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4A" w:rsidRPr="00E0174A" w:rsidRDefault="00E0174A" w:rsidP="00E0174A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0174A">
        <w:rPr>
          <w:rFonts w:ascii="Times New Roman" w:hAnsi="Times New Roman"/>
          <w:b/>
          <w:sz w:val="28"/>
          <w:szCs w:val="28"/>
        </w:rPr>
        <w:t>СОВЕТ СЕЛЬСКОГО ПОСЕЛЕНИЯ КАРМАСКАЛИНСКИЙ СЕЛЬСОВЕТ МУНИЦИПАЛЬНОГО РАЙОНА КАРМАСКАЛИНСКИЙ РАЙОН РЕ</w:t>
      </w:r>
      <w:r w:rsidRPr="00E0174A">
        <w:rPr>
          <w:rFonts w:ascii="Times New Roman" w:hAnsi="Times New Roman"/>
          <w:b/>
          <w:sz w:val="28"/>
          <w:szCs w:val="28"/>
        </w:rPr>
        <w:t>С</w:t>
      </w:r>
      <w:r w:rsidRPr="00E0174A">
        <w:rPr>
          <w:rFonts w:ascii="Times New Roman" w:hAnsi="Times New Roman"/>
          <w:b/>
          <w:sz w:val="28"/>
          <w:szCs w:val="28"/>
        </w:rPr>
        <w:t>ПУБЛИКИ БАШКОРТОСТАН</w:t>
      </w:r>
    </w:p>
    <w:p w:rsidR="00E0174A" w:rsidRPr="00E0174A" w:rsidRDefault="00E0174A" w:rsidP="00E017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174A" w:rsidRPr="00E0174A" w:rsidRDefault="00E0174A" w:rsidP="00E017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174A" w:rsidRPr="00E0174A" w:rsidRDefault="00E0174A" w:rsidP="00E0174A">
      <w:pPr>
        <w:pStyle w:val="ConsPlusTitle"/>
        <w:widowControl/>
        <w:jc w:val="center"/>
        <w:rPr>
          <w:b w:val="0"/>
          <w:bCs/>
          <w:sz w:val="28"/>
          <w:szCs w:val="28"/>
        </w:rPr>
      </w:pPr>
      <w:r w:rsidRPr="00E0174A">
        <w:rPr>
          <w:sz w:val="28"/>
          <w:szCs w:val="28"/>
        </w:rPr>
        <w:t>РЕШЕНИЕ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16-1</w:t>
      </w:r>
      <w:r w:rsidRPr="00E0174A">
        <w:rPr>
          <w:rFonts w:ascii="Times New Roman" w:hAnsi="Times New Roman"/>
          <w:b/>
          <w:bCs/>
          <w:sz w:val="28"/>
          <w:szCs w:val="28"/>
        </w:rPr>
        <w:t xml:space="preserve"> от 2</w:t>
      </w:r>
      <w:r>
        <w:rPr>
          <w:rFonts w:ascii="Times New Roman" w:hAnsi="Times New Roman"/>
          <w:b/>
          <w:bCs/>
          <w:sz w:val="28"/>
          <w:szCs w:val="28"/>
        </w:rPr>
        <w:t xml:space="preserve">8 </w:t>
      </w:r>
      <w:r w:rsidRPr="00E0174A">
        <w:rPr>
          <w:rFonts w:ascii="Times New Roman" w:hAnsi="Times New Roman"/>
          <w:b/>
          <w:bCs/>
          <w:sz w:val="28"/>
          <w:szCs w:val="28"/>
        </w:rPr>
        <w:t>я</w:t>
      </w:r>
      <w:r>
        <w:rPr>
          <w:rFonts w:ascii="Times New Roman" w:hAnsi="Times New Roman"/>
          <w:b/>
          <w:bCs/>
          <w:sz w:val="28"/>
          <w:szCs w:val="28"/>
        </w:rPr>
        <w:t>нва</w:t>
      </w:r>
      <w:r w:rsidRPr="00E0174A">
        <w:rPr>
          <w:rFonts w:ascii="Times New Roman" w:hAnsi="Times New Roman"/>
          <w:b/>
          <w:bCs/>
          <w:sz w:val="28"/>
          <w:szCs w:val="28"/>
        </w:rPr>
        <w:t>ря 202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E0174A">
        <w:rPr>
          <w:rFonts w:ascii="Times New Roman" w:hAnsi="Times New Roman"/>
          <w:b/>
          <w:bCs/>
          <w:sz w:val="28"/>
          <w:szCs w:val="28"/>
        </w:rPr>
        <w:t xml:space="preserve"> года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0174A">
        <w:rPr>
          <w:rFonts w:ascii="Times New Roman" w:hAnsi="Times New Roman"/>
          <w:b/>
          <w:bCs/>
          <w:sz w:val="28"/>
          <w:szCs w:val="28"/>
        </w:rPr>
        <w:t>О внесении изменений в Правила землепользования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174A">
        <w:rPr>
          <w:rFonts w:ascii="Times New Roman" w:hAnsi="Times New Roman"/>
          <w:b/>
          <w:bCs/>
          <w:sz w:val="28"/>
          <w:szCs w:val="28"/>
        </w:rPr>
        <w:t xml:space="preserve">и застройки  </w:t>
      </w:r>
      <w:r w:rsidRPr="00E0174A">
        <w:rPr>
          <w:rFonts w:ascii="Times New Roman" w:hAnsi="Times New Roman"/>
          <w:b/>
          <w:sz w:val="28"/>
          <w:szCs w:val="28"/>
        </w:rPr>
        <w:t>сельского поселения Кармаскалинский сельсовет муниципал</w:t>
      </w:r>
      <w:r w:rsidRPr="00E0174A">
        <w:rPr>
          <w:rFonts w:ascii="Times New Roman" w:hAnsi="Times New Roman"/>
          <w:b/>
          <w:sz w:val="28"/>
          <w:szCs w:val="28"/>
        </w:rPr>
        <w:t>ь</w:t>
      </w:r>
      <w:r w:rsidRPr="00E0174A">
        <w:rPr>
          <w:rFonts w:ascii="Times New Roman" w:hAnsi="Times New Roman"/>
          <w:b/>
          <w:sz w:val="28"/>
          <w:szCs w:val="28"/>
        </w:rPr>
        <w:t>ного района Кармаскалинский район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0174A">
        <w:rPr>
          <w:rFonts w:ascii="Times New Roman" w:hAnsi="Times New Roman"/>
          <w:b/>
          <w:sz w:val="28"/>
          <w:szCs w:val="28"/>
        </w:rPr>
        <w:t xml:space="preserve"> Республики Башкортостан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0174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174A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7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законом</w:t>
        </w:r>
      </w:hyperlink>
      <w:r w:rsidRPr="00E0174A">
        <w:rPr>
          <w:rFonts w:ascii="Times New Roman" w:hAnsi="Times New Roman"/>
          <w:sz w:val="28"/>
          <w:szCs w:val="28"/>
        </w:rPr>
        <w:t xml:space="preserve"> "Об общих принципах организации местного самоуправления в Российской Федерации", </w:t>
      </w:r>
      <w:hyperlink r:id="rId8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статьями 31</w:t>
        </w:r>
      </w:hyperlink>
      <w:r w:rsidRPr="00E0174A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32</w:t>
        </w:r>
      </w:hyperlink>
      <w:r w:rsidRPr="00E0174A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33</w:t>
        </w:r>
      </w:hyperlink>
      <w:r w:rsidRPr="00E0174A">
        <w:rPr>
          <w:rFonts w:ascii="Times New Roman" w:hAnsi="Times New Roman"/>
          <w:sz w:val="28"/>
          <w:szCs w:val="28"/>
        </w:rPr>
        <w:t xml:space="preserve"> Град</w:t>
      </w:r>
      <w:r w:rsidRPr="00E0174A">
        <w:rPr>
          <w:rFonts w:ascii="Times New Roman" w:hAnsi="Times New Roman"/>
          <w:sz w:val="28"/>
          <w:szCs w:val="28"/>
        </w:rPr>
        <w:t>о</w:t>
      </w:r>
      <w:r w:rsidRPr="00E0174A">
        <w:rPr>
          <w:rFonts w:ascii="Times New Roman" w:hAnsi="Times New Roman"/>
          <w:sz w:val="28"/>
          <w:szCs w:val="28"/>
        </w:rPr>
        <w:t>строительного кодекса Российской Федерации, ст. 3 Устава  сельского поселения  Кармаскалинский сельсовет муниципального района Кармаскалинский район Республики Башкортостан, решил: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174A">
        <w:rPr>
          <w:rFonts w:ascii="Times New Roman" w:hAnsi="Times New Roman"/>
          <w:sz w:val="28"/>
          <w:szCs w:val="28"/>
        </w:rPr>
        <w:t xml:space="preserve">      1. Внести изменения и дополнения в  </w:t>
      </w:r>
      <w:hyperlink r:id="rId11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Правила</w:t>
        </w:r>
      </w:hyperlink>
      <w:r w:rsidRPr="00E0174A">
        <w:rPr>
          <w:rFonts w:ascii="Times New Roman" w:hAnsi="Times New Roman"/>
          <w:sz w:val="28"/>
          <w:szCs w:val="28"/>
        </w:rPr>
        <w:t xml:space="preserve"> землепользования и застройки  сельского поселения  Кармаскалинский сельсовет муниципального района Ка</w:t>
      </w:r>
      <w:r w:rsidRPr="00E0174A">
        <w:rPr>
          <w:rFonts w:ascii="Times New Roman" w:hAnsi="Times New Roman"/>
          <w:sz w:val="28"/>
          <w:szCs w:val="28"/>
        </w:rPr>
        <w:t>р</w:t>
      </w:r>
      <w:r w:rsidRPr="00E0174A">
        <w:rPr>
          <w:rFonts w:ascii="Times New Roman" w:hAnsi="Times New Roman"/>
          <w:sz w:val="28"/>
          <w:szCs w:val="28"/>
        </w:rPr>
        <w:t>маскалинский район Республики Башкортостан, утвержденные решением   Сов</w:t>
      </w:r>
      <w:r w:rsidRPr="00E0174A">
        <w:rPr>
          <w:rFonts w:ascii="Times New Roman" w:hAnsi="Times New Roman"/>
          <w:sz w:val="28"/>
          <w:szCs w:val="28"/>
        </w:rPr>
        <w:t>е</w:t>
      </w:r>
      <w:r w:rsidRPr="00E0174A">
        <w:rPr>
          <w:rFonts w:ascii="Times New Roman" w:hAnsi="Times New Roman"/>
          <w:sz w:val="28"/>
          <w:szCs w:val="28"/>
        </w:rPr>
        <w:t>та сельского поселения  Кармаскалинский сельсовет муниципального района Ка</w:t>
      </w:r>
      <w:r w:rsidRPr="00E0174A">
        <w:rPr>
          <w:rFonts w:ascii="Times New Roman" w:hAnsi="Times New Roman"/>
          <w:sz w:val="28"/>
          <w:szCs w:val="28"/>
        </w:rPr>
        <w:t>р</w:t>
      </w:r>
      <w:r w:rsidRPr="00E0174A">
        <w:rPr>
          <w:rFonts w:ascii="Times New Roman" w:hAnsi="Times New Roman"/>
          <w:sz w:val="28"/>
          <w:szCs w:val="28"/>
        </w:rPr>
        <w:t xml:space="preserve">маскалинский район Республики Башкортостан от  </w:t>
      </w:r>
      <w:r w:rsidRPr="00E0174A">
        <w:rPr>
          <w:rFonts w:ascii="Times New Roman" w:hAnsi="Times New Roman"/>
          <w:color w:val="000000"/>
          <w:sz w:val="28"/>
          <w:szCs w:val="28"/>
        </w:rPr>
        <w:t xml:space="preserve">20 декабря 2013 года  № 28/1 </w:t>
      </w:r>
      <w:r w:rsidRPr="00E0174A">
        <w:rPr>
          <w:rFonts w:ascii="Times New Roman" w:hAnsi="Times New Roman"/>
          <w:sz w:val="28"/>
          <w:szCs w:val="28"/>
        </w:rPr>
        <w:t xml:space="preserve">изложив их в новой редакции согласно </w:t>
      </w:r>
      <w:hyperlink r:id="rId12" w:anchor="Par197" w:history="1">
        <w:r w:rsidRPr="00E0174A">
          <w:rPr>
            <w:rStyle w:val="af3"/>
            <w:rFonts w:ascii="Times New Roman" w:hAnsi="Times New Roman"/>
            <w:sz w:val="28"/>
            <w:szCs w:val="28"/>
          </w:rPr>
          <w:t>приложению</w:t>
        </w:r>
      </w:hyperlink>
      <w:r w:rsidRPr="00E0174A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E0174A" w:rsidRPr="00E0174A" w:rsidRDefault="00E0174A" w:rsidP="00E0174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>2</w:t>
      </w:r>
      <w:r w:rsidRPr="00E0174A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Pr="00E0174A">
        <w:rPr>
          <w:rFonts w:ascii="Times New Roman" w:hAnsi="Times New Roman" w:cs="Times New Roman"/>
          <w:sz w:val="28"/>
          <w:szCs w:val="28"/>
        </w:rPr>
        <w:t xml:space="preserve">Настоящее решение опубликовать (разместить) в сети общего доступа «Интернет» на официальном сайте администрации сельского поселения Кармаскалинский сельсовет муниципального района Кармаскалинский район Республики Башкортостан </w:t>
      </w:r>
      <w:hyperlink r:id="rId13" w:history="1">
        <w:r w:rsidRPr="00E0174A">
          <w:rPr>
            <w:rStyle w:val="af3"/>
            <w:rFonts w:ascii="Times New Roman" w:hAnsi="Times New Roman" w:cs="Times New Roman"/>
            <w:sz w:val="28"/>
            <w:szCs w:val="28"/>
          </w:rPr>
          <w:t>www.</w:t>
        </w:r>
        <w:r w:rsidRPr="00E0174A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karmask</w:t>
        </w:r>
      </w:hyperlink>
      <w:r w:rsidRPr="00E0174A">
        <w:rPr>
          <w:rFonts w:ascii="Times New Roman" w:hAnsi="Times New Roman" w:cs="Times New Roman"/>
          <w:sz w:val="28"/>
          <w:szCs w:val="28"/>
        </w:rPr>
        <w:t>.</w:t>
      </w:r>
      <w:r w:rsidRPr="00E0174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0174A">
        <w:rPr>
          <w:rFonts w:ascii="Times New Roman" w:hAnsi="Times New Roman" w:cs="Times New Roman"/>
          <w:sz w:val="28"/>
          <w:szCs w:val="28"/>
        </w:rPr>
        <w:t xml:space="preserve"> и обнародовать на информационном стенде Совета сельского поселения Кармаскалинский сельсовет  муниципального района Кармаскалинский район Республики Башкортостан,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Башкортостан.</w:t>
      </w:r>
    </w:p>
    <w:p w:rsidR="00E0174A" w:rsidRPr="00E0174A" w:rsidRDefault="00E0174A" w:rsidP="00E0174A">
      <w:pPr>
        <w:pStyle w:val="ac"/>
        <w:spacing w:before="0" w:after="0"/>
        <w:ind w:firstLine="150"/>
        <w:jc w:val="both"/>
        <w:rPr>
          <w:color w:val="000000"/>
          <w:sz w:val="28"/>
          <w:szCs w:val="28"/>
        </w:rPr>
      </w:pPr>
      <w:r w:rsidRPr="00E0174A">
        <w:rPr>
          <w:bCs/>
          <w:sz w:val="28"/>
          <w:szCs w:val="28"/>
        </w:rPr>
        <w:t xml:space="preserve">     3. </w:t>
      </w:r>
      <w:r w:rsidRPr="00E0174A">
        <w:rPr>
          <w:color w:val="000000"/>
          <w:sz w:val="28"/>
          <w:szCs w:val="28"/>
        </w:rPr>
        <w:t xml:space="preserve">Контроль за исполнением настоящего решения возложить на постоянные комиссии Совета сельского поселения </w:t>
      </w:r>
      <w:r w:rsidRPr="00E0174A">
        <w:rPr>
          <w:sz w:val="28"/>
          <w:szCs w:val="28"/>
        </w:rPr>
        <w:t>Кармаскалинский</w:t>
      </w:r>
      <w:r w:rsidRPr="00E0174A">
        <w:rPr>
          <w:color w:val="000000"/>
          <w:sz w:val="28"/>
          <w:szCs w:val="28"/>
        </w:rPr>
        <w:t xml:space="preserve"> сельсовет муниципал</w:t>
      </w:r>
      <w:r w:rsidRPr="00E0174A">
        <w:rPr>
          <w:color w:val="000000"/>
          <w:sz w:val="28"/>
          <w:szCs w:val="28"/>
        </w:rPr>
        <w:t>ь</w:t>
      </w:r>
      <w:r w:rsidRPr="00E0174A">
        <w:rPr>
          <w:color w:val="000000"/>
          <w:sz w:val="28"/>
          <w:szCs w:val="28"/>
        </w:rPr>
        <w:t>ного района Кармаскалинский район Республики Башкортостан.</w:t>
      </w: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>Кармаскалинский сельсовет</w:t>
      </w: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>Кармаскалинский район</w:t>
      </w:r>
    </w:p>
    <w:p w:rsidR="00E0174A" w:rsidRPr="00E0174A" w:rsidRDefault="00E0174A" w:rsidP="00E0174A">
      <w:pPr>
        <w:pStyle w:val="afc"/>
        <w:rPr>
          <w:rFonts w:ascii="Times New Roman" w:hAnsi="Times New Roman" w:cs="Times New Roman"/>
          <w:sz w:val="28"/>
          <w:szCs w:val="28"/>
        </w:rPr>
      </w:pPr>
      <w:r w:rsidRPr="00E0174A">
        <w:rPr>
          <w:rFonts w:ascii="Times New Roman" w:hAnsi="Times New Roman" w:cs="Times New Roman"/>
          <w:sz w:val="28"/>
          <w:szCs w:val="28"/>
        </w:rPr>
        <w:t>Республики Башкортостан                                                         А.А.Худайдатов</w:t>
      </w:r>
    </w:p>
    <w:p w:rsidR="00E0174A" w:rsidRDefault="00E0174A" w:rsidP="003A7C03">
      <w:pPr>
        <w:pStyle w:val="ac"/>
        <w:spacing w:before="0" w:after="0"/>
        <w:ind w:left="-567"/>
        <w:contextualSpacing/>
        <w:jc w:val="left"/>
        <w:rPr>
          <w:rStyle w:val="af4"/>
          <w:rFonts w:ascii="Arial" w:hAnsi="Arial" w:cs="Arial"/>
          <w:sz w:val="28"/>
          <w:szCs w:val="28"/>
        </w:rPr>
      </w:pP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Style w:val="af4"/>
          <w:rFonts w:ascii="Arial" w:hAnsi="Arial" w:cs="Arial"/>
          <w:sz w:val="28"/>
          <w:szCs w:val="28"/>
        </w:rPr>
        <w:br w:type="page"/>
      </w:r>
      <w:r w:rsidRPr="00E0174A">
        <w:rPr>
          <w:rFonts w:ascii="Times New Roman" w:hAnsi="Times New Roman"/>
          <w:bCs/>
          <w:sz w:val="28"/>
          <w:szCs w:val="28"/>
        </w:rPr>
        <w:lastRenderedPageBreak/>
        <w:t xml:space="preserve">Приложение N1 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0174A">
        <w:rPr>
          <w:rFonts w:ascii="Times New Roman" w:hAnsi="Times New Roman"/>
          <w:bCs/>
          <w:sz w:val="28"/>
          <w:szCs w:val="28"/>
        </w:rPr>
        <w:t xml:space="preserve">к решению Совета  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0174A">
        <w:rPr>
          <w:rFonts w:ascii="Times New Roman" w:hAnsi="Times New Roman"/>
          <w:bCs/>
          <w:sz w:val="28"/>
          <w:szCs w:val="28"/>
        </w:rPr>
        <w:t>сельского поселения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0174A">
        <w:rPr>
          <w:rFonts w:ascii="Times New Roman" w:hAnsi="Times New Roman"/>
          <w:bCs/>
          <w:sz w:val="28"/>
          <w:szCs w:val="28"/>
        </w:rPr>
        <w:t xml:space="preserve">  Кармаскалинский </w:t>
      </w:r>
      <w:r w:rsidRPr="00E0174A">
        <w:rPr>
          <w:rFonts w:ascii="Times New Roman" w:hAnsi="Times New Roman"/>
          <w:sz w:val="28"/>
          <w:szCs w:val="28"/>
        </w:rPr>
        <w:t>сельсовет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0174A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0174A">
        <w:rPr>
          <w:rFonts w:ascii="Times New Roman" w:hAnsi="Times New Roman"/>
          <w:sz w:val="28"/>
          <w:szCs w:val="28"/>
        </w:rPr>
        <w:t xml:space="preserve"> Кармаскалинский  район </w:t>
      </w:r>
    </w:p>
    <w:p w:rsidR="00E0174A" w:rsidRP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0174A">
        <w:rPr>
          <w:rFonts w:ascii="Times New Roman" w:hAnsi="Times New Roman"/>
          <w:sz w:val="28"/>
          <w:szCs w:val="28"/>
        </w:rPr>
        <w:t>Республики Башкортостан</w:t>
      </w:r>
      <w:r w:rsidRPr="00E0174A">
        <w:rPr>
          <w:rFonts w:ascii="Times New Roman" w:hAnsi="Times New Roman"/>
          <w:bCs/>
          <w:sz w:val="28"/>
          <w:szCs w:val="28"/>
        </w:rPr>
        <w:t xml:space="preserve">   </w:t>
      </w:r>
    </w:p>
    <w:p w:rsidR="00E0174A" w:rsidRDefault="00E0174A" w:rsidP="00E01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28 января 2021 г. N 16</w:t>
      </w:r>
      <w:r w:rsidRPr="00E0174A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1</w:t>
      </w:r>
    </w:p>
    <w:p w:rsidR="00871C62" w:rsidRDefault="00871C62" w:rsidP="003A7C03">
      <w:pPr>
        <w:pStyle w:val="ac"/>
        <w:spacing w:before="0" w:after="0"/>
        <w:ind w:left="-567"/>
        <w:contextualSpacing/>
        <w:jc w:val="left"/>
        <w:rPr>
          <w:rStyle w:val="af4"/>
          <w:rFonts w:ascii="Arial" w:hAnsi="Arial" w:cs="Arial"/>
          <w:sz w:val="28"/>
          <w:szCs w:val="28"/>
        </w:rPr>
      </w:pPr>
    </w:p>
    <w:p w:rsidR="00871C62" w:rsidRDefault="00871C62" w:rsidP="003A7C03">
      <w:pPr>
        <w:pStyle w:val="ac"/>
        <w:spacing w:before="0" w:after="0"/>
        <w:ind w:left="-709"/>
        <w:contextualSpacing/>
        <w:jc w:val="left"/>
        <w:rPr>
          <w:rStyle w:val="af4"/>
          <w:rFonts w:ascii="Arial" w:hAnsi="Arial" w:cs="Arial"/>
          <w:sz w:val="28"/>
          <w:szCs w:val="28"/>
        </w:rPr>
      </w:pPr>
    </w:p>
    <w:p w:rsidR="00871C62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3A7C03" w:rsidRDefault="003A7C0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871C62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871C62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</w:p>
    <w:p w:rsidR="00230078" w:rsidRPr="009005C1" w:rsidRDefault="00FA474B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  <w:r w:rsidRPr="009005C1">
        <w:rPr>
          <w:rStyle w:val="af4"/>
          <w:rFonts w:ascii="Arial" w:hAnsi="Arial" w:cs="Arial"/>
          <w:sz w:val="28"/>
          <w:szCs w:val="28"/>
        </w:rPr>
        <w:t xml:space="preserve">ПРАВИЛА ЗЕМЛЕПОЛЬЗОВАНИЯ И </w:t>
      </w:r>
    </w:p>
    <w:p w:rsidR="00306E73" w:rsidRPr="009005C1" w:rsidRDefault="00FA474B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  <w:r w:rsidRPr="009005C1">
        <w:rPr>
          <w:rStyle w:val="af4"/>
          <w:rFonts w:ascii="Arial" w:hAnsi="Arial" w:cs="Arial"/>
          <w:sz w:val="28"/>
          <w:szCs w:val="28"/>
        </w:rPr>
        <w:t>ЗАСТРОЙКИ</w:t>
      </w:r>
      <w:r w:rsidR="00230078" w:rsidRPr="009005C1">
        <w:rPr>
          <w:rFonts w:ascii="Arial" w:hAnsi="Arial" w:cs="Arial"/>
          <w:sz w:val="28"/>
          <w:szCs w:val="28"/>
        </w:rPr>
        <w:t xml:space="preserve"> </w:t>
      </w:r>
      <w:r w:rsidR="00306E73" w:rsidRPr="009005C1">
        <w:rPr>
          <w:rStyle w:val="af4"/>
          <w:rFonts w:ascii="Arial" w:hAnsi="Arial" w:cs="Arial"/>
          <w:sz w:val="28"/>
          <w:szCs w:val="28"/>
        </w:rPr>
        <w:t xml:space="preserve">СЕЛЬСКОГО ПОСЕЛЕНИЯ КАРМАСКАЛИНСКИЙ </w:t>
      </w:r>
    </w:p>
    <w:p w:rsidR="00306E73" w:rsidRPr="009005C1" w:rsidRDefault="00306E73" w:rsidP="00B277BE">
      <w:pPr>
        <w:pStyle w:val="ac"/>
        <w:spacing w:before="0" w:after="0"/>
        <w:contextualSpacing/>
        <w:rPr>
          <w:rStyle w:val="af4"/>
          <w:rFonts w:ascii="Arial" w:hAnsi="Arial" w:cs="Arial"/>
          <w:sz w:val="28"/>
          <w:szCs w:val="28"/>
        </w:rPr>
      </w:pPr>
      <w:r w:rsidRPr="009005C1">
        <w:rPr>
          <w:rStyle w:val="af4"/>
          <w:rFonts w:ascii="Arial" w:hAnsi="Arial" w:cs="Arial"/>
          <w:sz w:val="28"/>
          <w:szCs w:val="28"/>
        </w:rPr>
        <w:t xml:space="preserve">СЕЛЬСОВЕТ МУНИЦИПАЛЬНОГО РАЙОНА КАРМАСКАЛИНСКИЙ </w:t>
      </w:r>
    </w:p>
    <w:p w:rsidR="00FA474B" w:rsidRPr="009005C1" w:rsidRDefault="00306E73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  <w:sz w:val="28"/>
          <w:szCs w:val="28"/>
        </w:rPr>
        <w:t xml:space="preserve">РАЙОН </w:t>
      </w:r>
      <w:r w:rsidR="00FA474B" w:rsidRPr="009005C1">
        <w:rPr>
          <w:rStyle w:val="af4"/>
          <w:rFonts w:ascii="Arial" w:hAnsi="Arial" w:cs="Arial"/>
          <w:sz w:val="28"/>
          <w:szCs w:val="28"/>
        </w:rPr>
        <w:t>РЕСПУБЛИКИ БА</w:t>
      </w:r>
      <w:r w:rsidR="00FA474B" w:rsidRPr="009005C1">
        <w:rPr>
          <w:rStyle w:val="af4"/>
          <w:rFonts w:ascii="Arial" w:hAnsi="Arial" w:cs="Arial"/>
          <w:sz w:val="28"/>
          <w:szCs w:val="28"/>
        </w:rPr>
        <w:t>Ш</w:t>
      </w:r>
      <w:r w:rsidR="00FA474B" w:rsidRPr="009005C1">
        <w:rPr>
          <w:rStyle w:val="af4"/>
          <w:rFonts w:ascii="Arial" w:hAnsi="Arial" w:cs="Arial"/>
          <w:sz w:val="28"/>
          <w:szCs w:val="28"/>
        </w:rPr>
        <w:t>КОРТОСТАН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</w:p>
    <w:p w:rsidR="00230078" w:rsidRPr="009005C1" w:rsidRDefault="00230078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ВНЕСЕНИЕ ИЗМЕНЕНИЙ В ПРАВИЛА ЗЕМЛЕПОЛЬЗОВАНИЯ И </w:t>
      </w:r>
    </w:p>
    <w:p w:rsidR="00306E73" w:rsidRPr="009005C1" w:rsidRDefault="00230078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ЗАСТРОЙКИ</w:t>
      </w:r>
      <w:r w:rsidRPr="009005C1">
        <w:rPr>
          <w:rFonts w:ascii="Arial" w:hAnsi="Arial" w:cs="Arial"/>
        </w:rPr>
        <w:t xml:space="preserve"> </w:t>
      </w:r>
      <w:r w:rsidR="00306E73" w:rsidRPr="009005C1">
        <w:rPr>
          <w:rStyle w:val="af4"/>
          <w:rFonts w:ascii="Arial" w:hAnsi="Arial" w:cs="Arial"/>
        </w:rPr>
        <w:t xml:space="preserve">СЕЛЬСКОГО ПОСЕЛЕНИЯ КАРМАСКАЛИНСКИЙ СЕЛЬСОВЕТ </w:t>
      </w:r>
    </w:p>
    <w:p w:rsidR="00230078" w:rsidRPr="009005C1" w:rsidRDefault="00306E73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МУН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ЦИПАЛЬНОГО РАЙОНА КАРМАСКАЛИНСКИЙ РАЙОН</w:t>
      </w:r>
    </w:p>
    <w:p w:rsidR="00230078" w:rsidRPr="009005C1" w:rsidRDefault="00230078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РЕСПУБЛИКИ БА</w:t>
      </w:r>
      <w:r w:rsidRPr="009005C1">
        <w:rPr>
          <w:rStyle w:val="af4"/>
          <w:rFonts w:ascii="Arial" w:hAnsi="Arial" w:cs="Arial"/>
        </w:rPr>
        <w:t>Ш</w:t>
      </w:r>
      <w:r w:rsidRPr="009005C1">
        <w:rPr>
          <w:rStyle w:val="af4"/>
          <w:rFonts w:ascii="Arial" w:hAnsi="Arial" w:cs="Arial"/>
        </w:rPr>
        <w:t>КОРТОСТАН</w:t>
      </w:r>
    </w:p>
    <w:p w:rsidR="00DB1FB2" w:rsidRPr="009005C1" w:rsidRDefault="00DB1FB2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E0174A" w:rsidRDefault="00E0174A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E0174A" w:rsidRPr="009005C1" w:rsidRDefault="00E0174A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871C62" w:rsidRPr="009005C1" w:rsidRDefault="00871C62" w:rsidP="00B277BE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lastRenderedPageBreak/>
        <w:t>Содержание</w:t>
      </w:r>
      <w:r w:rsidR="00C07588" w:rsidRPr="009005C1">
        <w:rPr>
          <w:rFonts w:ascii="Arial" w:hAnsi="Arial" w:cs="Arial"/>
          <w:b/>
          <w:sz w:val="24"/>
          <w:szCs w:val="24"/>
        </w:rPr>
        <w:t xml:space="preserve"> общей пояснительной записки</w:t>
      </w:r>
    </w:p>
    <w:p w:rsidR="00871C62" w:rsidRPr="009005C1" w:rsidRDefault="00871C62" w:rsidP="00B277B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945"/>
        <w:gridCol w:w="1560"/>
      </w:tblGrid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Оглавление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  <w:lang w:val="en-US"/>
              </w:rPr>
              <w:t>Наименование</w:t>
            </w:r>
          </w:p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Стран</w:t>
            </w:r>
            <w:r w:rsidRPr="009005C1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Pr="009005C1">
              <w:rPr>
                <w:rFonts w:ascii="Arial" w:hAnsi="Arial" w:cs="Arial"/>
                <w:b/>
                <w:sz w:val="24"/>
                <w:szCs w:val="24"/>
              </w:rPr>
              <w:t>ца</w:t>
            </w: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РАЗДЕЛ I</w:t>
            </w:r>
          </w:p>
        </w:tc>
        <w:tc>
          <w:tcPr>
            <w:tcW w:w="6945" w:type="dxa"/>
            <w:vAlign w:val="center"/>
          </w:tcPr>
          <w:p w:rsidR="00871C62" w:rsidRPr="009005C1" w:rsidRDefault="003A6149" w:rsidP="00306E73">
            <w:pPr>
              <w:pStyle w:val="ac"/>
              <w:spacing w:before="0" w:after="0"/>
              <w:contextualSpacing/>
              <w:jc w:val="left"/>
              <w:rPr>
                <w:rFonts w:ascii="Arial" w:hAnsi="Arial" w:cs="Arial"/>
                <w:b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ПОРЯДОК ПРИМЕНЕНИЯ ПРАВИЛ </w:t>
            </w:r>
            <w:r w:rsidR="00BC1EE3" w:rsidRPr="009005C1">
              <w:rPr>
                <w:rStyle w:val="af4"/>
                <w:rFonts w:ascii="Arial" w:hAnsi="Arial" w:cs="Arial"/>
              </w:rPr>
              <w:t>ЗЕМЛЕПОЛЬЗОВ</w:t>
            </w:r>
            <w:r w:rsidR="00BC1EE3" w:rsidRPr="009005C1">
              <w:rPr>
                <w:rStyle w:val="af4"/>
                <w:rFonts w:ascii="Arial" w:hAnsi="Arial" w:cs="Arial"/>
              </w:rPr>
              <w:t>А</w:t>
            </w:r>
            <w:r w:rsidR="00BC1EE3" w:rsidRPr="009005C1">
              <w:rPr>
                <w:rStyle w:val="af4"/>
                <w:rFonts w:ascii="Arial" w:hAnsi="Arial" w:cs="Arial"/>
              </w:rPr>
              <w:t>НИЯ И ЗАСТРОЙКИ</w:t>
            </w:r>
            <w:r w:rsidR="00BC1EE3" w:rsidRPr="009005C1">
              <w:rPr>
                <w:rFonts w:ascii="Arial" w:hAnsi="Arial" w:cs="Arial"/>
                <w:b/>
              </w:rPr>
              <w:t xml:space="preserve"> </w:t>
            </w:r>
            <w:r w:rsidR="00306E73" w:rsidRPr="009005C1">
              <w:rPr>
                <w:rStyle w:val="af4"/>
                <w:rFonts w:ascii="Arial" w:hAnsi="Arial" w:cs="Arial"/>
              </w:rPr>
              <w:t>СЕЛЬСКОГО ПОСЕЛЕНИЯ КАРМА</w:t>
            </w:r>
            <w:r w:rsidR="00306E73" w:rsidRPr="009005C1">
              <w:rPr>
                <w:rStyle w:val="af4"/>
                <w:rFonts w:ascii="Arial" w:hAnsi="Arial" w:cs="Arial"/>
              </w:rPr>
              <w:t>С</w:t>
            </w:r>
            <w:r w:rsidR="00306E73" w:rsidRPr="009005C1">
              <w:rPr>
                <w:rStyle w:val="af4"/>
                <w:rFonts w:ascii="Arial" w:hAnsi="Arial" w:cs="Arial"/>
              </w:rPr>
              <w:t>КАЛИНСКИЙ СЕЛЬСОВЕТ МУНИЦИПАЛЬНОГО РА</w:t>
            </w:r>
            <w:r w:rsidR="00306E73" w:rsidRPr="009005C1">
              <w:rPr>
                <w:rStyle w:val="af4"/>
                <w:rFonts w:ascii="Arial" w:hAnsi="Arial" w:cs="Arial"/>
              </w:rPr>
              <w:t>Й</w:t>
            </w:r>
            <w:r w:rsidR="00306E73" w:rsidRPr="009005C1">
              <w:rPr>
                <w:rStyle w:val="af4"/>
                <w:rFonts w:ascii="Arial" w:hAnsi="Arial" w:cs="Arial"/>
              </w:rPr>
              <w:t>ОНА КАРМАСКАЛИНСКИЙ РАЙОН</w:t>
            </w:r>
            <w:r w:rsidRPr="009005C1">
              <w:rPr>
                <w:rStyle w:val="af4"/>
                <w:rFonts w:ascii="Arial" w:hAnsi="Arial" w:cs="Arial"/>
              </w:rPr>
              <w:t xml:space="preserve"> </w:t>
            </w:r>
            <w:r w:rsidR="00BC1EE3" w:rsidRPr="009005C1">
              <w:rPr>
                <w:rStyle w:val="af4"/>
                <w:rFonts w:ascii="Arial" w:hAnsi="Arial" w:cs="Arial"/>
              </w:rPr>
              <w:t>РЕСПУБЛИКИ БАШКО</w:t>
            </w:r>
            <w:r w:rsidR="00BC1EE3" w:rsidRPr="009005C1">
              <w:rPr>
                <w:rStyle w:val="af4"/>
                <w:rFonts w:ascii="Arial" w:hAnsi="Arial" w:cs="Arial"/>
              </w:rPr>
              <w:t>Р</w:t>
            </w:r>
            <w:r w:rsidR="00BC1EE3" w:rsidRPr="009005C1">
              <w:rPr>
                <w:rStyle w:val="af4"/>
                <w:rFonts w:ascii="Arial" w:hAnsi="Arial" w:cs="Arial"/>
              </w:rPr>
              <w:t>ТОСТАН И ВНЕСЕНИЯ В НИХ ИЗМ</w:t>
            </w:r>
            <w:r w:rsidR="00BC1EE3" w:rsidRPr="009005C1">
              <w:rPr>
                <w:rStyle w:val="af4"/>
                <w:rFonts w:ascii="Arial" w:hAnsi="Arial" w:cs="Arial"/>
              </w:rPr>
              <w:t>Е</w:t>
            </w:r>
            <w:r w:rsidR="00BC1EE3" w:rsidRPr="009005C1">
              <w:rPr>
                <w:rStyle w:val="af4"/>
                <w:rFonts w:ascii="Arial" w:hAnsi="Arial" w:cs="Arial"/>
              </w:rPr>
              <w:t>НЕНИЙ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  <w:bCs/>
              </w:rPr>
              <w:t>Глава 1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  <w:bCs/>
              </w:rPr>
              <w:t>Общие положения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spacing w:after="100" w:afterAutospacing="1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 xml:space="preserve">Основания и цели введения Правил землепользования и застройки 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сельского поселения Кармаскалинский сельс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о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вет муниципального района Кармаскалинский район</w:t>
            </w:r>
            <w:r w:rsidRPr="009005C1">
              <w:rPr>
                <w:rFonts w:ascii="Arial" w:hAnsi="Arial" w:cs="Arial"/>
                <w:sz w:val="24"/>
                <w:szCs w:val="24"/>
              </w:rPr>
              <w:t xml:space="preserve"> Ре</w:t>
            </w:r>
            <w:r w:rsidRPr="009005C1">
              <w:rPr>
                <w:rFonts w:ascii="Arial" w:hAnsi="Arial" w:cs="Arial"/>
                <w:sz w:val="24"/>
                <w:szCs w:val="24"/>
              </w:rPr>
              <w:t>с</w:t>
            </w:r>
            <w:r w:rsidRPr="009005C1">
              <w:rPr>
                <w:rFonts w:ascii="Arial" w:hAnsi="Arial" w:cs="Arial"/>
                <w:sz w:val="24"/>
                <w:szCs w:val="24"/>
              </w:rPr>
              <w:t>публ</w:t>
            </w:r>
            <w:r w:rsidRPr="009005C1">
              <w:rPr>
                <w:rFonts w:ascii="Arial" w:hAnsi="Arial" w:cs="Arial"/>
                <w:sz w:val="24"/>
                <w:szCs w:val="24"/>
              </w:rPr>
              <w:t>и</w:t>
            </w:r>
            <w:r w:rsidRPr="009005C1">
              <w:rPr>
                <w:rFonts w:ascii="Arial" w:hAnsi="Arial" w:cs="Arial"/>
                <w:sz w:val="24"/>
                <w:szCs w:val="24"/>
              </w:rPr>
              <w:t>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spacing w:after="100" w:afterAutospacing="1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 xml:space="preserve">Порядок использования и застройки земель 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сельского п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о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селения Кармаскалинский сельсовет муниципального ра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й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она Кармаскалинский район</w:t>
            </w:r>
            <w:r w:rsidRPr="009005C1">
              <w:rPr>
                <w:rFonts w:ascii="Arial" w:hAnsi="Arial" w:cs="Arial"/>
                <w:sz w:val="24"/>
                <w:szCs w:val="24"/>
              </w:rPr>
              <w:t xml:space="preserve"> Республики Башкорт</w:t>
            </w:r>
            <w:r w:rsidRPr="009005C1">
              <w:rPr>
                <w:rFonts w:ascii="Arial" w:hAnsi="Arial" w:cs="Arial"/>
                <w:sz w:val="24"/>
                <w:szCs w:val="24"/>
              </w:rPr>
              <w:t>о</w:t>
            </w:r>
            <w:r w:rsidRPr="009005C1">
              <w:rPr>
                <w:rFonts w:ascii="Arial" w:hAnsi="Arial" w:cs="Arial"/>
                <w:sz w:val="24"/>
                <w:szCs w:val="24"/>
              </w:rPr>
              <w:t>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3.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spacing w:after="100" w:afterAutospacing="1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 xml:space="preserve">Градостроительное зонирование 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сельского поселения Кармаскалинский сельсовет муниципального района Ка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р</w:t>
            </w:r>
            <w:r w:rsidR="00306E73" w:rsidRPr="009005C1">
              <w:rPr>
                <w:rFonts w:ascii="Arial" w:hAnsi="Arial" w:cs="Arial"/>
                <w:sz w:val="24"/>
                <w:szCs w:val="24"/>
              </w:rPr>
              <w:t>маскалинский район</w:t>
            </w:r>
            <w:r w:rsidRPr="009005C1">
              <w:rPr>
                <w:rFonts w:ascii="Arial" w:hAnsi="Arial" w:cs="Arial"/>
                <w:sz w:val="24"/>
                <w:szCs w:val="24"/>
              </w:rPr>
              <w:t xml:space="preserve"> Республики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4.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Состав устанавливаемых Правилами градостроител</w:t>
            </w:r>
            <w:r w:rsidRPr="009005C1">
              <w:rPr>
                <w:rStyle w:val="af4"/>
                <w:rFonts w:ascii="Arial" w:hAnsi="Arial" w:cs="Arial"/>
                <w:b w:val="0"/>
              </w:rPr>
              <w:t>ь</w:t>
            </w:r>
            <w:r w:rsidRPr="009005C1">
              <w:rPr>
                <w:rStyle w:val="af4"/>
                <w:rFonts w:ascii="Arial" w:hAnsi="Arial" w:cs="Arial"/>
                <w:b w:val="0"/>
              </w:rPr>
              <w:t>ных регламентов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5.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Использование земельных участков и объектов капитал</w:t>
            </w:r>
            <w:r w:rsidRPr="009005C1">
              <w:rPr>
                <w:rStyle w:val="af4"/>
                <w:rFonts w:ascii="Arial" w:hAnsi="Arial" w:cs="Arial"/>
                <w:b w:val="0"/>
              </w:rPr>
              <w:t>ь</w:t>
            </w:r>
            <w:r w:rsidRPr="009005C1">
              <w:rPr>
                <w:rStyle w:val="af4"/>
                <w:rFonts w:ascii="Arial" w:hAnsi="Arial" w:cs="Arial"/>
                <w:b w:val="0"/>
              </w:rPr>
              <w:t>ного строительства, не соответствующих градостроител</w:t>
            </w:r>
            <w:r w:rsidRPr="009005C1">
              <w:rPr>
                <w:rStyle w:val="af4"/>
                <w:rFonts w:ascii="Arial" w:hAnsi="Arial" w:cs="Arial"/>
                <w:b w:val="0"/>
              </w:rPr>
              <w:t>ь</w:t>
            </w:r>
            <w:r w:rsidRPr="009005C1">
              <w:rPr>
                <w:rStyle w:val="af4"/>
                <w:rFonts w:ascii="Arial" w:hAnsi="Arial" w:cs="Arial"/>
                <w:b w:val="0"/>
              </w:rPr>
              <w:t>ным регламентам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6.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 xml:space="preserve">Режим использования и застройки территорий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Республики Башкортостан</w:t>
            </w:r>
            <w:r w:rsidRPr="009005C1">
              <w:rPr>
                <w:rStyle w:val="af4"/>
                <w:rFonts w:ascii="Arial" w:hAnsi="Arial" w:cs="Arial"/>
                <w:b w:val="0"/>
              </w:rPr>
              <w:t>, на которые действие градостроительного регламента не распространяется и для которых градостроительные р</w:t>
            </w:r>
            <w:r w:rsidRPr="009005C1">
              <w:rPr>
                <w:rStyle w:val="af4"/>
                <w:rFonts w:ascii="Arial" w:hAnsi="Arial" w:cs="Arial"/>
                <w:b w:val="0"/>
              </w:rPr>
              <w:t>е</w:t>
            </w:r>
            <w:r w:rsidRPr="009005C1">
              <w:rPr>
                <w:rStyle w:val="af4"/>
                <w:rFonts w:ascii="Arial" w:hAnsi="Arial" w:cs="Arial"/>
                <w:b w:val="0"/>
              </w:rPr>
              <w:t>гламенты не устана</w:t>
            </w:r>
            <w:r w:rsidRPr="009005C1">
              <w:rPr>
                <w:rStyle w:val="af4"/>
                <w:rFonts w:ascii="Arial" w:hAnsi="Arial" w:cs="Arial"/>
                <w:b w:val="0"/>
              </w:rPr>
              <w:t>в</w:t>
            </w:r>
            <w:r w:rsidRPr="009005C1">
              <w:rPr>
                <w:rStyle w:val="af4"/>
                <w:rFonts w:ascii="Arial" w:hAnsi="Arial" w:cs="Arial"/>
                <w:b w:val="0"/>
              </w:rPr>
              <w:t>ливаются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7.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Обеспечение доступа застройщиков к системам инжене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t>ной, транспортной и социальной инфраструктур общего пользования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8.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Открытость и доступность информации о землепользов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>нии и застройке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9.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Ответственность за нарушение Правил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10.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Основные понятия, используемые в настоящих Пр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>вилах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>Глава 2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>Положение о регулировании землепользования и з</w:t>
            </w:r>
            <w:r w:rsidRPr="009005C1">
              <w:rPr>
                <w:rStyle w:val="af4"/>
                <w:rFonts w:ascii="Arial" w:hAnsi="Arial" w:cs="Arial"/>
              </w:rPr>
              <w:t>а</w:t>
            </w:r>
            <w:r w:rsidRPr="009005C1">
              <w:rPr>
                <w:rStyle w:val="af4"/>
                <w:rFonts w:ascii="Arial" w:hAnsi="Arial" w:cs="Arial"/>
              </w:rPr>
              <w:t xml:space="preserve">стройки территории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</w:t>
            </w:r>
            <w:r w:rsidR="00306E73" w:rsidRPr="009005C1">
              <w:rPr>
                <w:rFonts w:ascii="Arial" w:hAnsi="Arial" w:cs="Arial"/>
                <w:b/>
              </w:rPr>
              <w:t>а</w:t>
            </w:r>
            <w:r w:rsidR="00306E73" w:rsidRPr="009005C1">
              <w:rPr>
                <w:rFonts w:ascii="Arial" w:hAnsi="Arial" w:cs="Arial"/>
                <w:b/>
              </w:rPr>
              <w:t>линский сельсовет муниципального района Кармаск</w:t>
            </w:r>
            <w:r w:rsidR="00306E73" w:rsidRPr="009005C1">
              <w:rPr>
                <w:rFonts w:ascii="Arial" w:hAnsi="Arial" w:cs="Arial"/>
                <w:b/>
              </w:rPr>
              <w:t>а</w:t>
            </w:r>
            <w:r w:rsidR="00306E73" w:rsidRPr="009005C1">
              <w:rPr>
                <w:rFonts w:ascii="Arial" w:hAnsi="Arial" w:cs="Arial"/>
                <w:b/>
              </w:rPr>
              <w:t>линский район</w:t>
            </w:r>
            <w:r w:rsidRPr="009005C1">
              <w:rPr>
                <w:rFonts w:ascii="Arial" w:hAnsi="Arial" w:cs="Arial"/>
                <w:b/>
              </w:rPr>
              <w:t xml:space="preserve"> Республики Башкортостан</w:t>
            </w:r>
            <w:r w:rsidRPr="009005C1">
              <w:rPr>
                <w:rFonts w:ascii="Arial" w:hAnsi="Arial" w:cs="Arial"/>
              </w:rPr>
              <w:t xml:space="preserve"> </w:t>
            </w:r>
            <w:r w:rsidRPr="009005C1">
              <w:rPr>
                <w:rStyle w:val="af4"/>
                <w:rFonts w:ascii="Arial" w:hAnsi="Arial" w:cs="Arial"/>
              </w:rPr>
              <w:t>органами местного сам</w:t>
            </w:r>
            <w:r w:rsidRPr="009005C1">
              <w:rPr>
                <w:rStyle w:val="af4"/>
                <w:rFonts w:ascii="Arial" w:hAnsi="Arial" w:cs="Arial"/>
              </w:rPr>
              <w:t>о</w:t>
            </w:r>
            <w:r w:rsidRPr="009005C1">
              <w:rPr>
                <w:rStyle w:val="af4"/>
                <w:rFonts w:ascii="Arial" w:hAnsi="Arial" w:cs="Arial"/>
              </w:rPr>
              <w:t>управления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11.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B325A7">
            <w:pPr>
              <w:pStyle w:val="ac"/>
              <w:spacing w:before="0" w:after="100" w:afterAutospacing="1"/>
              <w:contextualSpacing/>
              <w:jc w:val="both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Положение о регулировании землепользования и застро</w:t>
            </w:r>
            <w:r w:rsidRPr="009005C1">
              <w:rPr>
                <w:rStyle w:val="af4"/>
                <w:rFonts w:ascii="Arial" w:hAnsi="Arial" w:cs="Arial"/>
                <w:b w:val="0"/>
              </w:rPr>
              <w:t>й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ки территории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Республики Башкортостан</w:t>
            </w:r>
            <w:r w:rsidR="00AE2197" w:rsidRPr="009005C1">
              <w:rPr>
                <w:rFonts w:ascii="Arial" w:hAnsi="Arial" w:cs="Arial"/>
              </w:rPr>
              <w:t xml:space="preserve"> </w:t>
            </w:r>
            <w:r w:rsidRPr="009005C1">
              <w:rPr>
                <w:rStyle w:val="af4"/>
                <w:rFonts w:ascii="Arial" w:hAnsi="Arial" w:cs="Arial"/>
                <w:b w:val="0"/>
              </w:rPr>
              <w:t>органами местного самоупра</w:t>
            </w:r>
            <w:r w:rsidRPr="009005C1">
              <w:rPr>
                <w:rStyle w:val="af4"/>
                <w:rFonts w:ascii="Arial" w:hAnsi="Arial" w:cs="Arial"/>
                <w:b w:val="0"/>
              </w:rPr>
              <w:t>в</w:t>
            </w:r>
            <w:r w:rsidRPr="009005C1">
              <w:rPr>
                <w:rStyle w:val="af4"/>
                <w:rFonts w:ascii="Arial" w:hAnsi="Arial" w:cs="Arial"/>
                <w:b w:val="0"/>
              </w:rPr>
              <w:t>ления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>Глава 3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B325A7">
            <w:pPr>
              <w:pStyle w:val="ac"/>
              <w:spacing w:before="0" w:after="100" w:afterAutospacing="1"/>
              <w:contextualSpacing/>
              <w:jc w:val="both"/>
              <w:rPr>
                <w:rFonts w:ascii="Arial" w:hAnsi="Arial" w:cs="Arial"/>
                <w:bCs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Положение об 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t>изменении видов разрешенного испол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t>ь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t xml:space="preserve">зования земельных участков и объектов капитального 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lastRenderedPageBreak/>
              <w:t>стро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t>и</w:t>
            </w:r>
            <w:r w:rsidRPr="009005C1">
              <w:rPr>
                <w:rFonts w:ascii="Arial" w:hAnsi="Arial" w:cs="Arial"/>
                <w:b/>
                <w:color w:val="000000"/>
                <w:lang w:eastAsia="ru-RU"/>
              </w:rPr>
              <w:t>тельства физическими и юридическими лицами</w:t>
            </w:r>
            <w:r w:rsidRPr="009005C1">
              <w:rPr>
                <w:rFonts w:ascii="Arial" w:hAnsi="Arial" w:cs="Arial"/>
                <w:b/>
              </w:rPr>
              <w:t xml:space="preserve"> на территории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  <w:b/>
              </w:rPr>
              <w:t xml:space="preserve"> Республики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lastRenderedPageBreak/>
              <w:t>Статья 12.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 xml:space="preserve">Положение об </w:t>
            </w:r>
            <w:r w:rsidRPr="009005C1">
              <w:rPr>
                <w:rFonts w:ascii="Arial" w:hAnsi="Arial" w:cs="Arial"/>
                <w:color w:val="000000"/>
                <w:lang w:eastAsia="ru-RU"/>
              </w:rPr>
              <w:t>изменении видов разрешенного использ</w:t>
            </w:r>
            <w:r w:rsidRPr="009005C1">
              <w:rPr>
                <w:rFonts w:ascii="Arial" w:hAnsi="Arial" w:cs="Arial"/>
                <w:color w:val="000000"/>
                <w:lang w:eastAsia="ru-RU"/>
              </w:rPr>
              <w:t>о</w:t>
            </w:r>
            <w:r w:rsidRPr="009005C1">
              <w:rPr>
                <w:rFonts w:ascii="Arial" w:hAnsi="Arial" w:cs="Arial"/>
                <w:color w:val="000000"/>
                <w:lang w:eastAsia="ru-RU"/>
              </w:rPr>
              <w:t>вания земельных участков и объектов капитального стро</w:t>
            </w:r>
            <w:r w:rsidRPr="009005C1">
              <w:rPr>
                <w:rFonts w:ascii="Arial" w:hAnsi="Arial" w:cs="Arial"/>
                <w:color w:val="000000"/>
                <w:lang w:eastAsia="ru-RU"/>
              </w:rPr>
              <w:t>и</w:t>
            </w:r>
            <w:r w:rsidRPr="009005C1">
              <w:rPr>
                <w:rFonts w:ascii="Arial" w:hAnsi="Arial" w:cs="Arial"/>
                <w:color w:val="000000"/>
                <w:lang w:eastAsia="ru-RU"/>
              </w:rPr>
              <w:t>тельства физическими и юридическими лицами</w:t>
            </w:r>
            <w:r w:rsidRPr="009005C1">
              <w:rPr>
                <w:rFonts w:ascii="Arial" w:hAnsi="Arial" w:cs="Arial"/>
              </w:rPr>
              <w:t xml:space="preserve"> на терр</w:t>
            </w:r>
            <w:r w:rsidRPr="009005C1">
              <w:rPr>
                <w:rFonts w:ascii="Arial" w:hAnsi="Arial" w:cs="Arial"/>
              </w:rPr>
              <w:t>и</w:t>
            </w:r>
            <w:r w:rsidRPr="009005C1">
              <w:rPr>
                <w:rFonts w:ascii="Arial" w:hAnsi="Arial" w:cs="Arial"/>
              </w:rPr>
              <w:t xml:space="preserve">тории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Республ</w:t>
            </w:r>
            <w:r w:rsidRPr="009005C1">
              <w:rPr>
                <w:rFonts w:ascii="Arial" w:hAnsi="Arial" w:cs="Arial"/>
              </w:rPr>
              <w:t>и</w:t>
            </w:r>
            <w:r w:rsidRPr="009005C1">
              <w:rPr>
                <w:rFonts w:ascii="Arial" w:hAnsi="Arial" w:cs="Arial"/>
              </w:rPr>
              <w:t>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13.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Порядок предоставления разрешения на условно разр</w:t>
            </w:r>
            <w:r w:rsidRPr="009005C1">
              <w:rPr>
                <w:rStyle w:val="af4"/>
                <w:rFonts w:ascii="Arial" w:hAnsi="Arial" w:cs="Arial"/>
                <w:b w:val="0"/>
              </w:rPr>
              <w:t>е</w:t>
            </w:r>
            <w:r w:rsidRPr="009005C1">
              <w:rPr>
                <w:rStyle w:val="af4"/>
                <w:rFonts w:ascii="Arial" w:hAnsi="Arial" w:cs="Arial"/>
                <w:b w:val="0"/>
              </w:rPr>
              <w:t>шенный вид использования земельного участка или объе</w:t>
            </w:r>
            <w:r w:rsidRPr="009005C1">
              <w:rPr>
                <w:rStyle w:val="af4"/>
                <w:rFonts w:ascii="Arial" w:hAnsi="Arial" w:cs="Arial"/>
                <w:b w:val="0"/>
              </w:rPr>
              <w:t>к</w:t>
            </w:r>
            <w:r w:rsidRPr="009005C1">
              <w:rPr>
                <w:rStyle w:val="af4"/>
                <w:rFonts w:ascii="Arial" w:hAnsi="Arial" w:cs="Arial"/>
                <w:b w:val="0"/>
              </w:rPr>
              <w:t>та капитального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>Глава 4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>Положение</w:t>
            </w:r>
            <w:r w:rsidRPr="009005C1">
              <w:rPr>
                <w:rFonts w:ascii="Arial" w:hAnsi="Arial" w:cs="Arial"/>
              </w:rPr>
              <w:t xml:space="preserve"> </w:t>
            </w:r>
            <w:r w:rsidRPr="009005C1">
              <w:rPr>
                <w:rFonts w:ascii="Arial" w:hAnsi="Arial" w:cs="Arial"/>
                <w:b/>
              </w:rPr>
              <w:t xml:space="preserve">о подготовке документации по планировке территории   органами местного самоуправления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Кармаскалинский сельсовет м</w:t>
            </w:r>
            <w:r w:rsidR="00306E73" w:rsidRPr="009005C1">
              <w:rPr>
                <w:rFonts w:ascii="Arial" w:hAnsi="Arial" w:cs="Arial"/>
                <w:b/>
              </w:rPr>
              <w:t>у</w:t>
            </w:r>
            <w:r w:rsidR="00306E73" w:rsidRPr="009005C1">
              <w:rPr>
                <w:rFonts w:ascii="Arial" w:hAnsi="Arial" w:cs="Arial"/>
                <w:b/>
              </w:rPr>
              <w:t>ниципального района Кармаскалинский район</w:t>
            </w:r>
            <w:r w:rsidRPr="009005C1">
              <w:rPr>
                <w:rFonts w:ascii="Arial" w:hAnsi="Arial" w:cs="Arial"/>
                <w:b/>
              </w:rPr>
              <w:t xml:space="preserve"> Респу</w:t>
            </w:r>
            <w:r w:rsidRPr="009005C1">
              <w:rPr>
                <w:rFonts w:ascii="Arial" w:hAnsi="Arial" w:cs="Arial"/>
                <w:b/>
              </w:rPr>
              <w:t>б</w:t>
            </w:r>
            <w:r w:rsidRPr="009005C1">
              <w:rPr>
                <w:rFonts w:ascii="Arial" w:hAnsi="Arial" w:cs="Arial"/>
                <w:b/>
              </w:rPr>
              <w:t>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14.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 xml:space="preserve">Общие положения по планировке территории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</w:t>
            </w:r>
            <w:r w:rsidRPr="009005C1">
              <w:rPr>
                <w:rFonts w:ascii="Arial" w:hAnsi="Arial" w:cs="Arial"/>
              </w:rPr>
              <w:t>с</w:t>
            </w:r>
            <w:r w:rsidRPr="009005C1">
              <w:rPr>
                <w:rFonts w:ascii="Arial" w:hAnsi="Arial" w:cs="Arial"/>
              </w:rPr>
              <w:t>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15.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Положение о подготовке документации по планировке те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ритории органами местного самоуправления </w:t>
            </w:r>
            <w:r w:rsidR="00306E73" w:rsidRPr="009005C1">
              <w:rPr>
                <w:rFonts w:ascii="Arial" w:hAnsi="Arial" w:cs="Arial"/>
              </w:rPr>
              <w:t>сельского п</w:t>
            </w:r>
            <w:r w:rsidR="00306E73" w:rsidRPr="009005C1">
              <w:rPr>
                <w:rFonts w:ascii="Arial" w:hAnsi="Arial" w:cs="Arial"/>
              </w:rPr>
              <w:t>о</w:t>
            </w:r>
            <w:r w:rsidR="00306E73" w:rsidRPr="009005C1">
              <w:rPr>
                <w:rFonts w:ascii="Arial" w:hAnsi="Arial" w:cs="Arial"/>
              </w:rPr>
              <w:t>селения Кармаскалинский сельсовет муниципального ра</w:t>
            </w:r>
            <w:r w:rsidR="00306E73" w:rsidRPr="009005C1">
              <w:rPr>
                <w:rFonts w:ascii="Arial" w:hAnsi="Arial" w:cs="Arial"/>
              </w:rPr>
              <w:t>й</w:t>
            </w:r>
            <w:r w:rsidR="00306E73" w:rsidRPr="009005C1">
              <w:rPr>
                <w:rFonts w:ascii="Arial" w:hAnsi="Arial" w:cs="Arial"/>
              </w:rPr>
              <w:t>она Кармаскалинский район</w:t>
            </w:r>
            <w:r w:rsidRPr="009005C1">
              <w:rPr>
                <w:rFonts w:ascii="Arial" w:hAnsi="Arial" w:cs="Arial"/>
              </w:rPr>
              <w:t xml:space="preserve"> Ре</w:t>
            </w:r>
            <w:r w:rsidRPr="009005C1">
              <w:rPr>
                <w:rFonts w:ascii="Arial" w:hAnsi="Arial" w:cs="Arial"/>
              </w:rPr>
              <w:t>с</w:t>
            </w:r>
            <w:r w:rsidRPr="009005C1">
              <w:rPr>
                <w:rFonts w:ascii="Arial" w:hAnsi="Arial" w:cs="Arial"/>
              </w:rPr>
              <w:t>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>Глава 5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>Положение о проведении общественных обсу</w:t>
            </w:r>
            <w:r w:rsidRPr="009005C1">
              <w:rPr>
                <w:rStyle w:val="af4"/>
                <w:rFonts w:ascii="Arial" w:hAnsi="Arial" w:cs="Arial"/>
              </w:rPr>
              <w:t>ж</w:t>
            </w:r>
            <w:r w:rsidRPr="009005C1">
              <w:rPr>
                <w:rStyle w:val="af4"/>
                <w:rFonts w:ascii="Arial" w:hAnsi="Arial" w:cs="Arial"/>
              </w:rPr>
              <w:t>дений или публичных слушаний по вопросам землепольз</w:t>
            </w:r>
            <w:r w:rsidRPr="009005C1">
              <w:rPr>
                <w:rStyle w:val="af4"/>
                <w:rFonts w:ascii="Arial" w:hAnsi="Arial" w:cs="Arial"/>
              </w:rPr>
              <w:t>о</w:t>
            </w:r>
            <w:r w:rsidRPr="009005C1">
              <w:rPr>
                <w:rStyle w:val="af4"/>
                <w:rFonts w:ascii="Arial" w:hAnsi="Arial" w:cs="Arial"/>
              </w:rPr>
              <w:t xml:space="preserve">вания и застройки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Кармаскали</w:t>
            </w:r>
            <w:r w:rsidR="00306E73" w:rsidRPr="009005C1">
              <w:rPr>
                <w:rFonts w:ascii="Arial" w:hAnsi="Arial" w:cs="Arial"/>
                <w:b/>
              </w:rPr>
              <w:t>н</w:t>
            </w:r>
            <w:r w:rsidR="00306E73" w:rsidRPr="009005C1">
              <w:rPr>
                <w:rFonts w:ascii="Arial" w:hAnsi="Arial" w:cs="Arial"/>
                <w:b/>
              </w:rPr>
              <w:t>ский сельсовет муниципального района Кармаскали</w:t>
            </w:r>
            <w:r w:rsidR="00306E73" w:rsidRPr="009005C1">
              <w:rPr>
                <w:rFonts w:ascii="Arial" w:hAnsi="Arial" w:cs="Arial"/>
                <w:b/>
              </w:rPr>
              <w:t>н</w:t>
            </w:r>
            <w:r w:rsidR="00306E73" w:rsidRPr="009005C1">
              <w:rPr>
                <w:rFonts w:ascii="Arial" w:hAnsi="Arial" w:cs="Arial"/>
                <w:b/>
              </w:rPr>
              <w:t>ский район</w:t>
            </w:r>
            <w:r w:rsidRPr="009005C1">
              <w:rPr>
                <w:rFonts w:ascii="Arial" w:hAnsi="Arial" w:cs="Arial"/>
                <w:b/>
              </w:rPr>
              <w:t xml:space="preserve"> Республики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16.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Положение о проведении общественных обсу</w:t>
            </w:r>
            <w:r w:rsidRPr="009005C1">
              <w:rPr>
                <w:rStyle w:val="af4"/>
                <w:rFonts w:ascii="Arial" w:hAnsi="Arial" w:cs="Arial"/>
                <w:b w:val="0"/>
              </w:rPr>
              <w:t>ж</w:t>
            </w:r>
            <w:r w:rsidRPr="009005C1">
              <w:rPr>
                <w:rStyle w:val="af4"/>
                <w:rFonts w:ascii="Arial" w:hAnsi="Arial" w:cs="Arial"/>
                <w:b w:val="0"/>
              </w:rPr>
              <w:t>дений или публичных слушаний по вопросам землепользования и з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стройки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Республ</w:t>
            </w:r>
            <w:r w:rsidRPr="009005C1">
              <w:rPr>
                <w:rFonts w:ascii="Arial" w:hAnsi="Arial" w:cs="Arial"/>
              </w:rPr>
              <w:t>и</w:t>
            </w:r>
            <w:r w:rsidRPr="009005C1">
              <w:rPr>
                <w:rFonts w:ascii="Arial" w:hAnsi="Arial" w:cs="Arial"/>
              </w:rPr>
              <w:t>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>Глава 6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>Положение о внесении изменений в правила земл</w:t>
            </w:r>
            <w:r w:rsidRPr="009005C1">
              <w:rPr>
                <w:rStyle w:val="af4"/>
                <w:rFonts w:ascii="Arial" w:hAnsi="Arial" w:cs="Arial"/>
              </w:rPr>
              <w:t>е</w:t>
            </w:r>
            <w:r w:rsidRPr="009005C1">
              <w:rPr>
                <w:rStyle w:val="af4"/>
                <w:rFonts w:ascii="Arial" w:hAnsi="Arial" w:cs="Arial"/>
              </w:rPr>
              <w:t xml:space="preserve">пользования и застройки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</w:t>
            </w:r>
            <w:r w:rsidR="00306E73" w:rsidRPr="009005C1">
              <w:rPr>
                <w:rFonts w:ascii="Arial" w:hAnsi="Arial" w:cs="Arial"/>
                <w:b/>
              </w:rPr>
              <w:t>р</w:t>
            </w:r>
            <w:r w:rsidR="00306E73" w:rsidRPr="009005C1">
              <w:rPr>
                <w:rFonts w:ascii="Arial" w:hAnsi="Arial" w:cs="Arial"/>
                <w:b/>
              </w:rPr>
              <w:t>маскалинский сельсовет муниципального района Ка</w:t>
            </w:r>
            <w:r w:rsidR="00306E73" w:rsidRPr="009005C1">
              <w:rPr>
                <w:rFonts w:ascii="Arial" w:hAnsi="Arial" w:cs="Arial"/>
                <w:b/>
              </w:rPr>
              <w:t>р</w:t>
            </w:r>
            <w:r w:rsidR="00306E73" w:rsidRPr="009005C1">
              <w:rPr>
                <w:rFonts w:ascii="Arial" w:hAnsi="Arial" w:cs="Arial"/>
                <w:b/>
              </w:rPr>
              <w:t>маскалинский район</w:t>
            </w:r>
            <w:r w:rsidRPr="009005C1">
              <w:rPr>
                <w:rFonts w:ascii="Arial" w:hAnsi="Arial" w:cs="Arial"/>
                <w:b/>
              </w:rPr>
              <w:t xml:space="preserve"> Ре</w:t>
            </w:r>
            <w:r w:rsidRPr="009005C1">
              <w:rPr>
                <w:rFonts w:ascii="Arial" w:hAnsi="Arial" w:cs="Arial"/>
                <w:b/>
              </w:rPr>
              <w:t>с</w:t>
            </w:r>
            <w:r w:rsidRPr="009005C1">
              <w:rPr>
                <w:rFonts w:ascii="Arial" w:hAnsi="Arial" w:cs="Arial"/>
                <w:b/>
              </w:rPr>
              <w:t>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17.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Положение о внесении изменений в правила землепольз</w:t>
            </w:r>
            <w:r w:rsidRPr="009005C1">
              <w:rPr>
                <w:rStyle w:val="af4"/>
                <w:rFonts w:ascii="Arial" w:hAnsi="Arial" w:cs="Arial"/>
                <w:b w:val="0"/>
              </w:rPr>
              <w:t>о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вания и застройки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</w:t>
            </w:r>
            <w:r w:rsidRPr="009005C1">
              <w:rPr>
                <w:rFonts w:ascii="Arial" w:hAnsi="Arial" w:cs="Arial"/>
              </w:rPr>
              <w:t>с</w:t>
            </w:r>
            <w:r w:rsidRPr="009005C1">
              <w:rPr>
                <w:rFonts w:ascii="Arial" w:hAnsi="Arial" w:cs="Arial"/>
              </w:rPr>
              <w:t>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>Глава 7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Строительство, реконструкция объектов капитального строительства на территории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  <w:b/>
              </w:rPr>
              <w:t xml:space="preserve"> Республики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Fonts w:ascii="Arial" w:hAnsi="Arial" w:cs="Arial"/>
                <w:bCs/>
                <w:sz w:val="24"/>
                <w:szCs w:val="24"/>
              </w:rPr>
              <w:t>Статья 18.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Право на осуществление строительства, реконструкции объектов капитального строительства и основ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>ние для его реализации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19.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Выдача разрешения на отклонение от предельных пар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>метров разрешенного строительства, реконструкции об</w:t>
            </w:r>
            <w:r w:rsidRPr="009005C1">
              <w:rPr>
                <w:rStyle w:val="af4"/>
                <w:rFonts w:ascii="Arial" w:hAnsi="Arial" w:cs="Arial"/>
                <w:b w:val="0"/>
              </w:rPr>
              <w:t>ъ</w:t>
            </w:r>
            <w:r w:rsidRPr="009005C1">
              <w:rPr>
                <w:rStyle w:val="af4"/>
                <w:rFonts w:ascii="Arial" w:hAnsi="Arial" w:cs="Arial"/>
                <w:b w:val="0"/>
              </w:rPr>
              <w:t>ектов капитального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lastRenderedPageBreak/>
              <w:t>Статья 20.</w:t>
            </w:r>
          </w:p>
        </w:tc>
        <w:tc>
          <w:tcPr>
            <w:tcW w:w="6945" w:type="dxa"/>
            <w:vAlign w:val="center"/>
          </w:tcPr>
          <w:p w:rsidR="00871C62" w:rsidRPr="009005C1" w:rsidRDefault="00BC1EE3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Подготовка проектной документации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21.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Выдача разрешения на строительство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22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Контроль в процессе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23.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Выдача разрешения на ввод объекта в эксплуатацию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24.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spacing w:after="100" w:afterAutospacing="1" w:line="240" w:lineRule="auto"/>
              <w:contextualSpacing/>
              <w:jc w:val="left"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Fonts w:ascii="Arial" w:eastAsia="Times New Roman" w:hAnsi="Arial" w:cs="Arial"/>
                <w:bCs/>
                <w:sz w:val="24"/>
                <w:szCs w:val="24"/>
                <w:shd w:val="clear" w:color="auto" w:fill="FFFFFF"/>
                <w:lang w:eastAsia="ru-RU"/>
              </w:rPr>
              <w:t>Градостроительные планы земельных участков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>Глава 8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О регулировании иных вопросов землепользования и застройки </w:t>
            </w:r>
            <w:r w:rsidR="00306E73" w:rsidRPr="009005C1">
              <w:rPr>
                <w:rFonts w:ascii="Arial" w:hAnsi="Arial" w:cs="Arial"/>
                <w:b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  <w:b/>
              </w:rPr>
              <w:t xml:space="preserve"> Республики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Fonts w:ascii="Arial" w:hAnsi="Arial" w:cs="Arial"/>
                <w:bCs/>
                <w:sz w:val="24"/>
                <w:szCs w:val="24"/>
              </w:rPr>
              <w:t>Статья 25.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Формирование градостроительных условий при пред</w:t>
            </w:r>
            <w:r w:rsidRPr="009005C1">
              <w:rPr>
                <w:rStyle w:val="af4"/>
                <w:rFonts w:ascii="Arial" w:hAnsi="Arial" w:cs="Arial"/>
                <w:b w:val="0"/>
              </w:rPr>
              <w:t>о</w:t>
            </w:r>
            <w:r w:rsidRPr="009005C1">
              <w:rPr>
                <w:rStyle w:val="af4"/>
                <w:rFonts w:ascii="Arial" w:hAnsi="Arial" w:cs="Arial"/>
                <w:b w:val="0"/>
              </w:rPr>
              <w:t>ставлении земельных участков и иных объектов недвиж</w:t>
            </w:r>
            <w:r w:rsidRPr="009005C1">
              <w:rPr>
                <w:rStyle w:val="af4"/>
                <w:rFonts w:ascii="Arial" w:hAnsi="Arial" w:cs="Arial"/>
                <w:b w:val="0"/>
              </w:rPr>
              <w:t>и</w:t>
            </w:r>
            <w:r w:rsidRPr="009005C1">
              <w:rPr>
                <w:rStyle w:val="af4"/>
                <w:rFonts w:ascii="Arial" w:hAnsi="Arial" w:cs="Arial"/>
                <w:b w:val="0"/>
              </w:rPr>
              <w:t>мости, находящихся в распоряжении органов местного с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моуправления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Респу</w:t>
            </w:r>
            <w:r w:rsidRPr="009005C1">
              <w:rPr>
                <w:rFonts w:ascii="Arial" w:hAnsi="Arial" w:cs="Arial"/>
              </w:rPr>
              <w:t>б</w:t>
            </w:r>
            <w:r w:rsidRPr="009005C1">
              <w:rPr>
                <w:rFonts w:ascii="Arial" w:hAnsi="Arial" w:cs="Arial"/>
              </w:rPr>
              <w:t>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26.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Установление публичных сервитутов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27.</w:t>
            </w:r>
          </w:p>
        </w:tc>
        <w:tc>
          <w:tcPr>
            <w:tcW w:w="6945" w:type="dxa"/>
            <w:vAlign w:val="center"/>
          </w:tcPr>
          <w:p w:rsidR="00871C62" w:rsidRPr="009005C1" w:rsidRDefault="00B325A7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Правовое обеспечение использования земельных уч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стков необходимых для муниципальных нужд </w:t>
            </w:r>
            <w:r w:rsidR="00306E73" w:rsidRPr="009005C1">
              <w:rPr>
                <w:rFonts w:ascii="Arial" w:hAnsi="Arial" w:cs="Arial"/>
              </w:rPr>
              <w:t>сельского посел</w:t>
            </w:r>
            <w:r w:rsidR="00306E73" w:rsidRPr="009005C1">
              <w:rPr>
                <w:rFonts w:ascii="Arial" w:hAnsi="Arial" w:cs="Arial"/>
              </w:rPr>
              <w:t>е</w:t>
            </w:r>
            <w:r w:rsidR="00306E73" w:rsidRPr="009005C1">
              <w:rPr>
                <w:rFonts w:ascii="Arial" w:hAnsi="Arial" w:cs="Arial"/>
              </w:rPr>
              <w:t>ния Кармаскалинский сельсовет муниципального района Кармаскалинский район</w:t>
            </w:r>
            <w:r w:rsidRPr="009005C1">
              <w:rPr>
                <w:rFonts w:ascii="Arial" w:hAnsi="Arial" w:cs="Arial"/>
              </w:rPr>
              <w:t xml:space="preserve"> Ре</w:t>
            </w:r>
            <w:r w:rsidRPr="009005C1">
              <w:rPr>
                <w:rFonts w:ascii="Arial" w:hAnsi="Arial" w:cs="Arial"/>
              </w:rPr>
              <w:t>с</w:t>
            </w:r>
            <w:r w:rsidRPr="009005C1">
              <w:rPr>
                <w:rFonts w:ascii="Arial" w:hAnsi="Arial" w:cs="Arial"/>
              </w:rPr>
              <w:t>публики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РАЗДЕЛ </w:t>
            </w:r>
            <w:r w:rsidRPr="009005C1">
              <w:rPr>
                <w:rStyle w:val="af4"/>
                <w:rFonts w:ascii="Arial" w:hAnsi="Arial" w:cs="Arial"/>
                <w:lang w:val="en-US"/>
              </w:rPr>
              <w:t>II</w:t>
            </w:r>
          </w:p>
        </w:tc>
        <w:tc>
          <w:tcPr>
            <w:tcW w:w="6945" w:type="dxa"/>
            <w:vAlign w:val="center"/>
          </w:tcPr>
          <w:p w:rsidR="00871C62" w:rsidRPr="0054196C" w:rsidRDefault="00871C62" w:rsidP="00306E73">
            <w:pPr>
              <w:pStyle w:val="ac"/>
              <w:spacing w:before="0" w:after="0"/>
              <w:contextualSpacing/>
              <w:jc w:val="left"/>
              <w:rPr>
                <w:rStyle w:val="af4"/>
              </w:rPr>
            </w:pPr>
            <w:r w:rsidRPr="0054196C">
              <w:rPr>
                <w:rStyle w:val="af4"/>
              </w:rPr>
              <w:t xml:space="preserve">КАРТА ГРАДОСТРОИТЕЛЬНОГО ЗОНИРОВАНИЯ </w:t>
            </w:r>
            <w:r w:rsidR="00306E73" w:rsidRPr="0054196C">
              <w:rPr>
                <w:rStyle w:val="af4"/>
              </w:rPr>
              <w:t>СЕЛЬСКОГО ПОСЕЛЕНИЯ КАРМАСКАЛИНСКИЙ СЕЛЬСОВЕТ МУНИЦИПАЛЬНОГО РАЙОНА КАРМА</w:t>
            </w:r>
            <w:r w:rsidR="00306E73" w:rsidRPr="0054196C">
              <w:rPr>
                <w:rStyle w:val="af4"/>
              </w:rPr>
              <w:t>С</w:t>
            </w:r>
            <w:r w:rsidR="00306E73" w:rsidRPr="0054196C">
              <w:rPr>
                <w:rStyle w:val="af4"/>
              </w:rPr>
              <w:t>КАЛИНСКИЙ РАЙОН</w:t>
            </w:r>
            <w:r w:rsidR="003A6149" w:rsidRPr="0054196C">
              <w:rPr>
                <w:rStyle w:val="af4"/>
              </w:rPr>
              <w:t xml:space="preserve"> </w:t>
            </w:r>
            <w:r w:rsidRPr="0054196C">
              <w:rPr>
                <w:rStyle w:val="af4"/>
              </w:rPr>
              <w:t>РЕСПУ</w:t>
            </w:r>
            <w:r w:rsidRPr="0054196C">
              <w:rPr>
                <w:rStyle w:val="af4"/>
              </w:rPr>
              <w:t>Б</w:t>
            </w:r>
            <w:r w:rsidRPr="0054196C">
              <w:rPr>
                <w:rStyle w:val="af4"/>
              </w:rPr>
              <w:t>ЛИКИ БАШКОРТОСТАН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>Глава 9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Карта градостроительного зонирования </w:t>
            </w:r>
            <w:r w:rsidR="00306E73" w:rsidRPr="009005C1">
              <w:rPr>
                <w:rFonts w:ascii="Arial" w:hAnsi="Arial" w:cs="Arial"/>
                <w:b/>
              </w:rPr>
              <w:t>сельского п</w:t>
            </w:r>
            <w:r w:rsidR="00306E73" w:rsidRPr="009005C1">
              <w:rPr>
                <w:rFonts w:ascii="Arial" w:hAnsi="Arial" w:cs="Arial"/>
                <w:b/>
              </w:rPr>
              <w:t>о</w:t>
            </w:r>
            <w:r w:rsidR="00306E73" w:rsidRPr="009005C1">
              <w:rPr>
                <w:rFonts w:ascii="Arial" w:hAnsi="Arial" w:cs="Arial"/>
                <w:b/>
              </w:rPr>
              <w:t>селения Кармаскалинский сельсовет муниципального района Кармаскалинский район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 </w:t>
            </w:r>
            <w:r w:rsidRPr="009005C1">
              <w:rPr>
                <w:rStyle w:val="af4"/>
                <w:rFonts w:ascii="Arial" w:hAnsi="Arial" w:cs="Arial"/>
              </w:rPr>
              <w:t>Республики Башкорт</w:t>
            </w:r>
            <w:r w:rsidRPr="009005C1">
              <w:rPr>
                <w:rStyle w:val="af4"/>
                <w:rFonts w:ascii="Arial" w:hAnsi="Arial" w:cs="Arial"/>
              </w:rPr>
              <w:t>о</w:t>
            </w:r>
            <w:r w:rsidRPr="009005C1">
              <w:rPr>
                <w:rStyle w:val="af4"/>
                <w:rFonts w:ascii="Arial" w:hAnsi="Arial" w:cs="Arial"/>
              </w:rPr>
              <w:t>стан в ча</w:t>
            </w:r>
            <w:r w:rsidRPr="009005C1">
              <w:rPr>
                <w:rStyle w:val="af4"/>
                <w:rFonts w:ascii="Arial" w:hAnsi="Arial" w:cs="Arial"/>
              </w:rPr>
              <w:t>с</w:t>
            </w:r>
            <w:r w:rsidRPr="009005C1">
              <w:rPr>
                <w:rStyle w:val="af4"/>
                <w:rFonts w:ascii="Arial" w:hAnsi="Arial" w:cs="Arial"/>
              </w:rPr>
              <w:t>ти границ территориальных зон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Fonts w:ascii="Arial" w:hAnsi="Arial" w:cs="Arial"/>
                <w:sz w:val="24"/>
                <w:szCs w:val="24"/>
              </w:rPr>
              <w:t>Статья 28.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 xml:space="preserve">Карта градостроительного зонирования </w:t>
            </w:r>
            <w:r w:rsidR="00306E73" w:rsidRPr="009005C1">
              <w:rPr>
                <w:rFonts w:ascii="Arial" w:hAnsi="Arial" w:cs="Arial"/>
              </w:rPr>
              <w:t>сельского посел</w:t>
            </w:r>
            <w:r w:rsidR="00306E73" w:rsidRPr="009005C1">
              <w:rPr>
                <w:rFonts w:ascii="Arial" w:hAnsi="Arial" w:cs="Arial"/>
              </w:rPr>
              <w:t>е</w:t>
            </w:r>
            <w:r w:rsidR="00306E73" w:rsidRPr="009005C1">
              <w:rPr>
                <w:rFonts w:ascii="Arial" w:hAnsi="Arial" w:cs="Arial"/>
              </w:rPr>
              <w:t>ния Кармаскалинский сельсовет муниципального района Кармаскалинский район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 Республики Башкортостан в части границ территориал</w:t>
            </w:r>
            <w:r w:rsidRPr="009005C1">
              <w:rPr>
                <w:rStyle w:val="af4"/>
                <w:rFonts w:ascii="Arial" w:hAnsi="Arial" w:cs="Arial"/>
                <w:b w:val="0"/>
              </w:rPr>
              <w:t>ь</w:t>
            </w:r>
            <w:r w:rsidRPr="009005C1">
              <w:rPr>
                <w:rStyle w:val="af4"/>
                <w:rFonts w:ascii="Arial" w:hAnsi="Arial" w:cs="Arial"/>
                <w:b w:val="0"/>
              </w:rPr>
              <w:t>ных зон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>Глава 10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Cs w:val="0"/>
              </w:rPr>
            </w:pPr>
            <w:r w:rsidRPr="009005C1">
              <w:rPr>
                <w:rStyle w:val="af4"/>
                <w:rFonts w:ascii="Arial" w:hAnsi="Arial" w:cs="Arial"/>
              </w:rPr>
              <w:t xml:space="preserve">Карты градостроительного зонирования </w:t>
            </w:r>
            <w:r w:rsidR="00306E73" w:rsidRPr="009005C1">
              <w:rPr>
                <w:rFonts w:ascii="Arial" w:hAnsi="Arial" w:cs="Arial"/>
                <w:b/>
              </w:rPr>
              <w:t>сельского п</w:t>
            </w:r>
            <w:r w:rsidR="00306E73" w:rsidRPr="009005C1">
              <w:rPr>
                <w:rFonts w:ascii="Arial" w:hAnsi="Arial" w:cs="Arial"/>
                <w:b/>
              </w:rPr>
              <w:t>о</w:t>
            </w:r>
            <w:r w:rsidR="00306E73" w:rsidRPr="009005C1">
              <w:rPr>
                <w:rFonts w:ascii="Arial" w:hAnsi="Arial" w:cs="Arial"/>
                <w:b/>
              </w:rPr>
              <w:t>селения Кармаскалинский сельсовет муниципального района Кармаскалинский район</w:t>
            </w:r>
            <w:r w:rsidR="007E4CF2" w:rsidRPr="009005C1">
              <w:rPr>
                <w:rStyle w:val="af4"/>
                <w:rFonts w:ascii="Arial" w:hAnsi="Arial" w:cs="Arial"/>
                <w:b w:val="0"/>
              </w:rPr>
              <w:t xml:space="preserve"> </w:t>
            </w:r>
            <w:r w:rsidRPr="009005C1">
              <w:rPr>
                <w:rStyle w:val="af4"/>
                <w:rFonts w:ascii="Arial" w:hAnsi="Arial" w:cs="Arial"/>
              </w:rPr>
              <w:t>Республики Башкорт</w:t>
            </w:r>
            <w:r w:rsidRPr="009005C1">
              <w:rPr>
                <w:rStyle w:val="af4"/>
                <w:rFonts w:ascii="Arial" w:hAnsi="Arial" w:cs="Arial"/>
              </w:rPr>
              <w:t>о</w:t>
            </w:r>
            <w:r w:rsidRPr="009005C1">
              <w:rPr>
                <w:rStyle w:val="af4"/>
                <w:rFonts w:ascii="Arial" w:hAnsi="Arial" w:cs="Arial"/>
              </w:rPr>
              <w:t>стан в части границ зон с особыми условиями испол</w:t>
            </w:r>
            <w:r w:rsidRPr="009005C1">
              <w:rPr>
                <w:rStyle w:val="af4"/>
                <w:rFonts w:ascii="Arial" w:hAnsi="Arial" w:cs="Arial"/>
              </w:rPr>
              <w:t>ь</w:t>
            </w:r>
            <w:r w:rsidRPr="009005C1">
              <w:rPr>
                <w:rStyle w:val="af4"/>
                <w:rFonts w:ascii="Arial" w:hAnsi="Arial" w:cs="Arial"/>
              </w:rPr>
              <w:t>зования территорий по природно-экологическим и с</w:t>
            </w:r>
            <w:r w:rsidRPr="009005C1">
              <w:rPr>
                <w:rStyle w:val="af4"/>
                <w:rFonts w:ascii="Arial" w:hAnsi="Arial" w:cs="Arial"/>
              </w:rPr>
              <w:t>а</w:t>
            </w:r>
            <w:r w:rsidRPr="009005C1">
              <w:rPr>
                <w:rStyle w:val="af4"/>
                <w:rFonts w:ascii="Arial" w:hAnsi="Arial" w:cs="Arial"/>
              </w:rPr>
              <w:t xml:space="preserve">нитарно-гигиеническим требованиям, </w:t>
            </w:r>
            <w:r w:rsidRPr="009005C1">
              <w:rPr>
                <w:rFonts w:ascii="Arial" w:hAnsi="Arial" w:cs="Arial"/>
                <w:b/>
              </w:rPr>
              <w:t>территорий о</w:t>
            </w:r>
            <w:r w:rsidRPr="009005C1">
              <w:rPr>
                <w:rFonts w:ascii="Arial" w:hAnsi="Arial" w:cs="Arial"/>
                <w:b/>
              </w:rPr>
              <w:t>б</w:t>
            </w:r>
            <w:r w:rsidRPr="009005C1">
              <w:rPr>
                <w:rFonts w:ascii="Arial" w:hAnsi="Arial" w:cs="Arial"/>
                <w:b/>
              </w:rPr>
              <w:t>щего пользования, ограниченных линиями регулир</w:t>
            </w:r>
            <w:r w:rsidRPr="009005C1">
              <w:rPr>
                <w:rFonts w:ascii="Arial" w:hAnsi="Arial" w:cs="Arial"/>
                <w:b/>
              </w:rPr>
              <w:t>о</w:t>
            </w:r>
            <w:r w:rsidRPr="009005C1">
              <w:rPr>
                <w:rFonts w:ascii="Arial" w:hAnsi="Arial" w:cs="Arial"/>
                <w:b/>
              </w:rPr>
              <w:t xml:space="preserve">вания застройки, зона комплексного </w:t>
            </w:r>
            <w:r w:rsidR="00240061" w:rsidRPr="009005C1">
              <w:rPr>
                <w:rFonts w:ascii="Arial" w:hAnsi="Arial" w:cs="Arial"/>
                <w:b/>
              </w:rPr>
              <w:t>освоения</w:t>
            </w:r>
            <w:r w:rsidRPr="009005C1">
              <w:rPr>
                <w:rFonts w:ascii="Arial" w:hAnsi="Arial" w:cs="Arial"/>
                <w:b/>
              </w:rPr>
              <w:t xml:space="preserve"> терр</w:t>
            </w:r>
            <w:r w:rsidRPr="009005C1">
              <w:rPr>
                <w:rFonts w:ascii="Arial" w:hAnsi="Arial" w:cs="Arial"/>
                <w:b/>
              </w:rPr>
              <w:t>и</w:t>
            </w:r>
            <w:r w:rsidRPr="009005C1">
              <w:rPr>
                <w:rFonts w:ascii="Arial" w:hAnsi="Arial" w:cs="Arial"/>
                <w:b/>
              </w:rPr>
              <w:t>тории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29.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 xml:space="preserve">Карты границ зон с особыми условиями использования территории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</w:t>
            </w:r>
            <w:r w:rsidR="00306E73" w:rsidRPr="009005C1">
              <w:rPr>
                <w:rFonts w:ascii="Arial" w:hAnsi="Arial" w:cs="Arial"/>
              </w:rPr>
              <w:t>о</w:t>
            </w:r>
            <w:r w:rsidR="00306E73" w:rsidRPr="009005C1">
              <w:rPr>
                <w:rFonts w:ascii="Arial" w:hAnsi="Arial" w:cs="Arial"/>
              </w:rPr>
              <w:t>вет муниципального района Кармаскалинский район</w:t>
            </w:r>
            <w:r w:rsidR="007E4CF2" w:rsidRPr="009005C1">
              <w:rPr>
                <w:rStyle w:val="af4"/>
                <w:rFonts w:ascii="Arial" w:hAnsi="Arial" w:cs="Arial"/>
                <w:b w:val="0"/>
              </w:rPr>
              <w:t xml:space="preserve"> </w:t>
            </w:r>
            <w:r w:rsidRPr="009005C1">
              <w:rPr>
                <w:rStyle w:val="af4"/>
                <w:rFonts w:ascii="Arial" w:hAnsi="Arial" w:cs="Arial"/>
                <w:b w:val="0"/>
              </w:rPr>
              <w:t>Ре</w:t>
            </w:r>
            <w:r w:rsidRPr="009005C1">
              <w:rPr>
                <w:rStyle w:val="af4"/>
                <w:rFonts w:ascii="Arial" w:hAnsi="Arial" w:cs="Arial"/>
                <w:b w:val="0"/>
              </w:rPr>
              <w:t>с</w:t>
            </w:r>
            <w:r w:rsidRPr="009005C1">
              <w:rPr>
                <w:rStyle w:val="af4"/>
                <w:rFonts w:ascii="Arial" w:hAnsi="Arial" w:cs="Arial"/>
                <w:b w:val="0"/>
              </w:rPr>
              <w:t>публи</w:t>
            </w:r>
            <w:r w:rsidR="007E4CF2" w:rsidRPr="009005C1">
              <w:rPr>
                <w:rStyle w:val="af4"/>
                <w:rFonts w:ascii="Arial" w:hAnsi="Arial" w:cs="Arial"/>
                <w:b w:val="0"/>
              </w:rPr>
              <w:t>ки Башкортостан по природно-</w:t>
            </w:r>
            <w:r w:rsidRPr="009005C1">
              <w:rPr>
                <w:rStyle w:val="af4"/>
                <w:rFonts w:ascii="Arial" w:hAnsi="Arial" w:cs="Arial"/>
                <w:b w:val="0"/>
              </w:rPr>
              <w:t>экологическим и сан</w:t>
            </w:r>
            <w:r w:rsidRPr="009005C1">
              <w:rPr>
                <w:rStyle w:val="af4"/>
                <w:rFonts w:ascii="Arial" w:hAnsi="Arial" w:cs="Arial"/>
                <w:b w:val="0"/>
              </w:rPr>
              <w:t>и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тарно-гигиеническим требованиям, </w:t>
            </w:r>
            <w:r w:rsidRPr="009005C1">
              <w:rPr>
                <w:rFonts w:ascii="Arial" w:hAnsi="Arial" w:cs="Arial"/>
              </w:rPr>
              <w:t>территорий общего пользования, ограниченных линиями регулирования з</w:t>
            </w:r>
            <w:r w:rsidRPr="009005C1">
              <w:rPr>
                <w:rFonts w:ascii="Arial" w:hAnsi="Arial" w:cs="Arial"/>
              </w:rPr>
              <w:t>а</w:t>
            </w:r>
            <w:r w:rsidRPr="009005C1">
              <w:rPr>
                <w:rFonts w:ascii="Arial" w:hAnsi="Arial" w:cs="Arial"/>
              </w:rPr>
              <w:t xml:space="preserve">стройки, зона комплексного </w:t>
            </w:r>
            <w:r w:rsidR="00240061" w:rsidRPr="009005C1">
              <w:rPr>
                <w:rFonts w:ascii="Arial" w:hAnsi="Arial" w:cs="Arial"/>
              </w:rPr>
              <w:t>освоения</w:t>
            </w:r>
            <w:r w:rsidRPr="009005C1">
              <w:rPr>
                <w:rFonts w:ascii="Arial" w:hAnsi="Arial" w:cs="Arial"/>
              </w:rPr>
              <w:t xml:space="preserve"> терр</w:t>
            </w:r>
            <w:r w:rsidRPr="009005C1">
              <w:rPr>
                <w:rFonts w:ascii="Arial" w:hAnsi="Arial" w:cs="Arial"/>
              </w:rPr>
              <w:t>и</w:t>
            </w:r>
            <w:r w:rsidRPr="009005C1">
              <w:rPr>
                <w:rFonts w:ascii="Arial" w:hAnsi="Arial" w:cs="Arial"/>
              </w:rPr>
              <w:t>тории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t>Статья 30.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Перечень зон с особыми условиями использования терр</w:t>
            </w:r>
            <w:r w:rsidRPr="009005C1">
              <w:rPr>
                <w:rStyle w:val="af4"/>
                <w:rFonts w:ascii="Arial" w:hAnsi="Arial" w:cs="Arial"/>
                <w:b w:val="0"/>
              </w:rPr>
              <w:t>и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торий по природно-экологическим, санитарно-гигиеническим требованиям, </w:t>
            </w:r>
            <w:r w:rsidRPr="009005C1">
              <w:rPr>
                <w:rFonts w:ascii="Arial" w:hAnsi="Arial" w:cs="Arial"/>
              </w:rPr>
              <w:t>территорий общего пользов</w:t>
            </w:r>
            <w:r w:rsidRPr="009005C1">
              <w:rPr>
                <w:rFonts w:ascii="Arial" w:hAnsi="Arial" w:cs="Arial"/>
              </w:rPr>
              <w:t>а</w:t>
            </w:r>
            <w:r w:rsidRPr="009005C1">
              <w:rPr>
                <w:rFonts w:ascii="Arial" w:hAnsi="Arial" w:cs="Arial"/>
              </w:rPr>
              <w:t xml:space="preserve">ния, ограниченных линиями регулирования застройки, зона комплексного </w:t>
            </w:r>
            <w:r w:rsidR="00240061" w:rsidRPr="009005C1">
              <w:rPr>
                <w:rFonts w:ascii="Arial" w:hAnsi="Arial" w:cs="Arial"/>
              </w:rPr>
              <w:t>освоения</w:t>
            </w:r>
            <w:r w:rsidRPr="009005C1">
              <w:rPr>
                <w:rFonts w:ascii="Arial" w:hAnsi="Arial" w:cs="Arial"/>
              </w:rPr>
              <w:t xml:space="preserve"> территории,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 отображенных на ка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lastRenderedPageBreak/>
              <w:t>тах зон с особыми условиями использования те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t>риторий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b w:val="0"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b w:val="0"/>
                <w:sz w:val="24"/>
                <w:szCs w:val="24"/>
              </w:rPr>
              <w:lastRenderedPageBreak/>
              <w:t>Статья 31.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  <w:b w:val="0"/>
                <w:bCs w:val="0"/>
              </w:rPr>
            </w:pPr>
            <w:r w:rsidRPr="009005C1">
              <w:rPr>
                <w:rStyle w:val="af4"/>
                <w:rFonts w:ascii="Arial" w:hAnsi="Arial" w:cs="Arial"/>
                <w:b w:val="0"/>
              </w:rPr>
              <w:t>Описание границ зон с особыми условиями использов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ния территорий </w:t>
            </w:r>
            <w:r w:rsidR="00306E73" w:rsidRPr="009005C1">
              <w:rPr>
                <w:rFonts w:ascii="Arial" w:hAnsi="Arial" w:cs="Arial"/>
              </w:rPr>
              <w:t>сельского поселения Кармаскалинский сельс</w:t>
            </w:r>
            <w:r w:rsidR="00306E73" w:rsidRPr="009005C1">
              <w:rPr>
                <w:rFonts w:ascii="Arial" w:hAnsi="Arial" w:cs="Arial"/>
              </w:rPr>
              <w:t>о</w:t>
            </w:r>
            <w:r w:rsidR="00306E73" w:rsidRPr="009005C1">
              <w:rPr>
                <w:rFonts w:ascii="Arial" w:hAnsi="Arial" w:cs="Arial"/>
              </w:rPr>
              <w:t>вет муниципального района Кармаскалинский район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 Ре</w:t>
            </w:r>
            <w:r w:rsidRPr="009005C1">
              <w:rPr>
                <w:rStyle w:val="af4"/>
                <w:rFonts w:ascii="Arial" w:hAnsi="Arial" w:cs="Arial"/>
                <w:b w:val="0"/>
              </w:rPr>
              <w:t>с</w:t>
            </w:r>
            <w:r w:rsidRPr="009005C1">
              <w:rPr>
                <w:rStyle w:val="af4"/>
                <w:rFonts w:ascii="Arial" w:hAnsi="Arial" w:cs="Arial"/>
                <w:b w:val="0"/>
              </w:rPr>
              <w:t>публики Башкортостан по природно-экологическим, сан</w:t>
            </w:r>
            <w:r w:rsidRPr="009005C1">
              <w:rPr>
                <w:rStyle w:val="af4"/>
                <w:rFonts w:ascii="Arial" w:hAnsi="Arial" w:cs="Arial"/>
                <w:b w:val="0"/>
              </w:rPr>
              <w:t>и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тарно-гигиеническим требованиям, </w:t>
            </w:r>
            <w:r w:rsidRPr="009005C1">
              <w:rPr>
                <w:rFonts w:ascii="Arial" w:hAnsi="Arial" w:cs="Arial"/>
              </w:rPr>
              <w:t>территории общего пользования, ограниченные линиями регулирования з</w:t>
            </w:r>
            <w:r w:rsidRPr="009005C1">
              <w:rPr>
                <w:rFonts w:ascii="Arial" w:hAnsi="Arial" w:cs="Arial"/>
              </w:rPr>
              <w:t>а</w:t>
            </w:r>
            <w:r w:rsidRPr="009005C1">
              <w:rPr>
                <w:rFonts w:ascii="Arial" w:hAnsi="Arial" w:cs="Arial"/>
              </w:rPr>
              <w:t xml:space="preserve">стройки, зона комплексного </w:t>
            </w:r>
            <w:r w:rsidR="00240061" w:rsidRPr="009005C1">
              <w:rPr>
                <w:rFonts w:ascii="Arial" w:hAnsi="Arial" w:cs="Arial"/>
              </w:rPr>
              <w:t>освоения</w:t>
            </w:r>
            <w:r w:rsidRPr="009005C1">
              <w:rPr>
                <w:rFonts w:ascii="Arial" w:hAnsi="Arial" w:cs="Arial"/>
              </w:rPr>
              <w:t xml:space="preserve"> территории,</w:t>
            </w:r>
            <w:r w:rsidRPr="009005C1">
              <w:rPr>
                <w:rStyle w:val="af4"/>
                <w:rFonts w:ascii="Arial" w:hAnsi="Arial" w:cs="Arial"/>
                <w:b w:val="0"/>
              </w:rPr>
              <w:t xml:space="preserve"> отобр</w:t>
            </w:r>
            <w:r w:rsidRPr="009005C1">
              <w:rPr>
                <w:rStyle w:val="af4"/>
                <w:rFonts w:ascii="Arial" w:hAnsi="Arial" w:cs="Arial"/>
                <w:b w:val="0"/>
              </w:rPr>
              <w:t>а</w:t>
            </w:r>
            <w:r w:rsidRPr="009005C1">
              <w:rPr>
                <w:rStyle w:val="af4"/>
                <w:rFonts w:ascii="Arial" w:hAnsi="Arial" w:cs="Arial"/>
                <w:b w:val="0"/>
              </w:rPr>
              <w:t>женных на ка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t>тах зон с особыми условиями использования те</w:t>
            </w:r>
            <w:r w:rsidRPr="009005C1">
              <w:rPr>
                <w:rStyle w:val="af4"/>
                <w:rFonts w:ascii="Arial" w:hAnsi="Arial" w:cs="Arial"/>
                <w:b w:val="0"/>
              </w:rPr>
              <w:t>р</w:t>
            </w:r>
            <w:r w:rsidRPr="009005C1">
              <w:rPr>
                <w:rStyle w:val="af4"/>
                <w:rFonts w:ascii="Arial" w:hAnsi="Arial" w:cs="Arial"/>
                <w:b w:val="0"/>
              </w:rPr>
              <w:t>риторий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  <w:bCs/>
              </w:rPr>
              <w:t>Глава 11</w:t>
            </w:r>
          </w:p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Style w:val="af4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Style w:val="af4"/>
                <w:rFonts w:ascii="Arial" w:hAnsi="Arial" w:cs="Arial"/>
              </w:rPr>
            </w:pPr>
            <w:r w:rsidRPr="009005C1">
              <w:rPr>
                <w:rFonts w:ascii="Arial" w:hAnsi="Arial" w:cs="Arial"/>
                <w:b/>
                <w:bCs/>
              </w:rPr>
              <w:t xml:space="preserve">Карта градостроительного зонирования </w:t>
            </w:r>
            <w:r w:rsidR="00306E73" w:rsidRPr="009005C1">
              <w:rPr>
                <w:rFonts w:ascii="Arial" w:hAnsi="Arial" w:cs="Arial"/>
                <w:b/>
              </w:rPr>
              <w:t>сельского п</w:t>
            </w:r>
            <w:r w:rsidR="00306E73" w:rsidRPr="009005C1">
              <w:rPr>
                <w:rFonts w:ascii="Arial" w:hAnsi="Arial" w:cs="Arial"/>
                <w:b/>
              </w:rPr>
              <w:t>о</w:t>
            </w:r>
            <w:r w:rsidR="00306E73" w:rsidRPr="009005C1">
              <w:rPr>
                <w:rFonts w:ascii="Arial" w:hAnsi="Arial" w:cs="Arial"/>
                <w:b/>
              </w:rPr>
              <w:t>селения Кармаскалинский сельсовет муниципального района Кармаскалинский район</w:t>
            </w:r>
            <w:r w:rsidR="004D3888" w:rsidRPr="009005C1">
              <w:rPr>
                <w:rFonts w:ascii="Arial" w:hAnsi="Arial" w:cs="Arial"/>
                <w:b/>
                <w:bCs/>
              </w:rPr>
              <w:t xml:space="preserve"> </w:t>
            </w:r>
            <w:r w:rsidRPr="009005C1">
              <w:rPr>
                <w:rFonts w:ascii="Arial" w:hAnsi="Arial" w:cs="Arial"/>
                <w:b/>
                <w:bCs/>
              </w:rPr>
              <w:t>Республики Башкорт</w:t>
            </w:r>
            <w:r w:rsidRPr="009005C1">
              <w:rPr>
                <w:rFonts w:ascii="Arial" w:hAnsi="Arial" w:cs="Arial"/>
                <w:b/>
                <w:bCs/>
              </w:rPr>
              <w:t>о</w:t>
            </w:r>
            <w:r w:rsidRPr="009005C1">
              <w:rPr>
                <w:rFonts w:ascii="Arial" w:hAnsi="Arial" w:cs="Arial"/>
                <w:b/>
                <w:bCs/>
              </w:rPr>
              <w:t>стан  в части границ с особыми условиями использ</w:t>
            </w:r>
            <w:r w:rsidRPr="009005C1">
              <w:rPr>
                <w:rFonts w:ascii="Arial" w:hAnsi="Arial" w:cs="Arial"/>
                <w:b/>
                <w:bCs/>
              </w:rPr>
              <w:t>о</w:t>
            </w:r>
            <w:r w:rsidRPr="009005C1">
              <w:rPr>
                <w:rFonts w:ascii="Arial" w:hAnsi="Arial" w:cs="Arial"/>
                <w:b/>
                <w:bCs/>
              </w:rPr>
              <w:t>вания, установленных в целях охраны объектов ист</w:t>
            </w:r>
            <w:r w:rsidRPr="009005C1">
              <w:rPr>
                <w:rFonts w:ascii="Arial" w:hAnsi="Arial" w:cs="Arial"/>
                <w:b/>
                <w:bCs/>
              </w:rPr>
              <w:t>о</w:t>
            </w:r>
            <w:r w:rsidRPr="009005C1">
              <w:rPr>
                <w:rFonts w:ascii="Arial" w:hAnsi="Arial" w:cs="Arial"/>
                <w:b/>
                <w:bCs/>
              </w:rPr>
              <w:t>рического и культурного н</w:t>
            </w:r>
            <w:r w:rsidRPr="009005C1">
              <w:rPr>
                <w:rFonts w:ascii="Arial" w:hAnsi="Arial" w:cs="Arial"/>
                <w:b/>
                <w:bCs/>
              </w:rPr>
              <w:t>а</w:t>
            </w:r>
            <w:r w:rsidRPr="009005C1">
              <w:rPr>
                <w:rFonts w:ascii="Arial" w:hAnsi="Arial" w:cs="Arial"/>
                <w:b/>
                <w:bCs/>
              </w:rPr>
              <w:t>следия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Cs/>
              </w:rPr>
            </w:pPr>
            <w:r w:rsidRPr="009005C1">
              <w:rPr>
                <w:rFonts w:ascii="Arial" w:hAnsi="Arial" w:cs="Arial"/>
                <w:bCs/>
              </w:rPr>
              <w:t>Статья 32.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  <w:bCs/>
              </w:rPr>
            </w:pPr>
            <w:r w:rsidRPr="009005C1">
              <w:rPr>
                <w:rFonts w:ascii="Arial" w:hAnsi="Arial" w:cs="Arial"/>
                <w:bCs/>
              </w:rPr>
              <w:t xml:space="preserve">Карта градостроительного зонирования </w:t>
            </w:r>
            <w:r w:rsidR="00306E73" w:rsidRPr="009005C1">
              <w:rPr>
                <w:rFonts w:ascii="Arial" w:hAnsi="Arial" w:cs="Arial"/>
              </w:rPr>
              <w:t>сельского посел</w:t>
            </w:r>
            <w:r w:rsidR="00306E73" w:rsidRPr="009005C1">
              <w:rPr>
                <w:rFonts w:ascii="Arial" w:hAnsi="Arial" w:cs="Arial"/>
              </w:rPr>
              <w:t>е</w:t>
            </w:r>
            <w:r w:rsidR="00306E73" w:rsidRPr="009005C1">
              <w:rPr>
                <w:rFonts w:ascii="Arial" w:hAnsi="Arial" w:cs="Arial"/>
              </w:rPr>
              <w:t>ния Кармаскалинский сельсовет муниципального района Кармаскалинский район</w:t>
            </w:r>
            <w:r w:rsidR="00594071" w:rsidRPr="009005C1">
              <w:rPr>
                <w:rFonts w:ascii="Arial" w:hAnsi="Arial" w:cs="Arial"/>
                <w:bCs/>
              </w:rPr>
              <w:t xml:space="preserve"> </w:t>
            </w:r>
            <w:r w:rsidRPr="009005C1">
              <w:rPr>
                <w:rFonts w:ascii="Arial" w:hAnsi="Arial" w:cs="Arial"/>
                <w:bCs/>
              </w:rPr>
              <w:t>Республики Башкортостан  в части границ с особыми условиями использования, установле</w:t>
            </w:r>
            <w:r w:rsidRPr="009005C1">
              <w:rPr>
                <w:rFonts w:ascii="Arial" w:hAnsi="Arial" w:cs="Arial"/>
                <w:bCs/>
              </w:rPr>
              <w:t>н</w:t>
            </w:r>
            <w:r w:rsidRPr="009005C1">
              <w:rPr>
                <w:rFonts w:ascii="Arial" w:hAnsi="Arial" w:cs="Arial"/>
                <w:bCs/>
              </w:rPr>
              <w:t>ных в ц</w:t>
            </w:r>
            <w:r w:rsidRPr="009005C1">
              <w:rPr>
                <w:rFonts w:ascii="Arial" w:hAnsi="Arial" w:cs="Arial"/>
                <w:bCs/>
              </w:rPr>
              <w:t>е</w:t>
            </w:r>
            <w:r w:rsidRPr="009005C1">
              <w:rPr>
                <w:rFonts w:ascii="Arial" w:hAnsi="Arial" w:cs="Arial"/>
                <w:bCs/>
              </w:rPr>
              <w:t>лях охраны объектов исторического и культурного насл</w:t>
            </w:r>
            <w:r w:rsidRPr="009005C1">
              <w:rPr>
                <w:rFonts w:ascii="Arial" w:hAnsi="Arial" w:cs="Arial"/>
                <w:bCs/>
              </w:rPr>
              <w:t>е</w:t>
            </w:r>
            <w:r w:rsidRPr="009005C1">
              <w:rPr>
                <w:rFonts w:ascii="Arial" w:hAnsi="Arial" w:cs="Arial"/>
                <w:bCs/>
              </w:rPr>
              <w:t>дия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  <w:caps/>
              </w:rPr>
            </w:pPr>
            <w:r w:rsidRPr="009005C1">
              <w:rPr>
                <w:rFonts w:ascii="Arial" w:hAnsi="Arial" w:cs="Arial"/>
                <w:b/>
                <w:bCs/>
                <w:caps/>
              </w:rPr>
              <w:t>РАЗДЕЛ III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1"/>
              <w:spacing w:before="0" w:after="100" w:afterAutospacing="1" w:line="240" w:lineRule="auto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05C1">
              <w:rPr>
                <w:rFonts w:ascii="Arial" w:hAnsi="Arial" w:cs="Arial"/>
                <w:color w:val="auto"/>
                <w:sz w:val="24"/>
                <w:szCs w:val="24"/>
              </w:rPr>
              <w:t>ГРАДОСТРОИТЕЛЬНЫЕ РЕГЛАМЕНТЫ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Глава 12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Градостроительные регламенты в части видов разр</w:t>
            </w:r>
            <w:r w:rsidRPr="009005C1">
              <w:rPr>
                <w:rFonts w:cs="Arial"/>
                <w:b/>
                <w:szCs w:val="24"/>
              </w:rPr>
              <w:t>е</w:t>
            </w:r>
            <w:r w:rsidRPr="009005C1">
              <w:rPr>
                <w:rFonts w:cs="Arial"/>
                <w:b/>
                <w:szCs w:val="24"/>
              </w:rPr>
              <w:t>шенного использования земельных участков и объе</w:t>
            </w:r>
            <w:r w:rsidRPr="009005C1">
              <w:rPr>
                <w:rFonts w:cs="Arial"/>
                <w:b/>
                <w:szCs w:val="24"/>
              </w:rPr>
              <w:t>к</w:t>
            </w:r>
            <w:r w:rsidRPr="009005C1">
              <w:rPr>
                <w:rFonts w:cs="Arial"/>
                <w:b/>
                <w:szCs w:val="24"/>
              </w:rPr>
              <w:t>тов кап</w:t>
            </w:r>
            <w:r w:rsidRPr="009005C1">
              <w:rPr>
                <w:rFonts w:cs="Arial"/>
                <w:b/>
                <w:szCs w:val="24"/>
              </w:rPr>
              <w:t>и</w:t>
            </w:r>
            <w:r w:rsidRPr="009005C1">
              <w:rPr>
                <w:rFonts w:cs="Arial"/>
                <w:b/>
                <w:szCs w:val="24"/>
              </w:rPr>
              <w:t>тального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Cs/>
              </w:rPr>
            </w:pPr>
            <w:r w:rsidRPr="009005C1">
              <w:rPr>
                <w:rFonts w:ascii="Arial" w:hAnsi="Arial" w:cs="Arial"/>
              </w:rPr>
              <w:t>Статья 33.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szCs w:val="24"/>
              </w:rPr>
            </w:pPr>
            <w:r w:rsidRPr="009005C1">
              <w:rPr>
                <w:rFonts w:cs="Arial"/>
                <w:szCs w:val="24"/>
              </w:rPr>
              <w:t>Градостроительные регламенты в части видов разреше</w:t>
            </w:r>
            <w:r w:rsidRPr="009005C1">
              <w:rPr>
                <w:rFonts w:cs="Arial"/>
                <w:szCs w:val="24"/>
              </w:rPr>
              <w:t>н</w:t>
            </w:r>
            <w:r w:rsidRPr="009005C1">
              <w:rPr>
                <w:rFonts w:cs="Arial"/>
                <w:szCs w:val="24"/>
              </w:rPr>
              <w:t>ного использования земельных участков и объектов кап</w:t>
            </w:r>
            <w:r w:rsidRPr="009005C1">
              <w:rPr>
                <w:rFonts w:cs="Arial"/>
                <w:szCs w:val="24"/>
              </w:rPr>
              <w:t>и</w:t>
            </w:r>
            <w:r w:rsidRPr="009005C1">
              <w:rPr>
                <w:rFonts w:cs="Arial"/>
                <w:szCs w:val="24"/>
              </w:rPr>
              <w:t>тал</w:t>
            </w:r>
            <w:r w:rsidRPr="009005C1">
              <w:rPr>
                <w:rFonts w:cs="Arial"/>
                <w:szCs w:val="24"/>
              </w:rPr>
              <w:t>ь</w:t>
            </w:r>
            <w:r w:rsidRPr="009005C1">
              <w:rPr>
                <w:rFonts w:cs="Arial"/>
                <w:szCs w:val="24"/>
              </w:rPr>
              <w:t>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szCs w:val="24"/>
              </w:rPr>
            </w:pPr>
            <w:r w:rsidRPr="009005C1">
              <w:rPr>
                <w:rFonts w:cs="Arial"/>
                <w:szCs w:val="24"/>
              </w:rPr>
              <w:t>Глава 13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szCs w:val="24"/>
              </w:rPr>
            </w:pPr>
            <w:r w:rsidRPr="009005C1">
              <w:rPr>
                <w:rFonts w:cs="Arial"/>
                <w:szCs w:val="24"/>
              </w:rPr>
              <w:t>Градостроительные регламенты в части предельных ра</w:t>
            </w:r>
            <w:r w:rsidRPr="009005C1">
              <w:rPr>
                <w:rFonts w:cs="Arial"/>
                <w:szCs w:val="24"/>
              </w:rPr>
              <w:t>з</w:t>
            </w:r>
            <w:r w:rsidRPr="009005C1">
              <w:rPr>
                <w:rFonts w:cs="Arial"/>
                <w:szCs w:val="24"/>
              </w:rPr>
              <w:t>меров земельных участков и предельных параметров ра</w:t>
            </w:r>
            <w:r w:rsidRPr="009005C1">
              <w:rPr>
                <w:rFonts w:cs="Arial"/>
                <w:szCs w:val="24"/>
              </w:rPr>
              <w:t>з</w:t>
            </w:r>
            <w:r w:rsidRPr="009005C1">
              <w:rPr>
                <w:rFonts w:cs="Arial"/>
                <w:szCs w:val="24"/>
              </w:rPr>
              <w:t>решенного строительства, реконструкции объектов кап</w:t>
            </w:r>
            <w:r w:rsidRPr="009005C1">
              <w:rPr>
                <w:rFonts w:cs="Arial"/>
                <w:szCs w:val="24"/>
              </w:rPr>
              <w:t>и</w:t>
            </w:r>
            <w:r w:rsidRPr="009005C1">
              <w:rPr>
                <w:rFonts w:cs="Arial"/>
                <w:szCs w:val="24"/>
              </w:rPr>
              <w:t>тального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</w:rPr>
              <w:t>Статья 34.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szCs w:val="24"/>
              </w:rPr>
            </w:pPr>
            <w:r w:rsidRPr="009005C1">
              <w:rPr>
                <w:rFonts w:cs="Arial"/>
                <w:szCs w:val="24"/>
              </w:rPr>
              <w:t>Предельные (минимальные и (или) максимальные) разм</w:t>
            </w:r>
            <w:r w:rsidRPr="009005C1">
              <w:rPr>
                <w:rFonts w:cs="Arial"/>
                <w:szCs w:val="24"/>
              </w:rPr>
              <w:t>е</w:t>
            </w:r>
            <w:r w:rsidRPr="009005C1">
              <w:rPr>
                <w:rFonts w:cs="Arial"/>
                <w:szCs w:val="24"/>
              </w:rPr>
              <w:t>ры земельных участков и предельные параметры разр</w:t>
            </w:r>
            <w:r w:rsidRPr="009005C1">
              <w:rPr>
                <w:rFonts w:cs="Arial"/>
                <w:szCs w:val="24"/>
              </w:rPr>
              <w:t>е</w:t>
            </w:r>
            <w:r w:rsidRPr="009005C1">
              <w:rPr>
                <w:rFonts w:cs="Arial"/>
                <w:szCs w:val="24"/>
              </w:rPr>
              <w:t>шенного строительства, реконструкции объектов капитал</w:t>
            </w:r>
            <w:r w:rsidRPr="009005C1">
              <w:rPr>
                <w:rFonts w:cs="Arial"/>
                <w:szCs w:val="24"/>
              </w:rPr>
              <w:t>ь</w:t>
            </w:r>
            <w:r w:rsidRPr="009005C1">
              <w:rPr>
                <w:rFonts w:cs="Arial"/>
                <w:szCs w:val="24"/>
              </w:rPr>
              <w:t>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Глава 14</w:t>
            </w:r>
          </w:p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Градостроительные регламенты в части ограничений использования земельных участков и объектов кап</w:t>
            </w:r>
            <w:r w:rsidRPr="009005C1">
              <w:rPr>
                <w:rFonts w:cs="Arial"/>
                <w:b/>
                <w:szCs w:val="24"/>
              </w:rPr>
              <w:t>и</w:t>
            </w:r>
            <w:r w:rsidRPr="009005C1">
              <w:rPr>
                <w:rFonts w:cs="Arial"/>
                <w:b/>
                <w:szCs w:val="24"/>
              </w:rPr>
              <w:t>тального строительства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</w:rPr>
              <w:t>Статья 35.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szCs w:val="24"/>
              </w:rPr>
            </w:pPr>
            <w:r w:rsidRPr="009005C1">
              <w:rPr>
                <w:rFonts w:cs="Arial"/>
                <w:szCs w:val="24"/>
              </w:rPr>
              <w:t>Ограничения использования земельных участков и объе</w:t>
            </w:r>
            <w:r w:rsidRPr="009005C1">
              <w:rPr>
                <w:rFonts w:cs="Arial"/>
                <w:szCs w:val="24"/>
              </w:rPr>
              <w:t>к</w:t>
            </w:r>
            <w:r w:rsidRPr="009005C1">
              <w:rPr>
                <w:rFonts w:cs="Arial"/>
                <w:szCs w:val="24"/>
              </w:rPr>
              <w:t>тов капитального строительства, на территории зон с ос</w:t>
            </w:r>
            <w:r w:rsidRPr="009005C1">
              <w:rPr>
                <w:rFonts w:cs="Arial"/>
                <w:szCs w:val="24"/>
              </w:rPr>
              <w:t>о</w:t>
            </w:r>
            <w:r w:rsidRPr="009005C1">
              <w:rPr>
                <w:rFonts w:cs="Arial"/>
                <w:szCs w:val="24"/>
              </w:rPr>
              <w:t>быми условиями использования территорий по пр</w:t>
            </w:r>
            <w:r w:rsidRPr="009005C1">
              <w:rPr>
                <w:rFonts w:cs="Arial"/>
                <w:szCs w:val="24"/>
              </w:rPr>
              <w:t>и</w:t>
            </w:r>
            <w:r w:rsidRPr="009005C1">
              <w:rPr>
                <w:rFonts w:cs="Arial"/>
                <w:szCs w:val="24"/>
              </w:rPr>
              <w:t>родно-экологическим и санитарно-гигиеническим треб</w:t>
            </w:r>
            <w:r w:rsidRPr="009005C1">
              <w:rPr>
                <w:rFonts w:cs="Arial"/>
                <w:szCs w:val="24"/>
              </w:rPr>
              <w:t>о</w:t>
            </w:r>
            <w:r w:rsidRPr="009005C1">
              <w:rPr>
                <w:rFonts w:cs="Arial"/>
                <w:szCs w:val="24"/>
              </w:rPr>
              <w:t>ваниям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  <w:bCs/>
              </w:rPr>
              <w:t>Статья 36.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color w:val="auto"/>
              </w:rPr>
            </w:pPr>
            <w:r w:rsidRPr="009005C1">
              <w:rPr>
                <w:rFonts w:ascii="Arial" w:hAnsi="Arial" w:cs="Arial"/>
                <w:bCs/>
                <w:color w:val="auto"/>
              </w:rPr>
              <w:t>Ограничения использования земельных участков и объе</w:t>
            </w:r>
            <w:r w:rsidRPr="009005C1">
              <w:rPr>
                <w:rFonts w:ascii="Arial" w:hAnsi="Arial" w:cs="Arial"/>
                <w:bCs/>
                <w:color w:val="auto"/>
              </w:rPr>
              <w:t>к</w:t>
            </w:r>
            <w:r w:rsidRPr="009005C1">
              <w:rPr>
                <w:rFonts w:ascii="Arial" w:hAnsi="Arial" w:cs="Arial"/>
                <w:bCs/>
                <w:color w:val="auto"/>
              </w:rPr>
              <w:t>тов капитального строительства, на территории зон с ос</w:t>
            </w:r>
            <w:r w:rsidRPr="009005C1">
              <w:rPr>
                <w:rFonts w:ascii="Arial" w:hAnsi="Arial" w:cs="Arial"/>
                <w:bCs/>
                <w:color w:val="auto"/>
              </w:rPr>
              <w:t>о</w:t>
            </w:r>
            <w:r w:rsidRPr="009005C1">
              <w:rPr>
                <w:rFonts w:ascii="Arial" w:hAnsi="Arial" w:cs="Arial"/>
                <w:bCs/>
                <w:color w:val="auto"/>
              </w:rPr>
              <w:t>быми условиями использования территорий требов</w:t>
            </w:r>
            <w:r w:rsidRPr="009005C1">
              <w:rPr>
                <w:rFonts w:ascii="Arial" w:hAnsi="Arial" w:cs="Arial"/>
                <w:bCs/>
                <w:color w:val="auto"/>
              </w:rPr>
              <w:t>а</w:t>
            </w:r>
            <w:r w:rsidRPr="009005C1">
              <w:rPr>
                <w:rFonts w:ascii="Arial" w:hAnsi="Arial" w:cs="Arial"/>
                <w:bCs/>
                <w:color w:val="auto"/>
              </w:rPr>
              <w:t>ниям охраны объектов исторического и культурного н</w:t>
            </w:r>
            <w:r w:rsidRPr="009005C1">
              <w:rPr>
                <w:rFonts w:ascii="Arial" w:hAnsi="Arial" w:cs="Arial"/>
                <w:bCs/>
                <w:color w:val="auto"/>
              </w:rPr>
              <w:t>а</w:t>
            </w:r>
            <w:r w:rsidRPr="009005C1">
              <w:rPr>
                <w:rFonts w:ascii="Arial" w:hAnsi="Arial" w:cs="Arial"/>
                <w:bCs/>
                <w:color w:val="auto"/>
              </w:rPr>
              <w:t>следия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rPr>
          <w:trHeight w:val="217"/>
        </w:trPr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3"/>
              <w:spacing w:after="100" w:afterAutospacing="1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Глава 15</w:t>
            </w:r>
          </w:p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45" w:type="dxa"/>
            <w:vAlign w:val="center"/>
          </w:tcPr>
          <w:p w:rsidR="00871C62" w:rsidRPr="009005C1" w:rsidRDefault="00871C62" w:rsidP="000F379B">
            <w:pPr>
              <w:pStyle w:val="3"/>
              <w:contextualSpacing/>
              <w:jc w:val="left"/>
              <w:rPr>
                <w:rFonts w:cs="Arial"/>
                <w:b/>
                <w:szCs w:val="24"/>
              </w:rPr>
            </w:pPr>
            <w:r w:rsidRPr="009005C1">
              <w:rPr>
                <w:rFonts w:cs="Arial"/>
                <w:b/>
                <w:szCs w:val="24"/>
              </w:rPr>
              <w:t>Перечень территорий, на которые действие регламе</w:t>
            </w:r>
            <w:r w:rsidRPr="009005C1">
              <w:rPr>
                <w:rFonts w:cs="Arial"/>
                <w:b/>
                <w:szCs w:val="24"/>
              </w:rPr>
              <w:t>н</w:t>
            </w:r>
            <w:r w:rsidRPr="009005C1">
              <w:rPr>
                <w:rFonts w:cs="Arial"/>
                <w:b/>
                <w:szCs w:val="24"/>
              </w:rPr>
              <w:t>та не распространяется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Cs/>
              </w:rPr>
            </w:pPr>
            <w:r w:rsidRPr="009005C1">
              <w:rPr>
                <w:rFonts w:ascii="Arial" w:hAnsi="Arial" w:cs="Arial"/>
                <w:bCs/>
              </w:rPr>
              <w:t>Статья 37.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ac"/>
              <w:spacing w:before="0" w:after="100" w:afterAutospacing="1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</w:rPr>
              <w:t>Перечень территорий, на которые действие регламента не распространяе</w:t>
            </w:r>
            <w:r w:rsidRPr="009005C1">
              <w:rPr>
                <w:rFonts w:ascii="Arial" w:hAnsi="Arial" w:cs="Arial"/>
              </w:rPr>
              <w:t>т</w:t>
            </w:r>
            <w:r w:rsidRPr="009005C1">
              <w:rPr>
                <w:rFonts w:ascii="Arial" w:hAnsi="Arial" w:cs="Arial"/>
              </w:rPr>
              <w:t>ся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lastRenderedPageBreak/>
              <w:t>Глава 16</w:t>
            </w:r>
          </w:p>
          <w:p w:rsidR="00871C62" w:rsidRPr="009005C1" w:rsidRDefault="00871C62" w:rsidP="00B325A7">
            <w:pPr>
              <w:pStyle w:val="ac"/>
              <w:spacing w:before="0" w:after="100" w:afterAutospacing="1"/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western"/>
              <w:spacing w:before="0" w:beforeAutospacing="0" w:after="100" w:afterAutospacing="1" w:line="240" w:lineRule="auto"/>
              <w:contextualSpacing/>
              <w:jc w:val="left"/>
              <w:rPr>
                <w:rFonts w:ascii="Arial" w:hAnsi="Arial" w:cs="Arial"/>
                <w:b/>
                <w:bCs/>
                <w:color w:val="auto"/>
              </w:rPr>
            </w:pPr>
            <w:r w:rsidRPr="009005C1">
              <w:rPr>
                <w:rFonts w:ascii="Arial" w:hAnsi="Arial" w:cs="Arial"/>
                <w:b/>
              </w:rPr>
              <w:t>Ограничения использования земельных участков и объектов капитального строительства, на которые действие ре</w:t>
            </w:r>
            <w:r w:rsidRPr="009005C1">
              <w:rPr>
                <w:rFonts w:ascii="Arial" w:hAnsi="Arial" w:cs="Arial"/>
                <w:b/>
              </w:rPr>
              <w:t>г</w:t>
            </w:r>
            <w:r w:rsidRPr="009005C1">
              <w:rPr>
                <w:rFonts w:ascii="Arial" w:hAnsi="Arial" w:cs="Arial"/>
                <w:b/>
              </w:rPr>
              <w:t>ламента не распространяется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color w:val="auto"/>
              </w:rPr>
            </w:pPr>
            <w:r w:rsidRPr="009005C1">
              <w:rPr>
                <w:rFonts w:ascii="Arial" w:hAnsi="Arial" w:cs="Arial"/>
                <w:bCs/>
              </w:rPr>
              <w:t>Статья 38.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western"/>
              <w:spacing w:before="0" w:beforeAutospacing="0" w:after="100" w:afterAutospacing="1" w:line="240" w:lineRule="auto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</w:rPr>
              <w:t>Ограничения использования земельных участков и объе</w:t>
            </w:r>
            <w:r w:rsidRPr="009005C1">
              <w:rPr>
                <w:rFonts w:ascii="Arial" w:hAnsi="Arial" w:cs="Arial"/>
              </w:rPr>
              <w:t>к</w:t>
            </w:r>
            <w:r w:rsidRPr="009005C1">
              <w:rPr>
                <w:rFonts w:ascii="Arial" w:hAnsi="Arial" w:cs="Arial"/>
              </w:rPr>
              <w:t>тов капитального строительства, на которые действие р</w:t>
            </w:r>
            <w:r w:rsidRPr="009005C1">
              <w:rPr>
                <w:rFonts w:ascii="Arial" w:hAnsi="Arial" w:cs="Arial"/>
              </w:rPr>
              <w:t>е</w:t>
            </w:r>
            <w:r w:rsidRPr="009005C1">
              <w:rPr>
                <w:rFonts w:ascii="Arial" w:hAnsi="Arial" w:cs="Arial"/>
              </w:rPr>
              <w:t>гламента не распространяе</w:t>
            </w:r>
            <w:r w:rsidRPr="009005C1">
              <w:rPr>
                <w:rFonts w:ascii="Arial" w:hAnsi="Arial" w:cs="Arial"/>
              </w:rPr>
              <w:t>т</w:t>
            </w:r>
            <w:r w:rsidRPr="009005C1">
              <w:rPr>
                <w:rFonts w:ascii="Arial" w:hAnsi="Arial" w:cs="Arial"/>
              </w:rPr>
              <w:t>ся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Глава 17</w:t>
            </w:r>
          </w:p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western"/>
              <w:spacing w:before="0" w:beforeAutospacing="0" w:after="100" w:afterAutospacing="1" w:line="240" w:lineRule="auto"/>
              <w:contextualSpacing/>
              <w:jc w:val="left"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</w:rPr>
              <w:t>Расчетные показатели минимально допустимого уро</w:t>
            </w:r>
            <w:r w:rsidRPr="009005C1">
              <w:rPr>
                <w:rFonts w:ascii="Arial" w:hAnsi="Arial" w:cs="Arial"/>
                <w:b/>
              </w:rPr>
              <w:t>в</w:t>
            </w:r>
            <w:r w:rsidRPr="009005C1">
              <w:rPr>
                <w:rFonts w:ascii="Arial" w:hAnsi="Arial" w:cs="Arial"/>
                <w:b/>
              </w:rPr>
              <w:t>ня обеспеченности территории объектами коммунал</w:t>
            </w:r>
            <w:r w:rsidRPr="009005C1">
              <w:rPr>
                <w:rFonts w:ascii="Arial" w:hAnsi="Arial" w:cs="Arial"/>
                <w:b/>
              </w:rPr>
              <w:t>ь</w:t>
            </w:r>
            <w:r w:rsidRPr="009005C1">
              <w:rPr>
                <w:rFonts w:ascii="Arial" w:hAnsi="Arial" w:cs="Arial"/>
                <w:b/>
              </w:rPr>
              <w:t>ной, транспортной, социальной инфраструктур и ра</w:t>
            </w:r>
            <w:r w:rsidRPr="009005C1">
              <w:rPr>
                <w:rFonts w:ascii="Arial" w:hAnsi="Arial" w:cs="Arial"/>
                <w:b/>
              </w:rPr>
              <w:t>с</w:t>
            </w:r>
            <w:r w:rsidRPr="009005C1">
              <w:rPr>
                <w:rFonts w:ascii="Arial" w:hAnsi="Arial" w:cs="Arial"/>
                <w:b/>
              </w:rPr>
              <w:t>четные п</w:t>
            </w:r>
            <w:r w:rsidRPr="009005C1">
              <w:rPr>
                <w:rFonts w:ascii="Arial" w:hAnsi="Arial" w:cs="Arial"/>
                <w:b/>
              </w:rPr>
              <w:t>о</w:t>
            </w:r>
            <w:r w:rsidRPr="009005C1">
              <w:rPr>
                <w:rFonts w:ascii="Arial" w:hAnsi="Arial" w:cs="Arial"/>
                <w:b/>
              </w:rPr>
              <w:t>казатели максимально допустимого уровня территориальной доступности указанных объектов для населения  в границах зон  по комплексному и устойчивому развитию те</w:t>
            </w:r>
            <w:r w:rsidRPr="009005C1">
              <w:rPr>
                <w:rFonts w:ascii="Arial" w:hAnsi="Arial" w:cs="Arial"/>
                <w:b/>
              </w:rPr>
              <w:t>р</w:t>
            </w:r>
            <w:r w:rsidRPr="009005C1">
              <w:rPr>
                <w:rFonts w:ascii="Arial" w:hAnsi="Arial" w:cs="Arial"/>
                <w:b/>
              </w:rPr>
              <w:t>ритории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C62" w:rsidRPr="009005C1" w:rsidTr="00775F63">
        <w:tc>
          <w:tcPr>
            <w:tcW w:w="1668" w:type="dxa"/>
            <w:vAlign w:val="center"/>
          </w:tcPr>
          <w:p w:rsidR="00871C62" w:rsidRPr="009005C1" w:rsidRDefault="00871C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color w:val="auto"/>
              </w:rPr>
            </w:pPr>
            <w:r w:rsidRPr="009005C1">
              <w:rPr>
                <w:rFonts w:ascii="Arial" w:hAnsi="Arial" w:cs="Arial"/>
                <w:bCs/>
              </w:rPr>
              <w:t>Статья 39.</w:t>
            </w:r>
          </w:p>
        </w:tc>
        <w:tc>
          <w:tcPr>
            <w:tcW w:w="6945" w:type="dxa"/>
            <w:vAlign w:val="center"/>
          </w:tcPr>
          <w:p w:rsidR="00871C62" w:rsidRPr="009005C1" w:rsidRDefault="00871C62" w:rsidP="00775F63">
            <w:pPr>
              <w:pStyle w:val="western"/>
              <w:spacing w:before="0" w:beforeAutospacing="0" w:after="100" w:afterAutospacing="1" w:line="240" w:lineRule="auto"/>
              <w:contextualSpacing/>
              <w:jc w:val="left"/>
              <w:rPr>
                <w:rFonts w:ascii="Arial" w:hAnsi="Arial" w:cs="Arial"/>
              </w:rPr>
            </w:pPr>
            <w:r w:rsidRPr="009005C1">
              <w:rPr>
                <w:rFonts w:ascii="Arial" w:hAnsi="Arial" w:cs="Arial"/>
              </w:rPr>
      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</w:t>
            </w:r>
            <w:r w:rsidRPr="009005C1">
              <w:rPr>
                <w:rFonts w:ascii="Arial" w:hAnsi="Arial" w:cs="Arial"/>
              </w:rPr>
              <w:t>о</w:t>
            </w:r>
            <w:r w:rsidRPr="009005C1">
              <w:rPr>
                <w:rFonts w:ascii="Arial" w:hAnsi="Arial" w:cs="Arial"/>
              </w:rPr>
              <w:t>казатели максимально допустимого уровня территориал</w:t>
            </w:r>
            <w:r w:rsidRPr="009005C1">
              <w:rPr>
                <w:rFonts w:ascii="Arial" w:hAnsi="Arial" w:cs="Arial"/>
              </w:rPr>
              <w:t>ь</w:t>
            </w:r>
            <w:r w:rsidRPr="009005C1">
              <w:rPr>
                <w:rFonts w:ascii="Arial" w:hAnsi="Arial" w:cs="Arial"/>
              </w:rPr>
              <w:t>ной доступности указанных объектов для населения  в гр</w:t>
            </w:r>
            <w:r w:rsidRPr="009005C1">
              <w:rPr>
                <w:rFonts w:ascii="Arial" w:hAnsi="Arial" w:cs="Arial"/>
              </w:rPr>
              <w:t>а</w:t>
            </w:r>
            <w:r w:rsidRPr="009005C1">
              <w:rPr>
                <w:rFonts w:ascii="Arial" w:hAnsi="Arial" w:cs="Arial"/>
              </w:rPr>
              <w:t>ницах зон  по комплексному и устойчивому развитию те</w:t>
            </w:r>
            <w:r w:rsidRPr="009005C1">
              <w:rPr>
                <w:rFonts w:ascii="Arial" w:hAnsi="Arial" w:cs="Arial"/>
              </w:rPr>
              <w:t>р</w:t>
            </w:r>
            <w:r w:rsidRPr="009005C1">
              <w:rPr>
                <w:rFonts w:ascii="Arial" w:hAnsi="Arial" w:cs="Arial"/>
              </w:rPr>
              <w:t>ритории</w:t>
            </w:r>
          </w:p>
        </w:tc>
        <w:tc>
          <w:tcPr>
            <w:tcW w:w="1560" w:type="dxa"/>
            <w:vAlign w:val="center"/>
          </w:tcPr>
          <w:p w:rsidR="00871C62" w:rsidRPr="009005C1" w:rsidRDefault="00871C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4805" w:rsidRPr="009005C1" w:rsidTr="00775F63">
        <w:tc>
          <w:tcPr>
            <w:tcW w:w="1668" w:type="dxa"/>
            <w:vAlign w:val="center"/>
          </w:tcPr>
          <w:p w:rsidR="00054805" w:rsidRPr="009005C1" w:rsidRDefault="00054805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Pr="009005C1">
              <w:rPr>
                <w:rFonts w:ascii="Arial" w:hAnsi="Arial" w:cs="Arial"/>
                <w:b/>
                <w:color w:val="auto"/>
              </w:rPr>
              <w:t>ние №1</w:t>
            </w:r>
          </w:p>
        </w:tc>
        <w:tc>
          <w:tcPr>
            <w:tcW w:w="6945" w:type="dxa"/>
            <w:vAlign w:val="center"/>
          </w:tcPr>
          <w:p w:rsidR="00BC2253" w:rsidRPr="009005C1" w:rsidRDefault="00054805" w:rsidP="00BC2253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 xml:space="preserve">ГД-1 </w:t>
            </w:r>
            <w:r w:rsidR="00E86162" w:rsidRPr="009005C1">
              <w:rPr>
                <w:rFonts w:ascii="Arial" w:hAnsi="Arial" w:cs="Arial"/>
                <w:b/>
                <w:sz w:val="24"/>
                <w:szCs w:val="24"/>
              </w:rPr>
              <w:t>Карта градостроительного зонирования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сельского поселения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сельсовет муниципального района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район Республики Башкортостан в части границ</w:t>
            </w:r>
          </w:p>
          <w:p w:rsidR="00054805" w:rsidRPr="009005C1" w:rsidRDefault="00E86162" w:rsidP="00E86162">
            <w:pPr>
              <w:pStyle w:val="western"/>
              <w:spacing w:before="0" w:beforeAutospacing="0" w:after="0" w:line="240" w:lineRule="auto"/>
              <w:contextualSpacing/>
              <w:jc w:val="left"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</w:rPr>
              <w:t>территориальных зон. М 1:5 000</w:t>
            </w:r>
          </w:p>
        </w:tc>
        <w:tc>
          <w:tcPr>
            <w:tcW w:w="1560" w:type="dxa"/>
            <w:vAlign w:val="center"/>
          </w:tcPr>
          <w:p w:rsidR="00054805" w:rsidRPr="009005C1" w:rsidRDefault="00054805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4805" w:rsidRPr="009005C1" w:rsidTr="00775F63">
        <w:tc>
          <w:tcPr>
            <w:tcW w:w="1668" w:type="dxa"/>
            <w:vAlign w:val="center"/>
          </w:tcPr>
          <w:p w:rsidR="00054805" w:rsidRPr="009005C1" w:rsidRDefault="00054805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Pr="009005C1">
              <w:rPr>
                <w:rFonts w:ascii="Arial" w:hAnsi="Arial" w:cs="Arial"/>
                <w:b/>
                <w:color w:val="auto"/>
              </w:rPr>
              <w:t>ние №2</w:t>
            </w:r>
          </w:p>
        </w:tc>
        <w:tc>
          <w:tcPr>
            <w:tcW w:w="6945" w:type="dxa"/>
            <w:vAlign w:val="center"/>
          </w:tcPr>
          <w:p w:rsidR="00BC2253" w:rsidRPr="009005C1" w:rsidRDefault="00054805" w:rsidP="00BC2253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Style w:val="af4"/>
                <w:rFonts w:ascii="Arial" w:hAnsi="Arial" w:cs="Arial"/>
                <w:sz w:val="24"/>
                <w:szCs w:val="24"/>
              </w:rPr>
              <w:t xml:space="preserve">ГД-2 </w:t>
            </w:r>
            <w:r w:rsidR="00E86162" w:rsidRPr="009005C1">
              <w:rPr>
                <w:rFonts w:ascii="Arial" w:hAnsi="Arial" w:cs="Arial"/>
                <w:b/>
                <w:sz w:val="24"/>
                <w:szCs w:val="24"/>
              </w:rPr>
              <w:t xml:space="preserve">Карта градостроительного зонирования 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сельского поселения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сельсовет муниципального района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район Республики Башкортостан в части границ зон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 особыми условиями использования территории</w:t>
            </w:r>
          </w:p>
          <w:p w:rsidR="00054805" w:rsidRPr="009005C1" w:rsidRDefault="00E86162" w:rsidP="00E86162">
            <w:pPr>
              <w:pStyle w:val="western"/>
              <w:spacing w:before="0" w:beforeAutospacing="0" w:after="0" w:line="240" w:lineRule="auto"/>
              <w:contextualSpacing/>
              <w:jc w:val="left"/>
              <w:rPr>
                <w:rFonts w:ascii="Arial" w:hAnsi="Arial" w:cs="Arial"/>
                <w:b/>
              </w:rPr>
            </w:pPr>
            <w:r w:rsidRPr="009005C1">
              <w:rPr>
                <w:rFonts w:ascii="Arial" w:hAnsi="Arial" w:cs="Arial"/>
                <w:b/>
              </w:rPr>
              <w:t>по санитарно-гигиеническим требованиям. М 1:5 000</w:t>
            </w:r>
            <w:r w:rsidR="00054805" w:rsidRPr="009005C1">
              <w:rPr>
                <w:rFonts w:ascii="Arial" w:hAnsi="Arial" w:cs="Arial"/>
                <w:b/>
                <w:bCs/>
              </w:rPr>
              <w:t>исторического и культурного насл</w:t>
            </w:r>
            <w:r w:rsidR="00054805" w:rsidRPr="009005C1">
              <w:rPr>
                <w:rFonts w:ascii="Arial" w:hAnsi="Arial" w:cs="Arial"/>
                <w:b/>
                <w:bCs/>
              </w:rPr>
              <w:t>е</w:t>
            </w:r>
            <w:r w:rsidR="00054805" w:rsidRPr="009005C1">
              <w:rPr>
                <w:rFonts w:ascii="Arial" w:hAnsi="Arial" w:cs="Arial"/>
                <w:b/>
                <w:bCs/>
              </w:rPr>
              <w:t>дия. М 1:10 000</w:t>
            </w:r>
          </w:p>
        </w:tc>
        <w:tc>
          <w:tcPr>
            <w:tcW w:w="1560" w:type="dxa"/>
            <w:vAlign w:val="center"/>
          </w:tcPr>
          <w:p w:rsidR="00054805" w:rsidRPr="009005C1" w:rsidRDefault="00054805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4805" w:rsidRPr="009005C1" w:rsidTr="00775F63">
        <w:tc>
          <w:tcPr>
            <w:tcW w:w="1668" w:type="dxa"/>
            <w:vAlign w:val="center"/>
          </w:tcPr>
          <w:p w:rsidR="00054805" w:rsidRPr="009005C1" w:rsidRDefault="00054805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Pr="009005C1">
              <w:rPr>
                <w:rFonts w:ascii="Arial" w:hAnsi="Arial" w:cs="Arial"/>
                <w:b/>
                <w:color w:val="auto"/>
              </w:rPr>
              <w:t>ние №3</w:t>
            </w:r>
          </w:p>
        </w:tc>
        <w:tc>
          <w:tcPr>
            <w:tcW w:w="6945" w:type="dxa"/>
            <w:vAlign w:val="center"/>
          </w:tcPr>
          <w:p w:rsidR="00BC2253" w:rsidRPr="009005C1" w:rsidRDefault="00054805" w:rsidP="00BC2253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ГД-3 </w:t>
            </w:r>
            <w:r w:rsidR="00E86162" w:rsidRPr="009005C1">
              <w:rPr>
                <w:rFonts w:ascii="Arial" w:hAnsi="Arial" w:cs="Arial"/>
                <w:b/>
                <w:sz w:val="24"/>
                <w:szCs w:val="24"/>
              </w:rPr>
              <w:t>Карта градостроительного зонирования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 сельского поселения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сельсовет муниципального района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район Республики Башкортостан в части границ зон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 особыми условиями использования территории</w:t>
            </w:r>
          </w:p>
          <w:p w:rsidR="00054805" w:rsidRPr="009005C1" w:rsidRDefault="00E86162" w:rsidP="00E8616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по природно-экологическим требованиям. М 1:5 000</w:t>
            </w:r>
          </w:p>
        </w:tc>
        <w:tc>
          <w:tcPr>
            <w:tcW w:w="1560" w:type="dxa"/>
            <w:vAlign w:val="center"/>
          </w:tcPr>
          <w:p w:rsidR="00054805" w:rsidRPr="009005C1" w:rsidRDefault="00054805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162" w:rsidRPr="009005C1" w:rsidTr="00775F63">
        <w:tc>
          <w:tcPr>
            <w:tcW w:w="1668" w:type="dxa"/>
            <w:vAlign w:val="center"/>
          </w:tcPr>
          <w:p w:rsidR="00E86162" w:rsidRPr="009005C1" w:rsidRDefault="00E86162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Pr="009005C1">
              <w:rPr>
                <w:rFonts w:ascii="Arial" w:hAnsi="Arial" w:cs="Arial"/>
                <w:b/>
                <w:color w:val="auto"/>
              </w:rPr>
              <w:t>ние №4</w:t>
            </w:r>
          </w:p>
        </w:tc>
        <w:tc>
          <w:tcPr>
            <w:tcW w:w="6945" w:type="dxa"/>
            <w:vAlign w:val="center"/>
          </w:tcPr>
          <w:p w:rsidR="00BC2253" w:rsidRPr="009005C1" w:rsidRDefault="00E86162" w:rsidP="00BC2253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Карта градостроительного зонирования 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сельского поселения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сельсовет муниципального района Кармаскалинский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район Республики Башкортостан в части границ зон 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охраны  объектов культурного наследия и границ зон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особого регулирования градостроительной</w:t>
            </w:r>
          </w:p>
          <w:p w:rsidR="00E86162" w:rsidRPr="009005C1" w:rsidRDefault="00E86162" w:rsidP="00E86162">
            <w:pPr>
              <w:snapToGri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деятельности. М 1:5 000</w:t>
            </w:r>
          </w:p>
        </w:tc>
        <w:tc>
          <w:tcPr>
            <w:tcW w:w="1560" w:type="dxa"/>
            <w:vAlign w:val="center"/>
          </w:tcPr>
          <w:p w:rsidR="00E86162" w:rsidRPr="009005C1" w:rsidRDefault="00E86162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4805" w:rsidRPr="009005C1" w:rsidTr="00775F63">
        <w:tc>
          <w:tcPr>
            <w:tcW w:w="1668" w:type="dxa"/>
            <w:vAlign w:val="center"/>
          </w:tcPr>
          <w:p w:rsidR="00054805" w:rsidRPr="009005C1" w:rsidRDefault="00054805" w:rsidP="00B325A7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="00E86162" w:rsidRPr="009005C1">
              <w:rPr>
                <w:rFonts w:ascii="Arial" w:hAnsi="Arial" w:cs="Arial"/>
                <w:b/>
                <w:color w:val="auto"/>
              </w:rPr>
              <w:t>ние №5</w:t>
            </w:r>
          </w:p>
        </w:tc>
        <w:tc>
          <w:tcPr>
            <w:tcW w:w="6945" w:type="dxa"/>
            <w:vAlign w:val="center"/>
          </w:tcPr>
          <w:p w:rsidR="00054805" w:rsidRPr="009005C1" w:rsidRDefault="00312DEB" w:rsidP="00054805">
            <w:pPr>
              <w:spacing w:after="100" w:afterAutospacing="1" w:line="240" w:lineRule="auto"/>
              <w:contextualSpacing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>Схема</w:t>
            </w:r>
            <w:r w:rsidR="00054805" w:rsidRPr="009005C1">
              <w:rPr>
                <w:rFonts w:ascii="Arial" w:hAnsi="Arial" w:cs="Arial"/>
                <w:b/>
                <w:sz w:val="24"/>
                <w:szCs w:val="24"/>
              </w:rPr>
              <w:t xml:space="preserve"> территориальных зон </w:t>
            </w:r>
            <w:r w:rsidR="00306E73" w:rsidRPr="009005C1">
              <w:rPr>
                <w:rFonts w:ascii="Arial" w:hAnsi="Arial" w:cs="Arial"/>
                <w:b/>
                <w:sz w:val="24"/>
                <w:szCs w:val="24"/>
              </w:rPr>
              <w:t>сельского поселения Кармаскалинский сельсовет муниципального района Кармаскалинский район</w:t>
            </w:r>
            <w:r w:rsidR="00054805" w:rsidRPr="009005C1">
              <w:rPr>
                <w:rFonts w:ascii="Arial" w:hAnsi="Arial" w:cs="Arial"/>
                <w:b/>
                <w:sz w:val="24"/>
                <w:szCs w:val="24"/>
              </w:rPr>
              <w:t xml:space="preserve"> Республики Башкорт</w:t>
            </w:r>
            <w:r w:rsidR="00054805" w:rsidRPr="009005C1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="00054805" w:rsidRPr="009005C1">
              <w:rPr>
                <w:rFonts w:ascii="Arial" w:hAnsi="Arial" w:cs="Arial"/>
                <w:b/>
                <w:sz w:val="24"/>
                <w:szCs w:val="24"/>
              </w:rPr>
              <w:t>стан</w:t>
            </w:r>
          </w:p>
        </w:tc>
        <w:tc>
          <w:tcPr>
            <w:tcW w:w="1560" w:type="dxa"/>
            <w:vAlign w:val="center"/>
          </w:tcPr>
          <w:p w:rsidR="00054805" w:rsidRPr="009005C1" w:rsidRDefault="00054805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2DEB" w:rsidRPr="009005C1" w:rsidTr="00775F63">
        <w:tc>
          <w:tcPr>
            <w:tcW w:w="1668" w:type="dxa"/>
            <w:vAlign w:val="center"/>
          </w:tcPr>
          <w:p w:rsidR="00312DEB" w:rsidRPr="009005C1" w:rsidRDefault="00312DEB" w:rsidP="006D45A8">
            <w:pPr>
              <w:pStyle w:val="western"/>
              <w:spacing w:before="0" w:beforeAutospacing="0" w:after="100" w:afterAutospacing="1" w:line="240" w:lineRule="auto"/>
              <w:contextualSpacing/>
              <w:rPr>
                <w:rFonts w:ascii="Arial" w:hAnsi="Arial" w:cs="Arial"/>
                <w:b/>
                <w:color w:val="auto"/>
              </w:rPr>
            </w:pPr>
            <w:r w:rsidRPr="009005C1">
              <w:rPr>
                <w:rFonts w:ascii="Arial" w:hAnsi="Arial" w:cs="Arial"/>
                <w:b/>
                <w:color w:val="auto"/>
              </w:rPr>
              <w:t>Прилож</w:t>
            </w:r>
            <w:r w:rsidRPr="009005C1">
              <w:rPr>
                <w:rFonts w:ascii="Arial" w:hAnsi="Arial" w:cs="Arial"/>
                <w:b/>
                <w:color w:val="auto"/>
              </w:rPr>
              <w:t>е</w:t>
            </w:r>
            <w:r w:rsidRPr="009005C1">
              <w:rPr>
                <w:rFonts w:ascii="Arial" w:hAnsi="Arial" w:cs="Arial"/>
                <w:b/>
                <w:color w:val="auto"/>
              </w:rPr>
              <w:t>ние №</w:t>
            </w:r>
            <w:r w:rsidR="00E86162" w:rsidRPr="009005C1">
              <w:rPr>
                <w:rFonts w:ascii="Arial" w:hAnsi="Arial" w:cs="Arial"/>
                <w:b/>
                <w:color w:val="auto"/>
              </w:rPr>
              <w:t>6</w:t>
            </w:r>
          </w:p>
        </w:tc>
        <w:tc>
          <w:tcPr>
            <w:tcW w:w="6945" w:type="dxa"/>
            <w:vAlign w:val="center"/>
          </w:tcPr>
          <w:p w:rsidR="00312DEB" w:rsidRPr="009005C1" w:rsidRDefault="00312DEB" w:rsidP="0042312D">
            <w:pPr>
              <w:spacing w:after="100" w:afterAutospacing="1" w:line="240" w:lineRule="auto"/>
              <w:contextualSpacing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Координаты границ территориальных зон </w:t>
            </w:r>
            <w:r w:rsidR="00306E73" w:rsidRPr="009005C1">
              <w:rPr>
                <w:rFonts w:ascii="Arial" w:hAnsi="Arial" w:cs="Arial"/>
                <w:b/>
                <w:sz w:val="24"/>
                <w:szCs w:val="24"/>
              </w:rPr>
              <w:t>сельского поселения Кармаскалинский сельсовет муниципальн</w:t>
            </w:r>
            <w:r w:rsidR="00306E73" w:rsidRPr="009005C1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="00306E73" w:rsidRPr="009005C1">
              <w:rPr>
                <w:rFonts w:ascii="Arial" w:hAnsi="Arial" w:cs="Arial"/>
                <w:b/>
                <w:sz w:val="24"/>
                <w:szCs w:val="24"/>
              </w:rPr>
              <w:t>го района Кармаскалинский район</w:t>
            </w:r>
            <w:r w:rsidRPr="009005C1">
              <w:rPr>
                <w:rFonts w:ascii="Arial" w:hAnsi="Arial" w:cs="Arial"/>
                <w:b/>
                <w:sz w:val="24"/>
                <w:szCs w:val="24"/>
              </w:rPr>
              <w:t xml:space="preserve"> Республики Башко</w:t>
            </w:r>
            <w:r w:rsidRPr="009005C1">
              <w:rPr>
                <w:rFonts w:ascii="Arial" w:hAnsi="Arial" w:cs="Arial"/>
                <w:b/>
                <w:sz w:val="24"/>
                <w:szCs w:val="24"/>
              </w:rPr>
              <w:t>р</w:t>
            </w:r>
            <w:r w:rsidRPr="009005C1">
              <w:rPr>
                <w:rFonts w:ascii="Arial" w:hAnsi="Arial" w:cs="Arial"/>
                <w:b/>
                <w:sz w:val="24"/>
                <w:szCs w:val="24"/>
              </w:rPr>
              <w:t>тостан</w:t>
            </w:r>
            <w:r w:rsidR="00E86162" w:rsidRPr="009005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312DEB" w:rsidRPr="009005C1" w:rsidRDefault="00312DEB" w:rsidP="00B325A7">
            <w:pPr>
              <w:spacing w:after="100" w:afterAutospacing="1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РАЗДЕЛ </w:t>
      </w:r>
      <w:r w:rsidRPr="009005C1">
        <w:rPr>
          <w:rStyle w:val="af4"/>
          <w:rFonts w:ascii="Arial" w:hAnsi="Arial" w:cs="Arial"/>
          <w:lang w:val="en-US"/>
        </w:rPr>
        <w:t>I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072FA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ПОРЯДОК ПРИМЕНЕНИЯ ПРАВИЛ </w:t>
      </w:r>
      <w:r w:rsidR="00BC1EE3" w:rsidRPr="009005C1">
        <w:rPr>
          <w:rStyle w:val="af4"/>
          <w:rFonts w:ascii="Arial" w:hAnsi="Arial" w:cs="Arial"/>
        </w:rPr>
        <w:t>ЗЕМЛЕПОЛЬЗОВАНИЯ И ЗАСТРОЙКИ</w:t>
      </w:r>
      <w:r w:rsidR="00BC1EE3" w:rsidRPr="009005C1">
        <w:rPr>
          <w:rFonts w:ascii="Arial" w:hAnsi="Arial" w:cs="Arial"/>
        </w:rPr>
        <w:t xml:space="preserve"> </w:t>
      </w:r>
    </w:p>
    <w:p w:rsidR="00306E73" w:rsidRPr="009005C1" w:rsidRDefault="00306E73" w:rsidP="00306E73">
      <w:pPr>
        <w:pStyle w:val="ac"/>
        <w:spacing w:before="0" w:after="0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СЕЛЬСКОГО ПОСЕЛЕНИЯ КАРМАСКАЛИНСКИЙ СЕЛЬСОВЕТ </w:t>
      </w:r>
    </w:p>
    <w:p w:rsidR="00BC1EE3" w:rsidRPr="009005C1" w:rsidRDefault="00306E73" w:rsidP="00306E73">
      <w:pPr>
        <w:pStyle w:val="ac"/>
        <w:spacing w:before="0" w:after="0"/>
        <w:contextualSpacing/>
        <w:rPr>
          <w:rFonts w:ascii="Arial" w:hAnsi="Arial" w:cs="Arial"/>
          <w:b/>
          <w:bCs/>
        </w:rPr>
      </w:pPr>
      <w:r w:rsidRPr="009005C1">
        <w:rPr>
          <w:rStyle w:val="af4"/>
          <w:rFonts w:ascii="Arial" w:hAnsi="Arial" w:cs="Arial"/>
        </w:rPr>
        <w:t>МУНИЦИПАЛЬНОГО РАЙОНА КАРМАСКАЛИНСКИЙ РАЙОН</w:t>
      </w:r>
      <w:r w:rsidR="00BC1EE3" w:rsidRPr="009005C1">
        <w:rPr>
          <w:rStyle w:val="af4"/>
          <w:rFonts w:ascii="Arial" w:hAnsi="Arial" w:cs="Arial"/>
        </w:rPr>
        <w:t xml:space="preserve">  </w:t>
      </w:r>
      <w:r w:rsidR="00BC1EE3" w:rsidRPr="009005C1">
        <w:rPr>
          <w:rFonts w:ascii="Arial" w:hAnsi="Arial" w:cs="Arial"/>
        </w:rPr>
        <w:t xml:space="preserve"> </w:t>
      </w:r>
      <w:r w:rsidR="00BC1EE3" w:rsidRPr="009005C1">
        <w:rPr>
          <w:rStyle w:val="af4"/>
          <w:rFonts w:ascii="Arial" w:hAnsi="Arial" w:cs="Arial"/>
        </w:rPr>
        <w:t>РЕСПУБЛИКИ БА</w:t>
      </w:r>
      <w:r w:rsidR="00BC1EE3" w:rsidRPr="009005C1">
        <w:rPr>
          <w:rStyle w:val="af4"/>
          <w:rFonts w:ascii="Arial" w:hAnsi="Arial" w:cs="Arial"/>
        </w:rPr>
        <w:t>Ш</w:t>
      </w:r>
      <w:r w:rsidR="00BC1EE3" w:rsidRPr="009005C1">
        <w:rPr>
          <w:rStyle w:val="af4"/>
          <w:rFonts w:ascii="Arial" w:hAnsi="Arial" w:cs="Arial"/>
        </w:rPr>
        <w:t>КОРТОСТАН И ВНЕСЕНИЯ В НИХ ИЗМ</w:t>
      </w:r>
      <w:r w:rsidR="00BC1EE3" w:rsidRPr="009005C1">
        <w:rPr>
          <w:rStyle w:val="af4"/>
          <w:rFonts w:ascii="Arial" w:hAnsi="Arial" w:cs="Arial"/>
        </w:rPr>
        <w:t>Е</w:t>
      </w:r>
      <w:r w:rsidR="00BC1EE3" w:rsidRPr="009005C1">
        <w:rPr>
          <w:rStyle w:val="af4"/>
          <w:rFonts w:ascii="Arial" w:hAnsi="Arial" w:cs="Arial"/>
        </w:rPr>
        <w:t>НЕНИЙ</w:t>
      </w: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  <w:b/>
          <w:bCs/>
        </w:rPr>
      </w:pP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  <w:b/>
          <w:bCs/>
        </w:rPr>
      </w:pP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Глава 1</w:t>
      </w: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Общие положения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Style w:val="af4"/>
          <w:rFonts w:ascii="Arial" w:hAnsi="Arial" w:cs="Arial"/>
        </w:rPr>
        <w:t>Статья 1. Основания и цели введения Правил землепользования и з</w:t>
      </w:r>
      <w:r w:rsidRPr="009005C1">
        <w:rPr>
          <w:rStyle w:val="af4"/>
          <w:rFonts w:ascii="Arial" w:hAnsi="Arial" w:cs="Arial"/>
        </w:rPr>
        <w:t>а</w:t>
      </w:r>
      <w:r w:rsidRPr="009005C1">
        <w:rPr>
          <w:rStyle w:val="af4"/>
          <w:rFonts w:ascii="Arial" w:hAnsi="Arial" w:cs="Arial"/>
        </w:rPr>
        <w:t xml:space="preserve">стройки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</w:t>
      </w:r>
      <w:r w:rsidR="00306E73" w:rsidRPr="009005C1">
        <w:rPr>
          <w:rFonts w:ascii="Arial" w:hAnsi="Arial" w:cs="Arial"/>
          <w:b/>
        </w:rPr>
        <w:t>й</w:t>
      </w:r>
      <w:r w:rsidR="00306E73" w:rsidRPr="009005C1">
        <w:rPr>
          <w:rFonts w:ascii="Arial" w:hAnsi="Arial" w:cs="Arial"/>
          <w:b/>
        </w:rPr>
        <w:t>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   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Правила землепользования и застройки </w:t>
      </w:r>
      <w:r w:rsidR="00306E73" w:rsidRPr="009005C1">
        <w:rPr>
          <w:rFonts w:ascii="Arial" w:hAnsi="Arial" w:cs="Arial"/>
        </w:rPr>
        <w:t>сельского поселения Кармаскали</w:t>
      </w:r>
      <w:r w:rsidR="00306E73" w:rsidRPr="009005C1">
        <w:rPr>
          <w:rFonts w:ascii="Arial" w:hAnsi="Arial" w:cs="Arial"/>
        </w:rPr>
        <w:t>н</w:t>
      </w:r>
      <w:r w:rsidR="00306E73" w:rsidRPr="009005C1">
        <w:rPr>
          <w:rFonts w:ascii="Arial" w:hAnsi="Arial" w:cs="Arial"/>
        </w:rPr>
        <w:t>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стан</w:t>
      </w:r>
      <w:r w:rsidRPr="009005C1">
        <w:rPr>
          <w:rFonts w:ascii="Arial" w:hAnsi="Arial" w:cs="Arial"/>
          <w:b/>
        </w:rPr>
        <w:t xml:space="preserve">  </w:t>
      </w:r>
      <w:r w:rsidRPr="009005C1">
        <w:rPr>
          <w:rFonts w:ascii="Arial" w:hAnsi="Arial" w:cs="Arial"/>
        </w:rPr>
        <w:t>являются нормативным правовым актом, принятым в соответствии с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тельным кодексом Российской Федерации, Земельным кодексом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ции, Федеральным законом «Об общих принципах организации местного самоуправл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 в Российской Федерации», Уставом </w:t>
      </w:r>
      <w:r w:rsidR="00306E73" w:rsidRPr="009005C1">
        <w:rPr>
          <w:rFonts w:ascii="Arial" w:hAnsi="Arial" w:cs="Arial"/>
        </w:rPr>
        <w:t>сельского поселения Кармаскалинский сельс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вет м</w:t>
      </w:r>
      <w:r w:rsidR="00306E73" w:rsidRPr="009005C1">
        <w:rPr>
          <w:rFonts w:ascii="Arial" w:hAnsi="Arial" w:cs="Arial"/>
        </w:rPr>
        <w:t>у</w:t>
      </w:r>
      <w:r w:rsidR="00306E73" w:rsidRPr="009005C1">
        <w:rPr>
          <w:rFonts w:ascii="Arial" w:hAnsi="Arial" w:cs="Arial"/>
        </w:rPr>
        <w:t>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 (далее – Ус</w:t>
      </w:r>
      <w:r w:rsidR="00306E73" w:rsidRPr="009005C1">
        <w:rPr>
          <w:rFonts w:ascii="Arial" w:hAnsi="Arial" w:cs="Arial"/>
        </w:rPr>
        <w:t>тав СП Кармаскалинский сельсовет</w:t>
      </w:r>
      <w:r w:rsidRPr="009005C1">
        <w:rPr>
          <w:rFonts w:ascii="Arial" w:hAnsi="Arial" w:cs="Arial"/>
        </w:rPr>
        <w:t xml:space="preserve">), генеральным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лики Башкортостан</w:t>
      </w:r>
      <w:r w:rsidRPr="009005C1">
        <w:rPr>
          <w:rFonts w:ascii="Arial" w:hAnsi="Arial" w:cs="Arial"/>
          <w:b/>
        </w:rPr>
        <w:t xml:space="preserve">  </w:t>
      </w:r>
      <w:r w:rsidRPr="009005C1">
        <w:rPr>
          <w:rFonts w:ascii="Arial" w:hAnsi="Arial" w:cs="Arial"/>
        </w:rPr>
        <w:t xml:space="preserve">   (далее – генеральный план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), я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ляющимся основным юридическим документом, определяющим условия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ального и градостроительного развития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а также с уч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том актов и документов, определяющих основные направления социально-экономического разв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Правила землепользования и застройки  (далее – Правила)  – документ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строительного зонирования, который утверждается решением Совета </w:t>
      </w:r>
      <w:r w:rsidR="00306E73" w:rsidRPr="009005C1">
        <w:rPr>
          <w:rFonts w:ascii="Arial" w:hAnsi="Arial" w:cs="Arial"/>
        </w:rPr>
        <w:t>сельского пос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ления</w:t>
      </w:r>
      <w:r w:rsidRPr="009005C1">
        <w:rPr>
          <w:rFonts w:ascii="Arial" w:hAnsi="Arial" w:cs="Arial"/>
        </w:rPr>
        <w:t xml:space="preserve"> </w:t>
      </w:r>
      <w:r w:rsidR="00AF518C" w:rsidRPr="009005C1">
        <w:rPr>
          <w:rFonts w:ascii="Arial" w:hAnsi="Arial" w:cs="Arial"/>
        </w:rPr>
        <w:t>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 Респу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 xml:space="preserve">лики Башкортостан (далее – Совет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) и включает в себя: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порядок их применения и внесения изменений в указанные правила;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2) карту градостроительного зонирования;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градостроительные регламенты.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Порядок применения Правил  и порядок внесения в них изменений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ствии с Градостроительным кодексом РФ включает в себя положения: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о регулировании землепользования и застройки органами местного сам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 на основе градостроительного зонирования;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2) </w:t>
      </w:r>
      <w:r w:rsidRPr="009005C1">
        <w:rPr>
          <w:rFonts w:ascii="Arial" w:hAnsi="Arial" w:cs="Arial"/>
          <w:color w:val="000000"/>
          <w:lang w:eastAsia="ru-RU"/>
        </w:rPr>
        <w:t>об изменении видов разрешенного использования земельных участков и об</w:t>
      </w:r>
      <w:r w:rsidRPr="009005C1">
        <w:rPr>
          <w:rFonts w:ascii="Arial" w:hAnsi="Arial" w:cs="Arial"/>
          <w:color w:val="000000"/>
          <w:lang w:eastAsia="ru-RU"/>
        </w:rPr>
        <w:t>ъ</w:t>
      </w:r>
      <w:r w:rsidRPr="009005C1">
        <w:rPr>
          <w:rFonts w:ascii="Arial" w:hAnsi="Arial" w:cs="Arial"/>
          <w:color w:val="000000"/>
          <w:lang w:eastAsia="ru-RU"/>
        </w:rPr>
        <w:t>ектов капитального строительства физическими и юридическими лицами</w:t>
      </w:r>
      <w:r w:rsidRPr="009005C1">
        <w:rPr>
          <w:rFonts w:ascii="Arial" w:hAnsi="Arial" w:cs="Arial"/>
        </w:rPr>
        <w:t xml:space="preserve"> на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о подготовке документации по планировке территории органами местного с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моупра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 xml:space="preserve">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4) о   проведении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 общественных обсуждений или публичных слушаний </w:t>
      </w:r>
      <w:r w:rsidRPr="009005C1">
        <w:rPr>
          <w:rFonts w:ascii="Arial" w:hAnsi="Arial" w:cs="Arial"/>
          <w:sz w:val="24"/>
          <w:szCs w:val="24"/>
        </w:rPr>
        <w:t xml:space="preserve"> по в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 xml:space="preserve">просам землепользования и застройки </w:t>
      </w:r>
      <w:r w:rsidR="00306E73" w:rsidRPr="009005C1">
        <w:rPr>
          <w:rFonts w:ascii="Arial" w:hAnsi="Arial" w:cs="Arial"/>
          <w:sz w:val="24"/>
          <w:szCs w:val="24"/>
        </w:rPr>
        <w:t>сельского поселения</w:t>
      </w:r>
      <w:r w:rsidRPr="009005C1">
        <w:rPr>
          <w:rFonts w:ascii="Arial" w:hAnsi="Arial" w:cs="Arial"/>
          <w:sz w:val="24"/>
          <w:szCs w:val="24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5) о внесении изменений в правила землепользования и застройки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6) о регулировании иных вопросов землепользования и застройки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Правила  вводятся в следующих целях: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 xml:space="preserve">1) создание условий для устойчивого развития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на основе генерального плана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сохранения окружа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щей среды и объектов кул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турного наследия;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2) создание условий для планировки территорий </w:t>
      </w:r>
      <w:r w:rsidR="00306E73" w:rsidRPr="009005C1">
        <w:rPr>
          <w:rFonts w:ascii="Arial" w:hAnsi="Arial" w:cs="Arial"/>
        </w:rPr>
        <w:t>СП Кармаскалинский сельс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создание условий для привлечения инвестиций, в том числе путем предоста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ления возможности выбора наиболее эффективных видов разрешенного использов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земельных участков и объектов капитального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4. Решение о подготовке проекта Правил принимается главой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(далее – Главой администрации </w:t>
      </w:r>
      <w:r w:rsidR="00AF518C" w:rsidRPr="009005C1">
        <w:rPr>
          <w:rFonts w:ascii="Arial" w:hAnsi="Arial" w:cs="Arial"/>
        </w:rPr>
        <w:t>СП Кармаскалинский сельс</w:t>
      </w:r>
      <w:r w:rsidR="00AF518C" w:rsidRPr="009005C1">
        <w:rPr>
          <w:rFonts w:ascii="Arial" w:hAnsi="Arial" w:cs="Arial"/>
        </w:rPr>
        <w:t>о</w:t>
      </w:r>
      <w:r w:rsidR="00AF518C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>) с установлением порядка и сроков проведения работ по подготовке Правил, иных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ложений, касающихся организации указанных работ. Одновременно с принятием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шения о подготовке проек</w:t>
      </w:r>
      <w:r w:rsidR="00AF518C" w:rsidRPr="009005C1">
        <w:rPr>
          <w:rFonts w:ascii="Arial" w:hAnsi="Arial" w:cs="Arial"/>
        </w:rPr>
        <w:t>та Правил Главой администрации СП Кармаскалинский сел</w:t>
      </w:r>
      <w:r w:rsidR="00AF518C" w:rsidRPr="009005C1">
        <w:rPr>
          <w:rFonts w:ascii="Arial" w:hAnsi="Arial" w:cs="Arial"/>
        </w:rPr>
        <w:t>ь</w:t>
      </w:r>
      <w:r w:rsidR="00AF518C" w:rsidRPr="009005C1">
        <w:rPr>
          <w:rFonts w:ascii="Arial" w:hAnsi="Arial" w:cs="Arial"/>
        </w:rPr>
        <w:t>совет</w:t>
      </w:r>
      <w:r w:rsidRPr="009005C1">
        <w:rPr>
          <w:rFonts w:ascii="Arial" w:hAnsi="Arial" w:cs="Arial"/>
        </w:rPr>
        <w:t xml:space="preserve"> утверждаются состав и порядок деятельности комиссии по подготовке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екта Правил (далее - Комиссия). Требования к составу и порядку деятельности Коми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сии устанавливаются в соответствии с действующим законодательством и нормати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 xml:space="preserve">ными правовыми актами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(далее – Адм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нистрация </w:t>
      </w:r>
      <w:r w:rsidR="00AF518C" w:rsidRPr="009005C1">
        <w:rPr>
          <w:rFonts w:ascii="Arial" w:hAnsi="Arial" w:cs="Arial"/>
        </w:rPr>
        <w:t>СП Кармаскалинский сельс</w:t>
      </w:r>
      <w:r w:rsidR="00AF518C" w:rsidRPr="009005C1">
        <w:rPr>
          <w:rFonts w:ascii="Arial" w:hAnsi="Arial" w:cs="Arial"/>
        </w:rPr>
        <w:t>о</w:t>
      </w:r>
      <w:r w:rsidR="00AF518C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>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5. Уполномоченное учреждение по вопросам регулирования землепользования и застройки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</w:t>
      </w:r>
      <w:r w:rsidR="00AF518C" w:rsidRPr="009005C1">
        <w:rPr>
          <w:rFonts w:ascii="Arial" w:hAnsi="Arial" w:cs="Arial"/>
        </w:rPr>
        <w:t>Кармаскалинский сельсовет муниц</w:t>
      </w:r>
      <w:r w:rsidR="00AF518C" w:rsidRPr="009005C1">
        <w:rPr>
          <w:rFonts w:ascii="Arial" w:hAnsi="Arial" w:cs="Arial"/>
        </w:rPr>
        <w:t>и</w:t>
      </w:r>
      <w:r w:rsidR="00AF518C" w:rsidRPr="009005C1">
        <w:rPr>
          <w:rFonts w:ascii="Arial" w:hAnsi="Arial" w:cs="Arial"/>
        </w:rPr>
        <w:t>пального района Кармаскалинский район</w:t>
      </w:r>
      <w:r w:rsidRPr="009005C1">
        <w:rPr>
          <w:rFonts w:ascii="Arial" w:hAnsi="Arial" w:cs="Arial"/>
        </w:rPr>
        <w:t xml:space="preserve">  Республики Башкортостан и по вопросам подготовки и применения Правил (далее - Уполномоченное учреждение </w:t>
      </w:r>
      <w:r w:rsidR="00AF518C" w:rsidRPr="009005C1">
        <w:rPr>
          <w:rFonts w:ascii="Arial" w:hAnsi="Arial" w:cs="Arial"/>
        </w:rPr>
        <w:t>СП Кармаск</w:t>
      </w:r>
      <w:r w:rsidR="00AF518C" w:rsidRPr="009005C1">
        <w:rPr>
          <w:rFonts w:ascii="Arial" w:hAnsi="Arial" w:cs="Arial"/>
        </w:rPr>
        <w:t>а</w:t>
      </w:r>
      <w:r w:rsidR="00AF518C" w:rsidRPr="009005C1">
        <w:rPr>
          <w:rFonts w:ascii="Arial" w:hAnsi="Arial" w:cs="Arial"/>
        </w:rPr>
        <w:t>линский сельсовет</w:t>
      </w:r>
      <w:r w:rsidRPr="009005C1">
        <w:rPr>
          <w:rFonts w:ascii="Arial" w:hAnsi="Arial" w:cs="Arial"/>
        </w:rPr>
        <w:t>) не позднее чем по истечении десяти дней с даты принятия 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о подготовке проекта Правил обеспечивает опубликование сообщения на офиц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альном сайте </w:t>
      </w:r>
      <w:r w:rsidR="00AF518C" w:rsidRPr="009005C1">
        <w:rPr>
          <w:rFonts w:ascii="Arial" w:hAnsi="Arial" w:cs="Arial"/>
        </w:rPr>
        <w:t>СП Кармаскалинский сел</w:t>
      </w:r>
      <w:r w:rsidR="00AF518C" w:rsidRPr="009005C1">
        <w:rPr>
          <w:rFonts w:ascii="Arial" w:hAnsi="Arial" w:cs="Arial"/>
        </w:rPr>
        <w:t>ь</w:t>
      </w:r>
      <w:r w:rsidR="00AF518C" w:rsidRPr="009005C1">
        <w:rPr>
          <w:rFonts w:ascii="Arial" w:hAnsi="Arial" w:cs="Arial"/>
        </w:rPr>
        <w:t>совет</w:t>
      </w:r>
      <w:r w:rsidRPr="009005C1">
        <w:rPr>
          <w:rFonts w:ascii="Arial" w:hAnsi="Arial" w:cs="Arial"/>
        </w:rPr>
        <w:t xml:space="preserve"> в сети «Интернет» и в информационных системах,  в порядке, установленном для официального опубликования муниципал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правовых а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и иной официальной информации.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В указанном в части 5 настоящей статьи сообщении о принятии решения о подготовке проекта Правил указываются: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1) состав и порядок деятельности Комиссии;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последовательность градостроительного зонирования применительно к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 xml:space="preserve">риториям </w:t>
      </w:r>
      <w:r w:rsidR="00AF518C" w:rsidRPr="009005C1">
        <w:rPr>
          <w:rFonts w:ascii="Arial" w:hAnsi="Arial" w:cs="Arial"/>
        </w:rPr>
        <w:t>СП Кармаскалинский сел</w:t>
      </w:r>
      <w:r w:rsidR="00AF518C" w:rsidRPr="009005C1">
        <w:rPr>
          <w:rFonts w:ascii="Arial" w:hAnsi="Arial" w:cs="Arial"/>
        </w:rPr>
        <w:t>ь</w:t>
      </w:r>
      <w:r w:rsidR="00AF518C" w:rsidRPr="009005C1">
        <w:rPr>
          <w:rFonts w:ascii="Arial" w:hAnsi="Arial" w:cs="Arial"/>
        </w:rPr>
        <w:t>совет</w:t>
      </w:r>
      <w:r w:rsidRPr="009005C1">
        <w:rPr>
          <w:rFonts w:ascii="Arial" w:hAnsi="Arial" w:cs="Arial"/>
        </w:rPr>
        <w:t xml:space="preserve">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порядок и сроки проведения работ по подготовке проекта правил землепол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зования и застройки;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порядок направления в Комиссию предложений заинтересованных лиц по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готовке проекта правил землепользования и застройки;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иные вопросы организации работ.</w:t>
      </w:r>
    </w:p>
    <w:p w:rsidR="00BC1EE3" w:rsidRPr="009005C1" w:rsidRDefault="00BC1EE3" w:rsidP="000F3BF0">
      <w:pPr>
        <w:spacing w:after="0" w:line="240" w:lineRule="auto"/>
        <w:ind w:firstLine="547"/>
        <w:jc w:val="both"/>
        <w:rPr>
          <w:rStyle w:val="af4"/>
          <w:rFonts w:ascii="Arial" w:hAnsi="Arial" w:cs="Arial"/>
          <w:b w:val="0"/>
          <w:sz w:val="24"/>
          <w:szCs w:val="24"/>
        </w:rPr>
      </w:pPr>
      <w:bookmarkStart w:id="1" w:name="NORMACS_PAGE_44"/>
      <w:bookmarkEnd w:id="1"/>
      <w:r w:rsidRPr="009005C1">
        <w:rPr>
          <w:rFonts w:ascii="Arial" w:hAnsi="Arial" w:cs="Arial"/>
          <w:sz w:val="24"/>
          <w:szCs w:val="24"/>
        </w:rPr>
        <w:t xml:space="preserve">7. Уполномоченное учреждение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 xml:space="preserve"> осуществляет пр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верку, представленного Комиссией, проекта Правил на соответствие требованиям те</w:t>
      </w:r>
      <w:r w:rsidRPr="009005C1">
        <w:rPr>
          <w:rFonts w:ascii="Arial" w:hAnsi="Arial" w:cs="Arial"/>
          <w:sz w:val="24"/>
          <w:szCs w:val="24"/>
        </w:rPr>
        <w:t>х</w:t>
      </w:r>
      <w:r w:rsidRPr="009005C1">
        <w:rPr>
          <w:rFonts w:ascii="Arial" w:hAnsi="Arial" w:cs="Arial"/>
          <w:sz w:val="24"/>
          <w:szCs w:val="24"/>
        </w:rPr>
        <w:t xml:space="preserve">нических регламентов, генеральному плану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 xml:space="preserve">, 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схеме терр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ториального планирования Республики Башкортостан, схеме территориального план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рования Российской Федерации</w:t>
      </w:r>
      <w:r w:rsidRPr="009005C1">
        <w:rPr>
          <w:rFonts w:ascii="Arial" w:hAnsi="Arial" w:cs="Arial"/>
          <w:sz w:val="24"/>
          <w:szCs w:val="24"/>
        </w:rPr>
        <w:t>; а в случае обнаружения его несоответствия требов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ниям и документам, указанным в настоящей части направляет проект Правил  на дор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ботку.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  <w:t>8. По результатам указанной в части 7 настоящей статьи проверки Уполном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 xml:space="preserve">ченное учреждение </w:t>
      </w:r>
      <w:r w:rsidR="00AF518C" w:rsidRPr="009005C1">
        <w:rPr>
          <w:rFonts w:ascii="Arial" w:hAnsi="Arial" w:cs="Arial"/>
        </w:rPr>
        <w:t>СП Кармаскалинский сельсовет</w:t>
      </w:r>
      <w:r w:rsidR="00AF518C" w:rsidRPr="009005C1">
        <w:rPr>
          <w:rFonts w:ascii="Arial" w:hAnsi="Arial" w:cs="Arial"/>
          <w:sz w:val="24"/>
          <w:szCs w:val="24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 xml:space="preserve">направляет проект Правил 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 xml:space="preserve"> Главе администрации  </w:t>
      </w:r>
      <w:r w:rsidR="00AF518C" w:rsidRPr="009005C1">
        <w:rPr>
          <w:rFonts w:ascii="Arial" w:hAnsi="Arial" w:cs="Arial"/>
          <w:sz w:val="24"/>
          <w:szCs w:val="24"/>
        </w:rPr>
        <w:t>СП Кармаскалинский сельсовет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  <w:b w:val="0"/>
        </w:rPr>
        <w:t>9.</w:t>
      </w:r>
      <w:r w:rsidRPr="009005C1">
        <w:rPr>
          <w:rStyle w:val="af4"/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 xml:space="preserve">Глава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принимает решение о проведении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 xml:space="preserve">щественных обсуждений или публичных слушаний по такому проекту в срок не позднее чем через десять дней со дня получения такого проекта.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10. Общественные обсуждения или публичные слушания по проекту Правил   проводя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ся Комиссией в порядке, определяемом Градостроительным кодексом РФ и Уставом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.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11. Продолжительность общественных обсуждений или  публичных слушаний по проекту Правил составляет не менее двух и не более четырех месяцев со дня опубл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кования такого проекта.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12. После завершения общественных обсуждений или публичных слушаний по проекту Правил, Комиссия с учетом результатов общественных обсуждений или пу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 xml:space="preserve">личных слушаний обеспечивает внесение изменений в проект Правил   и представляет указанный проект Главе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 Обязательными приложени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ми к проекту Правил  являются протоколы общественных обсуждений или пу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личных слушаний и заключение о результатах общественных обсуждений или публичных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 xml:space="preserve">шаний.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13. Глава 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в течение  десяти дней после пре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ставления ему проекта Правил  и указанных в части 4 настоящей 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тьи обязательных приложений должен принять решение о направлении указанного проекта в Совет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Style w:val="af4"/>
          <w:rFonts w:ascii="Arial" w:hAnsi="Arial" w:cs="Arial"/>
          <w:b w:val="0"/>
        </w:rPr>
        <w:t xml:space="preserve">  </w:t>
      </w:r>
      <w:r w:rsidRPr="009005C1">
        <w:rPr>
          <w:rFonts w:ascii="Arial" w:hAnsi="Arial" w:cs="Arial"/>
        </w:rPr>
        <w:t>или об отклонении проекта  и о направлении его на дор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ботку с указанием даты его повторного представления.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14. Правила  землепользов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ния и застройки утверждаются Советом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  Обязател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ными приложениями к проекту Правил  являются протоколы общественных обсужд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или публичных слушаний по указанному проекту и заключение о результатах  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ществе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ных обсуждений или публичных слушаний.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Style w:val="af4"/>
          <w:rFonts w:ascii="Arial" w:hAnsi="Arial" w:cs="Arial"/>
        </w:rPr>
        <w:t xml:space="preserve">Статья 2. Порядок использования и застройки земель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</w:t>
      </w:r>
      <w:r w:rsidRPr="009005C1">
        <w:rPr>
          <w:rFonts w:ascii="Arial" w:hAnsi="Arial" w:cs="Arial"/>
          <w:b/>
        </w:rPr>
        <w:t>р</w:t>
      </w:r>
      <w:r w:rsidRPr="009005C1">
        <w:rPr>
          <w:rFonts w:ascii="Arial" w:hAnsi="Arial" w:cs="Arial"/>
          <w:b/>
        </w:rPr>
        <w:t xml:space="preserve">тостан   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Порядок использования земель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определяется в соответствии с зонированием его территории, отображенным на Карте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тельного зонирования (Раздел II Правил). В соответствии с ним территория </w:t>
      </w:r>
      <w:r w:rsidR="00AF518C" w:rsidRPr="009005C1">
        <w:rPr>
          <w:rFonts w:ascii="Arial" w:hAnsi="Arial" w:cs="Arial"/>
        </w:rPr>
        <w:t>СП Ка</w:t>
      </w:r>
      <w:r w:rsidR="00AF518C" w:rsidRPr="009005C1">
        <w:rPr>
          <w:rFonts w:ascii="Arial" w:hAnsi="Arial" w:cs="Arial"/>
        </w:rPr>
        <w:t>р</w:t>
      </w:r>
      <w:r w:rsidR="00AF518C" w:rsidRPr="009005C1">
        <w:rPr>
          <w:rFonts w:ascii="Arial" w:hAnsi="Arial" w:cs="Arial"/>
        </w:rPr>
        <w:t>маскалинский сельсовет</w:t>
      </w:r>
      <w:r w:rsidRPr="009005C1">
        <w:rPr>
          <w:rFonts w:ascii="Arial" w:hAnsi="Arial" w:cs="Arial"/>
        </w:rPr>
        <w:t xml:space="preserve"> разделена на территориальные зоны и зоны с особыми усл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виями использования территории, для каждой из которых настоящими Правилами   установлены градостроительные регламенты (Раздел III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Градостроительные регламенты территориальной зоны определяют правовой режим земельных участков, равно как всего, что находится над и под поверхностью земельных участков и используется в процессе застройки и последующей эксплуат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зданий, строений,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оружений.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Для каждого земельного участка, иного объекта недвижимости разрешенным считается такое использование, которое соответствует градостроительным регламе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там.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питального строительства, за исключением земельных участков: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расположенных в границах территорий памятников и ансамблей, включенных в ед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ков или ансамблей, которые являются выявленными объектами культурного наследия;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расположенных в границах территорий общего пользования и занятых эл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ментами улично-дорожной сети (площадями, улицами, проездами, автомобильными дорогами, набережными), а также скверами, бульварами, закрытыми водоемами, пл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жами и другими подо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ными объектами;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иных, помимо указанных выше, земельных участков, расположенных в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цах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риторий общего пользования;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4) предназначенных для размещения линейных объектов и (или) занятых лине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ными объектами;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предоставленных для добычи полезных ископаемых.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3. Градостроительные регламенты на территории </w:t>
      </w:r>
      <w:r w:rsidR="00306E73" w:rsidRPr="009005C1">
        <w:rPr>
          <w:rFonts w:ascii="Arial" w:hAnsi="Arial" w:cs="Arial"/>
          <w:sz w:val="24"/>
          <w:szCs w:val="24"/>
        </w:rPr>
        <w:t>сельского поселения</w:t>
      </w:r>
      <w:r w:rsidRPr="009005C1">
        <w:rPr>
          <w:rFonts w:ascii="Arial" w:hAnsi="Arial" w:cs="Arial"/>
          <w:sz w:val="24"/>
          <w:szCs w:val="24"/>
        </w:rPr>
        <w:t xml:space="preserve">  </w:t>
      </w:r>
      <w:r w:rsidRPr="009005C1">
        <w:rPr>
          <w:rFonts w:ascii="Arial" w:hAnsi="Arial" w:cs="Arial"/>
          <w:sz w:val="24"/>
          <w:szCs w:val="24"/>
          <w:lang w:eastAsia="ru-RU"/>
        </w:rPr>
        <w:t>не уст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мель лечебно-оздоровительных местностей и курортов), сельскохозяйственных угодий, земельных участков, расположенных в границах особых экономических зон и террит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рий опережающего социально-экономического развития.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Положения и требования градостроительных регламентов, содержащиеся в Правилах, обязательны для соблюдения наряду с техническими регламентами, норм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тивами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строительного проектирования и иными обязательными требованиями, установленными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Порядок использования и застройки территории, установленный настоящими Прав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лами, применяется: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1) при формировании новых и изменении существующих земельных участков, осуществляемых на основе документации по планировке территории </w:t>
      </w:r>
      <w:r w:rsidR="00306E73" w:rsidRPr="009005C1">
        <w:rPr>
          <w:rFonts w:ascii="Arial" w:hAnsi="Arial" w:cs="Arial"/>
        </w:rPr>
        <w:t>сельского пос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ления</w:t>
      </w:r>
      <w:r w:rsidRPr="009005C1">
        <w:rPr>
          <w:rFonts w:ascii="Arial" w:hAnsi="Arial" w:cs="Arial"/>
        </w:rPr>
        <w:t>, подготавливаемой в порядке, установленном в главе 4 раздела 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при изменении видов разрешенного использования земельных участков и объектов капитального строительства, осуществляемом в порядке, установленном в главе 3 раздела 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при строительстве (реконструкции) капитальных зданий и сооружений,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ществля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мом в порядке, установленном в главе 7  раздела I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6.Указанные в части 5 настоящей статьи виды деятельности могут осущест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ляться: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Советом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части земель, находящихся в расп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ряжении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Администрацией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и уполномоченными орган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зациями – в части земель, находящихся в распоряжении </w:t>
      </w:r>
      <w:r w:rsidR="00AF518C" w:rsidRPr="009005C1">
        <w:rPr>
          <w:rFonts w:ascii="Arial" w:hAnsi="Arial" w:cs="Arial"/>
        </w:rPr>
        <w:t>СП Кармаскалинский сельс</w:t>
      </w:r>
      <w:r w:rsidR="00AF518C" w:rsidRPr="009005C1">
        <w:rPr>
          <w:rFonts w:ascii="Arial" w:hAnsi="Arial" w:cs="Arial"/>
        </w:rPr>
        <w:t>о</w:t>
      </w:r>
      <w:r w:rsidR="00AF518C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физическими и юридическими лицами – в части земельных участков, прина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лежащих им на праве собственности.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Действие порядка использования и застройки территории, установленного настоящими Правилами не распространяется на следующие изменения объектов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достроительной деятельности: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капитальный ремонт существующих зданий и сооружений без изменения их г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баритов и вида функционального использования;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реставрация зданий и сооружений;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текущий ремонт зданий и сооружений;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внутренние перепланировки;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замена инженерного и технологического оборудования;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строительство временных зданий и сооружений, в том числе предназначенных для нужд строительного процесса;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- внутренние отделочные работы и другие подобные изменения.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8. Соблюдение установленного настоящими Правилами порядка использования и застройки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обеспечивается Администрацией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при подготовке и принятии решений о разработке документации по планиро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ке терр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при согласовании технических заданий на разработку проектов планировки и проектов межевания территорий;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3) при проверке, подготовленной на основании решения указанных органов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кументации по планировке территории на соответствие установленным законодател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ством требов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ниям;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при утверждении документации по планировке территории, разработанной по 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нию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при подготовке и выдаче заинтересованным физическим и юридическим 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цам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достроительных планов земельных участков;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6) при выдаче разрешений на условно разрешенный вид использования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участка, объекта капитального строительства;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7) при выдаче разрешений на отклонение от предельных параметров разреше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ного строительства, реконструкции объектов капитального строительства;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8) при выдаче разрешений на строительство;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9) при выдаче разрешений на ввод объектов в эксплуатацию;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10) при осуществлении контроля объектов градостроительной деятельности в процессе их использования;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11) при осуществлении муниципального контроля за использованием и охраной земель.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Собственники, землепользователи,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способами, которые не должны наносить вред окружающей среде, в том числе земле как природному объекту, не допускать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грязнения, захламления, 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градацию и ухудшение плодородия почв.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10. Отношения по поводу самовольного занятия земельных участков, самовол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строительства, использования самовольно занятых земельных участков и сам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вольных построек регулируются гражданским и земельным законодательством и но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мативными прав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выми актами органов местного самоуправления.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11.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чена возможность размещения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предусмотренных документами территориального планирования и генеральным планом </w:t>
      </w:r>
      <w:r w:rsidR="00AF518C" w:rsidRPr="009005C1">
        <w:rPr>
          <w:rFonts w:ascii="Arial" w:hAnsi="Arial" w:cs="Arial"/>
        </w:rPr>
        <w:t>СП Кармаск</w:t>
      </w:r>
      <w:r w:rsidR="00AF518C" w:rsidRPr="009005C1">
        <w:rPr>
          <w:rFonts w:ascii="Arial" w:hAnsi="Arial" w:cs="Arial"/>
        </w:rPr>
        <w:t>а</w:t>
      </w:r>
      <w:r w:rsidR="00AF518C" w:rsidRPr="009005C1">
        <w:rPr>
          <w:rFonts w:ascii="Arial" w:hAnsi="Arial" w:cs="Arial"/>
        </w:rPr>
        <w:t>линский сельсовет</w:t>
      </w:r>
      <w:r w:rsidRPr="009005C1">
        <w:rPr>
          <w:rFonts w:ascii="Arial" w:hAnsi="Arial" w:cs="Arial"/>
        </w:rPr>
        <w:t xml:space="preserve"> объектов федерального значения, объектов регионального знач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ния, объектов 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стного значения (за исключением линейных объектов).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Style w:val="af4"/>
          <w:rFonts w:ascii="Arial" w:hAnsi="Arial" w:cs="Arial"/>
        </w:rPr>
        <w:t xml:space="preserve">Статья 3. Градостроительное зонирование </w:t>
      </w:r>
      <w:r w:rsidR="00306E73" w:rsidRPr="009005C1">
        <w:rPr>
          <w:rFonts w:ascii="Arial" w:hAnsi="Arial" w:cs="Arial"/>
          <w:b/>
        </w:rPr>
        <w:t>сельского поселения Кармаск</w:t>
      </w:r>
      <w:r w:rsidR="00306E73" w:rsidRPr="009005C1">
        <w:rPr>
          <w:rFonts w:ascii="Arial" w:hAnsi="Arial" w:cs="Arial"/>
          <w:b/>
        </w:rPr>
        <w:t>а</w:t>
      </w:r>
      <w:r w:rsidR="00306E73" w:rsidRPr="009005C1">
        <w:rPr>
          <w:rFonts w:ascii="Arial" w:hAnsi="Arial" w:cs="Arial"/>
          <w:b/>
        </w:rPr>
        <w:t>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</w:t>
      </w:r>
      <w:r w:rsidRPr="009005C1">
        <w:rPr>
          <w:rFonts w:ascii="Arial" w:hAnsi="Arial" w:cs="Arial"/>
          <w:b/>
        </w:rPr>
        <w:t>ш</w:t>
      </w:r>
      <w:r w:rsidRPr="009005C1">
        <w:rPr>
          <w:rFonts w:ascii="Arial" w:hAnsi="Arial" w:cs="Arial"/>
          <w:b/>
        </w:rPr>
        <w:t xml:space="preserve">кортостан   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В соответствии с градостроительным зонированием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установлены территориальные зоны и зоны с особыми условиями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территории.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Границы  территориальных зон и зон с особыми условиями использования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 отображены в графическом и текстовом виде.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В текстовом виде границы территориальных зон и зон с особыми условиями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приведены (в том числе по природно-экологическим и санитарно-гигиеническим тр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бованиям) в разделе II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В графическом виде границы территориальных зон и зон с особыми услови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 xml:space="preserve">пользования территории отображены на Картах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прилагаемых к разделу II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Карта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включает в себя: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карту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 в части границ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альных зон;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- карты градостроительного зонирования  в части границ зон с особыми услов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ями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территорий по природно-экологическим, санитарно-гигиеническим требованиям и  требованиям охраны объектов историко-культурного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следия.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Перечень территориальных зон, отображенных на карте градостроительного зонир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вания, содержащий наименования и кодовые обозначения зон, сгруппированных по видам, и указание целей выделения зон, приведен в статье 28  раздела II насто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Границы территориальных зон на карте градостроительного зонирования установл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ны преимущественно в привязке к границам базисных кварталов земельного кадастра. В случае, если в пределах территории базисного квартала размещаются объекты (или планируется размещение), виды использования которых соотносятся с разными территориальными зонами и их размещение соответствует положениям ген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рального плана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то территория базисного квартала 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лится на части, относящиеся к разным территориальным зонам. При этом границы территориальных зон устанавливаются в привязке к территориальным объектам, им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ющим однозначную картографическую проекцию: границам внутригородских муниц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пальных образований; естественным границам природных объектов и иным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цам, отраженным в составе базисного квартала земельного кадастра, а также границам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 зарегистрированных в государственном земельном кадастре.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территориальных зон, для которых отсутствует возможность однозна</w:t>
      </w:r>
      <w:r w:rsidRPr="009005C1">
        <w:rPr>
          <w:rFonts w:ascii="Arial" w:hAnsi="Arial" w:cs="Arial"/>
        </w:rPr>
        <w:t>ч</w:t>
      </w:r>
      <w:r w:rsidRPr="009005C1">
        <w:rPr>
          <w:rFonts w:ascii="Arial" w:hAnsi="Arial" w:cs="Arial"/>
        </w:rPr>
        <w:t>ной картографической привязки  определены по условным линиям в привязке к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цам функциональных зон генерального плана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цам зон с особыми условиями использования территории, иным границам, отображе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ным на топографической основе, используемой для разработки карты градостроител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зонирования. Местоположение границ территориальных зон установленных в привязке к условным линиям подлежит уточнению в документации по планировке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 и в иных документах в соответствии с законодательством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ции, Республики Башкортостан с последующим внесением соответствующих измен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в Прав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Перечни зон с особыми условиями использования территорий, содержащие наименования и кодовые обозначения зон, сгруппированных по видам, и указание ц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лей выделения зон, приведены в разделе II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Перечни зон с особыми условиями использования территорий, отображение их границ на карте градостроительного зонирования  и ограничения использования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 и объектов капитального строительства на их территории   указаны в соответствии с нормативными правовыми актами органов власти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ции, Республики Башкортостан и органов местного самоуправления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</w:t>
      </w:r>
      <w:r w:rsidRPr="009005C1">
        <w:rPr>
          <w:rFonts w:ascii="Arial" w:hAnsi="Arial" w:cs="Arial"/>
        </w:rPr>
        <w:t>, в том числе по видам зон: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 зоны охраны водоемов - Водный кодекс Российской Федерации;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зоны санитарной охраны водозаборов – СанПиН 2.1.4.1110-02. «Зоны санита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ной о</w:t>
      </w:r>
      <w:r w:rsidRPr="009005C1">
        <w:rPr>
          <w:rFonts w:ascii="Arial" w:hAnsi="Arial" w:cs="Arial"/>
        </w:rPr>
        <w:t>х</w:t>
      </w:r>
      <w:r w:rsidRPr="009005C1">
        <w:rPr>
          <w:rFonts w:ascii="Arial" w:hAnsi="Arial" w:cs="Arial"/>
        </w:rPr>
        <w:t>раны источников водоснабжения и водопроводов  питьевого назначения»;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зоны особо охраняемых природных территорий и территорий историко-культурного назначения - Закон Республики Башкортостан от 31.07.1995 № 5-з «Об особо охраняемых природных территориях в Республике Башкортостан» с изменени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ми на 28.04.2015г.;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зоны шумового дискомфорта от автомобильного транспорта - СП 51.1333.2011. Свод правил. Защита от шума. Актуализированная редакция СНиП 23-03-2003;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зоны акустической вредности от городских и внешних автодорог - СНиП 2.-07.-01.89*, СП 42.13330.2011 «Градостроительство. Планировка и застройка городских и сельских пос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лений»;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санитарно-защитные зоны от железнодорожного транспорта - СНиП 2.-07.-01.89*, СП 42.13330.2011 «Градостроительство. Планировка и застройка городских и сельских посел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- санитарно-защитные зоны производственных предприятий – СанПиН  2.2.1/2.1.1.1200-03. «Санитарно-защитные зоны и санитарная классификация предпр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ятий, сооружений и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ектов» и с учетом сложившейся застройки;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санитарно-защитные зоны и зоны ограничения застройки от источников эле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тромагнитного излучения - Постановление Главного государственного санитарного врача РФ от 09.06.2003 №135 «О введении в действие СанПиН 2.1.8./2.2.4.1383-03».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составе зон с особыми условиями использования территорий особо выделены зоны с особыми условиями использования территорий по природно-экологическим, с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нитарно-гигиеническим требованиям и зоны с особыми условиями использования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риторий по тр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бованиям охраны объектов историко-культурного наследия.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Границы зон с особыми условиями использования территорий по природно-экологическим и санитарно-гигиеническим требованиям установлены: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границам территориальных зон карты градостроительного зонирования,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элементам кадастрового зонирования городского  округа,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нормативным размерам,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границам природных элементов.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парков, рекреационно-оздоровительных зон, и особо охраняемых ландшафтов совпадают с границами территориальных зон.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озелененных территорий историко-культурного назначения определены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 установленными и закрепленными границами.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Границы некоторых зон экологических ограничений природного комплекса </w:t>
      </w:r>
      <w:r w:rsidR="00306E73" w:rsidRPr="009005C1">
        <w:rPr>
          <w:rFonts w:ascii="Arial" w:hAnsi="Arial" w:cs="Arial"/>
        </w:rPr>
        <w:t>сел</w:t>
      </w:r>
      <w:r w:rsidR="00306E73" w:rsidRPr="009005C1">
        <w:rPr>
          <w:rFonts w:ascii="Arial" w:hAnsi="Arial" w:cs="Arial"/>
        </w:rPr>
        <w:t>ь</w:t>
      </w:r>
      <w:r w:rsidR="00306E73" w:rsidRPr="009005C1">
        <w:rPr>
          <w:rFonts w:ascii="Arial" w:hAnsi="Arial" w:cs="Arial"/>
        </w:rPr>
        <w:t>ского поселения</w:t>
      </w:r>
      <w:r w:rsidRPr="009005C1">
        <w:rPr>
          <w:rFonts w:ascii="Arial" w:hAnsi="Arial" w:cs="Arial"/>
        </w:rPr>
        <w:t xml:space="preserve">  (крутые склоны, овраги, карсты, зоны месторождений), а также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цы водоохранных зон и зон санитарной охраны водозаборов установлены по рельефу или по отметке уровня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топления.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этих зон находятся вне элементов кадастрового зонирования и из-за невозможности определения границ в натуре, точно определяются только на топогр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фической 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нове.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зон экологических ограничений от стационарных техногенных источн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ков опр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делены в соответствии с размером санитарно-защитной зоны, установлены по радиусу от границы участка предприятия и привязаны к элементам кадастрового зон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зон экологических ограничений от динамических техногенных источн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ков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новлены посредством метража от магистрали.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4. Состав устанавливаемых Правилами градостроительных регл</w:t>
      </w:r>
      <w:r w:rsidRPr="009005C1">
        <w:rPr>
          <w:rStyle w:val="af4"/>
          <w:rFonts w:ascii="Arial" w:hAnsi="Arial" w:cs="Arial"/>
        </w:rPr>
        <w:t>а</w:t>
      </w:r>
      <w:r w:rsidRPr="009005C1">
        <w:rPr>
          <w:rStyle w:val="af4"/>
          <w:rFonts w:ascii="Arial" w:hAnsi="Arial" w:cs="Arial"/>
        </w:rPr>
        <w:t>ментов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Градостроительные регламенты приведены в разделе III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В градостроительных регламентах в отношении земельных участков и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 указываются: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виды разрешенного использования земельных участков и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строительства: основные виды разрешенного использования; условно разреше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ные виды использования; вспомогательные виды разрешенного использования (ра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дел III Правил);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предельные (минимальные и (или) максимальные) размеры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 и предельные параметры разрешенного строительства, реконструкции объектов капитального строительства (раздел III Правил);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ограничения использования земельных участков и объектов капитального строительства, установленные в соответствии с законодательством Российской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рации (раздел III Правил);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расчетные показатели минимально допустимого уровня обеспеченности терр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тории объектами коммунальной, транспортной, социальной инфраструктур и расче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ные показатели максимально допустимого уровня территориальной доступности ук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ривается осуществление деятельности по комплексному и устойчивому развитию те</w:t>
      </w:r>
      <w:r w:rsidRPr="009005C1">
        <w:rPr>
          <w:rFonts w:ascii="Arial" w:hAnsi="Arial" w:cs="Arial"/>
          <w:sz w:val="24"/>
          <w:szCs w:val="24"/>
          <w:lang w:eastAsia="ru-RU"/>
        </w:rPr>
        <w:t>р</w:t>
      </w:r>
      <w:r w:rsidRPr="009005C1">
        <w:rPr>
          <w:rFonts w:ascii="Arial" w:hAnsi="Arial" w:cs="Arial"/>
          <w:sz w:val="24"/>
          <w:szCs w:val="24"/>
          <w:lang w:eastAsia="ru-RU"/>
        </w:rPr>
        <w:t>ритории.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Наряду с основными и условно разрешенными видами использования,  пер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численными в составе градостроительного регламента дополнительно к ним и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ществляемые совместно с ними на территории одного земельного участка могут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меняться вспомогательные виды разрешенного использования, не выделяемые из 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дов разрешенного использования в настоящих Правилах и применяемые в дополнение к ним, в соответствии с классификатором, утверждённым федеральным органом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полнительной власти, осуществляющим функции по выработке государственной пол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тики и нормативно-правовому регулированию в сфере земельных отношений (в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вии с Земельным кодексом РФ статья 7 часть 2 абзац 3).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Отсутствие вида разрешенного использования земельных участков и объектов капитального строительства, в числе указанных в градостроительном регламенте, означает, что его применение на территории земельных участков, расположенных в соответствующей территориальной зоне, не допускается, за исключением случая,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гда по последствиям их применения для характеристик городской среды они могут быть признаны аналогичными иным разрешенным видам использования, указанным в составе градостроительного регламента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ветствующей территориальной зоны.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ставе усло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но разрешенных означает, что для его применения необходимо получение специального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решения. Выдача указанного разрешения осуществляется в порядке, изложенном в статье 13 раздела I настоящих Правил. Указанное разрешение может сопровождаться установлением условий, выполнение которых направлено на предо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вращение ущерба смежным землепользователям и недопущение существенного сн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жения стоимости соседних объектов недвижим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Размещение в границах земельных участков инженерно-технических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тов, сооружений и коммуникаций (электро-, водо-, газообеспечения, канализования, телефонизации и т.д.), обеспечивающих реализацию разрешенного использования объектов капитального строительства, расположенных на этих участках, является вс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гда разрешенным при условии соблюдения технических регламентов.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В числе предельных размеров земельных участков и предельных параметров разр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шенного строительства, реконструкции объектов капитального строительства в составе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строительного регламента указываются: 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- предельные (минимальные и (или) максимальные) размеры земельных учас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ков, в том числе их площадь;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прещено стро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тельство зданий, строений, сооружений;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- предельное количество надземных этажей или предельную высоту зданий, строений, сооружений;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- максимальный процент застройки в границах земельного участка, определя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мый как отношение суммарной площади земельного участка, которая может быть з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строена, ко всей площади земельного участка.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Совокупность предельных размеров земельных участков и предельных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метров вида разрешенного использования земельного участка, строительства,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 объектов капитального строительства в составе градостроительного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мента является единой для всех объектов в пределах соответствующей территориал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ной зоны, если иное специально не оговорено в составе регламента.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Содержание ограничений, установленных в соответствии с законодательством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 xml:space="preserve">сийской Федерации в отношении использования земельных участков и объектов </w:t>
      </w:r>
      <w:r w:rsidRPr="009005C1">
        <w:rPr>
          <w:rFonts w:ascii="Arial" w:hAnsi="Arial" w:cs="Arial"/>
        </w:rPr>
        <w:lastRenderedPageBreak/>
        <w:t>капитального строительства, в составе градостроительного регламента определено на основе положений нормативных правовых актов органов государственной власти, установивших эти ограничения, том числе на основе сведений о режимах зон с особ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ми условиями использования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Для земельного участка или объекта капитального строительства, расположе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ного в зоне с особыми условиями использования территории, градостроительным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гламентом в составе указанных ограничений может быть указана возможность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новления уполномоченными исполнительными органами государственной власти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полнительных требований к его использованию, подлежащих соблюдению при разр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ботке проектной документации.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Если на момент введения Правил содержание режимов зон с особыми усл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виями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территорий не установлено в форме численных показателей и предписаний, то в соответствующих позициях градостроительных регламентов прив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дится указание на необходимость в случаях, установленных законодательством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сийской Федерации и Республики Башкортостан, получения соответствующих закл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чений от органов государственной власти, в ведении которых находится контроль за соблюдением режимов зон с особыми условиями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территорий.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По мере установления режимов зон с особыми условиями использования терр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вила в соответствии со статьёй 17 раздела I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10. Ограничения использования земельных участков и объектов капитального строительства, установленные в соответствии с законодательством Российской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рации, по 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ношению к иным требованиям градостроительного регламента, указанным в подпунктах 1) и 2) части 2 настоящей  статьи, действуют по принципу послойного наложения.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территорий, режим осуществления использования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стройки территории по отношению к указанному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мельному участку устанавливается путем суммирования ограничений и требований, содержащихся во всех элементах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гламе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та.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5. Использование земельных участков и объектов капитального стро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тельства, не соответствующих градостроительным регламентам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Несоответствующими градостроительным регламентам являются земельные участки, объекты капитального строительства, расположенные на территориях, для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торых установлены градостроительные регламенты и на которые действие этих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строительных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ментов распространяется, в следующих случаях: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а) существующие виды использования земельных участков,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 не соответствуют видам разрешенного использования, указанным как разр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шенные для соответствующих территориальных зон в разделе III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б) существующие размеры земельных участков и параметры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строительства, не соответствуют предельным размерам земельных участков и предельным параметрам разрешенного строительства, реконструкции объектов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ва, согласно в разделе III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Земельные участки или объекты капитального строительства, виды разр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шенного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пользования, предельные (минимальные и (или) максимальные) размеры и предельные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метры которых не соответствуют градостроительному регламенту, могут использоваться без установления срока приведения их в соответствие с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строительным регламентом, за исключением случаев, если использование таких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lastRenderedPageBreak/>
        <w:t>мельных участков и объектов капитального строительства опасно для жизни или зд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ровья человека, для окружающей среды, объектов культурного наследия.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ветствие с градостроительным регламентом или путем уменьшения их несоответствия предельным параметрам разрешенного строительства, реконструкции при условии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лучения соответству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щего разрешения в порядке, приведенном в статье 5 раздела I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Изменение видов разрешенного использования указанных земельных участков и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установленными градостроительным регламентом.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В случае,  если использование указанных в части 1 настоящей статьи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участков и объектов капитального строительства продолжается и опасно для жи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ни или здоровья человека, для окружающей среды, объектов культурного наследия, в соответствии с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Статья 6. Режим использования и застройки территорий </w:t>
      </w:r>
      <w:r w:rsidR="00306E73" w:rsidRPr="009005C1">
        <w:rPr>
          <w:rFonts w:ascii="Arial" w:hAnsi="Arial" w:cs="Arial"/>
          <w:b/>
        </w:rPr>
        <w:t>сельского посел</w:t>
      </w:r>
      <w:r w:rsidR="00306E73" w:rsidRPr="009005C1">
        <w:rPr>
          <w:rFonts w:ascii="Arial" w:hAnsi="Arial" w:cs="Arial"/>
          <w:b/>
        </w:rPr>
        <w:t>е</w:t>
      </w:r>
      <w:r w:rsidR="00306E73" w:rsidRPr="009005C1">
        <w:rPr>
          <w:rFonts w:ascii="Arial" w:hAnsi="Arial" w:cs="Arial"/>
          <w:b/>
        </w:rPr>
        <w:t>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</w:t>
      </w:r>
      <w:r w:rsidRPr="009005C1">
        <w:rPr>
          <w:rFonts w:ascii="Arial" w:hAnsi="Arial" w:cs="Arial"/>
          <w:b/>
        </w:rPr>
        <w:t>ш</w:t>
      </w:r>
      <w:r w:rsidRPr="009005C1">
        <w:rPr>
          <w:rFonts w:ascii="Arial" w:hAnsi="Arial" w:cs="Arial"/>
          <w:b/>
        </w:rPr>
        <w:t>кортостан</w:t>
      </w:r>
      <w:r w:rsidRPr="009005C1">
        <w:rPr>
          <w:rStyle w:val="af4"/>
          <w:rFonts w:ascii="Arial" w:hAnsi="Arial" w:cs="Arial"/>
        </w:rPr>
        <w:t>, на которые действие градостроительного регламента не распространяется и для которых градостроительные регламенты не устана</w:t>
      </w:r>
      <w:r w:rsidRPr="009005C1">
        <w:rPr>
          <w:rStyle w:val="af4"/>
          <w:rFonts w:ascii="Arial" w:hAnsi="Arial" w:cs="Arial"/>
        </w:rPr>
        <w:t>в</w:t>
      </w:r>
      <w:r w:rsidRPr="009005C1">
        <w:rPr>
          <w:rStyle w:val="af4"/>
          <w:rFonts w:ascii="Arial" w:hAnsi="Arial" w:cs="Arial"/>
        </w:rPr>
        <w:t>ливаются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Режим использования и застройки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на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рые, в соответствии с Градостроительным кодексом РФ, действие градостроительного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мента не распространяется, определяется: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режимом участков, расположенных в границах территорий памятников и анса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блей, включенных в единый государственный реестр объектов культурного насл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дия (памятников истории и культуры) народов Российской Федерации, Республики Башко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тостан;  а также в границах территорий памятников или ансамблей, которые являются выявленными объектами культурного наследия,   документами (актами), определя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щими охранный статус этих объектов, а также правовыми актами органов, контролир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ющих в соответствии с законодательством  градостроительную деятельность в отн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шении указанных объектов;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режимом участков, расположенных в границах территорий общего пользования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 федеральными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режимом участков, занятых линейными объектами, техническими регламент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ми или строительными нормами и правилами соответствующих ведомств и органов контроля.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Режим использования и застройки территорий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для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рых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строительные регламенты не устанавливаются, определяется документами об использовании соответствующих земельных участков, подготавливаемыми учр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жден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ем осуществляющим полномочия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области градостроительства (далее – Уполномоченное учреждение), в соответствии с действ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ющим законодательством Российской Федерации согласно форме, установленной Прав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тельством Российской Федерации для данного вида исходно-разрешительной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В пределах территории улично-дорожной сети,  расположенной в границах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рий общего пользования  в указанных в части 1 настоящей статьи правовыми актами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может допускаться размещение следу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щих объектов: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- транспортной инфраструктуры (площадок для отстоя и кольцевания общ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ственного транспорта, разворотных площадок, площадок для размещения диспетче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ских пунктов);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автосервиса для попутного обслуживания транспорта (автозаправочных ста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ций, мини-моек, постов проверки окиси углерода);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попутного обслуживания пешеходов (мелкорозничной торговли и бытового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служив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ния).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7. Обеспечение доступа застройщиков к системам инженерной, транспор</w:t>
      </w:r>
      <w:r w:rsidRPr="009005C1">
        <w:rPr>
          <w:rStyle w:val="af4"/>
          <w:rFonts w:ascii="Arial" w:hAnsi="Arial" w:cs="Arial"/>
        </w:rPr>
        <w:t>т</w:t>
      </w:r>
      <w:r w:rsidRPr="009005C1">
        <w:rPr>
          <w:rStyle w:val="af4"/>
          <w:rFonts w:ascii="Arial" w:hAnsi="Arial" w:cs="Arial"/>
        </w:rPr>
        <w:t>ной и социальной инфраструктур общего пользования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Условием доступа застройщиков к находящимся в распоряжении администр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системам инженерной, транспортной и социальной инфр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структур общего пользования является их участие в развитии указанных систем в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рядке, установленном администрацией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предусматривающем внесение платежей в соответствии с тарифами, утвержденными нормативными прав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выми актами Совета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зависимости от зоны нахожд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объекта и его объема (мощности), или путем адекватного платежам участия в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ектировании и (или) строительстве объектов инфраструктур.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Условием доступа застройщиков земельных участков и объектов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к системам инженерной и транспортной инфраструктур, находящимся в распоряжении иных субъектов, является заключение ими соглашения с собственник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ми соответствующих систем при посредничестве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Предоставление технических условий подключения объектов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и реконструкции к сетям инженерно-технического обеспечения, а также информация о плате за подключение осуществляется организациями, осуществля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участков, если иное не предусмотрено законодательством о газоснабжении в Росси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Организация, осуществляющая эксплуатацию сетей инженерно-технического обеспечения, обязана обеспечить правообладателю земельного участка в установле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ные сроки подключение (технологическое присоединение) построенного или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струированного объекта капитального строительства к сетям инженерно-технического обеспечения в соответствии с техническими условиями и информацией о плате за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ключение (технологическое присоединение), предоставленными правообладателю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мельного участка.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Срок действия предоставленных технических условий и срок внесения платы за такое подключение (технологическое присоединение) устанавливаются организациями, осуществляющими эксплуатацию сетей инженерно-технического обеспечения, не 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нее чем на три года или при комплексном освоении земельных участков в целях ж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лищного строительства не менее чем на пять лет, за исключением случаев, пред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смотренных законодательством Росси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ской Федерации.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ческих условий и информации о плате за такое подключение (технологическое прис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единение) должен определить необходимую ему для подключения (технологического присоединения) к сетям инженерно-технического обеспечения нагрузку в пределах предоставленных ему технических условий. Обязательства организации, предост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вившей технические условия, предусматривающие максимальную нагрузку, сроки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(технологического присоединения) объектов капитального строительства к сетям инженерно-технического обеспечения и срок действия технических условий, 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lastRenderedPageBreak/>
        <w:t>кращаются в случае, если в течение одного года или при комплексном освоении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(технологического присоедин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ния) к сетям инженерно-технического обеспечения нагрузку в пределах предоставле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ему технических условий и не подаст заявку о таком подключении (технологич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ском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соединении).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Порядок определения и предоставления технических условий и определения платы за подключение (технологическое присоединение), а также порядок подключ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(технологич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ского присоединения) объекта капитального строительства к сетям инженерно-технического обеспечения может  </w:t>
      </w:r>
      <w:hyperlink r:id="rId14" w:history="1">
        <w:r w:rsidRPr="009005C1">
          <w:rPr>
            <w:rStyle w:val="af3"/>
            <w:rFonts w:ascii="Arial" w:hAnsi="Arial" w:cs="Arial"/>
            <w:color w:val="auto"/>
            <w:u w:val="none"/>
          </w:rPr>
          <w:t>устанавливаться</w:t>
        </w:r>
      </w:hyperlink>
      <w:r w:rsidRPr="009005C1">
        <w:rPr>
          <w:rFonts w:ascii="Arial" w:hAnsi="Arial" w:cs="Arial"/>
        </w:rPr>
        <w:t>  Правительством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сийской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Порядок присоединения объектов капитального строительства к электрич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ским сетям устанавливается  </w:t>
      </w:r>
      <w:hyperlink r:id="rId15" w:history="1">
        <w:r w:rsidRPr="009005C1">
          <w:rPr>
            <w:rStyle w:val="af3"/>
            <w:rFonts w:ascii="Arial" w:hAnsi="Arial" w:cs="Arial"/>
            <w:color w:val="auto"/>
            <w:u w:val="none"/>
          </w:rPr>
          <w:t>законодательством</w:t>
        </w:r>
      </w:hyperlink>
      <w:r w:rsidRPr="009005C1">
        <w:rPr>
          <w:rFonts w:ascii="Arial" w:hAnsi="Arial" w:cs="Arial"/>
        </w:rPr>
        <w:t>  Российской Федерации об электр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энергетике.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Соблюдение нормативов градостроительного проектирования в части обесп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чения объектов градостроительной деятельности системами социальной, а также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женерной и транспортной инфраструктур, обеспечивается как за счет развития (уч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стия в развитии) указанных систем, находящихся в распоряжении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или третьих лиц, так и за счет создания физическими или юрид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ческими лицами объектов этих систем в пределах объекта прав этих лиц. </w:t>
      </w:r>
    </w:p>
    <w:p w:rsidR="00BC1EE3" w:rsidRPr="009005C1" w:rsidRDefault="00BC1EE3" w:rsidP="00BC1EE3">
      <w:pPr>
        <w:pStyle w:val="ac"/>
        <w:spacing w:before="0" w:after="0"/>
        <w:ind w:left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left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8. Открытость и доступность информации о землепользовании и застро</w:t>
      </w:r>
      <w:r w:rsidRPr="009005C1">
        <w:rPr>
          <w:rStyle w:val="af4"/>
          <w:rFonts w:ascii="Arial" w:hAnsi="Arial" w:cs="Arial"/>
        </w:rPr>
        <w:t>й</w:t>
      </w:r>
      <w:r w:rsidRPr="009005C1">
        <w:rPr>
          <w:rStyle w:val="af4"/>
          <w:rFonts w:ascii="Arial" w:hAnsi="Arial" w:cs="Arial"/>
        </w:rPr>
        <w:t>ке</w:t>
      </w:r>
    </w:p>
    <w:p w:rsidR="00BC1EE3" w:rsidRPr="009005C1" w:rsidRDefault="00BC1EE3" w:rsidP="00BC1EE3">
      <w:pPr>
        <w:pStyle w:val="ac"/>
        <w:spacing w:before="0" w:after="0"/>
        <w:ind w:left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Настоящие Правила, включая все входящие в их состав картографические и иные документы, являются открытыми для всех физических и юридических лиц, а та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же должностных лиц.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Администрация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обеспечивает возможность ознакомл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с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стоящими Правилами всем желающим путем: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публикации (обнародования) в информационных системах (средствах массовой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формации);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размещения на официальном сайте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  в сети «Инте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нет»;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предоставления уполномоченным учреждением физическим и юридическим лицам 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писок из настоящих Правил, а также необходимых копий, в том числе копий картографических документов и их фрагментов, характеризующих условия землепол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и застройки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менительно к отдельным земельным участкам и их массивам (кварталам, микрорайонам). Стоимость указанных услуг не может превышать сто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мость затрат на изготовление копий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ответствующих материалов.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9. Ответственность за нарушение Правил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Лица, виновные в нарушении настоящих Правил несут ответственность в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новленном законом порядке в соответствии с законодательством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ции, Республики Башкортостан, а также муниципальными правовыми актами.</w:t>
      </w:r>
    </w:p>
    <w:p w:rsidR="00BC1EE3" w:rsidRPr="009005C1" w:rsidRDefault="00BC1EE3" w:rsidP="00BC1EE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10. Основные понятия, используемые в настоящих Правилах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настоящих Правилах нижеприведенные термины используются в следующем знач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нии: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акт приемки</w:t>
      </w:r>
      <w:r w:rsidRPr="009005C1">
        <w:rPr>
          <w:rFonts w:ascii="Arial" w:hAnsi="Arial" w:cs="Arial"/>
        </w:rPr>
        <w:t xml:space="preserve"> – оформленный в соответствии с требованиями гражданского зак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нодательства документ, подписанный застройщиком (заказчиком) и исполнителем </w:t>
      </w:r>
      <w:r w:rsidRPr="009005C1">
        <w:rPr>
          <w:rFonts w:ascii="Arial" w:hAnsi="Arial" w:cs="Arial"/>
        </w:rPr>
        <w:lastRenderedPageBreak/>
        <w:t>(подрядчиком, генеральным подрядчиком) работ по строительству, реконструкции, удостоверяющий, что обязательства исполнителя (подрядчика, генерального подря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чика) перед застройщиком (зака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чиком) выполнены, результаты работ соответствуют градостроительному плану земельного участка, утвержденной проектной документ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ции, требованиям технических регламентов, иным условиям договора и что застройщик (заказчик) принимает выполненные исполнителем (подрядчиком, генеральным подря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чиком) работы;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арендаторы земельных участков</w:t>
      </w:r>
      <w:r w:rsidRPr="009005C1">
        <w:rPr>
          <w:rFonts w:ascii="Arial" w:hAnsi="Arial" w:cs="Arial"/>
        </w:rPr>
        <w:t xml:space="preserve"> - лица, владеющие и пользующиеся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ными участками по договору аренды, договору субаренды;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>блокированные жилые дома</w:t>
      </w:r>
      <w:r w:rsidRPr="009005C1">
        <w:rPr>
          <w:rFonts w:ascii="Arial" w:hAnsi="Arial" w:cs="Arial"/>
          <w:sz w:val="24"/>
          <w:szCs w:val="24"/>
        </w:rPr>
        <w:t xml:space="preserve"> - </w:t>
      </w:r>
      <w:r w:rsidRPr="009005C1">
        <w:rPr>
          <w:rFonts w:ascii="Arial" w:hAnsi="Arial" w:cs="Arial"/>
          <w:sz w:val="24"/>
          <w:szCs w:val="24"/>
          <w:lang w:eastAsia="ru-RU"/>
        </w:rPr>
        <w:t>жилые дома с количеством этажей не более чем три, состоящие из нескольких блоков, количество которых не превышает десять и ка</w:t>
      </w:r>
      <w:r w:rsidRPr="009005C1">
        <w:rPr>
          <w:rFonts w:ascii="Arial" w:hAnsi="Arial" w:cs="Arial"/>
          <w:sz w:val="24"/>
          <w:szCs w:val="24"/>
          <w:lang w:eastAsia="ru-RU"/>
        </w:rPr>
        <w:t>ж</w:t>
      </w:r>
      <w:r w:rsidRPr="009005C1">
        <w:rPr>
          <w:rFonts w:ascii="Arial" w:hAnsi="Arial" w:cs="Arial"/>
          <w:sz w:val="24"/>
          <w:szCs w:val="24"/>
          <w:lang w:eastAsia="ru-RU"/>
        </w:rPr>
        <w:t>дый из которых предназначен для проживания одной семьи, имеет общую стену (о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щие стены) без пр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емов с соседним блоком или соседними блоками, расположен на отдельном земельном учас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ке и имеет выход на территорию общего пользования;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боковые границы участка</w:t>
      </w:r>
      <w:r w:rsidRPr="009005C1">
        <w:rPr>
          <w:rFonts w:ascii="Arial" w:hAnsi="Arial" w:cs="Arial"/>
        </w:rPr>
        <w:t xml:space="preserve"> – границы, линии которых соединяют лицевую и за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нюю границы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виды разрешенного использования недвижимости</w:t>
      </w:r>
      <w:r w:rsidRPr="009005C1">
        <w:rPr>
          <w:rFonts w:ascii="Arial" w:hAnsi="Arial" w:cs="Arial"/>
        </w:rPr>
        <w:t xml:space="preserve"> - виды деятельности, объекты,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соблюдения требований, установленных законодательством, настоящими Правилами, иными нормативными правовыми актами, техническими но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мативными документами;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>водоохранная зона</w:t>
      </w:r>
      <w:r w:rsidRPr="009005C1">
        <w:rPr>
          <w:rFonts w:ascii="Arial" w:hAnsi="Arial" w:cs="Arial"/>
          <w:sz w:val="24"/>
          <w:szCs w:val="24"/>
        </w:rPr>
        <w:t xml:space="preserve"> – вид зоны с особыми условиями использования территории, устанавливаемый в соответствии с законодательством Российской Федерации, явл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 xml:space="preserve">ющийся территорией, </w:t>
      </w:r>
      <w:r w:rsidRPr="009005C1">
        <w:rPr>
          <w:rFonts w:ascii="Arial" w:hAnsi="Arial" w:cs="Arial"/>
          <w:sz w:val="24"/>
          <w:szCs w:val="24"/>
          <w:lang w:eastAsia="ru-RU"/>
        </w:rPr>
        <w:t>примыкающей к береговой линии (границам водного объекта) морей, рек, ручьев, каналов, озер, водохранилищ и на которых устанавливается спец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альный режим осуществления хозяйственной и иной деятельности в целях предотвр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временные здания и сооружения</w:t>
      </w:r>
      <w:r w:rsidRPr="009005C1">
        <w:rPr>
          <w:rFonts w:ascii="Arial" w:hAnsi="Arial" w:cs="Arial"/>
        </w:rPr>
        <w:t xml:space="preserve"> – некапитальные строения и сооружения, возвод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мые на арендованных земельных участках и подлежащие демонтажу за счет арендатора в сроки указанные в договоре аренды;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временные здания и сооружения для нужд строительного процесса</w:t>
      </w:r>
      <w:r w:rsidRPr="009005C1">
        <w:rPr>
          <w:rFonts w:ascii="Arial" w:hAnsi="Arial" w:cs="Arial"/>
        </w:rPr>
        <w:t xml:space="preserve"> – зд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и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оружения, возводимые для использования при строительстве в конкретного объекта месте лишь в период производства градостроительных изменений и подл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жащие демонтажу после прекращения деятельности, для которой они возводились;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вспомогательные виды разрешенного использования (применительно к земельным участкам и объектам капитального строительства в границах терр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ториальной зоны)</w:t>
      </w:r>
      <w:r w:rsidRPr="009005C1">
        <w:rPr>
          <w:rFonts w:ascii="Arial" w:hAnsi="Arial" w:cs="Arial"/>
        </w:rPr>
        <w:t xml:space="preserve"> – виды использования, допустимые только в качестве дополн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тельных по отношению к основным и условно разрешенным видам использования, обеспечивающие возможность применения указанных видов использования, допуска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мые к применению лишь в качестве допо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нительных к этим видам и только совместно с ними;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высота здания по фасадной линии застройки</w:t>
      </w:r>
      <w:r w:rsidRPr="009005C1">
        <w:rPr>
          <w:rFonts w:ascii="Arial" w:hAnsi="Arial" w:cs="Arial"/>
        </w:rPr>
        <w:t xml:space="preserve"> – расстояние по вертикали, 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мере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ное от отмостки до высшей границы фасадной стены, т.е. стены, расположенной со стороны лицевой границы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высота здания, строения, сооружения</w:t>
      </w:r>
      <w:r w:rsidRPr="009005C1">
        <w:rPr>
          <w:rFonts w:ascii="Arial" w:hAnsi="Arial" w:cs="Arial"/>
        </w:rPr>
        <w:t xml:space="preserve"> - расстояние по вертикали, измеренное от проектной отметки земли до наивысшей точки плоской крыши здания или до наивысшей точки конька скатной крыши здания, до наивысшей точки строения, соор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жения;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государственный строительный надзор</w:t>
      </w:r>
      <w:r w:rsidRPr="009005C1">
        <w:rPr>
          <w:rFonts w:ascii="Arial" w:hAnsi="Arial" w:cs="Arial"/>
        </w:rPr>
        <w:t xml:space="preserve"> - проверка соответствия выполня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мых работ в процессе строительства, реконструкции, капитального ремонта объектов </w:t>
      </w:r>
      <w:r w:rsidRPr="009005C1">
        <w:rPr>
          <w:rFonts w:ascii="Arial" w:hAnsi="Arial" w:cs="Arial"/>
        </w:rPr>
        <w:lastRenderedPageBreak/>
        <w:t>капитального строительства требованиям технических регламентов и проектной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ментации, выполняемая инспекцией государственного строительного надзора уполн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моченным органом исполнительной власти Российской Федерации или Республики Башкортостан, в случае если при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ведении работ затрагиваются конструктивные и другие характеристики надежности и безопасности таких объектов и проектная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ментация таких объектов подлежит государственной экспертизе в соответствии с де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ствующим законодательством либо проектная документация таких объектов является типовой проектной документацией или ее модификацией;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градостроительная деятельность</w:t>
      </w:r>
      <w:r w:rsidRPr="009005C1">
        <w:rPr>
          <w:rFonts w:ascii="Arial" w:hAnsi="Arial" w:cs="Arial"/>
        </w:rPr>
        <w:t xml:space="preserve"> - </w:t>
      </w:r>
      <w:r w:rsidRPr="009005C1">
        <w:rPr>
          <w:rFonts w:ascii="Arial" w:hAnsi="Arial" w:cs="Arial"/>
          <w:lang w:eastAsia="ru-RU"/>
        </w:rPr>
        <w:t>деятельность по развитию территорий, в том числе городов и иных поселений, осуществляемая в виде территориального пл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нирования, гр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достроительного зонирования, планировки территории, архитектурно-строительного проект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рования, строительства, капитального ремонта, реконструкции объектов капитального строительства, эксплуатации зданий, сооружений, благоустро</w:t>
      </w:r>
      <w:r w:rsidRPr="009005C1">
        <w:rPr>
          <w:rFonts w:ascii="Arial" w:hAnsi="Arial" w:cs="Arial"/>
          <w:lang w:eastAsia="ru-RU"/>
        </w:rPr>
        <w:t>й</w:t>
      </w:r>
      <w:r w:rsidRPr="009005C1">
        <w:rPr>
          <w:rFonts w:ascii="Arial" w:hAnsi="Arial" w:cs="Arial"/>
          <w:lang w:eastAsia="ru-RU"/>
        </w:rPr>
        <w:t>ства территорий;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градостроительное зонирование </w:t>
      </w:r>
      <w:r w:rsidRPr="009005C1">
        <w:rPr>
          <w:rFonts w:ascii="Arial" w:hAnsi="Arial" w:cs="Arial"/>
        </w:rPr>
        <w:t xml:space="preserve">– </w:t>
      </w:r>
      <w:r w:rsidRPr="009005C1">
        <w:rPr>
          <w:rFonts w:ascii="Arial" w:hAnsi="Arial" w:cs="Arial"/>
          <w:lang w:eastAsia="ru-RU"/>
        </w:rPr>
        <w:t>зонирование территорий муниципальных образований в целях определения территориальных зон и установления градостро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тельных регл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ментов;</w:t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Style w:val="af4"/>
          <w:rFonts w:ascii="Arial" w:hAnsi="Arial" w:cs="Arial"/>
        </w:rPr>
        <w:t>градостроительные изменения (в отношении земельных участков, объектов капитального стро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тельства)</w:t>
      </w:r>
      <w:r w:rsidRPr="009005C1">
        <w:rPr>
          <w:rFonts w:ascii="Arial" w:hAnsi="Arial" w:cs="Arial"/>
        </w:rPr>
        <w:t xml:space="preserve"> – изменения видов разрешенного использования земельных участков, объектов капитального строительства и/или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меров земельных участков и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метров разрешенного строительства, реконструкции объектов капитального строительства. Эти изменения имеют, как правило, своим сле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ствием изменения городской среды, затраг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вающие интересы третьих лиц;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градостроительный план земельного участка</w:t>
      </w:r>
      <w:r w:rsidRPr="009005C1">
        <w:rPr>
          <w:rFonts w:ascii="Arial" w:hAnsi="Arial" w:cs="Arial"/>
        </w:rPr>
        <w:t xml:space="preserve"> – документ, содержащий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формацию, необходимую для архитектурно-строительного проектирования,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реконструкции объектов капитального строительства в границах земельного участка;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градостроительный регламент </w:t>
      </w:r>
      <w:r w:rsidRPr="009005C1">
        <w:rPr>
          <w:rFonts w:ascii="Arial" w:hAnsi="Arial" w:cs="Arial"/>
        </w:rPr>
        <w:t>- устанавливаемые в пределах границ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ствующей территориальной зоны виды разрешенного использования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ков, равно как всего, что находится над и под поверхностью земельных участков 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пользуется в процессе их застройки и последующей эксплуатации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строительства, предельные (минимальные и (или) максимальные) размеры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 и предельные параметры разрешенного строительства, реконстру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ции объектов капитального строительства, ограничения использования земельных участков и объектов капитального строительства, а также применительно к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ям, в границах которых предусматривается осуществление деятельности по комплек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ному и устойчивому развитию территории, расчетные показатели минимально доп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стимого уровня обеспеченности соответствующей территории объектами коммунал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ной, транспортной, социальной инфраструктур и расчетные показатели максимально допу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тимого уровня территориальной доступности указанных объектов для населения;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 границы полосы отвода железных дорог</w:t>
      </w:r>
      <w:r w:rsidRPr="009005C1">
        <w:rPr>
          <w:rFonts w:ascii="Arial" w:hAnsi="Arial" w:cs="Arial"/>
        </w:rPr>
        <w:t xml:space="preserve"> - границы территории, предназн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ченной для размещения существующих и проектируемых железнодорожных путей, станций и других железнодорожных сооружений, ширина которых нормируется в зав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симости от категории железных дорог, конструкции земляного полотна и др., и на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рой не допускается строительство зданий и сооружений, не имеющих отношения к эк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плуатации железнодорожного транспо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 xml:space="preserve">та.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полосы отвода автомобильных дорог</w:t>
      </w:r>
      <w:r w:rsidRPr="009005C1">
        <w:rPr>
          <w:rFonts w:ascii="Arial" w:hAnsi="Arial" w:cs="Arial"/>
        </w:rPr>
        <w:t xml:space="preserve"> - границы территорий, зан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тых автомобильными дорогами, их конструктивными элементами и дорожными соор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жениями. Ширина полосы отвода нормируется в зависимости от категории дороги, 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 земляного поло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на и других технических характеристик;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технических (охранных) зон инженерных сооружений и коммун</w:t>
      </w:r>
      <w:r w:rsidRPr="009005C1">
        <w:rPr>
          <w:rFonts w:ascii="Arial" w:hAnsi="Arial" w:cs="Arial"/>
          <w:b/>
          <w:bCs/>
        </w:rPr>
        <w:t>и</w:t>
      </w:r>
      <w:r w:rsidRPr="009005C1">
        <w:rPr>
          <w:rFonts w:ascii="Arial" w:hAnsi="Arial" w:cs="Arial"/>
          <w:b/>
          <w:bCs/>
        </w:rPr>
        <w:t>каций</w:t>
      </w:r>
      <w:r w:rsidRPr="009005C1">
        <w:rPr>
          <w:rFonts w:ascii="Arial" w:hAnsi="Arial" w:cs="Arial"/>
        </w:rPr>
        <w:t xml:space="preserve"> - границы территорий, предназначенных для обеспечения обслуживания и бе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опасной эксплу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тации наземных и подземных транспортных и инженерных сооружений и коммуникаций;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lastRenderedPageBreak/>
        <w:t>границы территорий памятников и ансамблей</w:t>
      </w:r>
      <w:r w:rsidRPr="009005C1">
        <w:rPr>
          <w:rFonts w:ascii="Arial" w:hAnsi="Arial" w:cs="Arial"/>
        </w:rPr>
        <w:t xml:space="preserve"> – границы земельных участков памятников градостроительства и архитектуры, памятников истории, археологии и 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нументального искусства, состоящих на государственной охране;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зон охраны объекта культурного наследия</w:t>
      </w:r>
      <w:r w:rsidRPr="009005C1">
        <w:rPr>
          <w:rFonts w:ascii="Arial" w:hAnsi="Arial" w:cs="Arial"/>
        </w:rPr>
        <w:t xml:space="preserve"> - границы территорий, установленные на основании проекта зон охраны объекта культурного наследия,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работанного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требованиями законодательства Российской Федерации об охране объектов культурного наследия;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граница историко-культурного заповедника</w:t>
      </w:r>
      <w:r w:rsidRPr="009005C1">
        <w:rPr>
          <w:rFonts w:ascii="Arial" w:hAnsi="Arial" w:cs="Arial"/>
        </w:rPr>
        <w:t xml:space="preserve"> - граница территории, устано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ленная на основании историко-культурного опорного плана и (или) иных документов, установленных законодательством Российской Федерации об охране объектов кул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турного наследия, на которой расположен выдающийся историко-культурный и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родный комплекс, нуждающийся в особом режиме содержания;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охранных зон особо охраняемых природных территорий</w:t>
      </w:r>
      <w:r w:rsidRPr="009005C1">
        <w:rPr>
          <w:rFonts w:ascii="Arial" w:hAnsi="Arial" w:cs="Arial"/>
        </w:rPr>
        <w:t xml:space="preserve"> -границы зон с ограниченным режимом природопользования, устанавливаемые в особо охран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емых приро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ных территориях, участках земли и водного пространства;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территорий природного комплекса, не являющихся особо охран</w:t>
      </w:r>
      <w:r w:rsidRPr="009005C1">
        <w:rPr>
          <w:rFonts w:ascii="Arial" w:hAnsi="Arial" w:cs="Arial"/>
          <w:b/>
          <w:bCs/>
        </w:rPr>
        <w:t>я</w:t>
      </w:r>
      <w:r w:rsidRPr="009005C1">
        <w:rPr>
          <w:rFonts w:ascii="Arial" w:hAnsi="Arial" w:cs="Arial"/>
          <w:b/>
          <w:bCs/>
        </w:rPr>
        <w:t>емыми</w:t>
      </w:r>
      <w:r w:rsidRPr="009005C1">
        <w:rPr>
          <w:rFonts w:ascii="Arial" w:hAnsi="Arial" w:cs="Arial"/>
        </w:rPr>
        <w:t xml:space="preserve"> - границы территорий городских лесов и лесопарков, долин малых рек, па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ков, скверов, озелененных и лесных территорий, объектов спортивного, медицинского, сп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циализированного и иного назначения, а также резервных территорий, предназначе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для воссоздания утраченных или формирования новых территорий природного комплекса;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границы озелененных территорий, не входящих в природный комплекс </w:t>
      </w:r>
      <w:r w:rsidR="00306E73" w:rsidRPr="009005C1">
        <w:rPr>
          <w:rFonts w:ascii="Arial" w:hAnsi="Arial" w:cs="Arial"/>
          <w:b/>
          <w:bCs/>
        </w:rPr>
        <w:t>сельского поселения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- границы участков внутриквартального озеленения общего 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вания и трасс внутриквартальных транспортных коммуникаций;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водоохранных зон -</w:t>
      </w:r>
      <w:r w:rsidRPr="009005C1">
        <w:rPr>
          <w:rFonts w:ascii="Arial" w:hAnsi="Arial" w:cs="Arial"/>
        </w:rPr>
        <w:t xml:space="preserve"> границы территорий, прилегающих к акваториям рек, озер, водохранилищ и других поверхностных водных объектов, на которых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навливается специальный режим хозяйственной и иных видов деятельности в целях предотвращения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грязнения, засорения, заиления и истощения водных объектов, а также сохранения среды обитания объектов животного и растительного мира;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прибрежных зон (полос)</w:t>
      </w:r>
      <w:r w:rsidRPr="009005C1">
        <w:rPr>
          <w:rFonts w:ascii="Arial" w:hAnsi="Arial" w:cs="Arial"/>
        </w:rPr>
        <w:t xml:space="preserve"> - границы территорий внутри водоохранных зон, на которых в соответствии с Водным кодексом Российской Федерации вводятся дополнительные ограничения природопользования. В границах прибрежных зон допу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кается размещение объектов, перечень и порядок размещения которых устанавлив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ется Правительством Российской Федерации;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границы зон санитарной охраны источников питьевого водоснабжения</w:t>
      </w:r>
      <w:r w:rsidRPr="009005C1">
        <w:rPr>
          <w:rFonts w:ascii="Arial" w:hAnsi="Arial" w:cs="Arial"/>
        </w:rPr>
        <w:t xml:space="preserve"> - границы зон трех поясов санитарной охраны: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границы первого пояса (строгого режима) - границы территории расположения вод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заборов, площадок всех водопроводных сооружений и водопроводящего канала, на которых установлен строгий охранный режим и не допускается размещение зданий, сооружений и ко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муникаций, не связанных с эксплуатацией водоисточника. В границах первого пояса санита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ной охраны запрещается постоянное и временное проживание людей, не связанных неп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средственно с работой на водопроводных сооружениях;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границы второго пояса - границы территории, непосредственно окружающей не только источники, но и их притоки, на которой установлен режим ограничения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и х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зяйственного пользования земель и водных объектов;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границы третьего пояса - границы территории, непосредственно прилегающей к акв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тории водоисточников и выделяемой в пределах территории второго пояса по границам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брежной полосы с режимом ограничения хозяйственной деятельности;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границы санитарно-защитной зоны - </w:t>
      </w:r>
      <w:r w:rsidRPr="009005C1">
        <w:rPr>
          <w:rFonts w:ascii="Arial" w:hAnsi="Arial" w:cs="Arial"/>
        </w:rPr>
        <w:t>границы территорий, прилегающих к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точникам химического, биологического и/или физического воздействия либо границам земельного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ка, принадлежащего промышленному производству или объекту для ведения хозяйственной деятельности и оформленные в установленном порядке.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ница санитарно-защитной зоны на графических материалах (генеральный план </w:t>
      </w:r>
      <w:r w:rsidR="00306E73" w:rsidRPr="009005C1">
        <w:rPr>
          <w:rFonts w:ascii="Arial" w:hAnsi="Arial" w:cs="Arial"/>
        </w:rPr>
        <w:t>сел</w:t>
      </w:r>
      <w:r w:rsidR="00306E73" w:rsidRPr="009005C1">
        <w:rPr>
          <w:rFonts w:ascii="Arial" w:hAnsi="Arial" w:cs="Arial"/>
        </w:rPr>
        <w:t>ь</w:t>
      </w:r>
      <w:r w:rsidR="00306E73" w:rsidRPr="009005C1">
        <w:rPr>
          <w:rFonts w:ascii="Arial" w:hAnsi="Arial" w:cs="Arial"/>
        </w:rPr>
        <w:lastRenderedPageBreak/>
        <w:t>ского поселения</w:t>
      </w:r>
      <w:r w:rsidRPr="009005C1">
        <w:rPr>
          <w:rFonts w:ascii="Arial" w:hAnsi="Arial" w:cs="Arial"/>
        </w:rPr>
        <w:t>, проект планировки территории) за пределами промышленной пл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щадки обозначается специальными информационными знаками.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санитарно-защитной зоны устанавливаются от источников химического, биол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гического и/или физического воздействия либо от границы земельного участка, принадлеж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щего промышленному производству и объекту для ведения хозяйственной деятельности и оформленного в установленном порядке (промышленная площадка) до ее внешней границы в заданном направлении. Граница санитарно-защитной зоны на графических материалах (генеральный план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схема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ального планирования) за пределами промышленной площадки обозначается спец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альными информационными знаками.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деятельность по комплексному и устойчивому развитию территории</w:t>
      </w:r>
      <w:r w:rsidRPr="009005C1">
        <w:rPr>
          <w:rFonts w:ascii="Arial" w:hAnsi="Arial" w:cs="Arial"/>
        </w:rPr>
        <w:t xml:space="preserve"> -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ляемая в целях обеспечения наиболее эффективного использования территории деятел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 пункте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задняя граница участка</w:t>
      </w:r>
      <w:r w:rsidRPr="009005C1">
        <w:rPr>
          <w:rFonts w:ascii="Arial" w:hAnsi="Arial" w:cs="Arial"/>
        </w:rPr>
        <w:t xml:space="preserve"> – граница участка, обычно параллельная любой улице, огр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ничивающей этот участок, и непересекающаяся с лицевой линией границы;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заказчик</w:t>
      </w:r>
      <w:r w:rsidRPr="009005C1">
        <w:rPr>
          <w:rFonts w:ascii="Arial" w:hAnsi="Arial" w:cs="Arial"/>
        </w:rPr>
        <w:t xml:space="preserve"> – физическое или юридическое лицо, которое уполномочено застро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щиком представлять его интересы при подготовке и осуществлении строительства,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конструкции, в том числе обеспечивает от имени застройщика заключение договоров с исполнителями, подрядчиками, осуществление контроля на стадии выполнения и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емки работ;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застройщик</w:t>
      </w:r>
      <w:r w:rsidRPr="009005C1">
        <w:rPr>
          <w:rFonts w:ascii="Arial" w:hAnsi="Arial" w:cs="Arial"/>
        </w:rPr>
        <w:t xml:space="preserve"> – физическое или юридическое лицо, обеспечивающее на прина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«Росатом», Государственная корпорация по космической деятельности «Роскосмос», органы управления государственными внебюдже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номочия государственного (муниципального) заказчика) строительство, реконструкцию, капитальный ремонт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ектов капитального строительства, а также выполнение инженерных изысканий, подг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товку проектной документации для их строительства, реконструкции, капитального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монта. Застройщик вправе передать свои функции, предусмотренные законодател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ством о градостроительной деятельности, техническому заказчику;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 земельный участок</w:t>
      </w:r>
      <w:r w:rsidRPr="009005C1">
        <w:rPr>
          <w:rFonts w:ascii="Arial" w:hAnsi="Arial" w:cs="Arial"/>
        </w:rPr>
        <w:t xml:space="preserve"> - часть поверхности земли, имеющая фиксированные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ницы, площадь, местоположение, правовой статус и другие характеристики, отража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мые в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ном кадастре и документах государственной регистрации;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землевладельцы</w:t>
      </w:r>
      <w:r w:rsidRPr="009005C1">
        <w:rPr>
          <w:rFonts w:ascii="Arial" w:hAnsi="Arial" w:cs="Arial"/>
        </w:rPr>
        <w:t xml:space="preserve"> - лица, владеющие и пользующиеся земельными участками на праве пожизненного наследуемого владения;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Style w:val="af4"/>
          <w:rFonts w:ascii="Arial" w:hAnsi="Arial" w:cs="Arial"/>
          <w:sz w:val="24"/>
          <w:szCs w:val="24"/>
        </w:rPr>
        <w:t xml:space="preserve">  землепользователи</w:t>
      </w:r>
      <w:r w:rsidRPr="009005C1">
        <w:rPr>
          <w:rFonts w:ascii="Arial" w:hAnsi="Arial" w:cs="Arial"/>
          <w:sz w:val="24"/>
          <w:szCs w:val="24"/>
        </w:rPr>
        <w:t xml:space="preserve"> - </w:t>
      </w:r>
      <w:r w:rsidRPr="009005C1">
        <w:rPr>
          <w:rFonts w:ascii="Arial" w:hAnsi="Arial" w:cs="Arial"/>
          <w:sz w:val="24"/>
          <w:szCs w:val="24"/>
          <w:lang w:eastAsia="ru-RU"/>
        </w:rPr>
        <w:t>лица, владеющие и пользующиеся земельными участками на праве постоянного (бессрочного) пользования или на праве безвозмездного польз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вания;</w:t>
      </w:r>
    </w:p>
    <w:p w:rsidR="00BC1EE3" w:rsidRPr="009005C1" w:rsidRDefault="00BC1EE3" w:rsidP="00BC1EE3">
      <w:pPr>
        <w:pStyle w:val="ac"/>
        <w:spacing w:before="0" w:after="0"/>
        <w:ind w:firstLine="540"/>
        <w:jc w:val="both"/>
        <w:rPr>
          <w:rFonts w:ascii="Arial" w:hAnsi="Arial" w:cs="Arial"/>
          <w:lang w:eastAsia="ru-RU"/>
        </w:rPr>
      </w:pPr>
      <w:r w:rsidRPr="009005C1">
        <w:rPr>
          <w:rStyle w:val="af4"/>
          <w:rFonts w:ascii="Arial" w:hAnsi="Arial" w:cs="Arial"/>
        </w:rPr>
        <w:t xml:space="preserve">зоны </w:t>
      </w:r>
      <w:r w:rsidRPr="009005C1">
        <w:rPr>
          <w:rFonts w:ascii="Arial" w:hAnsi="Arial" w:cs="Arial"/>
          <w:b/>
          <w:bCs/>
        </w:rPr>
        <w:t>с особыми условиями использования территорий</w:t>
      </w:r>
      <w:r w:rsidRPr="009005C1">
        <w:rPr>
          <w:rFonts w:ascii="Arial" w:hAnsi="Arial" w:cs="Arial"/>
        </w:rPr>
        <w:t xml:space="preserve"> - </w:t>
      </w:r>
      <w:r w:rsidRPr="009005C1">
        <w:rPr>
          <w:rFonts w:ascii="Arial" w:hAnsi="Arial" w:cs="Arial"/>
          <w:lang w:eastAsia="ru-RU"/>
        </w:rPr>
        <w:t>охранные, санита</w:t>
      </w:r>
      <w:r w:rsidRPr="009005C1">
        <w:rPr>
          <w:rFonts w:ascii="Arial" w:hAnsi="Arial" w:cs="Arial"/>
          <w:lang w:eastAsia="ru-RU"/>
        </w:rPr>
        <w:t>р</w:t>
      </w:r>
      <w:r w:rsidRPr="009005C1">
        <w:rPr>
          <w:rFonts w:ascii="Arial" w:hAnsi="Arial" w:cs="Arial"/>
          <w:lang w:eastAsia="ru-RU"/>
        </w:rPr>
        <w:t>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 об</w:t>
      </w:r>
      <w:r w:rsidRPr="009005C1">
        <w:rPr>
          <w:rFonts w:ascii="Arial" w:hAnsi="Arial" w:cs="Arial"/>
          <w:lang w:eastAsia="ru-RU"/>
        </w:rPr>
        <w:t>ъ</w:t>
      </w:r>
      <w:r w:rsidRPr="009005C1">
        <w:rPr>
          <w:rFonts w:ascii="Arial" w:hAnsi="Arial" w:cs="Arial"/>
          <w:lang w:eastAsia="ru-RU"/>
        </w:rPr>
        <w:t>ектов культурного наследия, водоохранные зоны, зоны затопления, подтопления, зоны сан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 xml:space="preserve">тарной охраны источников питьевого и хозяйственно-бытового </w:t>
      </w:r>
      <w:r w:rsidRPr="009005C1">
        <w:rPr>
          <w:rFonts w:ascii="Arial" w:hAnsi="Arial" w:cs="Arial"/>
          <w:lang w:eastAsia="ru-RU"/>
        </w:rPr>
        <w:lastRenderedPageBreak/>
        <w:t>водоснабжения, зоны охраня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мых объектов, приаэродромная территория, иные зоны, устанавливаемые в соответствии с з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конодательством Российской Федерации;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инженерные изыскания</w:t>
      </w:r>
      <w:r w:rsidRPr="009005C1">
        <w:rPr>
          <w:rFonts w:ascii="Arial" w:hAnsi="Arial" w:cs="Arial"/>
        </w:rPr>
        <w:t xml:space="preserve"> - изучение природных условий и факторов техногенн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воздействия в целях рационального и безопасного использования территорий 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 в их пределах, подготовки данных по обоснованию материалов, 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обходимых для территориального планирования, планировки территории и архите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турно-строительного проектир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инженерная, транспортная и социальная инфраструктуры</w:t>
      </w:r>
      <w:r w:rsidRPr="009005C1">
        <w:rPr>
          <w:rFonts w:ascii="Arial" w:hAnsi="Arial" w:cs="Arial"/>
        </w:rPr>
        <w:t xml:space="preserve"> - комплекс соор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жений и коммуникаций транспорта, связи, инженерного оборудования, а также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социального и культурно-бытового обслуживания населения, обеспечивающий устойчивое развитие и фун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ционирование;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карта градостроительного зонирования </w:t>
      </w:r>
      <w:r w:rsidRPr="009005C1">
        <w:rPr>
          <w:rFonts w:ascii="Arial" w:hAnsi="Arial" w:cs="Arial"/>
        </w:rPr>
        <w:t>– карта в составе Правил землепол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и застройки, на которой устанавливаются границы территориальных зон и их кодовые обозначения, а также отображаются границы зон с особыми условиями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территорий;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капитальный ремонт объектов капитального строительства (за исключен</w:t>
      </w:r>
      <w:r w:rsidRPr="009005C1">
        <w:rPr>
          <w:rFonts w:ascii="Arial" w:hAnsi="Arial" w:cs="Arial"/>
          <w:b/>
          <w:bCs/>
        </w:rPr>
        <w:t>и</w:t>
      </w:r>
      <w:r w:rsidRPr="009005C1">
        <w:rPr>
          <w:rFonts w:ascii="Arial" w:hAnsi="Arial" w:cs="Arial"/>
          <w:b/>
          <w:bCs/>
        </w:rPr>
        <w:t>ем л</w:t>
      </w:r>
      <w:r w:rsidRPr="009005C1">
        <w:rPr>
          <w:rFonts w:ascii="Arial" w:hAnsi="Arial" w:cs="Arial"/>
          <w:b/>
          <w:bCs/>
        </w:rPr>
        <w:t>и</w:t>
      </w:r>
      <w:r w:rsidRPr="009005C1">
        <w:rPr>
          <w:rFonts w:ascii="Arial" w:hAnsi="Arial" w:cs="Arial"/>
          <w:b/>
          <w:bCs/>
        </w:rPr>
        <w:t>нейных объектов)</w:t>
      </w:r>
      <w:r w:rsidRPr="009005C1">
        <w:rPr>
          <w:rFonts w:ascii="Arial" w:hAnsi="Arial" w:cs="Arial"/>
        </w:rPr>
        <w:t xml:space="preserve"> - замена и (или) восстановление строительных конструкций объектов капитального строительства или элементов таких конструкций, за исключен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ем несущих строительных конструкций, замена и (или) восстановление систем инж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нерно-технического обеспечения и сетей инженерно-технического обеспечения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капитального строительства или их элементов, а также замена отдельных элеме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тов несущих строительных конструкций на аналогичные или иные улучшающие показ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тели таких конструкций элементы и (или) восст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новление указанных элементов;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капитальный ремонт линейных объектов</w:t>
      </w:r>
      <w:r w:rsidRPr="009005C1">
        <w:rPr>
          <w:rFonts w:ascii="Arial" w:hAnsi="Arial" w:cs="Arial"/>
        </w:rPr>
        <w:t xml:space="preserve"> - изменение параметров линейных объектов или их участков (частей), которое не влечет за собой изменение класса, кат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гории и (или) первоначально установленных показателей функционирования таких объектов и при котором не требуется изменение границ полос отвода и (или) охранных зон таких объектов;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квартал (микрорайон)</w:t>
      </w:r>
      <w:r w:rsidRPr="009005C1">
        <w:rPr>
          <w:rFonts w:ascii="Arial" w:hAnsi="Arial" w:cs="Arial"/>
        </w:rPr>
        <w:t xml:space="preserve"> – основной элемент планировочной структуры городского округ, ограниченный красными линиями, а также иными линиями градостроительного регулирования, от территории улично-дорожной сети, иных элементов планировочной структуры города;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комиссия по подготовке проекта правил землепользования и застройки  (далее – Комиссия)</w:t>
      </w:r>
      <w:r w:rsidRPr="009005C1">
        <w:rPr>
          <w:rFonts w:ascii="Arial" w:hAnsi="Arial" w:cs="Arial"/>
        </w:rPr>
        <w:t xml:space="preserve"> – постоянно действующий коллегиальный совещательный орган при главе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создаваемый в соответствии с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ральным законодательством, законами Республики Башкортостан, подзаконными а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 xml:space="preserve">тами 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   с целью организации подготовки правил землепользов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ния и застройки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внесения в них изменений, проведения общ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ственных обсуждений или публичных слушаний и иным 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просам применения Правил;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коэффициент застройки</w:t>
      </w:r>
      <w:r w:rsidRPr="009005C1">
        <w:rPr>
          <w:rFonts w:ascii="Arial" w:hAnsi="Arial" w:cs="Arial"/>
        </w:rPr>
        <w:t xml:space="preserve"> - отношение площади, занятой под зданиями и соор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 xml:space="preserve">жениями к площади участка (квартала).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коэффициент плотности застройки </w:t>
      </w:r>
      <w:r w:rsidRPr="009005C1">
        <w:rPr>
          <w:rFonts w:ascii="Arial" w:hAnsi="Arial" w:cs="Arial"/>
        </w:rPr>
        <w:t>- отношение площади всех этажей зданий и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оружений к площади участка (квартала).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коэффициент озеленения</w:t>
      </w:r>
      <w:r w:rsidRPr="009005C1">
        <w:rPr>
          <w:rFonts w:ascii="Arial" w:hAnsi="Arial" w:cs="Arial"/>
        </w:rPr>
        <w:t xml:space="preserve"> - отношение территории земельного участка,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рая должна быть занята зелеными насаждениями, ко всей площади участка (в проце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тах);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красные линии </w:t>
      </w:r>
      <w:r w:rsidRPr="009005C1">
        <w:rPr>
          <w:rFonts w:ascii="Arial" w:hAnsi="Arial" w:cs="Arial"/>
        </w:rPr>
        <w:t>- линии, которые обозначают существующие, планируемые (и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меняемые, вновь образуемые) границы территорий общего пользования и (или)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цы территорий, занятых линейными объектами и (или) предназначенных для размещ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линейных объектов;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линейные объекты</w:t>
      </w:r>
      <w:r w:rsidRPr="009005C1">
        <w:rPr>
          <w:rFonts w:ascii="Arial" w:hAnsi="Arial" w:cs="Arial"/>
        </w:rPr>
        <w:t xml:space="preserve"> – линии электропередачи, линии связи (в том числе лине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но-кабельные сооружения), трубопроводы, автомобильные дороги, железнодорожные линии и другие подобные сооружения;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lastRenderedPageBreak/>
        <w:t>линии градостроительного регулирования</w:t>
      </w:r>
      <w:r w:rsidRPr="009005C1">
        <w:rPr>
          <w:rFonts w:ascii="Arial" w:hAnsi="Arial" w:cs="Arial"/>
        </w:rPr>
        <w:t xml:space="preserve"> – красные линии; границы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участков; линии, обозначающие минимальные отступы построек от границ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участков (включая линии регулирования застройки); границы зон действия публи</w:t>
      </w:r>
      <w:r w:rsidRPr="009005C1">
        <w:rPr>
          <w:rFonts w:ascii="Arial" w:hAnsi="Arial" w:cs="Arial"/>
        </w:rPr>
        <w:t>ч</w:t>
      </w:r>
      <w:r w:rsidRPr="009005C1">
        <w:rPr>
          <w:rFonts w:ascii="Arial" w:hAnsi="Arial" w:cs="Arial"/>
        </w:rPr>
        <w:t>ных сервитутов вдоль инженерно-технических коммуникаций, границы зон изъятия, в том числе путем выкупа, резервирования земельных участков, зданий, строений,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оружений для государственных и муниц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пальных нужд; границы санитарно-защитных, водоохранных и иных зон ограничений использования земельных участков, зданий, строений, сооружений;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линии регулирования застройки</w:t>
      </w:r>
      <w:r w:rsidRPr="009005C1">
        <w:rPr>
          <w:rFonts w:ascii="Arial" w:hAnsi="Arial" w:cs="Arial"/>
        </w:rPr>
        <w:t xml:space="preserve"> - граница застройки устанавливаемая при размещении зданий, строений и сооружений с отступом от красных линий или от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 земельного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лицевая граница участка</w:t>
      </w:r>
      <w:r w:rsidRPr="009005C1">
        <w:rPr>
          <w:rFonts w:ascii="Arial" w:hAnsi="Arial" w:cs="Arial"/>
        </w:rPr>
        <w:t xml:space="preserve"> – граница участка, примыкающая к улице;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малоэтажная индивидуальная жилая застройка</w:t>
      </w:r>
      <w:r w:rsidRPr="009005C1">
        <w:rPr>
          <w:rFonts w:ascii="Arial" w:hAnsi="Arial" w:cs="Arial"/>
        </w:rPr>
        <w:t xml:space="preserve"> - жилая застройка одноква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тирными жилыми домами, пригодными для постоянного проживания, высотой до 3 надземных этажей с приквартирными участками.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малоэтажная многоквартирная жилая застройка </w:t>
      </w:r>
      <w:r w:rsidRPr="009005C1">
        <w:rPr>
          <w:rFonts w:ascii="Arial" w:hAnsi="Arial" w:cs="Arial"/>
          <w:bCs/>
        </w:rPr>
        <w:t>– застройка малоэтажными многоквартирными жилыми домами высотой до 4 надземных этажей, включая ма</w:t>
      </w:r>
      <w:r w:rsidRPr="009005C1">
        <w:rPr>
          <w:rFonts w:ascii="Arial" w:hAnsi="Arial" w:cs="Arial"/>
          <w:bCs/>
        </w:rPr>
        <w:t>н</w:t>
      </w:r>
      <w:r w:rsidRPr="009005C1">
        <w:rPr>
          <w:rFonts w:ascii="Arial" w:hAnsi="Arial" w:cs="Arial"/>
          <w:bCs/>
        </w:rPr>
        <w:t>сардный;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машино-место</w:t>
      </w:r>
      <w:r w:rsidRPr="009005C1">
        <w:rPr>
          <w:rFonts w:ascii="Arial" w:hAnsi="Arial" w:cs="Arial"/>
        </w:rPr>
        <w:t xml:space="preserve"> - предназначенная исключительно для размещения транспортн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сре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ства индивидуально-определенная часть здания или сооружения, которая не ограничена либо частично ограничена строительной или иной ограждающей констру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цией и границы которой описаны в установленном законодательством о государстве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ном кадастровом учете порядке.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многоквартирный жилой дом</w:t>
      </w:r>
      <w:r w:rsidRPr="009005C1">
        <w:rPr>
          <w:rFonts w:ascii="Arial" w:hAnsi="Arial" w:cs="Arial"/>
        </w:rPr>
        <w:t xml:space="preserve"> - жилой дом, квартиры которого имеют выход на общие лестничные клетки и общий для всего дома земельный участок;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Style w:val="af4"/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многоэтажная жилая застройка</w:t>
      </w:r>
      <w:r w:rsidRPr="009005C1">
        <w:rPr>
          <w:rFonts w:ascii="Arial" w:hAnsi="Arial" w:cs="Arial"/>
        </w:rPr>
        <w:t xml:space="preserve"> - жилая застройка многоквартирными жилыми домами 9 и более надземных этажей;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  <w:b/>
          <w:bCs/>
        </w:rPr>
        <w:t>нормативы градостроительного проект</w:t>
      </w:r>
      <w:r w:rsidRPr="009005C1">
        <w:rPr>
          <w:rFonts w:ascii="Arial" w:hAnsi="Arial" w:cs="Arial"/>
          <w:b/>
          <w:bCs/>
        </w:rPr>
        <w:t>и</w:t>
      </w:r>
      <w:r w:rsidRPr="009005C1">
        <w:rPr>
          <w:rFonts w:ascii="Arial" w:hAnsi="Arial" w:cs="Arial"/>
          <w:b/>
          <w:bCs/>
        </w:rPr>
        <w:t>рования</w:t>
      </w:r>
      <w:r w:rsidRPr="009005C1">
        <w:rPr>
          <w:rFonts w:ascii="Arial" w:hAnsi="Arial" w:cs="Arial"/>
        </w:rPr>
        <w:t xml:space="preserve"> - сов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купность установленных в целях обеспечения благоприятных условий жизнедеятельности человека расчетных показ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телей минимально допустимого уровня обеспеченности объектами, предусмотренными частями 1, 3 и 4 статьи 29.2 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строительного кодекса РФ, населения субъектов Российской Федерации, муниципал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образований и расчетных показателей максимально допустимого уровня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риальной доступности таких объектов для населения субъектов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ции, муниципальных образований;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объект капитального строительства</w:t>
      </w:r>
      <w:r w:rsidRPr="009005C1">
        <w:rPr>
          <w:rFonts w:ascii="Arial" w:hAnsi="Arial" w:cs="Arial"/>
        </w:rPr>
        <w:t xml:space="preserve"> - здание, строение, сооружение, а также объекты, строительство которых не завершено (далее - объекты незавершенного стр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ительства), за исключением временных построек, киосков, навесов и других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добных построек;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объекты культурного наследия (памятники истории и культуры) народов Российской Федерации, Республики Башкортостан</w:t>
      </w:r>
      <w:r w:rsidRPr="009005C1">
        <w:rPr>
          <w:rFonts w:ascii="Arial" w:hAnsi="Arial" w:cs="Arial"/>
        </w:rPr>
        <w:t xml:space="preserve"> - объекты недвижимого имущ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ства (включая объекты археологического наследия) и иные объекты с исторически св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занными с ними терр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ториями, произведениями живописи, скульптуры, декоративно-прикладного искусства,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тами науки и техники и иными предметами материальной культуры, возникшие в результате исторических событий, представляющие собой це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ность с точки зрения истории, археологии, архитектуры, градостроительства, иску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о зарождении и развитии культуры;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объекты федерального значения</w:t>
      </w:r>
      <w:r w:rsidRPr="009005C1">
        <w:rPr>
          <w:rFonts w:ascii="Arial" w:hAnsi="Arial" w:cs="Arial"/>
        </w:rPr>
        <w:t xml:space="preserve"> - объекты капитального строительства, иные объекты, территории, которые необходимы для осуществления полномочий по вопр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сам, отнесе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ным к ведению Российской Федерации, органов государственной власти Российской Федерации Конституцией Российской Федерации, федеральными конст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туционными законами,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ральными законами, решениями Президента Российской </w:t>
      </w:r>
      <w:r w:rsidRPr="009005C1">
        <w:rPr>
          <w:rFonts w:ascii="Arial" w:hAnsi="Arial" w:cs="Arial"/>
        </w:rPr>
        <w:lastRenderedPageBreak/>
        <w:t>Федерации, решениями Правительства Российской Федерации, и оказывают сущ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ственное влияние на социально-экономическое развитие Российской Федерации;</w:t>
      </w:r>
    </w:p>
    <w:p w:rsidR="00BC1EE3" w:rsidRPr="009005C1" w:rsidRDefault="00BC1EE3" w:rsidP="00BC1EE3">
      <w:pPr>
        <w:pStyle w:val="ac"/>
        <w:spacing w:before="0" w:after="0"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  <w:b/>
          <w:bCs/>
        </w:rPr>
        <w:t>объекты регионального значения</w:t>
      </w:r>
      <w:r w:rsidRPr="009005C1">
        <w:rPr>
          <w:rFonts w:ascii="Arial" w:hAnsi="Arial" w:cs="Arial"/>
        </w:rPr>
        <w:t xml:space="preserve"> - </w:t>
      </w:r>
      <w:bookmarkStart w:id="2" w:name="NORMACS_PAGE_9"/>
      <w:bookmarkEnd w:id="2"/>
      <w:r w:rsidRPr="009005C1">
        <w:rPr>
          <w:rFonts w:ascii="Arial" w:hAnsi="Arial" w:cs="Arial"/>
        </w:rPr>
        <w:t>объекты капитального строительства, иные объекты, территории, которые необходимы для осуществления полномочий по вопр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сам, отнесенным к ведению субъекта Российской Федерации, органов государственной власти субъекта Российской Федерации Конституцией Российской Федерации,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ральными конституционными законами, федеральными законами, конституцией (уст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вом) субъекта Российской Федерации, законами субъекта Российской Федерации,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шениями высшего исполнительного органа государственной власти субъекта Росси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ской Федерации, и оказывают существенное влияние на социально-экономическое развитие субъекта Российской Федерации;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b/>
          <w:bCs/>
        </w:rPr>
        <w:t>объекты местного значения</w:t>
      </w:r>
      <w:r w:rsidRPr="009005C1">
        <w:rPr>
          <w:rFonts w:ascii="Arial" w:hAnsi="Arial" w:cs="Arial"/>
        </w:rPr>
        <w:t xml:space="preserve"> - объекты капитального строительства, иные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екты, территории, которые необходимы для осуществления органами местного сам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управления полномочий по вопросам местного значения и в пределах переданных го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ударственных полномочий в соответствии с федеральными законами, законом субъе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та Российской Федерации, уставами муниципальных образований и оказывают сущ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ственное влияние на социально-экономическое развитие муниципальных районов,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селений, городских округов;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обладатели сервитута </w:t>
      </w:r>
      <w:r w:rsidRPr="009005C1">
        <w:rPr>
          <w:rStyle w:val="af4"/>
          <w:rFonts w:ascii="Arial" w:hAnsi="Arial" w:cs="Arial"/>
          <w:b w:val="0"/>
        </w:rPr>
        <w:t>– лица,  имеющие право ограниченного пользования ч</w:t>
      </w:r>
      <w:r w:rsidRPr="009005C1">
        <w:rPr>
          <w:rStyle w:val="af4"/>
          <w:rFonts w:ascii="Arial" w:hAnsi="Arial" w:cs="Arial"/>
          <w:b w:val="0"/>
        </w:rPr>
        <w:t>у</w:t>
      </w:r>
      <w:r w:rsidRPr="009005C1">
        <w:rPr>
          <w:rStyle w:val="af4"/>
          <w:rFonts w:ascii="Arial" w:hAnsi="Arial" w:cs="Arial"/>
          <w:b w:val="0"/>
        </w:rPr>
        <w:t>жими земельными участками (сервитут);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ограничения специального назначения на использование и застройку те</w:t>
      </w:r>
      <w:r w:rsidRPr="009005C1">
        <w:rPr>
          <w:rStyle w:val="af4"/>
          <w:rFonts w:ascii="Arial" w:hAnsi="Arial" w:cs="Arial"/>
        </w:rPr>
        <w:t>р</w:t>
      </w:r>
      <w:r w:rsidRPr="009005C1">
        <w:rPr>
          <w:rStyle w:val="af4"/>
          <w:rFonts w:ascii="Arial" w:hAnsi="Arial" w:cs="Arial"/>
        </w:rPr>
        <w:t>ритории</w:t>
      </w:r>
      <w:r w:rsidRPr="009005C1">
        <w:rPr>
          <w:rFonts w:ascii="Arial" w:hAnsi="Arial" w:cs="Arial"/>
        </w:rPr>
        <w:t xml:space="preserve"> - ограничения на использование и застройку территории, устанавливаемые в соответствии с законодательством Российской Федерации, Республики Башкортостан и нормативными правовыми актами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сфере экологической и с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нитарно-гигиенической, безопасности и охраны окружающей природной среды, сохр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нения историко-культурного наследия и особо охраняемых природных территорий,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щиты территорий от воздействия чрезвычайных ситуаций природного и техногенного х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рактера;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основные виды разрешенного использования (применительно к земел</w:t>
      </w:r>
      <w:r w:rsidRPr="009005C1">
        <w:rPr>
          <w:rStyle w:val="af4"/>
          <w:rFonts w:ascii="Arial" w:hAnsi="Arial" w:cs="Arial"/>
        </w:rPr>
        <w:t>ь</w:t>
      </w:r>
      <w:r w:rsidRPr="009005C1">
        <w:rPr>
          <w:rStyle w:val="af4"/>
          <w:rFonts w:ascii="Arial" w:hAnsi="Arial" w:cs="Arial"/>
        </w:rPr>
        <w:t>ным участкам и объектам капитального строительства в границах территор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 xml:space="preserve">альной зоны) </w:t>
      </w:r>
      <w:r w:rsidRPr="009005C1">
        <w:rPr>
          <w:rFonts w:ascii="Arial" w:hAnsi="Arial" w:cs="Arial"/>
        </w:rPr>
        <w:t>- виды использования, указанные в градостроительном регламенте в качестве разрешенных к применению в границах территориальной зоны без согласов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ний и дополнительных условий;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отклонения от Правил</w:t>
      </w:r>
      <w:r w:rsidRPr="009005C1">
        <w:rPr>
          <w:rFonts w:ascii="Arial" w:hAnsi="Arial" w:cs="Arial"/>
        </w:rPr>
        <w:t xml:space="preserve"> - санкционированное в порядке, установленном насто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щими Правилами, для конкретного земельного участка отступление от предельных п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раметров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решенного строительства - высоты построек, процента застройки участка, отступов построек от границ участка и т.д., обусловленное невозможностью использ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вать участок в соответствии с настоящими Правилами по причине его малого размера, неудобной конфигурации, неблагоприятных инженерно-геологических и иных характ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ристик;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отступ здания, сооружения (от границы участка)</w:t>
      </w:r>
      <w:r w:rsidRPr="009005C1">
        <w:rPr>
          <w:rFonts w:ascii="Arial" w:hAnsi="Arial" w:cs="Arial"/>
        </w:rPr>
        <w:t xml:space="preserve"> – расстояние между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цей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ка и стеной здания;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парковка (парковочное место)</w:t>
      </w:r>
      <w:r w:rsidRPr="009005C1">
        <w:rPr>
          <w:rFonts w:ascii="Arial" w:hAnsi="Arial" w:cs="Arial"/>
        </w:rPr>
        <w:t xml:space="preserve"> - специально обозначенное и при необходим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 обустроенное и оборудованное место, являющееся в том числе частью автом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бильной дороги и (или) примыкающее к проезжей части и (или) тротуару, обочине, э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такаде или мосту либо являющееся частью подэстакадных или подмостовых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странств, площадей и иных объектов улично-дорожной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дороги, со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ственника земельного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правила землепользования и застройки </w:t>
      </w:r>
      <w:r w:rsidRPr="009005C1">
        <w:rPr>
          <w:rFonts w:ascii="Arial" w:hAnsi="Arial" w:cs="Arial"/>
        </w:rPr>
        <w:t>- документ градостроительного зон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lastRenderedPageBreak/>
        <w:t>тельные регламенты, порядок применения такого документа и порядок внесения в него изменений;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площадь земельного участка</w:t>
      </w:r>
      <w:r w:rsidRPr="009005C1">
        <w:rPr>
          <w:rFonts w:ascii="Arial" w:hAnsi="Arial" w:cs="Arial"/>
        </w:rPr>
        <w:t xml:space="preserve"> – площадь горизонтальной проекции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подрядчик</w:t>
      </w:r>
      <w:r w:rsidRPr="009005C1">
        <w:rPr>
          <w:rFonts w:ascii="Arial" w:hAnsi="Arial" w:cs="Arial"/>
        </w:rPr>
        <w:t xml:space="preserve"> - физическое или юридическое лицо, осуществляющее по договору с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стройщиком (заказчиком) работы по строительству, реконструкции зданий, строений, сооруж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ний, их частей;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правила землепользования и застройки </w:t>
      </w:r>
      <w:r w:rsidRPr="009005C1">
        <w:rPr>
          <w:rFonts w:ascii="Arial" w:hAnsi="Arial" w:cs="Arial"/>
        </w:rPr>
        <w:t>- документ градостроительного зон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рования, который утверждается нормативными правовыми актами органов местного самоуправления, в котором устанавливаются территориальные зоны, градостроител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ные регламенты, порядок применения такого документа и порядок внесения в него 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менений;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правообладатели земельных участков </w:t>
      </w:r>
      <w:r w:rsidRPr="009005C1">
        <w:rPr>
          <w:rFonts w:ascii="Arial" w:hAnsi="Arial" w:cs="Arial"/>
        </w:rPr>
        <w:t>– собственники земельных участков, земл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пользователи, землевладельцы и арендаторы земельных участков;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предельные размеры земельных участков и предельные параметры ра</w:t>
      </w:r>
      <w:r w:rsidRPr="009005C1">
        <w:rPr>
          <w:rStyle w:val="af4"/>
          <w:rFonts w:ascii="Arial" w:hAnsi="Arial" w:cs="Arial"/>
        </w:rPr>
        <w:t>з</w:t>
      </w:r>
      <w:r w:rsidRPr="009005C1">
        <w:rPr>
          <w:rStyle w:val="af4"/>
          <w:rFonts w:ascii="Arial" w:hAnsi="Arial" w:cs="Arial"/>
        </w:rPr>
        <w:t>решенн</w:t>
      </w:r>
      <w:r w:rsidRPr="009005C1">
        <w:rPr>
          <w:rStyle w:val="af4"/>
          <w:rFonts w:ascii="Arial" w:hAnsi="Arial" w:cs="Arial"/>
        </w:rPr>
        <w:t>о</w:t>
      </w:r>
      <w:r w:rsidRPr="009005C1">
        <w:rPr>
          <w:rStyle w:val="af4"/>
          <w:rFonts w:ascii="Arial" w:hAnsi="Arial" w:cs="Arial"/>
        </w:rPr>
        <w:t>го строительства, реконструкции объектов капитального строительства</w:t>
      </w:r>
      <w:r w:rsidRPr="009005C1">
        <w:rPr>
          <w:rFonts w:ascii="Arial" w:hAnsi="Arial" w:cs="Arial"/>
        </w:rPr>
        <w:t xml:space="preserve"> – предельные физические характеристики земельных участков и объектов капитальн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строительства (зданий и сооружений), которые могут быть размещены на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 земельных участков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 градостроительным регламентом;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Style w:val="af4"/>
          <w:rFonts w:ascii="Arial" w:hAnsi="Arial" w:cs="Arial"/>
          <w:b w:val="0"/>
          <w:bCs w:val="0"/>
          <w:lang w:eastAsia="ru-RU"/>
        </w:rPr>
      </w:pPr>
      <w:r w:rsidRPr="009005C1">
        <w:rPr>
          <w:rStyle w:val="af4"/>
          <w:rFonts w:ascii="Arial" w:hAnsi="Arial" w:cs="Arial"/>
        </w:rPr>
        <w:t>прибрежная защитная полоса</w:t>
      </w:r>
      <w:r w:rsidRPr="009005C1">
        <w:rPr>
          <w:rFonts w:ascii="Arial" w:hAnsi="Arial" w:cs="Arial"/>
        </w:rPr>
        <w:t xml:space="preserve"> - часть водоохранной зоны, для которой вводя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ся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полнительные ограничения землепользования, застройки и природопользования;</w:t>
      </w:r>
      <w:bookmarkStart w:id="3" w:name="NORMACS_PAGE_11"/>
      <w:bookmarkStart w:id="4" w:name="NORMACS_PAGE_12"/>
      <w:bookmarkEnd w:id="3"/>
      <w:bookmarkEnd w:id="4"/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  <w:b/>
          <w:bCs/>
          <w:lang w:eastAsia="ru-RU"/>
        </w:rPr>
        <w:t xml:space="preserve">программы комплексного развития систем коммунальной инфраструктуры </w:t>
      </w:r>
      <w:r w:rsidR="00306E73" w:rsidRPr="009005C1">
        <w:rPr>
          <w:rFonts w:ascii="Arial" w:hAnsi="Arial" w:cs="Arial"/>
          <w:b/>
          <w:bCs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- документы, устанавливающие перечни мероприятий по прое</w:t>
      </w:r>
      <w:r w:rsidRPr="009005C1">
        <w:rPr>
          <w:rFonts w:ascii="Arial" w:hAnsi="Arial" w:cs="Arial"/>
          <w:lang w:eastAsia="ru-RU"/>
        </w:rPr>
        <w:t>к</w:t>
      </w:r>
      <w:r w:rsidRPr="009005C1">
        <w:rPr>
          <w:rFonts w:ascii="Arial" w:hAnsi="Arial" w:cs="Arial"/>
          <w:lang w:eastAsia="ru-RU"/>
        </w:rPr>
        <w:t>тированию, строительству, реконструкции систем электро-, газо-, тепло-, водоснабж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ния и водоотведения, объектов, используемых для обработки, утилизации, обезвреж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вания и захоронения твердых бытовых отходов, которые предусмотрены соотве</w:t>
      </w:r>
      <w:r w:rsidRPr="009005C1">
        <w:rPr>
          <w:rFonts w:ascii="Arial" w:hAnsi="Arial" w:cs="Arial"/>
          <w:lang w:eastAsia="ru-RU"/>
        </w:rPr>
        <w:t>т</w:t>
      </w:r>
      <w:r w:rsidRPr="009005C1">
        <w:rPr>
          <w:rFonts w:ascii="Arial" w:hAnsi="Arial" w:cs="Arial"/>
          <w:lang w:eastAsia="ru-RU"/>
        </w:rPr>
        <w:t>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</w:t>
      </w:r>
      <w:r w:rsidRPr="009005C1">
        <w:rPr>
          <w:rFonts w:ascii="Arial" w:hAnsi="Arial" w:cs="Arial"/>
          <w:lang w:eastAsia="ru-RU"/>
        </w:rPr>
        <w:t>к</w:t>
      </w:r>
      <w:r w:rsidRPr="009005C1">
        <w:rPr>
          <w:rFonts w:ascii="Arial" w:hAnsi="Arial" w:cs="Arial"/>
          <w:lang w:eastAsia="ru-RU"/>
        </w:rPr>
        <w:t>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</w:t>
      </w:r>
      <w:r w:rsidRPr="009005C1">
        <w:rPr>
          <w:rFonts w:ascii="Arial" w:hAnsi="Arial" w:cs="Arial"/>
          <w:lang w:eastAsia="ru-RU"/>
        </w:rPr>
        <w:t>б</w:t>
      </w:r>
      <w:r w:rsidRPr="009005C1">
        <w:rPr>
          <w:rFonts w:ascii="Arial" w:hAnsi="Arial" w:cs="Arial"/>
          <w:lang w:eastAsia="ru-RU"/>
        </w:rPr>
        <w:t>жения, схемами водоснабжения и водоотведения, территориальными схемами в обл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сти обращения с отходами, в том числе с твердыми коммунальными отходами. Пр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 xml:space="preserve">граммы комплексного развития систем коммунальной инфраструктуры </w:t>
      </w:r>
      <w:r w:rsidR="00306E73" w:rsidRPr="009005C1">
        <w:rPr>
          <w:rFonts w:ascii="Arial" w:hAnsi="Arial" w:cs="Arial"/>
          <w:lang w:eastAsia="ru-RU"/>
        </w:rPr>
        <w:t>сельского пос</w:t>
      </w:r>
      <w:r w:rsidR="00306E73" w:rsidRPr="009005C1">
        <w:rPr>
          <w:rFonts w:ascii="Arial" w:hAnsi="Arial" w:cs="Arial"/>
          <w:lang w:eastAsia="ru-RU"/>
        </w:rPr>
        <w:t>е</w:t>
      </w:r>
      <w:r w:rsidR="00306E73" w:rsidRPr="009005C1">
        <w:rPr>
          <w:rFonts w:ascii="Arial" w:hAnsi="Arial" w:cs="Arial"/>
          <w:lang w:eastAsia="ru-RU"/>
        </w:rPr>
        <w:t>ления</w:t>
      </w:r>
      <w:r w:rsidRPr="009005C1">
        <w:rPr>
          <w:rFonts w:ascii="Arial" w:hAnsi="Arial" w:cs="Arial"/>
          <w:lang w:eastAsia="ru-RU"/>
        </w:rPr>
        <w:t xml:space="preserve"> разрабатываются и утверждаются органами местного самоуправления   </w:t>
      </w:r>
      <w:r w:rsidR="00306E73" w:rsidRPr="009005C1">
        <w:rPr>
          <w:rFonts w:ascii="Arial" w:hAnsi="Arial" w:cs="Arial"/>
          <w:lang w:eastAsia="ru-RU"/>
        </w:rPr>
        <w:t>сельск</w:t>
      </w:r>
      <w:r w:rsidR="00306E73" w:rsidRPr="009005C1">
        <w:rPr>
          <w:rFonts w:ascii="Arial" w:hAnsi="Arial" w:cs="Arial"/>
          <w:lang w:eastAsia="ru-RU"/>
        </w:rPr>
        <w:t>о</w:t>
      </w:r>
      <w:r w:rsidR="00306E73" w:rsidRPr="009005C1">
        <w:rPr>
          <w:rFonts w:ascii="Arial" w:hAnsi="Arial" w:cs="Arial"/>
          <w:lang w:eastAsia="ru-RU"/>
        </w:rPr>
        <w:t>го поселения</w:t>
      </w:r>
      <w:r w:rsidRPr="009005C1">
        <w:rPr>
          <w:rFonts w:ascii="Arial" w:hAnsi="Arial" w:cs="Arial"/>
          <w:lang w:eastAsia="ru-RU"/>
        </w:rPr>
        <w:t xml:space="preserve"> на основании утвержденного в порядке, установленном Градостроител</w:t>
      </w:r>
      <w:r w:rsidRPr="009005C1">
        <w:rPr>
          <w:rFonts w:ascii="Arial" w:hAnsi="Arial" w:cs="Arial"/>
          <w:lang w:eastAsia="ru-RU"/>
        </w:rPr>
        <w:t>ь</w:t>
      </w:r>
      <w:r w:rsidRPr="009005C1">
        <w:rPr>
          <w:rFonts w:ascii="Arial" w:hAnsi="Arial" w:cs="Arial"/>
          <w:lang w:eastAsia="ru-RU"/>
        </w:rPr>
        <w:t xml:space="preserve">ным кодексом, генерального плана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и должны обеспечивать сб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лансированное, перспективное развитие систем коммунальной инфраструктуры в с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ответс</w:t>
      </w:r>
      <w:r w:rsidRPr="009005C1">
        <w:rPr>
          <w:rFonts w:ascii="Arial" w:hAnsi="Arial" w:cs="Arial"/>
          <w:lang w:eastAsia="ru-RU"/>
        </w:rPr>
        <w:t>т</w:t>
      </w:r>
      <w:r w:rsidRPr="009005C1">
        <w:rPr>
          <w:rFonts w:ascii="Arial" w:hAnsi="Arial" w:cs="Arial"/>
          <w:lang w:eastAsia="ru-RU"/>
        </w:rPr>
        <w:t>вии с потребностями в строительстве объектов капитального строительства и соответствующие установленным требованиям надежность, энергетическую эффе</w:t>
      </w:r>
      <w:r w:rsidRPr="009005C1">
        <w:rPr>
          <w:rFonts w:ascii="Arial" w:hAnsi="Arial" w:cs="Arial"/>
          <w:lang w:eastAsia="ru-RU"/>
        </w:rPr>
        <w:t>к</w:t>
      </w:r>
      <w:r w:rsidRPr="009005C1">
        <w:rPr>
          <w:rFonts w:ascii="Arial" w:hAnsi="Arial" w:cs="Arial"/>
          <w:lang w:eastAsia="ru-RU"/>
        </w:rPr>
        <w:t>тивность указанных систем, снижение негативного воздействия на окружающую среду и здор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вье человека и повышение качества поставляемых для потребителей товаров, оказ</w:t>
      </w:r>
      <w:r w:rsidRPr="009005C1">
        <w:rPr>
          <w:rFonts w:ascii="Arial" w:hAnsi="Arial" w:cs="Arial"/>
          <w:lang w:eastAsia="ru-RU"/>
        </w:rPr>
        <w:t>ы</w:t>
      </w:r>
      <w:r w:rsidRPr="009005C1">
        <w:rPr>
          <w:rFonts w:ascii="Arial" w:hAnsi="Arial" w:cs="Arial"/>
          <w:lang w:eastAsia="ru-RU"/>
        </w:rPr>
        <w:t>ваемых услуг в сферах электро-, газо-, тепло-, водоснабжения и водоотведения, а также услуг по обработке,  утилизации, обезвреживанию и захоронению твердых коммунальных отходов;</w:t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bookmarkStart w:id="5" w:name="NORMACS_PAGE_13"/>
      <w:bookmarkEnd w:id="5"/>
      <w:r w:rsidRPr="009005C1">
        <w:rPr>
          <w:rFonts w:ascii="Arial" w:hAnsi="Arial" w:cs="Arial"/>
          <w:b/>
          <w:bCs/>
          <w:lang w:eastAsia="ru-RU"/>
        </w:rPr>
        <w:t>программы комплексного развития транспортной инфр</w:t>
      </w:r>
      <w:r w:rsidRPr="009005C1">
        <w:rPr>
          <w:rFonts w:ascii="Arial" w:hAnsi="Arial" w:cs="Arial"/>
          <w:b/>
          <w:bCs/>
          <w:lang w:eastAsia="ru-RU"/>
        </w:rPr>
        <w:t>а</w:t>
      </w:r>
      <w:r w:rsidRPr="009005C1">
        <w:rPr>
          <w:rFonts w:ascii="Arial" w:hAnsi="Arial" w:cs="Arial"/>
          <w:b/>
          <w:bCs/>
          <w:lang w:eastAsia="ru-RU"/>
        </w:rPr>
        <w:t xml:space="preserve">структуры округа, </w:t>
      </w:r>
      <w:r w:rsidR="00306E73" w:rsidRPr="009005C1">
        <w:rPr>
          <w:rFonts w:ascii="Arial" w:hAnsi="Arial" w:cs="Arial"/>
          <w:b/>
          <w:bCs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- документы, устанавливающие перечни м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 xml:space="preserve">роприятий по проектированию, строительству, реконструкции объектов транспортной инфраструктуры местного значения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>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</w:t>
      </w:r>
      <w:r w:rsidRPr="009005C1">
        <w:rPr>
          <w:rFonts w:ascii="Arial" w:hAnsi="Arial" w:cs="Arial"/>
          <w:lang w:eastAsia="ru-RU"/>
        </w:rPr>
        <w:t>ь</w:t>
      </w:r>
      <w:r w:rsidRPr="009005C1">
        <w:rPr>
          <w:rFonts w:ascii="Arial" w:hAnsi="Arial" w:cs="Arial"/>
          <w:lang w:eastAsia="ru-RU"/>
        </w:rPr>
        <w:t>но-экономического развития муниципального образования, инвестиционными програ</w:t>
      </w:r>
      <w:r w:rsidRPr="009005C1">
        <w:rPr>
          <w:rFonts w:ascii="Arial" w:hAnsi="Arial" w:cs="Arial"/>
          <w:lang w:eastAsia="ru-RU"/>
        </w:rPr>
        <w:t>м</w:t>
      </w:r>
      <w:r w:rsidRPr="009005C1">
        <w:rPr>
          <w:rFonts w:ascii="Arial" w:hAnsi="Arial" w:cs="Arial"/>
          <w:lang w:eastAsia="ru-RU"/>
        </w:rPr>
        <w:t>мами субъектов естественных монополий в области транспорта. Программы комплек</w:t>
      </w:r>
      <w:r w:rsidRPr="009005C1">
        <w:rPr>
          <w:rFonts w:ascii="Arial" w:hAnsi="Arial" w:cs="Arial"/>
          <w:lang w:eastAsia="ru-RU"/>
        </w:rPr>
        <w:t>с</w:t>
      </w:r>
      <w:r w:rsidRPr="009005C1">
        <w:rPr>
          <w:rFonts w:ascii="Arial" w:hAnsi="Arial" w:cs="Arial"/>
          <w:lang w:eastAsia="ru-RU"/>
        </w:rPr>
        <w:t xml:space="preserve">ного развития транспортной инфраструктуры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разрабатываются и </w:t>
      </w:r>
      <w:r w:rsidRPr="009005C1">
        <w:rPr>
          <w:rFonts w:ascii="Arial" w:hAnsi="Arial" w:cs="Arial"/>
          <w:lang w:eastAsia="ru-RU"/>
        </w:rPr>
        <w:lastRenderedPageBreak/>
        <w:t>утверждаются органами мес</w:t>
      </w:r>
      <w:r w:rsidRPr="009005C1">
        <w:rPr>
          <w:rFonts w:ascii="Arial" w:hAnsi="Arial" w:cs="Arial"/>
          <w:lang w:eastAsia="ru-RU"/>
        </w:rPr>
        <w:t>т</w:t>
      </w:r>
      <w:r w:rsidRPr="009005C1">
        <w:rPr>
          <w:rFonts w:ascii="Arial" w:hAnsi="Arial" w:cs="Arial"/>
          <w:lang w:eastAsia="ru-RU"/>
        </w:rPr>
        <w:t xml:space="preserve">ного самоуправления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на основании утвержденных в порядке, уст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новленном Градостроительным кодексом, генерального плана 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и должны обеспечивать сбалансированное, перспекти</w:t>
      </w:r>
      <w:r w:rsidRPr="009005C1">
        <w:rPr>
          <w:rFonts w:ascii="Arial" w:hAnsi="Arial" w:cs="Arial"/>
          <w:lang w:eastAsia="ru-RU"/>
        </w:rPr>
        <w:t>в</w:t>
      </w:r>
      <w:r w:rsidRPr="009005C1">
        <w:rPr>
          <w:rFonts w:ascii="Arial" w:hAnsi="Arial" w:cs="Arial"/>
          <w:lang w:eastAsia="ru-RU"/>
        </w:rPr>
        <w:t xml:space="preserve">ное развитие транспортной инфраструктуры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в соответствии с п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требностями в строительстве, р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конструкции объектов транспортной инфраструктуры местного значения;</w:t>
      </w:r>
      <w:bookmarkStart w:id="6" w:name="NORMACS_PAGE_14"/>
      <w:bookmarkEnd w:id="6"/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b/>
          <w:bCs/>
          <w:lang w:eastAsia="ru-RU"/>
        </w:rPr>
        <w:t>программы комплексного развития социальной инфрастру</w:t>
      </w:r>
      <w:r w:rsidRPr="009005C1">
        <w:rPr>
          <w:rFonts w:ascii="Arial" w:hAnsi="Arial" w:cs="Arial"/>
          <w:b/>
          <w:bCs/>
          <w:lang w:eastAsia="ru-RU"/>
        </w:rPr>
        <w:t>к</w:t>
      </w:r>
      <w:r w:rsidRPr="009005C1">
        <w:rPr>
          <w:rFonts w:ascii="Arial" w:hAnsi="Arial" w:cs="Arial"/>
          <w:b/>
          <w:bCs/>
          <w:lang w:eastAsia="ru-RU"/>
        </w:rPr>
        <w:t xml:space="preserve">туры округа, </w:t>
      </w:r>
      <w:r w:rsidR="00306E73" w:rsidRPr="009005C1">
        <w:rPr>
          <w:rFonts w:ascii="Arial" w:hAnsi="Arial" w:cs="Arial"/>
          <w:b/>
          <w:bCs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- документы, устанавливающие перечни меропр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ятий по проектированию, строительству, реконструкции объектов социальной инфр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структуры местного значения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>, которые предусмотрены также го</w:t>
      </w:r>
      <w:r w:rsidRPr="009005C1">
        <w:rPr>
          <w:rFonts w:ascii="Arial" w:hAnsi="Arial" w:cs="Arial"/>
          <w:lang w:eastAsia="ru-RU"/>
        </w:rPr>
        <w:t>с</w:t>
      </w:r>
      <w:r w:rsidRPr="009005C1">
        <w:rPr>
          <w:rFonts w:ascii="Arial" w:hAnsi="Arial" w:cs="Arial"/>
          <w:lang w:eastAsia="ru-RU"/>
        </w:rPr>
        <w:t>ударственными и муниципальными пр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граммами, стратегией социально-экономического развития муниципального образования и планом мероприятий по ре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лизации стратегии социально-экономического разв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тия муниципального образования (при наличии данных стратегии и плана), планом и программой комплексного социал</w:t>
      </w:r>
      <w:r w:rsidRPr="009005C1">
        <w:rPr>
          <w:rFonts w:ascii="Arial" w:hAnsi="Arial" w:cs="Arial"/>
          <w:lang w:eastAsia="ru-RU"/>
        </w:rPr>
        <w:t>ь</w:t>
      </w:r>
      <w:r w:rsidRPr="009005C1">
        <w:rPr>
          <w:rFonts w:ascii="Arial" w:hAnsi="Arial" w:cs="Arial"/>
          <w:lang w:eastAsia="ru-RU"/>
        </w:rPr>
        <w:t>но-экономического развития муниципального обр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зования. Программы комплексного развития социальной инфраструктуры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разрабатываются и утверждаются органами местного самоуправления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на основании утвержденных в порядке, установленном Градостроител</w:t>
      </w:r>
      <w:r w:rsidRPr="009005C1">
        <w:rPr>
          <w:rFonts w:ascii="Arial" w:hAnsi="Arial" w:cs="Arial"/>
          <w:lang w:eastAsia="ru-RU"/>
        </w:rPr>
        <w:t>ь</w:t>
      </w:r>
      <w:r w:rsidRPr="009005C1">
        <w:rPr>
          <w:rFonts w:ascii="Arial" w:hAnsi="Arial" w:cs="Arial"/>
          <w:lang w:eastAsia="ru-RU"/>
        </w:rPr>
        <w:t xml:space="preserve">ным кодексом, генерального плана 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и должны обеспечивать сбалансированное, перспекти</w:t>
      </w:r>
      <w:r w:rsidRPr="009005C1">
        <w:rPr>
          <w:rFonts w:ascii="Arial" w:hAnsi="Arial" w:cs="Arial"/>
          <w:lang w:eastAsia="ru-RU"/>
        </w:rPr>
        <w:t>в</w:t>
      </w:r>
      <w:r w:rsidRPr="009005C1">
        <w:rPr>
          <w:rFonts w:ascii="Arial" w:hAnsi="Arial" w:cs="Arial"/>
          <w:lang w:eastAsia="ru-RU"/>
        </w:rPr>
        <w:t xml:space="preserve">ное развитие социальной инфраструктуры 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в соответствии с п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требностями в строительстве объектов социальной инфраструктуры местного знач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проектная документация</w:t>
      </w:r>
      <w:r w:rsidRPr="009005C1">
        <w:rPr>
          <w:rFonts w:ascii="Arial" w:hAnsi="Arial" w:cs="Arial"/>
        </w:rPr>
        <w:t xml:space="preserve"> - документация, содержащая материалы в текстовой форме и в виде карт (схем) и определяющая архитектурные, функционально-технологические, конс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руктивные и инженерно-технические решения для обеспечения строительства, реконструкции объектов капитального строительства, их частей, а та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же капитального ремонта, если при его проведении затрагиваются конструктивные и другие характеристики надежности и безопасности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публичный сервитут</w:t>
      </w:r>
      <w:r w:rsidRPr="009005C1">
        <w:rPr>
          <w:rFonts w:ascii="Arial" w:hAnsi="Arial" w:cs="Arial"/>
        </w:rPr>
        <w:t xml:space="preserve"> - право ограниченного пользования недвижимостью,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ное законом или иным нормативным правовым актом Российской Федерации, нормативным правовым актом субъекта Российской Федерации, нормативным прав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вым актом органа местного самоуправления с учетом результатов общественных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суждений или публичных слушаний по обсуждению документации по планировке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ритории, в случаях, если это необходимо для обеспечения интересов государства, местного самоуправления или местного населения, без изъятия земельных участков;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разрешение на ввод объекта в эксплуатацию</w:t>
      </w:r>
      <w:r w:rsidRPr="009005C1">
        <w:rPr>
          <w:rFonts w:ascii="Arial" w:hAnsi="Arial" w:cs="Arial"/>
        </w:rPr>
        <w:t xml:space="preserve"> - документ, удостоверяющий выполнение строительства, реконструкции, капитального ремонта объекта капитальн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строительства в полном объеме в соответствии с разрешением на строительство, соответствие построенного, реконструированного, отремонтированного объекта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 градостроительному плану земельного участка и проектной документации;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разрешение на отклонение от предельных параметров разрешенного стр</w:t>
      </w:r>
      <w:r w:rsidRPr="009005C1">
        <w:rPr>
          <w:rStyle w:val="af4"/>
          <w:rFonts w:ascii="Arial" w:hAnsi="Arial" w:cs="Arial"/>
        </w:rPr>
        <w:t>о</w:t>
      </w:r>
      <w:r w:rsidRPr="009005C1">
        <w:rPr>
          <w:rStyle w:val="af4"/>
          <w:rFonts w:ascii="Arial" w:hAnsi="Arial" w:cs="Arial"/>
        </w:rPr>
        <w:t>ительства, реконструкции объектов капитального строительства</w:t>
      </w:r>
      <w:r w:rsidRPr="009005C1">
        <w:rPr>
          <w:rFonts w:ascii="Arial" w:hAnsi="Arial" w:cs="Arial"/>
        </w:rPr>
        <w:t xml:space="preserve"> – документ, 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ющий застройщику право осуществлять строительство, реконструкцию объектов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строительства, а также их капитальный ремонт, с отклонением от предел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параметров разрешенного строительства, реконструкции объектов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установленных градостроительным регламентом для соответствующей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риториальной зоны;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разрешение на строительство</w:t>
      </w:r>
      <w:r w:rsidRPr="009005C1">
        <w:rPr>
          <w:rFonts w:ascii="Arial" w:hAnsi="Arial" w:cs="Arial"/>
        </w:rPr>
        <w:t xml:space="preserve"> - документ, подтверждающий соответствие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ектной документации требованиям градостроительного плана земельного участка и дающий застройщику право осуществлять строительство, реконструкцию объектов 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тельства, а также их капитальный ремонт, за исключением случаев, предусмотренных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ральным законодательством;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lastRenderedPageBreak/>
        <w:t>разрешение на условно разрешенный вид использования</w:t>
      </w:r>
      <w:r w:rsidRPr="009005C1">
        <w:rPr>
          <w:rFonts w:ascii="Arial" w:hAnsi="Arial" w:cs="Arial"/>
        </w:rPr>
        <w:t xml:space="preserve"> - документ, да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щий правообладателям земельных участков право выбора вида использования из чи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ла условно разрешенных настоящими Правилами для соответствующей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альной зоны;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разрешенное использование земельных участков и иных объектов недв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жимости</w:t>
      </w:r>
      <w:r w:rsidRPr="009005C1">
        <w:rPr>
          <w:rFonts w:ascii="Arial" w:hAnsi="Arial" w:cs="Arial"/>
        </w:rPr>
        <w:t xml:space="preserve"> - использование недвижимости в соответствии с градостроительным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ментом, а также публичными сервитутами;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район зонирования</w:t>
      </w:r>
      <w:r w:rsidRPr="009005C1">
        <w:rPr>
          <w:rFonts w:ascii="Arial" w:hAnsi="Arial" w:cs="Arial"/>
        </w:rPr>
        <w:t xml:space="preserve"> – территория в замкнутых границах, отнесенная Правилами к 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ной территориальной зоне;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резервирование земель, необходимых для муниципальных нужд </w:t>
      </w:r>
      <w:r w:rsidR="00306E73" w:rsidRPr="009005C1">
        <w:rPr>
          <w:rStyle w:val="af4"/>
          <w:rFonts w:ascii="Arial" w:hAnsi="Arial" w:cs="Arial"/>
        </w:rPr>
        <w:t>сельского поселения</w:t>
      </w:r>
      <w:r w:rsidRPr="009005C1">
        <w:rPr>
          <w:rStyle w:val="af4"/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 xml:space="preserve">– деятельность Совета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по определению территорий, необходимых для муниципальных нужд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и правовому обеспеч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нию их использования для размещения на этих территориях новых или расширения сущес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вующих объектов, необходимых для муниципальных нужд;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реконструкция объектов капитального строительства (за исключением л</w:t>
      </w:r>
      <w:r w:rsidRPr="009005C1">
        <w:rPr>
          <w:rFonts w:ascii="Arial" w:hAnsi="Arial" w:cs="Arial"/>
          <w:b/>
          <w:bCs/>
        </w:rPr>
        <w:t>и</w:t>
      </w:r>
      <w:r w:rsidRPr="009005C1">
        <w:rPr>
          <w:rFonts w:ascii="Arial" w:hAnsi="Arial" w:cs="Arial"/>
          <w:b/>
          <w:bCs/>
        </w:rPr>
        <w:t>нейных объектов)</w:t>
      </w:r>
      <w:r w:rsidRPr="009005C1">
        <w:rPr>
          <w:rFonts w:ascii="Arial" w:hAnsi="Arial" w:cs="Arial"/>
        </w:rPr>
        <w:t xml:space="preserve"> - изменение параметров объекта капитального строительства, его частей (высоты, количества этажей, площади, объема), в том числе надстройка, пер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стройка, расширение объекта капитального строительства, а также замена и (или) во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становление несущих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(или) восстановления указанных элементов;</w:t>
      </w:r>
    </w:p>
    <w:p w:rsidR="00EB21F6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реконструкция линейных объектов</w:t>
      </w:r>
      <w:r w:rsidRPr="009005C1">
        <w:rPr>
          <w:rFonts w:ascii="Arial" w:hAnsi="Arial" w:cs="Arial"/>
        </w:rPr>
        <w:t xml:space="preserve"> - изменение параметров линейных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или их участков (частей), которое влечет за собой изменение класса, категории и (или) первон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чально установленных показателей функционирования таких объектов (мощности, грузопод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емности и других) или</w:t>
      </w:r>
      <w:r w:rsidR="00EB21F6" w:rsidRPr="009005C1">
        <w:rPr>
          <w:rFonts w:ascii="Arial" w:hAnsi="Arial" w:cs="Arial"/>
        </w:rPr>
        <w:t>,</w:t>
      </w:r>
      <w:r w:rsidRPr="009005C1">
        <w:rPr>
          <w:rFonts w:ascii="Arial" w:hAnsi="Arial" w:cs="Arial"/>
        </w:rPr>
        <w:t xml:space="preserve"> при котором требуется изменение границ полос отвода и (или) охра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зон таких объектов;</w:t>
      </w:r>
      <w:bookmarkStart w:id="7" w:name="NORMACS_PAGE_8"/>
      <w:bookmarkEnd w:id="7"/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Style w:val="af4"/>
          <w:rFonts w:ascii="Arial" w:hAnsi="Arial" w:cs="Arial"/>
        </w:rPr>
      </w:pPr>
      <w:r w:rsidRPr="009005C1">
        <w:rPr>
          <w:rFonts w:ascii="Arial" w:hAnsi="Arial" w:cs="Arial"/>
          <w:b/>
          <w:bCs/>
          <w:lang w:eastAsia="ru-RU"/>
        </w:rPr>
        <w:t>саморегулируемая организация в области инженерных изысканий, арх</w:t>
      </w:r>
      <w:r w:rsidRPr="009005C1">
        <w:rPr>
          <w:rFonts w:ascii="Arial" w:hAnsi="Arial" w:cs="Arial"/>
          <w:b/>
          <w:bCs/>
          <w:lang w:eastAsia="ru-RU"/>
        </w:rPr>
        <w:t>и</w:t>
      </w:r>
      <w:r w:rsidRPr="009005C1">
        <w:rPr>
          <w:rFonts w:ascii="Arial" w:hAnsi="Arial" w:cs="Arial"/>
          <w:b/>
          <w:bCs/>
          <w:lang w:eastAsia="ru-RU"/>
        </w:rPr>
        <w:t>тектурно-строительного проектирования, строительства, реконструкции, кап</w:t>
      </w:r>
      <w:r w:rsidRPr="009005C1">
        <w:rPr>
          <w:rFonts w:ascii="Arial" w:hAnsi="Arial" w:cs="Arial"/>
          <w:b/>
          <w:bCs/>
          <w:lang w:eastAsia="ru-RU"/>
        </w:rPr>
        <w:t>и</w:t>
      </w:r>
      <w:r w:rsidRPr="009005C1">
        <w:rPr>
          <w:rFonts w:ascii="Arial" w:hAnsi="Arial" w:cs="Arial"/>
          <w:b/>
          <w:bCs/>
          <w:lang w:eastAsia="ru-RU"/>
        </w:rPr>
        <w:t>тального ремонта объектов капитального строительства (далее также - самор</w:t>
      </w:r>
      <w:r w:rsidRPr="009005C1">
        <w:rPr>
          <w:rFonts w:ascii="Arial" w:hAnsi="Arial" w:cs="Arial"/>
          <w:b/>
          <w:bCs/>
          <w:lang w:eastAsia="ru-RU"/>
        </w:rPr>
        <w:t>е</w:t>
      </w:r>
      <w:r w:rsidRPr="009005C1">
        <w:rPr>
          <w:rFonts w:ascii="Arial" w:hAnsi="Arial" w:cs="Arial"/>
          <w:b/>
          <w:bCs/>
          <w:lang w:eastAsia="ru-RU"/>
        </w:rPr>
        <w:t>гулируемая организация)</w:t>
      </w:r>
      <w:r w:rsidRPr="009005C1">
        <w:rPr>
          <w:rFonts w:ascii="Arial" w:hAnsi="Arial" w:cs="Arial"/>
          <w:lang w:eastAsia="ru-RU"/>
        </w:rPr>
        <w:t xml:space="preserve"> - некоммерческая организация, созданная в форме ассоц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ации (союза) и основанная на членстве индивидуальных предпринимателей и (или) юридических лиц, выполняющих инженерные изыскания или осуществляющих подг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товку проектной документации или строительство, р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конструкцию, капитальный ремонт объектов капитального строительства по договорам о выполнении инженерных изы</w:t>
      </w:r>
      <w:r w:rsidRPr="009005C1">
        <w:rPr>
          <w:rFonts w:ascii="Arial" w:hAnsi="Arial" w:cs="Arial"/>
          <w:lang w:eastAsia="ru-RU"/>
        </w:rPr>
        <w:t>с</w:t>
      </w:r>
      <w:r w:rsidRPr="009005C1">
        <w:rPr>
          <w:rFonts w:ascii="Arial" w:hAnsi="Arial" w:cs="Arial"/>
          <w:lang w:eastAsia="ru-RU"/>
        </w:rPr>
        <w:t>каний, о подготовке проектной документации, о строительстве, реконструкции, кап</w:t>
      </w:r>
      <w:r w:rsidRPr="009005C1">
        <w:rPr>
          <w:rFonts w:ascii="Arial" w:hAnsi="Arial" w:cs="Arial"/>
          <w:lang w:eastAsia="ru-RU"/>
        </w:rPr>
        <w:t>и</w:t>
      </w:r>
      <w:r w:rsidRPr="009005C1">
        <w:rPr>
          <w:rFonts w:ascii="Arial" w:hAnsi="Arial" w:cs="Arial"/>
          <w:lang w:eastAsia="ru-RU"/>
        </w:rPr>
        <w:t>тальном ремонте объектов капитального строительства, заключенным с з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стройщиком, техническим заказчиком, лицом, ответственным за эксплуатацию здания, соор</w:t>
      </w:r>
      <w:r w:rsidRPr="009005C1">
        <w:rPr>
          <w:rFonts w:ascii="Arial" w:hAnsi="Arial" w:cs="Arial"/>
          <w:lang w:eastAsia="ru-RU"/>
        </w:rPr>
        <w:t>у</w:t>
      </w:r>
      <w:r w:rsidRPr="009005C1">
        <w:rPr>
          <w:rFonts w:ascii="Arial" w:hAnsi="Arial" w:cs="Arial"/>
          <w:lang w:eastAsia="ru-RU"/>
        </w:rPr>
        <w:t>жения, либо со специализированной некоммерческой организацией, которая осуществляет деятельность, направленную на обеспечение проведения капитального ремонта общ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го им</w:t>
      </w:r>
      <w:r w:rsidRPr="009005C1">
        <w:rPr>
          <w:rFonts w:ascii="Arial" w:hAnsi="Arial" w:cs="Arial"/>
          <w:lang w:eastAsia="ru-RU"/>
        </w:rPr>
        <w:t>у</w:t>
      </w:r>
      <w:r w:rsidRPr="009005C1">
        <w:rPr>
          <w:rFonts w:ascii="Arial" w:hAnsi="Arial" w:cs="Arial"/>
          <w:lang w:eastAsia="ru-RU"/>
        </w:rPr>
        <w:t>щества в многоквартирных домах (далее - региональный оператор);</w:t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Fonts w:ascii="Arial" w:hAnsi="Arial" w:cs="Arial"/>
          <w:b/>
          <w:bCs/>
          <w:lang w:eastAsia="ru-RU"/>
        </w:rPr>
        <w:t>система коммунальной инфраструктуры</w:t>
      </w:r>
      <w:r w:rsidRPr="009005C1">
        <w:rPr>
          <w:rFonts w:ascii="Arial" w:hAnsi="Arial" w:cs="Arial"/>
          <w:lang w:eastAsia="ru-RU"/>
        </w:rPr>
        <w:t xml:space="preserve"> - комплекс технологически связа</w:t>
      </w:r>
      <w:r w:rsidRPr="009005C1">
        <w:rPr>
          <w:rFonts w:ascii="Arial" w:hAnsi="Arial" w:cs="Arial"/>
          <w:lang w:eastAsia="ru-RU"/>
        </w:rPr>
        <w:t>н</w:t>
      </w:r>
      <w:r w:rsidRPr="009005C1">
        <w:rPr>
          <w:rFonts w:ascii="Arial" w:hAnsi="Arial" w:cs="Arial"/>
          <w:lang w:eastAsia="ru-RU"/>
        </w:rPr>
        <w:t>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дения до точек подключения (технологического присоединения) к инженерным сист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мам электро-, газо-, тепло-, водоснабжения и в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доотведения объектов капитального строительства, а также объекты, используемые для обработки, утилизации, обезвр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живания, захорон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ния твердых коммунальных отходов;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собственники земельных участков</w:t>
      </w:r>
      <w:r w:rsidRPr="009005C1">
        <w:rPr>
          <w:rFonts w:ascii="Arial" w:hAnsi="Arial" w:cs="Arial"/>
        </w:rPr>
        <w:t xml:space="preserve"> - лица, являющиеся собственниками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среднеэтажная жилая застройка</w:t>
      </w:r>
      <w:r w:rsidRPr="009005C1">
        <w:rPr>
          <w:rFonts w:ascii="Arial" w:hAnsi="Arial" w:cs="Arial"/>
        </w:rPr>
        <w:t xml:space="preserve"> - жилая застройка многоквартирными жилыми дом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ми от 5 до  8 надземных этажей;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lastRenderedPageBreak/>
        <w:t xml:space="preserve">строительство </w:t>
      </w:r>
      <w:r w:rsidRPr="009005C1">
        <w:rPr>
          <w:rFonts w:ascii="Arial" w:hAnsi="Arial" w:cs="Arial"/>
        </w:rPr>
        <w:t>- создание зданий, строений, сооружений (в том числе на месте снос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мых объектов капитального строительства);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строительные изменения недвижимости</w:t>
      </w:r>
      <w:r w:rsidRPr="009005C1">
        <w:rPr>
          <w:rFonts w:ascii="Arial" w:hAnsi="Arial" w:cs="Arial"/>
        </w:rPr>
        <w:t xml:space="preserve"> - изменения, осуществляемые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менительно к земельным участкам, иным объектам недвижимости путем нового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конструкции, пристроек, сноса строений, земляных работ, иных действий, производимых на основании разрешения на строительство (за исключением незнач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тельных действий, особо поименованных соответствующими нормативными правов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ми актами);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строительный контроль</w:t>
      </w:r>
      <w:r w:rsidRPr="009005C1">
        <w:rPr>
          <w:rFonts w:ascii="Arial" w:hAnsi="Arial" w:cs="Arial"/>
        </w:rPr>
        <w:t xml:space="preserve"> - проверка соответствия выполняемых работ в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цессе строительства, реконструкции, капитального ремонта объектов капитального строительства проектной документации, требованиям технических регламентов,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зультатам инженерных изысканий, требованиям градостроительного плана земельного участка, выполняемая лицом, осуществляющим строительство;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строительство</w:t>
      </w:r>
      <w:r w:rsidRPr="009005C1">
        <w:rPr>
          <w:rFonts w:ascii="Arial" w:hAnsi="Arial" w:cs="Arial"/>
        </w:rPr>
        <w:t xml:space="preserve"> - создание зданий, строений, сооружений (в том числе на месте снос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мых объектов капитального строительства);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территориальное планирование</w:t>
      </w:r>
      <w:r w:rsidRPr="009005C1">
        <w:rPr>
          <w:rFonts w:ascii="Arial" w:hAnsi="Arial" w:cs="Arial"/>
        </w:rPr>
        <w:t xml:space="preserve"> - планирование развития территорий, 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значения;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территориальные зоны</w:t>
      </w:r>
      <w:r w:rsidRPr="009005C1">
        <w:rPr>
          <w:rFonts w:ascii="Arial" w:hAnsi="Arial" w:cs="Arial"/>
        </w:rPr>
        <w:t xml:space="preserve"> - зоны, для которых в правилах землепользования и застройки определены границы и установлены градостроительные регламенты;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 xml:space="preserve">территории общего пользования </w:t>
      </w:r>
      <w:r w:rsidRPr="009005C1">
        <w:rPr>
          <w:rFonts w:ascii="Arial" w:hAnsi="Arial" w:cs="Arial"/>
        </w:rPr>
        <w:t>- территории, которыми беспрепятственно пользуется неограниченный круг лиц (в том числе площади, улицы, проезды, набере</w:t>
      </w:r>
      <w:r w:rsidRPr="009005C1">
        <w:rPr>
          <w:rFonts w:ascii="Arial" w:hAnsi="Arial" w:cs="Arial"/>
        </w:rPr>
        <w:t>ж</w:t>
      </w:r>
      <w:r w:rsidRPr="009005C1">
        <w:rPr>
          <w:rFonts w:ascii="Arial" w:hAnsi="Arial" w:cs="Arial"/>
        </w:rPr>
        <w:t>ные, береговые полосы водных объектов общего пользования, скверы, бульвары);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Style w:val="af4"/>
          <w:rFonts w:ascii="Arial" w:hAnsi="Arial" w:cs="Arial"/>
        </w:rPr>
      </w:pPr>
      <w:bookmarkStart w:id="8" w:name="NORMACS_PAGE_10"/>
      <w:bookmarkEnd w:id="8"/>
      <w:r w:rsidRPr="009005C1">
        <w:rPr>
          <w:rFonts w:ascii="Arial" w:hAnsi="Arial" w:cs="Arial"/>
          <w:b/>
          <w:bCs/>
        </w:rPr>
        <w:t>технический заказчик</w:t>
      </w:r>
      <w:r w:rsidRPr="009005C1">
        <w:rPr>
          <w:rFonts w:ascii="Arial" w:hAnsi="Arial" w:cs="Arial"/>
        </w:rPr>
        <w:t xml:space="preserve"> - юридическое лицо, которое уполномочено застройщ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ком и от имени застройщика заключает договоры о выполнении инженерных изыск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ний, о подготовке проектной документации, о строительстве, реконструкции,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ном ремонте объектов капитального строительства, подготавливает задания на выпо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нение указанных видов работ, предоставляет лицам, выполняющим инженерные изы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кания и (или) осуществляющим подг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товку проектной документации, строительство, реконструкцию, капитальный ремонт объектов капитального строительства, материалы и документы, необходимые для выполнения указанных видов работ, утверждает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ектную документацию, подписывает документы, необходимые для получения разреш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на ввод объекта капитального строительства в эксплуатацию, осуществляет иные функции, предусмотренные законодательством о градостроительной деятельности (далее также - функции технического заказчика). Функции технического заказчика могут выполняться только членом соответственно саморегулируемой организации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строительства, за искл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 xml:space="preserve">чением случаев, предусмотренных частью 2.1 статьи 47, частью 4.1 статьи 48 </w:t>
      </w:r>
      <w:hyperlink r:id="rId16" w:anchor="ст48" w:history="1"/>
      <w:r w:rsidRPr="009005C1">
        <w:rPr>
          <w:rFonts w:ascii="Arial" w:hAnsi="Arial" w:cs="Arial"/>
        </w:rPr>
        <w:t xml:space="preserve"> , частью 2.2 статьи 52 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строительного кодекса РФ;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технические регламенты</w:t>
      </w:r>
      <w:r w:rsidRPr="009005C1">
        <w:rPr>
          <w:rFonts w:ascii="Arial" w:hAnsi="Arial" w:cs="Arial"/>
        </w:rPr>
        <w:t xml:space="preserve"> – документы, которые приняты международным дог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вором Российской Федерации, ратифицированным в порядке, установленном закон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дательством Российской Федерации, или федеральным законом, или указом През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дента Российской Федерации, или постановлением Правительства Российской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рации, и устанавливают обязательные для применения и исполнения требования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и утилизации); до принятия технических регламентов действуют нормативные те</w:t>
      </w:r>
      <w:r w:rsidRPr="009005C1">
        <w:rPr>
          <w:rFonts w:ascii="Arial" w:hAnsi="Arial" w:cs="Arial"/>
        </w:rPr>
        <w:t>х</w:t>
      </w:r>
      <w:r w:rsidRPr="009005C1">
        <w:rPr>
          <w:rFonts w:ascii="Arial" w:hAnsi="Arial" w:cs="Arial"/>
        </w:rPr>
        <w:t>нические документы в части не противоречащие законодательству о техническом рег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лировании;</w:t>
      </w:r>
    </w:p>
    <w:p w:rsidR="00EB21F6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технические условия</w:t>
      </w:r>
      <w:r w:rsidRPr="009005C1">
        <w:rPr>
          <w:rFonts w:ascii="Arial" w:hAnsi="Arial" w:cs="Arial"/>
        </w:rPr>
        <w:t xml:space="preserve"> – условия подключения проектируемого объекта к вн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площадочным сетям инженерно-технического обеспечения, предусматривающие ма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lastRenderedPageBreak/>
        <w:t>симальную нагрузку и сроки подключения объектов капитального строительства к 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тям инженерно-технического обеспечения;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  <w:lang w:eastAsia="ru-RU"/>
        </w:rPr>
      </w:pPr>
      <w:r w:rsidRPr="009005C1">
        <w:rPr>
          <w:rFonts w:ascii="Arial" w:hAnsi="Arial" w:cs="Arial"/>
          <w:b/>
          <w:bCs/>
          <w:lang w:eastAsia="ru-RU"/>
        </w:rPr>
        <w:t>транспортно-пересадочный узел</w:t>
      </w:r>
      <w:r w:rsidRPr="009005C1">
        <w:rPr>
          <w:rFonts w:ascii="Arial" w:hAnsi="Arial" w:cs="Arial"/>
          <w:lang w:eastAsia="ru-RU"/>
        </w:rPr>
        <w:t xml:space="preserve"> - комплекс объектов недвижимого имущ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ства, включающий в себя земельный участок либо несколько земельных участков с расположенными на них, над или под ними об</w:t>
      </w:r>
      <w:r w:rsidRPr="009005C1">
        <w:rPr>
          <w:rFonts w:ascii="Arial" w:hAnsi="Arial" w:cs="Arial"/>
          <w:lang w:eastAsia="ru-RU"/>
        </w:rPr>
        <w:t>ъ</w:t>
      </w:r>
      <w:r w:rsidRPr="009005C1">
        <w:rPr>
          <w:rFonts w:ascii="Arial" w:hAnsi="Arial" w:cs="Arial"/>
          <w:lang w:eastAsia="ru-RU"/>
        </w:rPr>
        <w:t>ектами транспортной инфраструктуры, а также другими объектами, предназначенными для обеспечения безопасного и ко</w:t>
      </w:r>
      <w:r w:rsidRPr="009005C1">
        <w:rPr>
          <w:rFonts w:ascii="Arial" w:hAnsi="Arial" w:cs="Arial"/>
          <w:lang w:eastAsia="ru-RU"/>
        </w:rPr>
        <w:t>м</w:t>
      </w:r>
      <w:r w:rsidRPr="009005C1">
        <w:rPr>
          <w:rFonts w:ascii="Arial" w:hAnsi="Arial" w:cs="Arial"/>
          <w:lang w:eastAsia="ru-RU"/>
        </w:rPr>
        <w:t>фортного обслуживания пассажиров в местах их пересадок с одного вида транспорта на другой;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улично-дорожная сеть (УДС)</w:t>
      </w:r>
      <w:r w:rsidRPr="009005C1">
        <w:rPr>
          <w:rFonts w:ascii="Arial" w:hAnsi="Arial" w:cs="Arial"/>
        </w:rPr>
        <w:t xml:space="preserve">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уровень отмостки</w:t>
      </w:r>
      <w:r w:rsidRPr="009005C1">
        <w:rPr>
          <w:rFonts w:ascii="Arial" w:hAnsi="Arial" w:cs="Arial"/>
        </w:rPr>
        <w:t xml:space="preserve"> – средний уровень поверхности земли (замощенной или нет),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мыкающей к зданию;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условно разрешенные виды использования (применительно к земельным учас</w:t>
      </w:r>
      <w:r w:rsidRPr="009005C1">
        <w:rPr>
          <w:rStyle w:val="af4"/>
          <w:rFonts w:ascii="Arial" w:hAnsi="Arial" w:cs="Arial"/>
        </w:rPr>
        <w:t>т</w:t>
      </w:r>
      <w:r w:rsidRPr="009005C1">
        <w:rPr>
          <w:rStyle w:val="af4"/>
          <w:rFonts w:ascii="Arial" w:hAnsi="Arial" w:cs="Arial"/>
        </w:rPr>
        <w:t>кам и объектам капитального строительства в границах территориальной зоны)</w:t>
      </w:r>
      <w:r w:rsidRPr="009005C1">
        <w:rPr>
          <w:rFonts w:ascii="Arial" w:hAnsi="Arial" w:cs="Arial"/>
        </w:rPr>
        <w:t xml:space="preserve"> - виды использования, указные в градостроительном регламенте в качестве разрешенных к примен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нию в границах территориальной зоны при условии получения разрешения на эти виды использования, предоставляемого администрацией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в порядке, предусмотре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ном Градостроительным кодексом РФ;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устойчивое развитие территорий</w:t>
      </w:r>
      <w:r w:rsidRPr="009005C1">
        <w:rPr>
          <w:rFonts w:ascii="Arial" w:hAnsi="Arial" w:cs="Arial"/>
        </w:rPr>
        <w:t xml:space="preserve"> - обеспечение при осуществлении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строительной деятельности безопасности и благоприятных условий жизнедеятельн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 человека, ограничение негативного воздействия хозяйственной и иной деятельн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 на окружающую среду и обеспечение охраны и рационального использования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родных ресурсов в интересах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стоящего и будущего поколений;</w:t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функциональные зоны</w:t>
      </w:r>
      <w:r w:rsidRPr="009005C1">
        <w:rPr>
          <w:rFonts w:ascii="Arial" w:hAnsi="Arial" w:cs="Arial"/>
        </w:rPr>
        <w:t xml:space="preserve"> - зоны, для которых документами территориального планир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вания определены границы и функциональное назначение; 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частный сервитут</w:t>
      </w:r>
      <w:r w:rsidRPr="009005C1">
        <w:rPr>
          <w:rFonts w:ascii="Arial" w:hAnsi="Arial" w:cs="Arial"/>
        </w:rPr>
        <w:t xml:space="preserve"> - право ограниченного пользования чужим недвижимым имуществом, устанавливаемое решением суда или соглашением между лицом, явл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ющимся собственником объекта недвижимости, и лицом, требующим установления сервитута;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ширина участка</w:t>
      </w:r>
      <w:r w:rsidRPr="009005C1">
        <w:rPr>
          <w:rFonts w:ascii="Arial" w:hAnsi="Arial" w:cs="Arial"/>
        </w:rPr>
        <w:t xml:space="preserve"> – среднее расстояние по горизонтальной прямой между бок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выми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ницами участка;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ширина участка по лицевой границе</w:t>
      </w:r>
      <w:r w:rsidRPr="009005C1">
        <w:rPr>
          <w:rFonts w:ascii="Arial" w:hAnsi="Arial" w:cs="Arial"/>
        </w:rPr>
        <w:t xml:space="preserve"> – расстояние между боковыми границами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ка, измеренное по лицевой границе;</w:t>
      </w:r>
    </w:p>
    <w:p w:rsidR="00EB21F6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  <w:b/>
          <w:bCs/>
        </w:rPr>
      </w:pPr>
      <w:r w:rsidRPr="009005C1">
        <w:rPr>
          <w:rFonts w:ascii="Arial" w:hAnsi="Arial" w:cs="Arial"/>
          <w:b/>
          <w:bCs/>
        </w:rPr>
        <w:t>элемент планировочной структуры</w:t>
      </w:r>
      <w:r w:rsidRPr="009005C1">
        <w:rPr>
          <w:rFonts w:ascii="Arial" w:hAnsi="Arial" w:cs="Arial"/>
        </w:rPr>
        <w:t xml:space="preserve"> - </w:t>
      </w:r>
      <w:r w:rsidRPr="009005C1">
        <w:rPr>
          <w:rFonts w:ascii="Arial" w:hAnsi="Arial" w:cs="Arial"/>
          <w:b/>
          <w:bCs/>
          <w:lang w:eastAsia="ru-RU"/>
        </w:rPr>
        <w:t xml:space="preserve"> </w:t>
      </w:r>
      <w:r w:rsidRPr="009005C1">
        <w:rPr>
          <w:rFonts w:ascii="Arial" w:hAnsi="Arial" w:cs="Arial"/>
          <w:lang w:eastAsia="ru-RU"/>
        </w:rPr>
        <w:t xml:space="preserve"> часть территории </w:t>
      </w:r>
      <w:r w:rsidR="00306E73" w:rsidRPr="009005C1">
        <w:rPr>
          <w:rFonts w:ascii="Arial" w:hAnsi="Arial" w:cs="Arial"/>
          <w:lang w:eastAsia="ru-RU"/>
        </w:rPr>
        <w:t>сельского поселения</w:t>
      </w:r>
      <w:r w:rsidRPr="009005C1">
        <w:rPr>
          <w:rFonts w:ascii="Arial" w:hAnsi="Arial" w:cs="Arial"/>
          <w:lang w:eastAsia="ru-RU"/>
        </w:rPr>
        <w:t xml:space="preserve"> или межс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ленной территории муниципального района (квартал, микрорайон, район и иные подобные элементы);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  <w:r w:rsidRPr="009005C1">
        <w:rPr>
          <w:rFonts w:ascii="Arial" w:hAnsi="Arial" w:cs="Arial"/>
          <w:b/>
          <w:bCs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  <w:bCs/>
          <w:lang w:eastAsia="ru-RU"/>
        </w:rPr>
        <w:t>элементы благоустройства</w:t>
      </w:r>
      <w:r w:rsidRPr="009005C1">
        <w:rPr>
          <w:rFonts w:ascii="Arial" w:hAnsi="Arial" w:cs="Arial"/>
          <w:lang w:eastAsia="ru-RU"/>
        </w:rPr>
        <w:t xml:space="preserve"> - декоративные, технические, планировочные, ко</w:t>
      </w:r>
      <w:r w:rsidRPr="009005C1">
        <w:rPr>
          <w:rFonts w:ascii="Arial" w:hAnsi="Arial" w:cs="Arial"/>
          <w:lang w:eastAsia="ru-RU"/>
        </w:rPr>
        <w:t>н</w:t>
      </w:r>
      <w:r w:rsidRPr="009005C1">
        <w:rPr>
          <w:rFonts w:ascii="Arial" w:hAnsi="Arial" w:cs="Arial"/>
          <w:lang w:eastAsia="ru-RU"/>
        </w:rPr>
        <w:t>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</w:t>
      </w:r>
      <w:r w:rsidRPr="009005C1">
        <w:rPr>
          <w:rFonts w:ascii="Arial" w:hAnsi="Arial" w:cs="Arial"/>
          <w:lang w:eastAsia="ru-RU"/>
        </w:rPr>
        <w:t>р</w:t>
      </w:r>
      <w:r w:rsidRPr="009005C1">
        <w:rPr>
          <w:rFonts w:ascii="Arial" w:hAnsi="Arial" w:cs="Arial"/>
          <w:lang w:eastAsia="ru-RU"/>
        </w:rPr>
        <w:t>ные формы, некапитальные нестационарные строения и сооружения, информацио</w:t>
      </w:r>
      <w:r w:rsidRPr="009005C1">
        <w:rPr>
          <w:rFonts w:ascii="Arial" w:hAnsi="Arial" w:cs="Arial"/>
          <w:lang w:eastAsia="ru-RU"/>
        </w:rPr>
        <w:t>н</w:t>
      </w:r>
      <w:r w:rsidRPr="009005C1">
        <w:rPr>
          <w:rFonts w:ascii="Arial" w:hAnsi="Arial" w:cs="Arial"/>
          <w:lang w:eastAsia="ru-RU"/>
        </w:rPr>
        <w:t>ные щиты и указатели, применя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>мые как составные части благоустройства территории;</w:t>
      </w:r>
      <w:r w:rsidRPr="009005C1">
        <w:rPr>
          <w:rFonts w:ascii="Arial" w:hAnsi="Arial" w:cs="Arial"/>
          <w:lang w:eastAsia="ru-RU"/>
        </w:rPr>
        <w:tab/>
      </w:r>
      <w:r w:rsidRPr="009005C1">
        <w:rPr>
          <w:rStyle w:val="af4"/>
          <w:rFonts w:ascii="Arial" w:hAnsi="Arial" w:cs="Arial"/>
        </w:rPr>
        <w:t>этаж</w:t>
      </w:r>
      <w:r w:rsidRPr="009005C1">
        <w:rPr>
          <w:rFonts w:ascii="Arial" w:hAnsi="Arial" w:cs="Arial"/>
        </w:rPr>
        <w:t xml:space="preserve"> – промежуток между поверхностями двух последовательно расположенных пер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крытий в здании. При определении максимального разрешенного числа этажей ц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кольный этаж не включает подвальные помещения, лестничные площадки и верхние лифтовые помещения или иные сооружения, при условии, что верхний этаж не прев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шает по площади одну треть всей площади крыши.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B21F6" w:rsidRPr="009005C1" w:rsidRDefault="00EB21F6" w:rsidP="00BC1EE3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EB21F6" w:rsidRPr="009005C1" w:rsidRDefault="00EB21F6" w:rsidP="00EB21F6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EB21F6" w:rsidRPr="009005C1" w:rsidRDefault="00EB21F6" w:rsidP="00EB21F6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EB21F6" w:rsidRPr="009005C1" w:rsidRDefault="00BC1EE3" w:rsidP="00EB21F6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Глава 2</w:t>
      </w:r>
    </w:p>
    <w:p w:rsidR="00BC1EE3" w:rsidRPr="009005C1" w:rsidRDefault="00BC1EE3" w:rsidP="00EB21F6">
      <w:pPr>
        <w:pStyle w:val="ac"/>
        <w:spacing w:before="0" w:after="0"/>
        <w:contextualSpacing/>
        <w:rPr>
          <w:rStyle w:val="af4"/>
          <w:rFonts w:ascii="Arial" w:hAnsi="Arial" w:cs="Arial"/>
          <w:b w:val="0"/>
          <w:bCs w:val="0"/>
        </w:rPr>
      </w:pPr>
      <w:r w:rsidRPr="009005C1">
        <w:rPr>
          <w:rStyle w:val="af4"/>
          <w:rFonts w:ascii="Arial" w:hAnsi="Arial" w:cs="Arial"/>
        </w:rPr>
        <w:lastRenderedPageBreak/>
        <w:t xml:space="preserve">Положение о регулировании землепользования и застройки территории </w:t>
      </w:r>
      <w:r w:rsidR="00306E73" w:rsidRPr="009005C1">
        <w:rPr>
          <w:rFonts w:ascii="Arial" w:hAnsi="Arial" w:cs="Arial"/>
          <w:b/>
        </w:rPr>
        <w:t>сельск</w:t>
      </w:r>
      <w:r w:rsidR="00306E73" w:rsidRPr="009005C1">
        <w:rPr>
          <w:rFonts w:ascii="Arial" w:hAnsi="Arial" w:cs="Arial"/>
          <w:b/>
        </w:rPr>
        <w:t>о</w:t>
      </w:r>
      <w:r w:rsidR="00306E73" w:rsidRPr="009005C1">
        <w:rPr>
          <w:rFonts w:ascii="Arial" w:hAnsi="Arial" w:cs="Arial"/>
          <w:b/>
        </w:rPr>
        <w:t>го поселения Кармаскалинский сельсовет муниципального района Кармаскали</w:t>
      </w:r>
      <w:r w:rsidR="00306E73" w:rsidRPr="009005C1">
        <w:rPr>
          <w:rFonts w:ascii="Arial" w:hAnsi="Arial" w:cs="Arial"/>
          <w:b/>
        </w:rPr>
        <w:t>н</w:t>
      </w:r>
      <w:r w:rsidR="00306E73" w:rsidRPr="009005C1">
        <w:rPr>
          <w:rFonts w:ascii="Arial" w:hAnsi="Arial" w:cs="Arial"/>
          <w:b/>
        </w:rPr>
        <w:t>ский район</w:t>
      </w:r>
      <w:r w:rsidRPr="009005C1">
        <w:rPr>
          <w:rFonts w:ascii="Arial" w:hAnsi="Arial" w:cs="Arial"/>
          <w:b/>
        </w:rPr>
        <w:t xml:space="preserve"> Ре</w:t>
      </w:r>
      <w:r w:rsidRPr="009005C1">
        <w:rPr>
          <w:rFonts w:ascii="Arial" w:hAnsi="Arial" w:cs="Arial"/>
          <w:b/>
        </w:rPr>
        <w:t>с</w:t>
      </w:r>
      <w:r w:rsidRPr="009005C1">
        <w:rPr>
          <w:rFonts w:ascii="Arial" w:hAnsi="Arial" w:cs="Arial"/>
          <w:b/>
        </w:rPr>
        <w:t xml:space="preserve">публики Башкортостан   </w:t>
      </w:r>
      <w:r w:rsidRPr="009005C1">
        <w:rPr>
          <w:rStyle w:val="af4"/>
          <w:rFonts w:ascii="Arial" w:hAnsi="Arial" w:cs="Arial"/>
        </w:rPr>
        <w:t>органами местного самоуправления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Статья 11. </w:t>
      </w:r>
      <w:bookmarkStart w:id="9" w:name="_gentoc70"/>
      <w:bookmarkEnd w:id="9"/>
      <w:r w:rsidRPr="009005C1">
        <w:rPr>
          <w:rStyle w:val="af4"/>
          <w:rFonts w:ascii="Arial" w:hAnsi="Arial" w:cs="Arial"/>
        </w:rPr>
        <w:t>Положение о регулировании землепользования и застройки те</w:t>
      </w:r>
      <w:r w:rsidRPr="009005C1">
        <w:rPr>
          <w:rStyle w:val="af4"/>
          <w:rFonts w:ascii="Arial" w:hAnsi="Arial" w:cs="Arial"/>
        </w:rPr>
        <w:t>р</w:t>
      </w:r>
      <w:r w:rsidRPr="009005C1">
        <w:rPr>
          <w:rStyle w:val="af4"/>
          <w:rFonts w:ascii="Arial" w:hAnsi="Arial" w:cs="Arial"/>
        </w:rPr>
        <w:t xml:space="preserve">ритории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</w:t>
      </w:r>
      <w:r w:rsidR="00306E73" w:rsidRPr="009005C1">
        <w:rPr>
          <w:rFonts w:ascii="Arial" w:hAnsi="Arial" w:cs="Arial"/>
          <w:b/>
        </w:rPr>
        <w:t>й</w:t>
      </w:r>
      <w:r w:rsidR="00306E73" w:rsidRPr="009005C1">
        <w:rPr>
          <w:rFonts w:ascii="Arial" w:hAnsi="Arial" w:cs="Arial"/>
          <w:b/>
        </w:rPr>
        <w:t>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 </w:t>
      </w:r>
      <w:r w:rsidRPr="009005C1">
        <w:rPr>
          <w:rStyle w:val="af4"/>
          <w:rFonts w:ascii="Arial" w:hAnsi="Arial" w:cs="Arial"/>
        </w:rPr>
        <w:t xml:space="preserve">  органами местного с</w:t>
      </w:r>
      <w:r w:rsidRPr="009005C1">
        <w:rPr>
          <w:rStyle w:val="af4"/>
          <w:rFonts w:ascii="Arial" w:hAnsi="Arial" w:cs="Arial"/>
        </w:rPr>
        <w:t>а</w:t>
      </w:r>
      <w:r w:rsidRPr="009005C1">
        <w:rPr>
          <w:rStyle w:val="af4"/>
          <w:rFonts w:ascii="Arial" w:hAnsi="Arial" w:cs="Arial"/>
        </w:rPr>
        <w:t>моуправления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Полномочия в сфере регулирования землепользования и застройки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</w:t>
      </w:r>
      <w:r w:rsidRPr="009005C1">
        <w:rPr>
          <w:rStyle w:val="af4"/>
          <w:rFonts w:ascii="Arial" w:hAnsi="Arial" w:cs="Arial"/>
          <w:b w:val="0"/>
        </w:rPr>
        <w:t xml:space="preserve">органами местного самоуправления </w:t>
      </w:r>
      <w:r w:rsidRPr="009005C1">
        <w:rPr>
          <w:rFonts w:ascii="Arial" w:hAnsi="Arial" w:cs="Arial"/>
        </w:rPr>
        <w:t>определяются в соответствии с зак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нодательством Российской Федерации, Республики Башкортостан и нормативными правовыми актами органов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К полномочиям органов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</w:t>
      </w:r>
      <w:r w:rsidRPr="009005C1">
        <w:rPr>
          <w:rStyle w:val="af4"/>
          <w:rFonts w:ascii="Arial" w:hAnsi="Arial" w:cs="Arial"/>
          <w:b w:val="0"/>
        </w:rPr>
        <w:t xml:space="preserve"> по р</w:t>
      </w:r>
      <w:r w:rsidRPr="009005C1">
        <w:rPr>
          <w:rStyle w:val="af4"/>
          <w:rFonts w:ascii="Arial" w:hAnsi="Arial" w:cs="Arial"/>
          <w:b w:val="0"/>
        </w:rPr>
        <w:t>е</w:t>
      </w:r>
      <w:r w:rsidRPr="009005C1">
        <w:rPr>
          <w:rStyle w:val="af4"/>
          <w:rFonts w:ascii="Arial" w:hAnsi="Arial" w:cs="Arial"/>
          <w:b w:val="0"/>
        </w:rPr>
        <w:t>гулированию</w:t>
      </w:r>
      <w:r w:rsidRPr="009005C1">
        <w:rPr>
          <w:rFonts w:ascii="Arial" w:hAnsi="Arial" w:cs="Arial"/>
          <w:b/>
        </w:rPr>
        <w:t xml:space="preserve"> </w:t>
      </w:r>
      <w:r w:rsidRPr="009005C1">
        <w:rPr>
          <w:rStyle w:val="af4"/>
          <w:rFonts w:ascii="Arial" w:hAnsi="Arial" w:cs="Arial"/>
          <w:b w:val="0"/>
        </w:rPr>
        <w:t xml:space="preserve">землепользования и застройки на территории </w:t>
      </w:r>
      <w:r w:rsidR="00306E73" w:rsidRPr="009005C1">
        <w:rPr>
          <w:rStyle w:val="af4"/>
          <w:rFonts w:ascii="Arial" w:hAnsi="Arial" w:cs="Arial"/>
          <w:b w:val="0"/>
        </w:rPr>
        <w:t>сельского поселения</w:t>
      </w:r>
      <w:r w:rsidRPr="009005C1">
        <w:rPr>
          <w:rStyle w:val="af4"/>
          <w:rFonts w:ascii="Arial" w:hAnsi="Arial" w:cs="Arial"/>
          <w:b w:val="0"/>
        </w:rPr>
        <w:t xml:space="preserve"> </w:t>
      </w:r>
      <w:r w:rsidRPr="009005C1">
        <w:rPr>
          <w:rFonts w:ascii="Arial" w:hAnsi="Arial" w:cs="Arial"/>
        </w:rPr>
        <w:t>отн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сятся: утверждение с учетом требований законодательства Российской Федерации правил землепользования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территорий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; разработка и реализация местных программ использования и охраны земель, а также иные полн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мочия на решение вопросов местного значения в области использования и охраны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мель; утверждение генерального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; утверждения документ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по планировке территорий в случаях, предусмотренных Градостроительным коде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сом РФ; выдача разрешений на строительство, разрешений на ввод объектов в экспл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атацию при осуществлении строительства, реконструкции, капитального ремонта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 xml:space="preserve">ектов капитального строительства, расположенных на территориях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</w:t>
      </w:r>
      <w:r w:rsidRPr="009005C1">
        <w:rPr>
          <w:rFonts w:ascii="Arial" w:hAnsi="Arial" w:cs="Arial"/>
        </w:rPr>
        <w:t>; утверждение местных нормативов градостроительного проектирования; прин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тие решений о развитии застроенных территорий и деятельность по комплексному и устойчивому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витию территорий; разработка и утверждение программ комплексного развития систем коммунальной инфраструктуры, программ комплексного развития транспортной инфраструктуры, программ комплексного развития социальной инфр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структуры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Органами местного самоуправления осуществляются управление и распор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жение земельными участками, находящимися в муниципальной собственности 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мельными участк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ми государственная собственность на которые не разграничена.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Полномочия между органами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органами государственной власти Республики Башкортостан  в области земельных 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ношений (установлены Земельным кодексом РФ), градостроительной деятельности (установлены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тельным кодексом РФ),  могут быть перераспределены между ними в порядке, предусмотренном частью 1.2 статьи 17 Федерального закона от 6 о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тября 2003 года № 131-ФЗ «Об общих принципах организации местного самоуправл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 в Российской Федерации».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4. Органами местного самоуправления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Башкортостан,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ществляющими деятельность по регулированию землепользования и застройки в части подготовки, утвержд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и применения Правил, являются: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 представительный орган местного самоуправления - Совет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публики Башкорт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стан (далее - Совет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исполнительно-распорядительный орган местного самоуправления - Админ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страция 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 (далее -  Администрация </w:t>
      </w:r>
      <w:r w:rsidR="00AF518C" w:rsidRPr="009005C1">
        <w:rPr>
          <w:rFonts w:ascii="Arial" w:hAnsi="Arial" w:cs="Arial"/>
        </w:rPr>
        <w:t>СП Ка</w:t>
      </w:r>
      <w:r w:rsidR="00AF518C" w:rsidRPr="009005C1">
        <w:rPr>
          <w:rFonts w:ascii="Arial" w:hAnsi="Arial" w:cs="Arial"/>
        </w:rPr>
        <w:t>р</w:t>
      </w:r>
      <w:r w:rsidR="00AF518C" w:rsidRPr="009005C1">
        <w:rPr>
          <w:rFonts w:ascii="Arial" w:hAnsi="Arial" w:cs="Arial"/>
        </w:rPr>
        <w:t>маск</w:t>
      </w:r>
      <w:r w:rsidR="00AF518C" w:rsidRPr="009005C1">
        <w:rPr>
          <w:rFonts w:ascii="Arial" w:hAnsi="Arial" w:cs="Arial"/>
        </w:rPr>
        <w:t>а</w:t>
      </w:r>
      <w:r w:rsidR="00AF518C" w:rsidRPr="009005C1">
        <w:rPr>
          <w:rFonts w:ascii="Arial" w:hAnsi="Arial" w:cs="Arial"/>
        </w:rPr>
        <w:t>линский сельсовет</w:t>
      </w:r>
      <w:r w:rsidRPr="009005C1">
        <w:rPr>
          <w:rFonts w:ascii="Arial" w:hAnsi="Arial" w:cs="Arial"/>
        </w:rPr>
        <w:t>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5. Совет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1) принимает решение о проведении общественных обсуждений или публичных слуш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ний: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проекту Правил землепользования и застройки и изменений;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вопросу о предоставлении разрешения на условно разрешенный вид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ния; -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вопросу о предоставлении разрешения на отклонение от предельных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метров разрешенного строительства, реконструкции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 проектам планировки и межевания.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2) утверждает Правила и изменения (дополнения) к ним или направляет проект правил землепользования и застройки и изменения к ним 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на доработку в соответствии с результатами обществе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обсуждений или публичных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шаний;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3) осуществляет иные полномочия в сфере регулирования землепользования и застройки в соответствии с законодательством Российской Федерации, Республики Башкортостан и нормативными правовыми актами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6. Администрация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принимает решения о подготовке проекта Правил землепользования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о проектах внесения в них изменений и обеспечивает опубликование соо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щений о принятии таких решений в порядке, установленном для официального опубликования (обнародования) муниципальных правовых актов, иной официальной информации и размещение указанных сообщений на официальном са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 xml:space="preserve">те в сети «Интернет»;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утверждает состав и порядок деятельности комиссии по подготовке и внес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нию изм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нений в Правила;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3) принимает решения о направлении проекта Правил и проектов внесения в них изменений в Совет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или об их отклонении и направл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 на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работку;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принимает решение о предоставлении разрешения на условно разрешенный вид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земельного участка или объекта капитального строительства или об отказе в предоставлении такого разрешения;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принимает решение о предоставлении разрешения на отклонение от 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дельных параметров разрешенного строительства, реконструкции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 или об отказе в предоставлении такого разрешения;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6) принимает решение о разработке документации по планировке территории;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7)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ных обсуждений или публичных слушаний; </w:t>
      </w:r>
    </w:p>
    <w:p w:rsidR="00BC1EE3" w:rsidRPr="009005C1" w:rsidRDefault="00BC1EE3" w:rsidP="00BC1E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8) принимает решения о развитии застроенных территорий и о 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проведении ау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циона на право заключить договор о развитии застроенной территории;</w:t>
      </w:r>
    </w:p>
    <w:p w:rsidR="00BC1EE3" w:rsidRPr="009005C1" w:rsidRDefault="00BC1EE3" w:rsidP="00BC1E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 xml:space="preserve">9) принимает решение 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о проведении аукциона на право заключения договора об освоении территории в целях строительства стандартного жилья или договора о ко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плексном о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воении территории в целях строительства стандартного жилья;</w:t>
      </w:r>
    </w:p>
    <w:p w:rsidR="00BC1EE3" w:rsidRPr="009005C1" w:rsidRDefault="00BC1EE3" w:rsidP="00BC1E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>10) принимает решение о комплексном и устойчивом развитии территории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11) принимает решения о размещении объектов местного значения на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 объектов капитального строительства, иных объектов в 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делах переданных государственных полномочий в соответствии с федеральными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конами, законом субъекта Российской Федерации, уставами муниципальных образов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ний и оказывают существенное влияние на социально-экономическое развитие </w:t>
      </w:r>
      <w:r w:rsidR="00306E73" w:rsidRPr="009005C1">
        <w:rPr>
          <w:rFonts w:ascii="Arial" w:hAnsi="Arial" w:cs="Arial"/>
        </w:rPr>
        <w:t>сел</w:t>
      </w:r>
      <w:r w:rsidR="00306E73" w:rsidRPr="009005C1">
        <w:rPr>
          <w:rFonts w:ascii="Arial" w:hAnsi="Arial" w:cs="Arial"/>
        </w:rPr>
        <w:t>ь</w:t>
      </w:r>
      <w:r w:rsidR="00306E73" w:rsidRPr="009005C1">
        <w:rPr>
          <w:rFonts w:ascii="Arial" w:hAnsi="Arial" w:cs="Arial"/>
        </w:rPr>
        <w:t>ского поселения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12) осуществляет иные полномочия в сфере регулирования землепользования и застройки в соответствии с законодательством Российской Федерации, Республики Башкорт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стан и нормативными правовыми актами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13) уполномоченное администрацией учреждение по вопросам регулирования землепользования и застройки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по вопросам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готовки и применения Правил (Уполномоченное учреждение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):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от имени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осуществляет фун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ции зака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чика по подготовке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осуществляет, проверку проекта Правил и проектов внесения в них изменений на соответствие требованиям технических регламентов, генеральному плану </w:t>
      </w:r>
      <w:r w:rsidR="00AF518C" w:rsidRPr="009005C1">
        <w:rPr>
          <w:rFonts w:ascii="Arial" w:hAnsi="Arial" w:cs="Arial"/>
        </w:rPr>
        <w:t>СП Ка</w:t>
      </w:r>
      <w:r w:rsidR="00AF518C" w:rsidRPr="009005C1">
        <w:rPr>
          <w:rFonts w:ascii="Arial" w:hAnsi="Arial" w:cs="Arial"/>
        </w:rPr>
        <w:t>р</w:t>
      </w:r>
      <w:r w:rsidR="00AF518C" w:rsidRPr="009005C1">
        <w:rPr>
          <w:rFonts w:ascii="Arial" w:hAnsi="Arial" w:cs="Arial"/>
        </w:rPr>
        <w:t>маскалинский сельсовет</w:t>
      </w:r>
      <w:r w:rsidRPr="009005C1">
        <w:rPr>
          <w:rFonts w:ascii="Arial" w:hAnsi="Arial" w:cs="Arial"/>
        </w:rPr>
        <w:t>, схемам территориального планирования Республики Башко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тостан и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сийской Федерации;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осуществляет проверку документации по планировке территории на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ствие требованиям, установленным статьёй 45 Градостроительного кодекса РФ, на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требованиям технических регламентов, градостроительных регламентов с учетом объектов культу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 и принимают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ствующее решение о направлении документации по планировке территории Главе 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министрации 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или об отклонении такой документации и о напра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лении ее на доработку;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выступает заказчиком на подготовку документации по планировке территории в случ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ях, перечисленных в главе 3 раздела I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осуществляет подготовку на основании заявлений физических или юридических лиц градостроительных планов земельных участков;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предоставляет по запросам Комиссии заключения, по вопросам, выносимым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ствии с настоящими Правилами на ее рассмотрение;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принимает решения о направлении подготовленной документации по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ровке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 xml:space="preserve">ритории 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для принятия решения об утверждении или об отклонении такой документации и о направлении ее на дор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ботку;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 случаях предусмотренных законодательством, осуществляет сбор технич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ских усл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вий присоединения к сетям инженерно-технического обеспечения;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предоставляет заинтересованным лицам (заявителям) информацию о докуме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тах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сфере регулирования землепользования и застройки;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осуществляет иные полномочия в сфере регулирования землепользования и застройки в соответствии с законодательством Российской Федерации, Республики Башкортостан и но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 xml:space="preserve">мативными правовыми актами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К</w:t>
      </w:r>
      <w:r w:rsidRPr="009005C1">
        <w:rPr>
          <w:rStyle w:val="af4"/>
          <w:rFonts w:ascii="Arial" w:hAnsi="Arial" w:cs="Arial"/>
          <w:b w:val="0"/>
        </w:rPr>
        <w:t xml:space="preserve">омиссия по подготовке проекта правил землепользования и застройки </w:t>
      </w:r>
      <w:r w:rsidR="00306E73" w:rsidRPr="009005C1">
        <w:rPr>
          <w:rStyle w:val="af4"/>
          <w:rFonts w:ascii="Arial" w:hAnsi="Arial" w:cs="Arial"/>
          <w:b w:val="0"/>
        </w:rPr>
        <w:t>сел</w:t>
      </w:r>
      <w:r w:rsidR="00306E73" w:rsidRPr="009005C1">
        <w:rPr>
          <w:rStyle w:val="af4"/>
          <w:rFonts w:ascii="Arial" w:hAnsi="Arial" w:cs="Arial"/>
          <w:b w:val="0"/>
        </w:rPr>
        <w:t>ь</w:t>
      </w:r>
      <w:r w:rsidR="00306E73" w:rsidRPr="009005C1">
        <w:rPr>
          <w:rStyle w:val="af4"/>
          <w:rFonts w:ascii="Arial" w:hAnsi="Arial" w:cs="Arial"/>
          <w:b w:val="0"/>
        </w:rPr>
        <w:t>ского поселения</w:t>
      </w:r>
      <w:r w:rsidRPr="009005C1">
        <w:rPr>
          <w:rStyle w:val="af4"/>
          <w:rFonts w:ascii="Arial" w:hAnsi="Arial" w:cs="Arial"/>
          <w:b w:val="0"/>
        </w:rPr>
        <w:t xml:space="preserve"> (далее – Комиссия): </w:t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</w:r>
      <w:r w:rsidRPr="009005C1">
        <w:rPr>
          <w:rStyle w:val="af4"/>
          <w:rFonts w:ascii="Arial" w:hAnsi="Arial" w:cs="Arial"/>
          <w:b w:val="0"/>
        </w:rPr>
        <w:tab/>
        <w:t xml:space="preserve">1) </w:t>
      </w:r>
      <w:r w:rsidRPr="009005C1">
        <w:rPr>
          <w:rFonts w:ascii="Arial" w:hAnsi="Arial" w:cs="Arial"/>
        </w:rPr>
        <w:t>Комиссия является коллегиальным совещ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тельным органом при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К компетенции Комиссии в соответствии с федеральным законодательством и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стоящими Правилами относятся: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координация деятельности по разработке и внесению изменений в Правила.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организация подготовки проекта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рассмотрение предложений заинтересованных лиц по подготовке проекта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рассмотрение проекта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рассмотрение предложений по внесению изменений в Правила и подготовки  рекомендаций по ним для принятия Советом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и Главой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решения о внесении изменений в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lastRenderedPageBreak/>
        <w:t>вила или об отклонении такого предложения согласно главе 7 раздела 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подготовка рекомендаций Главе администрации </w:t>
      </w:r>
      <w:r w:rsidR="00AF518C" w:rsidRPr="009005C1">
        <w:rPr>
          <w:rFonts w:ascii="Arial" w:hAnsi="Arial" w:cs="Arial"/>
        </w:rPr>
        <w:t>СП Кармаскалинский сельс</w:t>
      </w:r>
      <w:r w:rsidR="00AF518C" w:rsidRPr="009005C1">
        <w:rPr>
          <w:rFonts w:ascii="Arial" w:hAnsi="Arial" w:cs="Arial"/>
        </w:rPr>
        <w:t>о</w:t>
      </w:r>
      <w:r w:rsidR="00AF518C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 xml:space="preserve"> о предоставлении разрешений на условно разрешенный вид использования и о предоста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лении разрешений на отклонение от предельных параметров разрешенного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реконструкции объектов капитального строительства или об отказе в предоста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лении таких разрешений в порядке, определенных главами 3 и 7 раздела I настоящих Правил;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подготовка рекомендаций Главе администрации </w:t>
      </w:r>
      <w:r w:rsidR="00AF518C" w:rsidRPr="009005C1">
        <w:rPr>
          <w:rFonts w:ascii="Arial" w:hAnsi="Arial" w:cs="Arial"/>
        </w:rPr>
        <w:t>СП Кармаскалинский сельс</w:t>
      </w:r>
      <w:r w:rsidR="00AF518C" w:rsidRPr="009005C1">
        <w:rPr>
          <w:rFonts w:ascii="Arial" w:hAnsi="Arial" w:cs="Arial"/>
        </w:rPr>
        <w:t>о</w:t>
      </w:r>
      <w:r w:rsidR="00AF518C" w:rsidRPr="009005C1">
        <w:rPr>
          <w:rFonts w:ascii="Arial" w:hAnsi="Arial" w:cs="Arial"/>
        </w:rPr>
        <w:t>вет</w:t>
      </w:r>
      <w:r w:rsidRPr="009005C1">
        <w:rPr>
          <w:rFonts w:ascii="Arial" w:hAnsi="Arial" w:cs="Arial"/>
        </w:rPr>
        <w:t xml:space="preserve"> по вопросу принятия решения о разработке документации по планировке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рассмотрение в досудебном порядке жалоб физических и юридических лиц на решения принятые администрацией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по вопросам землепользов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и застройки.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3) Состав Комиссии утверждается постановлением Администрации </w:t>
      </w:r>
      <w:r w:rsidR="00AF518C" w:rsidRPr="009005C1">
        <w:rPr>
          <w:rFonts w:ascii="Arial" w:hAnsi="Arial" w:cs="Arial"/>
        </w:rPr>
        <w:t>СП Карма</w:t>
      </w:r>
      <w:r w:rsidR="00AF518C" w:rsidRPr="009005C1">
        <w:rPr>
          <w:rFonts w:ascii="Arial" w:hAnsi="Arial" w:cs="Arial"/>
        </w:rPr>
        <w:t>с</w:t>
      </w:r>
      <w:r w:rsidR="00AF518C" w:rsidRPr="009005C1">
        <w:rPr>
          <w:rFonts w:ascii="Arial" w:hAnsi="Arial" w:cs="Arial"/>
        </w:rPr>
        <w:t>калинский сельсовет</w:t>
      </w:r>
      <w:r w:rsidRPr="009005C1">
        <w:rPr>
          <w:rFonts w:ascii="Arial" w:hAnsi="Arial" w:cs="Arial"/>
        </w:rPr>
        <w:t>. Комиссия осуществляет свою деятельность в соответствии с настоящими Правилами.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 состав Комиссии входят руководители (или их заместители) подразделений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руководители (или их заместители) муниципальных предприятий и учреждений, деятельность которых связана с вопрос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ми градостроительства и архите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туры, капитального строительства и реконструкции объектов недвижимости, дорожного строительства, землеустройства; городского х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зяйства, жилищно-коммунального хозяйства, транспорта, природопользования; сан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тарно-эпидемиологического благополучия населения, охраны окружающей среды.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 состав Комиссии наряду с представителями Администрации </w:t>
      </w:r>
      <w:r w:rsidR="00AF518C" w:rsidRPr="009005C1">
        <w:rPr>
          <w:rFonts w:ascii="Arial" w:hAnsi="Arial" w:cs="Arial"/>
        </w:rPr>
        <w:t>СП Кармаскали</w:t>
      </w:r>
      <w:r w:rsidR="00AF518C" w:rsidRPr="009005C1">
        <w:rPr>
          <w:rFonts w:ascii="Arial" w:hAnsi="Arial" w:cs="Arial"/>
        </w:rPr>
        <w:t>н</w:t>
      </w:r>
      <w:r w:rsidR="00AF518C" w:rsidRPr="009005C1">
        <w:rPr>
          <w:rFonts w:ascii="Arial" w:hAnsi="Arial" w:cs="Arial"/>
        </w:rPr>
        <w:t>ский сельсовет</w:t>
      </w:r>
      <w:r w:rsidRPr="009005C1">
        <w:rPr>
          <w:rFonts w:ascii="Arial" w:hAnsi="Arial" w:cs="Arial"/>
        </w:rPr>
        <w:t xml:space="preserve"> могут включаться по согласованию представители государственных 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ганов и лица, представляющие общественные и частные интересы граждан, коммерч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ских, общественных и иных 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ганизаций.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Заседания Комиссии проводятся по мере необходимости. Все заседания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миссии являются открытыми.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График заседаний Комиссии, изменения в нем, а также сообщения о предсто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щих заседаниях направляются членам комиссии и заинтересованным лицам письме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но, не позднее, чем за три дня до проведения заседания.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На заседания персонально приглашаются собственники объектов недвижимости, расположенных на участках, прилегающих (в пределах 50 метров) к границам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участка, на котором предполагается осуществление градостроительных измен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Решения Комиссии принимаются простым большинством голосов, при нал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чии кв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рума не менее двух третей от общего числа членов Комиссии. При равенстве голосов голос председателя Комиссии является решающим.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Решение Комиссии оформляется протоколом. Протокол заседания Комиссии в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дется секретарем и подписывается председателем Комиссии и заместителем предс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дателя Коми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сии в срок не более 5 дней.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решениях Комиссии должны указываться основания принятого решения. При наличии особого мнения членов комиссии по обсуждаемому вопросу они фиксируются в решениях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миссии.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Протоколы заседаний Комиссии, а также поступившие в ходе обсуждения зам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чания, предложения хранятся в архиве уполномоченного учреждения и могут быть представлены для ознакомления всем желающим.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6) Материально-техническое обеспечение работы Комиссии осуществляется уполном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ченным учреждением.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Уполномоченное учреждение осуществляют контроль по соответствию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ектной документации на строительство объектов в городском округе нормативам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достроительного проектирования и архитектурным требованиям к внешнему оформл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нию зданий и сооружений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Контроль по соблюдению правил землепользования и застройки, осуществл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ет гла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 xml:space="preserve">ный архитектор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уполномоченное учреждение.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Контроль по соблюдению правил землепользования и застройки в части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зования и охраны земель   осуществляет подразделение Администрации </w:t>
      </w:r>
      <w:r w:rsidR="00AF518C" w:rsidRPr="009005C1">
        <w:rPr>
          <w:rFonts w:ascii="Arial" w:hAnsi="Arial" w:cs="Arial"/>
        </w:rPr>
        <w:t>СП Карма</w:t>
      </w:r>
      <w:r w:rsidR="00AF518C" w:rsidRPr="009005C1">
        <w:rPr>
          <w:rFonts w:ascii="Arial" w:hAnsi="Arial" w:cs="Arial"/>
        </w:rPr>
        <w:t>с</w:t>
      </w:r>
      <w:r w:rsidR="00AF518C" w:rsidRPr="009005C1">
        <w:rPr>
          <w:rFonts w:ascii="Arial" w:hAnsi="Arial" w:cs="Arial"/>
        </w:rPr>
        <w:t>калинский сельсовет</w:t>
      </w:r>
      <w:r w:rsidRPr="009005C1">
        <w:rPr>
          <w:rFonts w:ascii="Arial" w:hAnsi="Arial" w:cs="Arial"/>
        </w:rPr>
        <w:t>, уполномоченное в области муниципального земельного, лесн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контроля и  муниципального контроля по использованию и охраной недр при добыче общераспространённых полезных иск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паемых, а также при строительстве подземных сооружений, не связанных с добычей полезных ископаемых. 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Глава 3</w:t>
      </w:r>
    </w:p>
    <w:p w:rsidR="00BC1EE3" w:rsidRPr="009005C1" w:rsidRDefault="00BC1EE3" w:rsidP="00BC1EE3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Положение об </w:t>
      </w:r>
      <w:r w:rsidRPr="009005C1">
        <w:rPr>
          <w:rFonts w:ascii="Arial" w:hAnsi="Arial" w:cs="Arial"/>
          <w:b/>
          <w:color w:val="000000"/>
          <w:lang w:eastAsia="ru-RU"/>
        </w:rPr>
        <w:t>изменении видов разрешенного использования земельных учас</w:t>
      </w:r>
      <w:r w:rsidRPr="009005C1">
        <w:rPr>
          <w:rFonts w:ascii="Arial" w:hAnsi="Arial" w:cs="Arial"/>
          <w:b/>
          <w:color w:val="000000"/>
          <w:lang w:eastAsia="ru-RU"/>
        </w:rPr>
        <w:t>т</w:t>
      </w:r>
      <w:r w:rsidRPr="009005C1">
        <w:rPr>
          <w:rFonts w:ascii="Arial" w:hAnsi="Arial" w:cs="Arial"/>
          <w:b/>
          <w:color w:val="000000"/>
          <w:lang w:eastAsia="ru-RU"/>
        </w:rPr>
        <w:t>ков и объектов капитального строительства физическими и юридическими лицами</w:t>
      </w:r>
      <w:r w:rsidRPr="009005C1">
        <w:rPr>
          <w:rFonts w:ascii="Arial" w:hAnsi="Arial" w:cs="Arial"/>
          <w:b/>
        </w:rPr>
        <w:t xml:space="preserve"> на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b/>
        </w:rPr>
        <w:t xml:space="preserve">территории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</w:t>
      </w:r>
      <w:r w:rsidR="00306E73" w:rsidRPr="009005C1">
        <w:rPr>
          <w:rFonts w:ascii="Arial" w:hAnsi="Arial" w:cs="Arial"/>
          <w:b/>
        </w:rPr>
        <w:t>и</w:t>
      </w:r>
      <w:r w:rsidR="00306E73" w:rsidRPr="009005C1">
        <w:rPr>
          <w:rFonts w:ascii="Arial" w:hAnsi="Arial" w:cs="Arial"/>
          <w:b/>
        </w:rPr>
        <w:t>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</w:t>
      </w:r>
    </w:p>
    <w:p w:rsidR="00BC1EE3" w:rsidRPr="009005C1" w:rsidRDefault="00BC1EE3" w:rsidP="00BC1EE3">
      <w:pPr>
        <w:spacing w:after="0" w:line="240" w:lineRule="auto"/>
        <w:contextualSpacing/>
        <w:rPr>
          <w:rStyle w:val="af4"/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Статья 12. Положение об </w:t>
      </w:r>
      <w:r w:rsidRPr="009005C1">
        <w:rPr>
          <w:rFonts w:ascii="Arial" w:hAnsi="Arial" w:cs="Arial"/>
          <w:b/>
          <w:color w:val="000000"/>
          <w:lang w:eastAsia="ru-RU"/>
        </w:rPr>
        <w:t>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 w:rsidRPr="009005C1">
        <w:rPr>
          <w:rFonts w:ascii="Arial" w:hAnsi="Arial" w:cs="Arial"/>
          <w:b/>
        </w:rPr>
        <w:t xml:space="preserve"> на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b/>
        </w:rPr>
        <w:t xml:space="preserve">территории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</w:t>
      </w:r>
      <w:r w:rsidRPr="009005C1">
        <w:rPr>
          <w:rFonts w:ascii="Arial" w:hAnsi="Arial" w:cs="Arial"/>
          <w:b/>
        </w:rPr>
        <w:t>р</w:t>
      </w:r>
      <w:r w:rsidRPr="009005C1">
        <w:rPr>
          <w:rFonts w:ascii="Arial" w:hAnsi="Arial" w:cs="Arial"/>
          <w:b/>
        </w:rPr>
        <w:t>тостан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1.Изменение видов разрешенного использования земельных участков и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тального строительства физическими и юридическими лицами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осуществляется в соответствии с перечнем видов разрешенного использования на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 соответствующей территориальной зоны, установленной настоящими Правилами, при условии соблюдения требований технических регламе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тов и иных обязательных требований настоящих Правил. В соответствии с Градостр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ительным кодексом РФ  разрешенное использование земельных участков и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капитального строительства может быть следующих видов: основные виды разреше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ного использования, условно разрешенные виды использования, вспомогательные 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ды разрешенного использования, допустимые только в качестве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полнительных по отношению к основным видам разрешенного использования и условно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 xml:space="preserve">решенным видам использования и осуществляемые совместно с ними.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настоящих Правилах вспомогательные виды использования не выделяются и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зуются только совместно с основными видами использования.</w:t>
      </w:r>
    </w:p>
    <w:p w:rsidR="00BC1EE3" w:rsidRPr="009005C1" w:rsidRDefault="00BC1EE3" w:rsidP="00BC1EE3">
      <w:pPr>
        <w:pStyle w:val="ac"/>
        <w:spacing w:before="0" w:after="0"/>
        <w:ind w:firstLine="567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Виды разрешенного использования земельных участков определяются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ствии с классификатором, </w:t>
      </w:r>
      <w:r w:rsidRPr="009005C1">
        <w:rPr>
          <w:rFonts w:ascii="Arial" w:hAnsi="Arial" w:cs="Arial"/>
          <w:lang w:eastAsia="ru-RU"/>
        </w:rPr>
        <w:t>утвержденным федеральным органом исполнительной вл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сти, осущест</w:t>
      </w:r>
      <w:r w:rsidRPr="009005C1">
        <w:rPr>
          <w:rFonts w:ascii="Arial" w:hAnsi="Arial" w:cs="Arial"/>
          <w:lang w:eastAsia="ru-RU"/>
        </w:rPr>
        <w:t>в</w:t>
      </w:r>
      <w:r w:rsidRPr="009005C1">
        <w:rPr>
          <w:rFonts w:ascii="Arial" w:hAnsi="Arial" w:cs="Arial"/>
          <w:lang w:eastAsia="ru-RU"/>
        </w:rPr>
        <w:t>ляющим функции по выработке государственной политики и нормативно-правовому регулир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ванию в сфере земельных отношений (Приказ Минэкономразвития РФ от 01.09.2014г. №540 с изменениями на 6 октября 2017г.).</w:t>
      </w:r>
      <w:r w:rsidRPr="009005C1">
        <w:rPr>
          <w:rFonts w:ascii="Arial" w:hAnsi="Arial" w:cs="Arial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 w:rsidRPr="009005C1">
        <w:rPr>
          <w:rFonts w:ascii="Arial" w:hAnsi="Arial" w:cs="Arial"/>
        </w:rPr>
        <w:t xml:space="preserve">2. </w:t>
      </w:r>
      <w:r w:rsidRPr="009005C1">
        <w:rPr>
          <w:rFonts w:ascii="Arial" w:hAnsi="Arial" w:cs="Arial"/>
          <w:sz w:val="24"/>
          <w:szCs w:val="24"/>
        </w:rPr>
        <w:t xml:space="preserve">В соответствии с частью 4  статьи 37 </w:t>
      </w:r>
      <w:r w:rsidRPr="009005C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Градостроительного кодекса РФ </w:t>
      </w:r>
      <w:r w:rsidRPr="009005C1">
        <w:rPr>
          <w:rFonts w:ascii="Arial" w:hAnsi="Arial" w:cs="Arial"/>
          <w:sz w:val="24"/>
          <w:szCs w:val="24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lastRenderedPageBreak/>
        <w:t>ственных и муниципальных унитарных предприятий, выбираются самостоятельно без д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 xml:space="preserve">полнительных разрешений и согласований. 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Изменение видов разрешенного использования земельных участков и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ными и муниципал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ными унитарными предприятиями, находящимися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может осуществляться при письменном согласии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.                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В случаях если физические и юридические лица, хотят выбрать вид использ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 из числа условно разрешенных настоящими Правилами для соответствующей территориальной зоны, то необходимо получение разрешения, предоставляемого 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вой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порядке установленном в статье 13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стоящих Правил в соответствии с действующим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В случаях, если земельный участок и объект капитального строительства ра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положен на землях, на которые действие градостроительных регламентов не распр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страняется или для которых градостроительные регламенты не устанавливаются, то решения о возможности изменения вида его разрешенного использования принимаю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ся уполномоченными органами власти Российской Федерации, Республики Башкорт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стан и органами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соответствии с ф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деральными законами.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Изменение физическими и юридическими лицами видов разрешенного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жилых помещений на нежилые и видов разрешенного использования 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жилых помещений на жилые осуществляется путем перевода жилого помещения в 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жилое помещение и нежилого помещения в жилое уполномоченным органом Админ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с соблюдением условий перевода и в порядке установленном жилищным законодательством. При этом виды разрешенного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переводимых помещений должны соответствовать видам разрешенного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установленным настоящими Правилами для соответствующей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риальной зоны.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Реализация права на изменение вида разрешенного использования недвиж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мости, если изменение связано со строительством и реконструкцией объектов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строительства, требует получения разрешения на строительство (за искл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чением случаев, определенных законодательством РФ) в порядке, определенном  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вой 7  раздела I настоящих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Возможность реализации изменения вида разрешённого использования 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движим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сти без осуществления конструктивных преобразований построек должна быть подтверждена постановлением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выд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ваемым в установленном поря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ке.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13. Порядок предоставления разрешения на условно разрешенный вид и</w:t>
      </w:r>
      <w:r w:rsidRPr="009005C1">
        <w:rPr>
          <w:rStyle w:val="af4"/>
          <w:rFonts w:ascii="Arial" w:hAnsi="Arial" w:cs="Arial"/>
        </w:rPr>
        <w:t>с</w:t>
      </w:r>
      <w:r w:rsidRPr="009005C1">
        <w:rPr>
          <w:rStyle w:val="af4"/>
          <w:rFonts w:ascii="Arial" w:hAnsi="Arial" w:cs="Arial"/>
        </w:rPr>
        <w:t>пользования земельного участка или объекта капитального строительства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</w:rPr>
        <w:t>1.</w:t>
      </w:r>
      <w:r w:rsidRPr="009005C1">
        <w:rPr>
          <w:rFonts w:ascii="Arial" w:hAnsi="Arial" w:cs="Arial"/>
          <w:b/>
        </w:rPr>
        <w:t xml:space="preserve"> </w:t>
      </w:r>
      <w:r w:rsidRPr="009005C1">
        <w:rPr>
          <w:rStyle w:val="af4"/>
          <w:rFonts w:ascii="Arial" w:hAnsi="Arial" w:cs="Arial"/>
          <w:b w:val="0"/>
        </w:rPr>
        <w:t>Порядок предоставления разрешения на условно разрешенный вид использ</w:t>
      </w:r>
      <w:r w:rsidRPr="009005C1">
        <w:rPr>
          <w:rStyle w:val="af4"/>
          <w:rFonts w:ascii="Arial" w:hAnsi="Arial" w:cs="Arial"/>
          <w:b w:val="0"/>
        </w:rPr>
        <w:t>о</w:t>
      </w:r>
      <w:r w:rsidRPr="009005C1">
        <w:rPr>
          <w:rStyle w:val="af4"/>
          <w:rFonts w:ascii="Arial" w:hAnsi="Arial" w:cs="Arial"/>
          <w:b w:val="0"/>
        </w:rPr>
        <w:t>вания земельного участка или объекта капитального строительства регулируется ст</w:t>
      </w:r>
      <w:r w:rsidRPr="009005C1">
        <w:rPr>
          <w:rStyle w:val="af4"/>
          <w:rFonts w:ascii="Arial" w:hAnsi="Arial" w:cs="Arial"/>
          <w:b w:val="0"/>
        </w:rPr>
        <w:t>а</w:t>
      </w:r>
      <w:r w:rsidRPr="009005C1">
        <w:rPr>
          <w:rStyle w:val="af4"/>
          <w:rFonts w:ascii="Arial" w:hAnsi="Arial" w:cs="Arial"/>
          <w:b w:val="0"/>
        </w:rPr>
        <w:t>тье 39 Град</w:t>
      </w:r>
      <w:r w:rsidRPr="009005C1">
        <w:rPr>
          <w:rStyle w:val="af4"/>
          <w:rFonts w:ascii="Arial" w:hAnsi="Arial" w:cs="Arial"/>
          <w:b w:val="0"/>
        </w:rPr>
        <w:t>о</w:t>
      </w:r>
      <w:r w:rsidRPr="009005C1">
        <w:rPr>
          <w:rStyle w:val="af4"/>
          <w:rFonts w:ascii="Arial" w:hAnsi="Arial" w:cs="Arial"/>
          <w:b w:val="0"/>
        </w:rPr>
        <w:t>строительного кодекса РФ.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Физическое или юридическое лицо, заинтересованное в предоставлении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пользования) направляет заявление о предоставлении указанного разрешения в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миссию.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Заявление о предоставлении разрешения на условно разрешенный вид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может подаваться: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при подготовке документации о планировке территории;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- при подготовке проектной документации;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 процессе использования земельных участков, иных объектов недвижимости, когда правообладатели планируют изменить их назначение.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Образцы заявлений о предоставлении разрешения на условно разрешенный вид использования и их примерное содержание устанавливаются Уполномоченным учр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ждением.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Вопрос о предоставлении разрешения на условно разрешенный вид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подлежит рассмотрению на общественных обсуждениях или публичных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шаниях в порядке,  установленном настоящими Правилами в соответствии с действ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ющим законодательством.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ства, подверженных риску такого негативного воздействия.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Организатор общественных обсуждений или публичных слушаний направляет сообщения о проведении общественных обсуждений или публичных слушаний по пр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екту решения о предоставлении разрешения на условно разрешенный вид использ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вания правообладат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лям земельных участков, имеющих общие границы с земельным участком, применительно к которому запрашивается данное разрешение, правообл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дателям объектов капитального строительства, расположенных на земельных учас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ках, имеющих общие границы с земельным участком, применительно к которому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прашивается данное разрешение, и правообладателям помещений, являющихся ч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стью объекта капитального строительства, применительно к кот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шения на условно разрешенный вид использования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Комиссия, по результатам рассмотрения заявки на своем заседании  с учетом, заключения о результатах общественных обсуждений или публичных слушаний,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нимает решения, содержащие рекомендации  Главе администрации </w:t>
      </w:r>
      <w:r w:rsidR="00AF518C" w:rsidRPr="009005C1">
        <w:rPr>
          <w:rFonts w:ascii="Arial" w:hAnsi="Arial" w:cs="Arial"/>
        </w:rPr>
        <w:t>СП Кармаскали</w:t>
      </w:r>
      <w:r w:rsidR="00AF518C" w:rsidRPr="009005C1">
        <w:rPr>
          <w:rFonts w:ascii="Arial" w:hAnsi="Arial" w:cs="Arial"/>
        </w:rPr>
        <w:t>н</w:t>
      </w:r>
      <w:r w:rsidR="00AF518C" w:rsidRPr="009005C1">
        <w:rPr>
          <w:rFonts w:ascii="Arial" w:hAnsi="Arial" w:cs="Arial"/>
        </w:rPr>
        <w:t>ский сельсовет</w:t>
      </w:r>
      <w:r w:rsidRPr="009005C1">
        <w:rPr>
          <w:rFonts w:ascii="Arial" w:hAnsi="Arial" w:cs="Arial"/>
        </w:rPr>
        <w:t xml:space="preserve">  о предоставлении разрешения на условно разрешенный вид использ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 или об отказе в предоставлении такого разрешения с указанием причин принят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решения и направляет их Главе админис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Для подготовки рекомендаций Комиссия может запросить заключения учрежд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и органов уполномоченных в области градостроительства, охраны окружающей среды, санитарно-эпидемиологического надзора, охраны и использованию объектов культурного наследия и иных компетентных по предмету заявления органов. Письме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ные заключения указанных упо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номоченных органов предоставляется в Комиссию в течение 14 дней со дня поступления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проса.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заключениях дается оценка намерений Заявителя указанных в Заявлении в части: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соответствия настоящим Правилам;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возможности соблюдения технических регламентов (нормативов и стандартов), установленных в целях охраны окружающей природной и культурно-исторической ср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ды, здор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вья, безопасности проживания и жизнедеятельности людей;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возможности и условий соблюдения прав и интересов владельцев смежно-расположенных объектов недвижимости, иных физических и юридических лиц в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зультате применения указанного в заявлении вида разрешенного использования.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На основании указанных в части 6 настоящей статьи рекомендаций, Глава 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течение трех дней со дня поступления таких рек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мендаций прин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мает решение о предоставлении разрешения на условно разрешенный вид использования или об отказе в предоставлении такого разрешения. Указанное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шение подлежит опубликованию в порядке, установленном для официального опубл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lastRenderedPageBreak/>
        <w:t>кования (обнародования) муниципальных правовых актов, иной официальной инфо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мации, и может быть размещено на официальном сайте в сети «Интернет» и (или)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формационных системах.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Разрешение на условно разрешенный вид использования может быть пред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ставлено с условиями, выполнение которых направлено на предотвращение ущерба соседним землепользователям и недопущения существенного снижения стоимости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седних объектов недв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жимости.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Физическое или юридическое лицо вправе оспорить в судебном порядке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BC1EE3" w:rsidRPr="009005C1" w:rsidRDefault="00BC1EE3" w:rsidP="00BC1EE3">
      <w:pPr>
        <w:spacing w:after="0" w:line="240" w:lineRule="auto"/>
        <w:contextualSpacing/>
        <w:jc w:val="both"/>
        <w:rPr>
          <w:rStyle w:val="af4"/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spacing w:after="0" w:line="240" w:lineRule="auto"/>
        <w:contextualSpacing/>
        <w:rPr>
          <w:rStyle w:val="af4"/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>Глава  4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Положение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b/>
        </w:rPr>
        <w:t>о подготовке документации по планировке территории   орг</w:t>
      </w:r>
      <w:r w:rsidRPr="009005C1">
        <w:rPr>
          <w:rFonts w:ascii="Arial" w:hAnsi="Arial" w:cs="Arial"/>
          <w:b/>
        </w:rPr>
        <w:t>а</w:t>
      </w:r>
      <w:r w:rsidRPr="009005C1">
        <w:rPr>
          <w:rFonts w:ascii="Arial" w:hAnsi="Arial" w:cs="Arial"/>
          <w:b/>
        </w:rPr>
        <w:t xml:space="preserve">нами местного самоуправления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</w:t>
      </w:r>
      <w:r w:rsidR="00306E73" w:rsidRPr="009005C1">
        <w:rPr>
          <w:rFonts w:ascii="Arial" w:hAnsi="Arial" w:cs="Arial"/>
          <w:b/>
        </w:rPr>
        <w:t>о</w:t>
      </w:r>
      <w:r w:rsidR="00306E73" w:rsidRPr="009005C1">
        <w:rPr>
          <w:rFonts w:ascii="Arial" w:hAnsi="Arial" w:cs="Arial"/>
          <w:b/>
        </w:rPr>
        <w:t>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</w:t>
      </w:r>
    </w:p>
    <w:p w:rsidR="00BC1EE3" w:rsidRPr="009005C1" w:rsidRDefault="00BC1EE3" w:rsidP="00BC1EE3">
      <w:pPr>
        <w:pStyle w:val="ac"/>
        <w:spacing w:before="0" w:after="0"/>
        <w:ind w:left="708"/>
        <w:contextualSpacing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Статья 14. Общие положения по планировке территории </w:t>
      </w:r>
      <w:r w:rsidR="00306E73" w:rsidRPr="009005C1">
        <w:rPr>
          <w:rFonts w:ascii="Arial" w:hAnsi="Arial" w:cs="Arial"/>
          <w:b/>
        </w:rPr>
        <w:t>сельского посел</w:t>
      </w:r>
      <w:r w:rsidR="00306E73" w:rsidRPr="009005C1">
        <w:rPr>
          <w:rFonts w:ascii="Arial" w:hAnsi="Arial" w:cs="Arial"/>
          <w:b/>
        </w:rPr>
        <w:t>е</w:t>
      </w:r>
      <w:r w:rsidR="00306E73" w:rsidRPr="009005C1">
        <w:rPr>
          <w:rFonts w:ascii="Arial" w:hAnsi="Arial" w:cs="Arial"/>
          <w:b/>
        </w:rPr>
        <w:t>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</w:t>
      </w:r>
      <w:r w:rsidRPr="009005C1">
        <w:rPr>
          <w:rFonts w:ascii="Arial" w:hAnsi="Arial" w:cs="Arial"/>
          <w:b/>
        </w:rPr>
        <w:t>ш</w:t>
      </w:r>
      <w:r w:rsidRPr="009005C1">
        <w:rPr>
          <w:rFonts w:ascii="Arial" w:hAnsi="Arial" w:cs="Arial"/>
          <w:b/>
        </w:rPr>
        <w:t>кортостан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Планировка территории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осуществляется на основе документации по планировке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включающей проекты планировки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рий и проекты межевания территорий.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 учетом специфики объекта проектирования, подготовка документации по пл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нировке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может осуществляться в составе проектов совмещающих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екты планировки и проекты межевания, а также в составе отдельных разделов указанных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Документация по планировке территории разрабатывается на основании ген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рального плана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с соблюдением правил землепольз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(за исключением подготовки документации по планировке территории, предусматривающей размещение линейных объектов),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с: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    </w:t>
      </w:r>
      <w:r w:rsidRPr="009005C1">
        <w:rPr>
          <w:rFonts w:ascii="Arial" w:hAnsi="Arial" w:cs="Arial"/>
        </w:rPr>
        <w:tab/>
        <w:t xml:space="preserve">- законодательством по  использованию и застройке территории; </w:t>
      </w:r>
      <w:r w:rsidRPr="009005C1">
        <w:rPr>
          <w:rFonts w:ascii="Arial" w:hAnsi="Arial" w:cs="Arial"/>
        </w:rPr>
        <w:tab/>
        <w:t xml:space="preserve">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- программами комплексного развития систем коммунальной инфраструктуры, программами ко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плексного развития транспортной инфраструктуры, программами комплексного разв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тия социальной инфраструктуры, приведёнными в соответствие с изменениями, вн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симыми в генеральный план </w:t>
      </w:r>
      <w:r w:rsidR="00EB21F6" w:rsidRPr="009005C1">
        <w:rPr>
          <w:rFonts w:ascii="Arial" w:hAnsi="Arial" w:cs="Arial"/>
        </w:rPr>
        <w:t xml:space="preserve"> </w:t>
      </w:r>
      <w:r w:rsidR="00AF518C" w:rsidRPr="009005C1">
        <w:rPr>
          <w:rFonts w:ascii="Arial" w:hAnsi="Arial" w:cs="Arial"/>
        </w:rPr>
        <w:t>СП Кармаскалинский сельсовет</w:t>
      </w:r>
      <w:r w:rsidR="00EB21F6" w:rsidRPr="009005C1">
        <w:rPr>
          <w:rFonts w:ascii="Arial" w:hAnsi="Arial" w:cs="Arial"/>
        </w:rPr>
        <w:t xml:space="preserve">;  </w:t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>- нормативами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строительного проектирования; требованиями технических регламентов; сводов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 с учетом материалов и результатов инженерных изысканий; границ территорий объектов культурного наследия, включенных в единый государственный реестр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культурного наследия (памятников истории и культуры) народов Российской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рации, границ территорий выявленных объектов культурного наследия; границ зон с особыми условиями использования тер</w:t>
      </w:r>
      <w:r w:rsidR="00EB21F6" w:rsidRPr="009005C1">
        <w:rPr>
          <w:rFonts w:ascii="Arial" w:hAnsi="Arial" w:cs="Arial"/>
        </w:rPr>
        <w:t>риторий.</w:t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="00EB21F6"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>В случае установления границ нез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строенных и не предназначенных для строительства земельных участков подготовка докуме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тации по планировке территории осуществляется в соответствии с земельным, водным, лесным и иным законодател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Разработка проектов планировки осуществляется применительно к застрое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ным и подлежащим застройке территориям в соответствии с установленными в ген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ральном плане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элементами планировочной структуры городского  округа.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Подготовка проектов планировки территории осуществляется для выделения элементов планировочной структуры (кварталов, микрорайонов и иных элементов) установления границ территорий общего пользования, границ зон планируемого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мещения объектов капитального строительства, определения характеристик и очере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ности планируемого развития территории, в случаях, когда это необходимо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ствии с решениями генерального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по освоению под застро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ку новых территорий, а также по развитию линейных объектов транспортной и инж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нерной инфраструктуры.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Разработка проектов планировки застроенных территорий осуществляется с ц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лью установления (при отсутствии ранее установленных) или изменения (корректиро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ки) границ существующих элементов планировочной структуры (кварталов, микрорай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нов, линейных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 xml:space="preserve">ектов, иных элементов) и параметров их планируемого развития, в случаях, когда это необходимо в соответствии с решениями генерального плана </w:t>
      </w:r>
      <w:r w:rsidR="00306E73" w:rsidRPr="009005C1">
        <w:rPr>
          <w:rFonts w:ascii="Arial" w:hAnsi="Arial" w:cs="Arial"/>
        </w:rPr>
        <w:t>сел</w:t>
      </w:r>
      <w:r w:rsidR="00306E73" w:rsidRPr="009005C1">
        <w:rPr>
          <w:rFonts w:ascii="Arial" w:hAnsi="Arial" w:cs="Arial"/>
        </w:rPr>
        <w:t>ь</w:t>
      </w:r>
      <w:r w:rsidR="00306E73" w:rsidRPr="009005C1">
        <w:rPr>
          <w:rFonts w:ascii="Arial" w:hAnsi="Arial" w:cs="Arial"/>
        </w:rPr>
        <w:t>ского поселения</w:t>
      </w:r>
      <w:r w:rsidRPr="009005C1">
        <w:rPr>
          <w:rFonts w:ascii="Arial" w:hAnsi="Arial" w:cs="Arial"/>
        </w:rPr>
        <w:t xml:space="preserve"> по изменению функционального назначения территорий, по развитию линейных объектов транспортной и инженерной инфраструктуры и по проведению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конструкции территории существующих элементов планировочной структуры.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3.1. Состав проекта планировки определен Градостроительным кодексом РФ. Проект планировки территории состоит из основной части, которая подлежит утве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ждению, и мат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риалов по обоснованию этого проекта.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bookmarkStart w:id="10" w:name="NORMACS_PAGE_53"/>
      <w:bookmarkEnd w:id="10"/>
      <w:r w:rsidRPr="009005C1">
        <w:rPr>
          <w:rFonts w:ascii="Arial" w:hAnsi="Arial" w:cs="Arial"/>
        </w:rPr>
        <w:t>3.2. Состав и содержание проектов планировки территории, предусматривающих размещение одного или нескольких линейных объектов, устанавливаются Правител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ством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сийской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стройки территориал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ной зоны и (или) границах установленной генеральным планом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функци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нальной зоны.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Проект межевания территории разрабатывается в целях определения местоп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ложения границ образуемых и изменяемых земельных участков.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Подготовка проектов межевания территорий осуществляется в составе проектов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ровки территорий или в виде отдельного документа.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4.1. Состав проекта межевания определен Градостроительным кодексом РФ. Проект межевания территории состоит из основной части, которая подлежит утвержд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нию, и мат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риалов по обоснованию этого проекта.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4.2. Подготовка проектов межевания территории осуществляется с учетом мат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риалов и результатов инженерных изысканий в случаях, если выполнение таких инж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нерных изысканий для подготовки документации по планировке территории требуется в соответствии с Градостроительным кодексом РФ. В целях подготовки проекта меж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чение не более чем пяти лет со дня их выполн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4.3. При подготовке проекта межевания территории определение местополож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границ образуемых и (или) изменяемых земельных участков осуществляется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градостроительными регламентами и нормами отвода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нами субъектов Российской Федер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ции, техническими регламентами, сводами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4.4. В случае, если разработка проекта межевания территории осуществляется применительно к территории, в границах которой предусматривается образование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 на основании утвержденной схемы расположения земельного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ка или земельных уч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стков на кадастровом плане территории, срок действия которой не истек, местоположение границ земельных участков в таком проекте межевания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lastRenderedPageBreak/>
        <w:t>ритории должно соответствовать местоположению границ земельных участков, обр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зование которых предусмотрено данной схемой.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4.5. В случае подготовки проекта межевания территории, расположенной в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ницах элемента или элементов планировочной структуры, утвержденных проектом планировки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ритории, в виде отдельного документа общественные обсуждения или публичные слушания не проводятся, за исключением случая подготовки проекта меж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вания территории для установления, изменения, отмены красных линий в связи с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разованием и (или) изменением земельного участка, расположенного в границах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ритории, в отношении которой не предусматрив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ется осуществление деятельности по комплексному и устойчивому развитию территории, при условии, что такие установл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ние, изменение красных линий влекут за собой изменение границ территории общего пользования.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5. Положения по планировке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о характеристиках развития систем социального, транспортного обслуживания и инженерно-технического обеспечения и границах зон для их размещения являются основанием для принятия решений по резервированию для муниципальных нужд; по изъятию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ков под строительство,  последующую эксплуатацию. Принятие указанных решений осуществляется в порядке, установленном администрацией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действующим законодательством.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Проекты планировки и проекты межевания могут содержать в своем составе предложения по изменению (детализации, уточнению) положений Правил в части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альных зон, расположенных в границах проектирования и содержания градостроительных ре</w:t>
      </w:r>
      <w:r w:rsidRPr="009005C1">
        <w:rPr>
          <w:rFonts w:ascii="Arial" w:hAnsi="Arial" w:cs="Arial"/>
        </w:rPr>
        <w:t>г</w:t>
      </w:r>
      <w:r w:rsidRPr="009005C1">
        <w:rPr>
          <w:rFonts w:ascii="Arial" w:hAnsi="Arial" w:cs="Arial"/>
        </w:rPr>
        <w:t xml:space="preserve">ламентов указанных зон. В этом случае проекты планировки и проекты межевания должны включать обоснование внесения в Правила изменений, и указанные положения этих проектов вступают в силу после внесения в Правила этих изменений.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Проект планировки территории, предусматривающий размещение объектов федерального значения, объектов регионального значения или объектов местного зн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чения, для размещения которых допускается изъятие земельных участков для гос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дарственных или м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ченными на принятие решений об изъятии земельных участков для государственных или муниципальных нужд. Предметом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регионального значения или объектов местного значения.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  <w:b w:val="0"/>
        </w:rPr>
        <w:t>8.</w:t>
      </w:r>
      <w:r w:rsidRPr="009005C1">
        <w:rPr>
          <w:rStyle w:val="af4"/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Развитие застроенных территорий осуществляется в границах элемента пл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нировочной структуры (квартала, микрорайона) или его части (частей), в границах смежных элементов планировочной структуры или их частей.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Style w:val="af4"/>
          <w:rFonts w:ascii="Arial" w:hAnsi="Arial" w:cs="Arial"/>
          <w:b w:val="0"/>
          <w:sz w:val="24"/>
          <w:szCs w:val="24"/>
        </w:rPr>
        <w:t>8.1.</w:t>
      </w:r>
      <w:r w:rsidRPr="009005C1">
        <w:rPr>
          <w:rStyle w:val="af4"/>
          <w:rFonts w:ascii="Arial" w:hAnsi="Arial" w:cs="Arial"/>
          <w:sz w:val="24"/>
          <w:szCs w:val="24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>Решение о развитии застроенной территории принимается  главой админ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 xml:space="preserve">страции </w:t>
      </w:r>
      <w:r w:rsidR="00306E73" w:rsidRPr="009005C1">
        <w:rPr>
          <w:rFonts w:ascii="Arial" w:hAnsi="Arial" w:cs="Arial"/>
          <w:sz w:val="24"/>
          <w:szCs w:val="24"/>
        </w:rPr>
        <w:t>сельского поселения</w:t>
      </w:r>
      <w:r w:rsidRPr="009005C1">
        <w:rPr>
          <w:rFonts w:ascii="Arial" w:hAnsi="Arial" w:cs="Arial"/>
          <w:sz w:val="24"/>
          <w:szCs w:val="24"/>
        </w:rPr>
        <w:t xml:space="preserve"> по инициативе органа государственной власти субъекта Российской Федерации, органа местного самоуправления, физических или юридич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ских лиц при наличии градостроительного регламента, а также региональных и мес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ных нормативов градостроительного проектирования, если на такой территории расп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ложены:</w:t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многоквартирные дома, признанные в установленном Правительством Ро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сийской Федерации порядке аварийными и подлежащими сносу;</w:t>
      </w:r>
    </w:p>
    <w:p w:rsidR="00EB21F6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многоквартирные дома, снос, реконструкция которых планируются на основ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нии 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ниципальных адресных программ, утвержденных Советом </w:t>
      </w:r>
      <w:r w:rsidR="00306E73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поселения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8.2. </w:t>
      </w:r>
      <w:r w:rsidRPr="009005C1">
        <w:rPr>
          <w:rFonts w:ascii="Arial" w:hAnsi="Arial" w:cs="Arial"/>
          <w:sz w:val="24"/>
          <w:szCs w:val="24"/>
        </w:rPr>
        <w:t>Развитие застроенных территорий осуществляется на основании договора о ра</w:t>
      </w:r>
      <w:r w:rsidRPr="009005C1">
        <w:rPr>
          <w:rFonts w:ascii="Arial" w:hAnsi="Arial" w:cs="Arial"/>
          <w:sz w:val="24"/>
          <w:szCs w:val="24"/>
        </w:rPr>
        <w:t>з</w:t>
      </w:r>
      <w:r w:rsidRPr="009005C1">
        <w:rPr>
          <w:rFonts w:ascii="Arial" w:hAnsi="Arial" w:cs="Arial"/>
          <w:sz w:val="24"/>
          <w:szCs w:val="24"/>
        </w:rPr>
        <w:t>витии застроенной территории. Договор заключается органом местного самоуправл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ния, принявшим решение о развитии застроенной территории, с победителем открыт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lastRenderedPageBreak/>
        <w:t>го аукциона на право заключить такой договор или иным лицом в соответствии  с Гр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достроительным кодексом РФ.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8.3. </w:t>
      </w:r>
      <w:bookmarkStart w:id="11" w:name="ч8ст46_1"/>
      <w:bookmarkEnd w:id="11"/>
      <w:r w:rsidRPr="009005C1">
        <w:rPr>
          <w:rFonts w:ascii="Arial" w:hAnsi="Arial" w:cs="Arial"/>
          <w:sz w:val="24"/>
          <w:szCs w:val="24"/>
        </w:rPr>
        <w:t>Предоставление для строительства в границах территории, в отношении к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торой принято решение о развитии, земельных участков, которые находятся в муниц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пальной собственности или государственная собственность на которые не разгранич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на и которые не предоставлены в пользование и во владение гражданам и юридич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ским лицам, осуществляется лицу, с которым органом местного самоуправления з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ключен договор о развитии застроенной территории, без проведения торгов в соотве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ствии с земельным законод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тельством.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8.4. </w:t>
      </w:r>
      <w:r w:rsidRPr="009005C1">
        <w:rPr>
          <w:rFonts w:ascii="Arial" w:hAnsi="Arial" w:cs="Arial"/>
          <w:sz w:val="24"/>
          <w:szCs w:val="24"/>
        </w:rPr>
        <w:t>Приобретение прав на земельные участки и объекты капитального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тельства, расположенные в границах застроенной территории, в отношении которой принято решение о развитии, и не подлежащие изъятию для муниципальных нужд, л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цом, заключившим договор с органом местного самоуправления, осуществляется в 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ответствии с гражданским законод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тельством и земельным законодательством.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9.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Комплексное освоение территории включает в себя подготовку документации по планировке территории, образование земельных участков в границах данной терр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тории, стро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тельство на земельных участках в границах данной территории объектов транспортной, ко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мунальной и социальной инфраструктур, а также иных объектов в соответствии с документ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цией по планировке территории.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9.1.  Договор комплексного освоения территории заключается администрацией </w:t>
      </w:r>
      <w:r w:rsidR="00306E73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поселения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предоставляющей земельный участок для комплексного осво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 территории, и юридическим лицом, признанным победителем аукциона на право заключения договора аре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ды земельного участка, или юридическим лицом, подавшим единственную заявку на участие в этом аукционе, или заявителем, признанным еди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ственным участником такого аукциона, или единственным принявшим участие в аукц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оне его участником.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9.2. </w:t>
      </w:r>
      <w:r w:rsidRPr="009005C1">
        <w:rPr>
          <w:rFonts w:ascii="Arial" w:hAnsi="Arial" w:cs="Arial"/>
          <w:sz w:val="24"/>
          <w:szCs w:val="24"/>
        </w:rPr>
        <w:t>Комплексное освоение территории в целях строительства стандартного ж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лья   осуществляется в соответствии с договором о комплексном освоении территории в целях строительства стандартного жилья, заключенным в порядке, предусмотренным Градостро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 xml:space="preserve">тельным кодексом РФ. 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10.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Комплексное развитие территории по инициативе правообладателей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мельных участков и (или) расположенных на них объектов недвижимого имущества (далее также - ко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плексное развитие территории по инициативе правообладателей) является одним из видов деятельности по комплексному и устойчивому развитию те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ритории.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10.1. Комплексному развитию по инициативе правообладателей подлежит те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ритория, в границах которой находятся земельные участки и (или) расположенные на них объекты недвижимого имущества, находящиеся как в государственной, муниц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пальной собственности (в том числе предоставленные в соответствии с земельным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конодательством Российской Федерации третьим лицам), так и в собственности физ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ческих или юридических лиц.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10.2. Комплексное развитие территории по инициативе правообладателей 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ществл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ется одним или несколькими правообладателями земельных участков и (или) объектов недв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жимого имущества, расположенных в границах такой территории, в том числе лицами, которым земельные участки, находящиеся в государственной или мун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ципальной собственности, предоставлены в аренду, в безвозмездное пользование в соответствии с земельным законодательством (далее в настоящей статье также - пр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вообладатель). При этом участие прав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обладателя, не являющегося собственником земельного участка и (или) расп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ложенного на нем объекта недвижимого имущества, в комплексном развитии территории по инициативе правообладателей допускается в случае, если срок действия его прав на земельный участок составляет на день закл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чения в соответствии с настоящей статьей договора о комплексном развитии террит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рии не менее чем пять лет. </w:t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10.3. Комплексное развитие территории по инициативе правообладателей 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ществляется на основании договоров о комплексном развитии территории, заключа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мых органами 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стного самоуправления с правообладателями земельных участков и (или) расположенных на них объектов недвижимого имущества (далее в настоящей статье - договор). В случае, если комплексное развитие территории по инициативе правообладателей осуществляется двумя и более правообладателями, правооблад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тели заключают соглашение о разграничении обязанностей по осуществлению мер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приятий по комплексному развитию территории по инициативе правообладателей (д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лее в настоящей статье - соглашение).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</w:t>
      </w:r>
      <w:r w:rsidRPr="009005C1">
        <w:rPr>
          <w:rFonts w:ascii="Arial" w:hAnsi="Arial" w:cs="Arial"/>
          <w:sz w:val="24"/>
          <w:szCs w:val="24"/>
        </w:rPr>
        <w:t>Комплексное развитие территории по инициативе органа местного сам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управления является одним из видов деятельности по комплексному и устойчивому развитию территории.</w:t>
      </w:r>
    </w:p>
    <w:p w:rsidR="00EB21F6" w:rsidRPr="009005C1" w:rsidRDefault="00EB21F6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15. Положение о подготовке документации по планировке террит</w:t>
      </w:r>
      <w:r w:rsidRPr="009005C1">
        <w:rPr>
          <w:rStyle w:val="af4"/>
          <w:rFonts w:ascii="Arial" w:hAnsi="Arial" w:cs="Arial"/>
        </w:rPr>
        <w:t>о</w:t>
      </w:r>
      <w:r w:rsidRPr="009005C1">
        <w:rPr>
          <w:rStyle w:val="af4"/>
          <w:rFonts w:ascii="Arial" w:hAnsi="Arial" w:cs="Arial"/>
        </w:rPr>
        <w:t xml:space="preserve">рии органами местного самоуправления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</w:t>
      </w:r>
      <w:r w:rsidRPr="009005C1">
        <w:rPr>
          <w:rFonts w:ascii="Arial" w:hAnsi="Arial" w:cs="Arial"/>
          <w:b/>
        </w:rPr>
        <w:t>р</w:t>
      </w:r>
      <w:r w:rsidRPr="009005C1">
        <w:rPr>
          <w:rFonts w:ascii="Arial" w:hAnsi="Arial" w:cs="Arial"/>
          <w:b/>
        </w:rPr>
        <w:t>тостан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Документация по планировке территории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предусматривающая размещение объектов местного значения разрабатывается по решению Адм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, за исключением случаев, указанных в части 1.1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стоящей статьи.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1.1. Решения о подготовке документации по планировке территории принимаю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ся сам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стоятельно: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1) лицами, с которыми Администрацией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закл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чены дог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воры о развитии застроенной территории, договоры о комплексном освоении территории, в том числе в целях строительства стандартного жилья, договоры о ко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 xml:space="preserve">плексном развитии территории по инициативе органа местного самоуправления;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лицами, осуществляемыми комплексное развитие территории по инициативе правообладателей на основании договоров о комплексном развитии территории,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ключаемых 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министрацией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с правообладателями земельных участков и (или) ра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положенных на них объектов недвижимого имущества. В случае, если комплексное развитие территории по инициативе правообладателей осуществляется двумя и более правообладателями, правообладатели заключают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глашение о разграничении обязанностей по осуществлению мероприятий по комплек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ному разв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тию территории по инициативе правообладателей;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правообладателями существующих линейных объектов, подлежащих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струкции, в случае подготовки документации по планировке территории в целях их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конструкции;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субъектами естественных монополий, организациями коммунального компле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са в случае подготовки документации по планировке территории для размещения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ектов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рального значения, объектов регионального значения, объектов местного значения.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1.2. В случаях, предусмотренных частью 1.1 настоящей статьи, подготовка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дательством Российской Федерации. Расходы указанных лиц на подготовку докуме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тации по планировке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 не подлежат возмещению за счет средств бюджетов бюджетной системы Российской Ф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 случае, если разработка документации по планировке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производится по заказу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и подведо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 xml:space="preserve">ственных ей учреждений, финансирование осуществляется за счет средств бюджета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 xml:space="preserve">1.3. При поступлении заявлений о принятии решений о подготовке документации по планировке территории от лиц в отношении территорий не требующих принятия решения о подготовке документации по планировке территории, Администрация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в течение четырнадцати рабочих дней со дня поступл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 указанных заявлений обязана принять решения о подготовке документации по планировке соответствующей территории.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1.4. Решение о подготовке документации по планировке территории подлежит опубликованию в порядке, установленном для официального опубликования муниц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пальных прав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вых актов, иной официальной информации, в течение трех дней со дня принятия такого 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 и размещается на официальном сайте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сети «Интернет» и (или)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формационных системах.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1.5. Со дня опубликования решения о подготовке документации по планировке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рии физические или юридические лица вправе представить в администрацию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свои предложения о порядке, сроках подготовки и содержании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ментации по планировке территории.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2. Подготовка документации по планировке территории осуществляется уполн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моченными органами исполнительной власти, органами местного самоуправления с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мостоятельно, подведомственными указанным органам государственными, муниц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пальными (бюджетными или автономными) учреждениями либо привлекаемыми ими на основании государственного или муниципального контракта, заключенного в соо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лицами, за исключением случаев, предусмотренных частью 1.1 насто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щей статьи.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2.1. Подготовка документации по планировке территории, в том числе пред</w:t>
      </w:r>
      <w:r w:rsidRPr="009005C1">
        <w:rPr>
          <w:rFonts w:ascii="Arial" w:hAnsi="Arial" w:cs="Arial"/>
          <w:sz w:val="24"/>
          <w:szCs w:val="24"/>
        </w:rPr>
        <w:t>у</w:t>
      </w:r>
      <w:r w:rsidRPr="009005C1">
        <w:rPr>
          <w:rFonts w:ascii="Arial" w:hAnsi="Arial" w:cs="Arial"/>
          <w:sz w:val="24"/>
          <w:szCs w:val="24"/>
        </w:rPr>
        <w:t>сматривающей размещение объектов федерального значения, объектов региональн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го значения, объектов местного значения, может осуществляться физическими или юридическими лицами за счет их средств.</w:t>
      </w:r>
    </w:p>
    <w:p w:rsidR="00BC1EE3" w:rsidRPr="009005C1" w:rsidRDefault="00BC1EE3" w:rsidP="00BC1EE3">
      <w:pPr>
        <w:pStyle w:val="ac"/>
        <w:spacing w:before="0" w:after="0"/>
        <w:ind w:firstLine="720"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2.2. Подготовка документации по планировке территории, предусматривающей формирование земельных участков меньше минимальной предельной площади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 предусмотренных настоящими Правилами, осуществляется физич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скими или юридическими лицами за счет собственных средств.</w:t>
      </w:r>
      <w:r w:rsidRPr="009005C1">
        <w:rPr>
          <w:rFonts w:ascii="Arial" w:hAnsi="Arial" w:cs="Arial"/>
          <w:bCs/>
        </w:rPr>
        <w:t xml:space="preserve"> 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3. Решение о комплексном развитии территории по инициативе органа местного самоуправления принимается Главой 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</w:t>
      </w:r>
      <w:r w:rsidRPr="009005C1">
        <w:rPr>
          <w:rFonts w:ascii="Arial" w:hAnsi="Arial" w:cs="Arial"/>
          <w:sz w:val="24"/>
          <w:szCs w:val="24"/>
        </w:rPr>
        <w:t>для территорий, в границах которых Правилами допускается осуществление деятел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 xml:space="preserve">ности по комплексному и устойчивому развитию территории  и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не менее 50 пр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центов от общей площади территории, в границах которой предусматривается 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ществление деятельности по комплексному и устойчивому развитию территории,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нимают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мельные участки: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на которых расположены объекты капитального строительства (за исключен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 мн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гоквартирных домов), признанные в установленном Правительством Российской Федерации порядке аварийными и подлежащими сносу;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на которых расположены объекты капитального строительства (за исключен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 мн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гоквартирных домов), снос, реконструкция которых планируются на основании муниципальных адресных программ, утвержденных Советом </w:t>
      </w:r>
      <w:r w:rsidR="00306E73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поселения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</w:p>
    <w:p w:rsidR="00EB21F6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виды разрешенного использования которых и (или) виды разрешенного 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 и объектов капитального строительства и предельным параметрам строительства, реконструкции объектов капитального строительства, установленным правилами зе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лепользования и застройки;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на которых расположены объекты капитального строительства, признанные в соо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ветствии с гражданским законодательством самовольными постройками. </w:t>
      </w:r>
    </w:p>
    <w:p w:rsidR="00EB21F6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3.1. </w:t>
      </w:r>
      <w:r w:rsidRPr="009005C1">
        <w:rPr>
          <w:rFonts w:ascii="Arial" w:hAnsi="Arial" w:cs="Arial"/>
          <w:sz w:val="24"/>
          <w:szCs w:val="24"/>
        </w:rPr>
        <w:t>Включение в границы территории, в отношении которой принимается реш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ние о ее комплексном развитии по инициативе органа местного самоуправления, з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мельных участков, предназначенных для размещения объектов федерального знач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ния, объектов регионального значения, объектов местного значения в соответствии с документами территориального пл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нирования, не допускается. Включение в границы указанной территории иных земельных участков и (или) расположенных на них объе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тов недвижимого имущества, находящихся в собс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венности Российской Федерации, субъектов Российской Федерации, допускается по соглас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ванию с уполномоченными федеральными органами исполнительной власти, органами испо</w:t>
      </w:r>
      <w:r w:rsidRPr="009005C1">
        <w:rPr>
          <w:rFonts w:ascii="Arial" w:hAnsi="Arial" w:cs="Arial"/>
          <w:sz w:val="24"/>
          <w:szCs w:val="24"/>
        </w:rPr>
        <w:t>л</w:t>
      </w:r>
      <w:r w:rsidRPr="009005C1">
        <w:rPr>
          <w:rFonts w:ascii="Arial" w:hAnsi="Arial" w:cs="Arial"/>
          <w:sz w:val="24"/>
          <w:szCs w:val="24"/>
        </w:rPr>
        <w:t>нительной власти субъектов Российской Федерации в порядке, установленном Правительством Росси</w:t>
      </w:r>
      <w:r w:rsidRPr="009005C1">
        <w:rPr>
          <w:rFonts w:ascii="Arial" w:hAnsi="Arial" w:cs="Arial"/>
          <w:sz w:val="24"/>
          <w:szCs w:val="24"/>
        </w:rPr>
        <w:t>й</w:t>
      </w:r>
      <w:r w:rsidRPr="009005C1">
        <w:rPr>
          <w:rFonts w:ascii="Arial" w:hAnsi="Arial" w:cs="Arial"/>
          <w:sz w:val="24"/>
          <w:szCs w:val="24"/>
        </w:rPr>
        <w:t xml:space="preserve">ской Федерации. 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3.2. Комплексное развитие территории по инициативе органа местного сам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управления включает в себя подготовку документации по планировке территории, о</w:t>
      </w:r>
      <w:r w:rsidRPr="009005C1">
        <w:rPr>
          <w:rFonts w:ascii="Arial" w:hAnsi="Arial" w:cs="Arial"/>
          <w:sz w:val="24"/>
          <w:szCs w:val="24"/>
        </w:rPr>
        <w:t>б</w:t>
      </w:r>
      <w:r w:rsidRPr="009005C1">
        <w:rPr>
          <w:rFonts w:ascii="Arial" w:hAnsi="Arial" w:cs="Arial"/>
          <w:sz w:val="24"/>
          <w:szCs w:val="24"/>
        </w:rPr>
        <w:t>разование земельных участков в границах данной территории, размещение на земел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ных участках в границах данной территории объектов капитального строительства ж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лого, производственного, общественно-делового и иного назначения, а также необх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димых для функционирования таких объектов и обеспечения жизнедеятельности гра</w:t>
      </w:r>
      <w:r w:rsidRPr="009005C1">
        <w:rPr>
          <w:rFonts w:ascii="Arial" w:hAnsi="Arial" w:cs="Arial"/>
          <w:sz w:val="24"/>
          <w:szCs w:val="24"/>
        </w:rPr>
        <w:t>ж</w:t>
      </w:r>
      <w:r w:rsidRPr="009005C1">
        <w:rPr>
          <w:rFonts w:ascii="Arial" w:hAnsi="Arial" w:cs="Arial"/>
          <w:sz w:val="24"/>
          <w:szCs w:val="24"/>
        </w:rPr>
        <w:t>дан объектов коммунальной, транспортной, социал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ной инфраструктур в соответствии с документацией по план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 xml:space="preserve">ровке территории. 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3.3.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течение семи дней со дня принятия решения о комплексном развитии те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ритории по инициативе органа местного самоуправления уполномоченный орган адм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нистрации </w:t>
      </w:r>
      <w:r w:rsidR="00306E73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поселения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обязан: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обеспечить опубликование информации о принятом решении в порядке, уст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новленном уставом </w:t>
      </w:r>
      <w:r w:rsidR="00306E73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поселения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для официального опубликования (обнар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дования) муниц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пальных правовых актов;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обеспечить размещение на официальном сайте уполномоченного органа местного самоуправления в сети «Интернет» и (или) информационных системах 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формации о прин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тии такого решения;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обеспечить размещение информации о таком решении на информационном щите в границах территории, в отношении которой принято такое решение;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направить правообладателям земельных участков и (или) объектов недвиж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мого имущества, расположенных в границах территории, в отношении которой принято такое решение, в том числе лицам, которым земельные участки, находящиеся в гос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дарственной или муниципальной собственности и расположенные в границах этой те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ритории, предоставлены в аренду или в безвозмездное пользование в соответствии с земельным законодательством при условии, что срок действия договора аренды или договора безвозмездного пользования составляет не менее чем пять лет (далее в настоящей статье - правообладатели), копию такого решения и предложение об 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ществлении такими правообладателями деятельности по ко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плексному и устойчивому развитию территории в порядке, установленном Градостроительным кодексом РФ.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3.4. Земельные участки, которые находятся в государственной или муниципальной со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ственности и не обременены правами третьих лиц, предоставляются лицу, с которым заключен договор, в аренду без проведения торгов в соответствии с земельным зак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нодательством в целях строительства объектов коммунальной, транспортной, соц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альной инфрастру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тур.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 Изъятие земельных участков, находящихся в границах территории, в отн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шении которой принято решение о ее комплексном развитии по инициативе органа местного самоуправления, и (или) расположенных на них объектов недвижимого им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щества у правооблад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телей в целях комплексного развития территории по инициативе органов местного самоуправления осуществляется в порядке, установленном земел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ным законодательством.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  Земельные участки, находящиеся в границах территории, в отношении к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торой принято решение о ее комплексном развитии по инициативе органа местного 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моуправления, и (или) расположенные на них объекты недвижимого имущества, из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ъ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ятые у физических или юридических лиц, которым такие земельные участки были предоставлены на праве аренды или безвозмездного пользования, предоставляются в аренду без проведения торгов в соответс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вии с земельным законодательством лицу, заключившему договор.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3.7. </w:t>
      </w:r>
      <w:r w:rsidRPr="009005C1">
        <w:rPr>
          <w:rFonts w:ascii="Arial" w:hAnsi="Arial" w:cs="Arial"/>
          <w:sz w:val="24"/>
          <w:szCs w:val="24"/>
        </w:rPr>
        <w:t>Аукцион на право заключения договора о комплексном развитии территории по инициативе органа местного сам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управления  проводится в порядке, установленном статьей  46.3 Градостроительного кодекса РФ.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4. Подготовка документации по планировке территории, предусматривающая размещение объектов федерального и регионального значения осуществляется в 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ответствии со статьёй 45 Градостроительного кодекса РФ.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5. Проекты планировки и проекты межевания территорий разрабатываются в 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ответс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вии с техническим заданием, подготовленным Заказчиком и согласованным с главным арх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 xml:space="preserve">тектором </w:t>
      </w:r>
      <w:r w:rsidR="00306E73" w:rsidRPr="009005C1">
        <w:rPr>
          <w:rFonts w:ascii="Arial" w:hAnsi="Arial" w:cs="Arial"/>
          <w:sz w:val="24"/>
          <w:szCs w:val="24"/>
        </w:rPr>
        <w:t>сельского поселения</w:t>
      </w:r>
      <w:r w:rsidRPr="009005C1">
        <w:rPr>
          <w:rFonts w:ascii="Arial" w:hAnsi="Arial" w:cs="Arial"/>
          <w:sz w:val="24"/>
          <w:szCs w:val="24"/>
        </w:rPr>
        <w:t>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6. Заказ на подготовку документации по планировке территории </w:t>
      </w:r>
      <w:r w:rsidR="00306E73" w:rsidRPr="009005C1">
        <w:rPr>
          <w:rFonts w:ascii="Arial" w:hAnsi="Arial" w:cs="Arial"/>
          <w:sz w:val="24"/>
          <w:szCs w:val="24"/>
        </w:rPr>
        <w:t>сельского пос</w:t>
      </w:r>
      <w:r w:rsidR="00306E73" w:rsidRPr="009005C1">
        <w:rPr>
          <w:rFonts w:ascii="Arial" w:hAnsi="Arial" w:cs="Arial"/>
          <w:sz w:val="24"/>
          <w:szCs w:val="24"/>
        </w:rPr>
        <w:t>е</w:t>
      </w:r>
      <w:r w:rsidR="00306E73" w:rsidRPr="009005C1">
        <w:rPr>
          <w:rFonts w:ascii="Arial" w:hAnsi="Arial" w:cs="Arial"/>
          <w:sz w:val="24"/>
          <w:szCs w:val="24"/>
        </w:rPr>
        <w:t>ления</w:t>
      </w:r>
      <w:r w:rsidRPr="009005C1">
        <w:rPr>
          <w:rFonts w:ascii="Arial" w:hAnsi="Arial" w:cs="Arial"/>
          <w:sz w:val="24"/>
          <w:szCs w:val="24"/>
        </w:rPr>
        <w:t xml:space="preserve"> оформляется в форме договора в соответствии с Федеральным законодател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ством.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Заказчик разработки документации по планировке территории обеспечивает по</w:t>
      </w:r>
      <w:r w:rsidRPr="009005C1">
        <w:rPr>
          <w:rFonts w:ascii="Arial" w:hAnsi="Arial" w:cs="Arial"/>
          <w:sz w:val="24"/>
          <w:szCs w:val="24"/>
        </w:rPr>
        <w:t>д</w:t>
      </w:r>
      <w:r w:rsidRPr="009005C1">
        <w:rPr>
          <w:rFonts w:ascii="Arial" w:hAnsi="Arial" w:cs="Arial"/>
          <w:sz w:val="24"/>
          <w:szCs w:val="24"/>
        </w:rPr>
        <w:t>готовку исходных данных для проектирования. Ответственность за достоверность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ходных данных несут заказчик и организации, предоставившие данные.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Заказчик может заказать разработчику сбор исходных данных. Условия подг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товки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ходных данных и финансирование этих работ определяются договором.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7. Уполномоченное учреждение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течение тридцати дней осуществляет проверку подготовленной документации по планировке территории на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ответствие генеральному плану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требованиям правил землепользования и застройки (за исключением подготовки документации по планировке территории, предусматривающей размещение линейных объектов)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 программами комплексного развития систем коммунальной инфраструкт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ры,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граммами комплексного развития транспортной инфраструктуры, программами ко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плексного развития социальной инфраструктуры, нормативами градостроительного проектирования, требованиями технических регламентов, сводов правил с учетом 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териалов и результатов инженерных изысканий, границ территорий объектов культу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ного наследия, включенных в единый государственный реестр объектов кул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виями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 территорий.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По результатам проверки уполномоченное учреждение администрации </w:t>
      </w:r>
      <w:r w:rsidR="00306E73" w:rsidRPr="009005C1">
        <w:rPr>
          <w:rFonts w:ascii="Arial" w:hAnsi="Arial" w:cs="Arial"/>
        </w:rPr>
        <w:t>сельск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го поселения</w:t>
      </w:r>
      <w:r w:rsidRPr="009005C1">
        <w:rPr>
          <w:rFonts w:ascii="Arial" w:hAnsi="Arial" w:cs="Arial"/>
        </w:rPr>
        <w:t xml:space="preserve"> принимает решение о направлении указанной документации по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ровке территории 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или о напра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лении ее на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работку.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Проект планировки территории, предусматривающий размещение объектов федерального значения, объектов регионального значения или объектов местного зн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чения, для размещения которых допускается изъятие земельных участков для гос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дарственных или м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ченными на принятие решений об изъятии земельных участков для государственных или муниципальных нужд. Предметом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регионального значения или объектов местного значения.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8.1. Проект планировки территории, предусматривающий размещение объектов федерального значения, объектов регионального значения или объектов местного зн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lastRenderedPageBreak/>
        <w:t>чения, для размещения которых допускается изъятие земельных участков для гос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дарственных или м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ниципальных нужд, на земельных участках, принадлежащих либо предоставленных физическим или юридическим лицам, органам государственной вл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сти или органам местного сам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управления, не действует в части определения границ зон планируемого размещения таких объектов в случае,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8.2. Документация по планировке территории, которая подготовлена в целях размещения объекта федерального значения, объекта регионального значения,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 xml:space="preserve">та местного значения в границах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утверждение которой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ществляется уполномоченным федеральным органом исполнительной власти, упо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номоченным органом исполнительной власти субъекта Российской Федерации, упо</w:t>
      </w:r>
      <w:r w:rsidRPr="009005C1">
        <w:rPr>
          <w:rFonts w:ascii="Arial" w:hAnsi="Arial" w:cs="Arial"/>
        </w:rPr>
        <w:t>л</w:t>
      </w:r>
      <w:r w:rsidRPr="009005C1">
        <w:rPr>
          <w:rFonts w:ascii="Arial" w:hAnsi="Arial" w:cs="Arial"/>
        </w:rPr>
        <w:t>номоченным органом местного самоуправления до ее утверждения подлежит соглас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ванию с Главой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 Предметом соглас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ментов (за исключением линейных объектов), установленных для территориальных зон, в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ницах которых планируется размещение указанных объектов, а также обеспечение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хранения фактических показателей обеспеченности территории объектами коммунал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ной, транспортной, социальной инфраструктур и фактических показателей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альной доступности ук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занных объектов для населения.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8.3. В течение тридцати дней со дня получения указанной в части 7.2. настоящей статьи документации по планировке территории Глава администрации </w:t>
      </w:r>
      <w:r w:rsidR="00AF518C" w:rsidRPr="009005C1">
        <w:rPr>
          <w:rFonts w:ascii="Arial" w:hAnsi="Arial" w:cs="Arial"/>
        </w:rPr>
        <w:t>СП Кармаск</w:t>
      </w:r>
      <w:r w:rsidR="00AF518C" w:rsidRPr="009005C1">
        <w:rPr>
          <w:rFonts w:ascii="Arial" w:hAnsi="Arial" w:cs="Arial"/>
        </w:rPr>
        <w:t>а</w:t>
      </w:r>
      <w:r w:rsidR="00AF518C" w:rsidRPr="009005C1">
        <w:rPr>
          <w:rFonts w:ascii="Arial" w:hAnsi="Arial" w:cs="Arial"/>
        </w:rPr>
        <w:t>линский сельсовет</w:t>
      </w:r>
      <w:r w:rsidRPr="009005C1">
        <w:rPr>
          <w:rFonts w:ascii="Arial" w:hAnsi="Arial" w:cs="Arial"/>
        </w:rPr>
        <w:t xml:space="preserve">  направляет в администрацию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согласование такой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кументации или отказ в ее согласовании. При этом отказ в согласовании такой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ментации допускается по следующим основаниям: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bookmarkStart w:id="12" w:name="NORMACS_PAGE_57"/>
      <w:bookmarkEnd w:id="12"/>
      <w:r w:rsidRPr="009005C1">
        <w:rPr>
          <w:rFonts w:ascii="Arial" w:hAnsi="Arial" w:cs="Arial"/>
        </w:rPr>
        <w:t>1) несоответствие планируемого размещения объектов, указанных в части 7.2. настоящей статьи, градостроительным регламентам, установленным для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альных зон, в границах которых планируется размещение таких объектов (за исключ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нием линейных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 xml:space="preserve">тов);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снижение фактических показателей обеспеченности территории объектами коммунальной, транспортной, социальной инфраструктур и (или) фактических показ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телей территориальной доступности указанных объектов для населения при размещ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 планируемых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 xml:space="preserve">ектов.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Разработанные проекты планировки и проекты межевания территорий, внес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 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 xml:space="preserve">менений в утвержденные ранее проекты планировки и проекты межевания, до их утверждения, подлежат обязательному рассмотрению на общественных обсуждениях или публичных слушаниях в соответствии с уставом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за исключ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нием случаев, предусмотренных в части 9.1. настоящей статьи. Заключение о резул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татах общественных обсуждений или публичных слушаний по проекту планировки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 и проекту межевания территории подлежит опубликованию в порядке,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ном для официального опубликования и размещается на официальном сайте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в сети «Интернет» и (или) информацио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системах.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9.1. В соответствии с Градостроительным кодексом РФ общественные обсужд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или публичные слушания по проекту планировки территории и проекту межевания территории не проводятся, если они подготовлены в отношении: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территории, в границах которой в соответствии с правилами землепользов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предусматривается осуществление деятельности по комплексному и устойчивому развитию территории;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территории в границах земельного участка, предоставленного некоммерч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ской орг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низации, созданной гражданами, для ведения садоводства, огородничества, дачного хозяйс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ва или для ведения дачного хозяйства иному юридическому лицу;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3) территории для размещения линейных объектов в границах земель лесного фонда.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10. Подготовленная документация по планировке территории, протокол общ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админ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Глава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с учетом заключения о результатах общественных обсуждений или публичных слушаний по проекту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ровки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 и проекту межевания территории, а также протокола общественных обсуждений или публичных слушаний принимает решение об утверждении документ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по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ровке территории или об отклонении такой документации и о направлении ее на доработку с учетом указанных заключ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и протокола.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11. Утвержденная документация по планировке территории (проекты планировки территории и проекты межевания территории) подлежит опубликованию в порядке, установленном для официального опубликования правовых актов городского, иной официальной информации, в течение семи дней со дня утверждения указанной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ментации и размещению на официальном сайте в сети «Интернет» и (или) информ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ционных системах.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12. Один экземпляр утвержденной документации по планировке территории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13. Органы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физические и юр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дич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ские лица вправе оспорить в судебном порядке утвержденную документацию по планировке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рии.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rPr>
          <w:rFonts w:ascii="Arial" w:hAnsi="Arial" w:cs="Arial"/>
          <w:b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Глава 5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Положение о проведении общественных обсуждений или публичных сл</w:t>
      </w:r>
      <w:r w:rsidRPr="009005C1">
        <w:rPr>
          <w:rStyle w:val="af4"/>
          <w:rFonts w:ascii="Arial" w:hAnsi="Arial" w:cs="Arial"/>
        </w:rPr>
        <w:t>у</w:t>
      </w:r>
      <w:r w:rsidRPr="009005C1">
        <w:rPr>
          <w:rStyle w:val="af4"/>
          <w:rFonts w:ascii="Arial" w:hAnsi="Arial" w:cs="Arial"/>
        </w:rPr>
        <w:t xml:space="preserve">шаний по вопросам землепользования и застройки </w:t>
      </w:r>
      <w:r w:rsidR="00306E73" w:rsidRPr="009005C1">
        <w:rPr>
          <w:rFonts w:ascii="Arial" w:hAnsi="Arial" w:cs="Arial"/>
          <w:b/>
        </w:rPr>
        <w:t>сельского поселения Карма</w:t>
      </w:r>
      <w:r w:rsidR="00306E73" w:rsidRPr="009005C1">
        <w:rPr>
          <w:rFonts w:ascii="Arial" w:hAnsi="Arial" w:cs="Arial"/>
          <w:b/>
        </w:rPr>
        <w:t>с</w:t>
      </w:r>
      <w:r w:rsidR="00306E73" w:rsidRPr="009005C1">
        <w:rPr>
          <w:rFonts w:ascii="Arial" w:hAnsi="Arial" w:cs="Arial"/>
          <w:b/>
        </w:rPr>
        <w:t>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</w:t>
      </w:r>
      <w:r w:rsidRPr="009005C1">
        <w:rPr>
          <w:rFonts w:ascii="Arial" w:hAnsi="Arial" w:cs="Arial"/>
          <w:b/>
        </w:rPr>
        <w:t>и</w:t>
      </w:r>
      <w:r w:rsidRPr="009005C1">
        <w:rPr>
          <w:rFonts w:ascii="Arial" w:hAnsi="Arial" w:cs="Arial"/>
          <w:b/>
        </w:rPr>
        <w:t>ки Башкортостан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br/>
      </w:r>
      <w:r w:rsidRPr="009005C1">
        <w:rPr>
          <w:rStyle w:val="af4"/>
          <w:rFonts w:ascii="Arial" w:hAnsi="Arial" w:cs="Arial"/>
        </w:rPr>
        <w:t xml:space="preserve">             Статья 16. Положение о проведении общественных обсуждений или пу</w:t>
      </w:r>
      <w:r w:rsidRPr="009005C1">
        <w:rPr>
          <w:rStyle w:val="af4"/>
          <w:rFonts w:ascii="Arial" w:hAnsi="Arial" w:cs="Arial"/>
        </w:rPr>
        <w:t>б</w:t>
      </w:r>
      <w:r w:rsidRPr="009005C1">
        <w:rPr>
          <w:rStyle w:val="af4"/>
          <w:rFonts w:ascii="Arial" w:hAnsi="Arial" w:cs="Arial"/>
        </w:rPr>
        <w:t xml:space="preserve">личных слушаний по вопросам землепользования и застройки </w:t>
      </w:r>
      <w:r w:rsidR="00306E73" w:rsidRPr="009005C1">
        <w:rPr>
          <w:rFonts w:ascii="Arial" w:hAnsi="Arial" w:cs="Arial"/>
          <w:b/>
        </w:rPr>
        <w:t>сельского пос</w:t>
      </w:r>
      <w:r w:rsidR="00306E73" w:rsidRPr="009005C1">
        <w:rPr>
          <w:rFonts w:ascii="Arial" w:hAnsi="Arial" w:cs="Arial"/>
          <w:b/>
        </w:rPr>
        <w:t>е</w:t>
      </w:r>
      <w:r w:rsidR="00306E73" w:rsidRPr="009005C1">
        <w:rPr>
          <w:rFonts w:ascii="Arial" w:hAnsi="Arial" w:cs="Arial"/>
          <w:b/>
        </w:rPr>
        <w:t>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</w:t>
      </w:r>
      <w:r w:rsidRPr="009005C1">
        <w:rPr>
          <w:rFonts w:ascii="Arial" w:hAnsi="Arial" w:cs="Arial"/>
          <w:b/>
        </w:rPr>
        <w:t>о</w:t>
      </w:r>
      <w:r w:rsidRPr="009005C1">
        <w:rPr>
          <w:rFonts w:ascii="Arial" w:hAnsi="Arial" w:cs="Arial"/>
          <w:b/>
        </w:rPr>
        <w:t>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bookmarkStart w:id="13" w:name="_Глава_I.1._Земельные"/>
      <w:bookmarkEnd w:id="13"/>
      <w:r w:rsidRPr="009005C1">
        <w:rPr>
          <w:rFonts w:ascii="Arial" w:hAnsi="Arial" w:cs="Arial"/>
        </w:rPr>
        <w:t>1. Общественные обсуждения или публичные слушания по вопросам землепол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 и застройки   проводятся в целях: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информирования общественности по вопросам землепользования и застройки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, реализации права физических и юридических лиц контролировать принятие органами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решений в указанной области и обеспечения права участия граждан в принятии ук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занных решений;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- соблюдения права человека на благоприятные условия жизнедеятельности, прав и законных интересов правообладателей земельных участков и объектов кап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тального строител</w:t>
      </w:r>
      <w:r w:rsidRPr="009005C1">
        <w:rPr>
          <w:rFonts w:ascii="Arial" w:hAnsi="Arial" w:cs="Arial"/>
          <w:sz w:val="24"/>
          <w:szCs w:val="24"/>
          <w:lang w:eastAsia="ru-RU"/>
        </w:rPr>
        <w:t>ь</w:t>
      </w:r>
      <w:r w:rsidRPr="009005C1">
        <w:rPr>
          <w:rFonts w:ascii="Arial" w:hAnsi="Arial" w:cs="Arial"/>
          <w:sz w:val="24"/>
          <w:szCs w:val="24"/>
          <w:lang w:eastAsia="ru-RU"/>
        </w:rPr>
        <w:t>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предотвращения ущерба, который может быть нанесен пользователям и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вообладателям объектов, находящихся в непосредственной близости к земельным </w:t>
      </w:r>
      <w:r w:rsidRPr="009005C1">
        <w:rPr>
          <w:rFonts w:ascii="Arial" w:hAnsi="Arial" w:cs="Arial"/>
        </w:rPr>
        <w:lastRenderedPageBreak/>
        <w:t>участкам, на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рых планируется осуществить строительство, реконструкцию, как и владельцам объектов, по поводу которых испрашивается специальное разрешение.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Общественные обсуждения или публичные слушания проводятся в соответствии   с 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 xml:space="preserve">тавом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2. Рассмотрению на общественных обсуждениях или публичных слушаниях, провод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мых в соответствии с настоящими Правилами, подлежат: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проект генерального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проекты решений о внесении в него 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менений и дополнений;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проект правил землепользования и застройки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проекты решений о внесении в них изменений и дополнений;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проекты планировки территории, проекты межевания территории и проекты решений о внесении в них изменений и дополнений;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проект правил благоустройства территории;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проекты предусматривающие внесение изменений в утвержденные документы терр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ториального планирования, правила землепользования и застройки, проектную документацию по планировке территории, правила благоустройства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проект  решения о предоставлении разрешений на условно разрешенный вид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проект  решения о предоставлении разрешений на отклонение от предельных параметров разрешенного строительства, реконструкции объектов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Участниками общественных обсуждений или публичных слушаний по проектам генеральных планов, проектам правил землепользования и застройки, проектам пл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нировки территории, проектам межевания территории, проектам правил благоустро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й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ства территорий, проектам, предусматривающим внесение изменений в один из ук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ь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тельства.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Участниками общественных обсуждений или публичных слушаний по проектам реш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з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решения на отклонение от предельных параметров разрешенного строительства, реконструкции объектов капитального строительства являются гра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ж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проекты, правообладатели находящихся в границах этой территориальной зоны земельных участков и (или) расположенных на них объе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к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тов капитального строительства, граждане, постоянно проживающие в границах з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мельных участков, прилегающих к земельному участку, в отношении которого подг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товлены данные проекты, правообладатели таких земельных участков или распол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товлены данные проекты, а в случае, предусмотренном частью 3 статьи 39 Градостр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ительного кодекса РФ, также правообладатели земельных участков и объектов кап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тального строительства, подверженных риску негативного воздействия на окружа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ю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щую среду в результате реализации да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ных проектов.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5</w:t>
      </w:r>
      <w:r w:rsidRPr="009005C1">
        <w:rPr>
          <w:rFonts w:ascii="Arial" w:hAnsi="Arial" w:cs="Arial"/>
          <w:sz w:val="24"/>
          <w:szCs w:val="24"/>
          <w:lang w:eastAsia="ru-RU"/>
        </w:rPr>
        <w:t>. Процедура проведения общественных обсуждений состоит из следующих эт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пов: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  <w:t xml:space="preserve">      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оповещение о начале общественных обсуждений;</w:t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2) размещение проекта, подлежащего рассмотрению на общественных обсужд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ниях, и информационных материалов к нему на официальном сайте </w:t>
      </w:r>
      <w:r w:rsidRPr="009005C1">
        <w:rPr>
          <w:rFonts w:ascii="Arial" w:hAnsi="Arial" w:cs="Arial"/>
          <w:sz w:val="24"/>
          <w:szCs w:val="24"/>
        </w:rPr>
        <w:t xml:space="preserve">Администрации </w:t>
      </w:r>
      <w:r w:rsidR="00AF518C" w:rsidRPr="009005C1">
        <w:rPr>
          <w:rFonts w:ascii="Arial" w:hAnsi="Arial" w:cs="Arial"/>
          <w:sz w:val="24"/>
          <w:szCs w:val="24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 xml:space="preserve">  </w:t>
      </w:r>
      <w:r w:rsidRPr="009005C1">
        <w:rPr>
          <w:rFonts w:ascii="Arial" w:hAnsi="Arial" w:cs="Arial"/>
          <w:sz w:val="24"/>
          <w:szCs w:val="24"/>
          <w:lang w:eastAsia="ru-RU"/>
        </w:rPr>
        <w:t>в  сети «Интернет»  и (или) в государственной или м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ниципал</w:t>
      </w:r>
      <w:r w:rsidRPr="009005C1">
        <w:rPr>
          <w:rFonts w:ascii="Arial" w:hAnsi="Arial" w:cs="Arial"/>
          <w:sz w:val="24"/>
          <w:szCs w:val="24"/>
          <w:lang w:eastAsia="ru-RU"/>
        </w:rPr>
        <w:t>ь</w:t>
      </w:r>
      <w:r w:rsidRPr="009005C1">
        <w:rPr>
          <w:rFonts w:ascii="Arial" w:hAnsi="Arial" w:cs="Arial"/>
          <w:sz w:val="24"/>
          <w:szCs w:val="24"/>
          <w:lang w:eastAsia="ru-RU"/>
        </w:rPr>
        <w:t>ной информационной системе, обеспечивающей проведение общественных обсуждений с использованием  сети «Интернет», либо на региональном портале гос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дарственных и муниципальных услуг (далее в настоящей статье - информационные системы) и открытие экспозиции или экспози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>ций такого проекта;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>3) проведение эк</w:t>
      </w:r>
      <w:r w:rsidRPr="009005C1">
        <w:rPr>
          <w:rFonts w:ascii="Arial" w:hAnsi="Arial" w:cs="Arial"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sz w:val="24"/>
          <w:szCs w:val="24"/>
          <w:lang w:eastAsia="ru-RU"/>
        </w:rPr>
        <w:t>позиции или экспозиций проекта, подлежащего рассмотрению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суждениях;        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подготовка и оформление протокола общественных обсуж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>дений;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5) подготовка и опубликование заключения о результатах общественных обсужд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ний.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6</w:t>
      </w:r>
      <w:r w:rsidRPr="009005C1">
        <w:rPr>
          <w:rFonts w:ascii="Arial" w:hAnsi="Arial" w:cs="Arial"/>
          <w:sz w:val="24"/>
          <w:szCs w:val="24"/>
          <w:lang w:eastAsia="ru-RU"/>
        </w:rPr>
        <w:t>. Процедура проведения публичных слушаний состоит из следующих этапов:</w:t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 xml:space="preserve">  1) оповещение о начале публичных слушаний;</w:t>
      </w:r>
      <w:r w:rsidRPr="009005C1">
        <w:rPr>
          <w:rFonts w:ascii="Arial" w:hAnsi="Arial" w:cs="Arial"/>
          <w:sz w:val="24"/>
          <w:szCs w:val="24"/>
          <w:lang w:eastAsia="ru-RU"/>
        </w:rPr>
        <w:tab/>
        <w:t xml:space="preserve">           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  <w:t xml:space="preserve">2) размещение проекта, подлежащего рассмотрению на публичных слушаниях, и информационных материалов к нему на официальном сайте и открытие экспозиции или экспозиций такого проекта;         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проведение экспозиции или экспозиций проекта, подлежащего рассмотрению на пу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личных слушаниях; </w:t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проведение собрания или собраний уча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 xml:space="preserve">стников публичных слушаний; 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EB21F6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5) подготовка и оформление протокола публич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 xml:space="preserve">ных слушаний; </w:t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  <w:r w:rsidR="00EB21F6" w:rsidRPr="009005C1">
        <w:rPr>
          <w:rFonts w:ascii="Arial" w:hAnsi="Arial" w:cs="Arial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6) подготовка и опубликование заключения о р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зультатах публичных слушаний.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7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Оповещение о начале общественных обсуждений или публичных слушаний должно с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держать: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информацию о проекте, подлежащем рассмотрению на общественных обсу</w:t>
      </w:r>
      <w:r w:rsidRPr="009005C1">
        <w:rPr>
          <w:rFonts w:ascii="Arial" w:hAnsi="Arial" w:cs="Arial"/>
          <w:sz w:val="24"/>
          <w:szCs w:val="24"/>
          <w:lang w:eastAsia="ru-RU"/>
        </w:rPr>
        <w:t>ж</w:t>
      </w:r>
      <w:r w:rsidRPr="009005C1">
        <w:rPr>
          <w:rFonts w:ascii="Arial" w:hAnsi="Arial" w:cs="Arial"/>
          <w:sz w:val="24"/>
          <w:szCs w:val="24"/>
          <w:lang w:eastAsia="ru-RU"/>
        </w:rPr>
        <w:t>дениях или публичных слушаниях, и перечень информационных материалов к такому проекту;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суждениях или пу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личных слушаниях;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информацию о месте, дате открытия экспозиции или экспозиций проекта, по</w:t>
      </w:r>
      <w:r w:rsidRPr="009005C1">
        <w:rPr>
          <w:rFonts w:ascii="Arial" w:hAnsi="Arial" w:cs="Arial"/>
          <w:sz w:val="24"/>
          <w:szCs w:val="24"/>
          <w:lang w:eastAsia="ru-RU"/>
        </w:rPr>
        <w:t>д</w:t>
      </w:r>
      <w:r w:rsidRPr="009005C1">
        <w:rPr>
          <w:rFonts w:ascii="Arial" w:hAnsi="Arial" w:cs="Arial"/>
          <w:sz w:val="24"/>
          <w:szCs w:val="24"/>
          <w:lang w:eastAsia="ru-RU"/>
        </w:rPr>
        <w:t>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рые возможно посещение указанных экспозиции или экспозиций;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информацию о порядке, сроке и форме внесения участниками общественных обсужд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8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Оповещение о начале общественных обсуждений также должно содержать 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форм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цию об официальном сайте, на котором будут размещены проект, подлежащий рассмотрению на общественных обсуждениях, и информационные материалы к нему, или информационных системах, в которых будут размещены такой проект и информ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ционные материалы к нему, с использованием которых будут проводиться обществе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ные обсуждения. Оповещение о нач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ле публичных слушаний также должно содержать информацию об официальном сайте, на котором будут размещены проект, подлеж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щий рассмотрению на публичных слушаниях, и 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формационные материалы к нему, информацию о дате, времени и месте проведения собр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ния или собраний участников публичных слушаний.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9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Оповещение о начале общественных обсуждений или публичных слушаний: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не позднее чем за семь дней до дня размещения на официальном сайте или в информационных системах проекта, подлежащего рассмотрению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суждениях или публичных слушаниях, подлежит опубликованию в порядке, устано</w:t>
      </w:r>
      <w:r w:rsidRPr="009005C1">
        <w:rPr>
          <w:rFonts w:ascii="Arial" w:hAnsi="Arial" w:cs="Arial"/>
          <w:sz w:val="24"/>
          <w:szCs w:val="24"/>
          <w:lang w:eastAsia="ru-RU"/>
        </w:rPr>
        <w:t>в</w:t>
      </w:r>
      <w:r w:rsidRPr="009005C1">
        <w:rPr>
          <w:rFonts w:ascii="Arial" w:hAnsi="Arial" w:cs="Arial"/>
          <w:sz w:val="24"/>
          <w:szCs w:val="24"/>
          <w:lang w:eastAsia="ru-RU"/>
        </w:rPr>
        <w:t>ленном для официального опубликования муниципальных правовых актов, иной оф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циальной информации, а также в случае, если это предусмотрено муниципальными правовыми актами, в иных средствах ма</w:t>
      </w:r>
      <w:r w:rsidRPr="009005C1">
        <w:rPr>
          <w:rFonts w:ascii="Arial" w:hAnsi="Arial" w:cs="Arial"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sz w:val="24"/>
          <w:szCs w:val="24"/>
          <w:lang w:eastAsia="ru-RU"/>
        </w:rPr>
        <w:t>совой информации;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распространяется на информационных стендах, оборудованных около здания уполн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стах, расположенных на территории, в отношении которой подготовлены соответств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ющие проекты, и (или) в гран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цах территориальных зон и (или) земельных участков, указанных в части настоящей статьи (далее - территория, в пределах которой пров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дятся общественные обсуждения или публичные слушания), иными способами, обе</w:t>
      </w:r>
      <w:r w:rsidRPr="009005C1">
        <w:rPr>
          <w:rFonts w:ascii="Arial" w:hAnsi="Arial" w:cs="Arial"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sz w:val="24"/>
          <w:szCs w:val="24"/>
          <w:lang w:eastAsia="ru-RU"/>
        </w:rPr>
        <w:t>печивающими доступ участников общественных обс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ждений или публичных слушаний к указанной информации.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10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В течение всего периода размещения  проекта, подлежащего рассмотрению на общественных обсуждениях или публичных слушаниях, и информационных матери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лов к нему проводятся экспозиция или экспозиции такого проекта. В ходе работы эк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позиции должны быть организованы консультирование посетителей экспозиции, ра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пространение информационных материалов о проекте, подлежащем рассмотрению на общественных обсуждениях или пу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б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личных слушаниях. Консультирование посетителей экспозиции осуществляется представителями уполномоченного на проведение общ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ственных обсуждений или публичных слушаний органа местного самоуправления или созданного им коллегиального совещательного органа (далее - организатор общ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ственных обсуждений или публичных слушаний) и (или) разработчика проекта, подл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жащего рассмотрению на общественных обсуждениях или публичных сл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у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шаниях.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1. В период размещения  проекта, подлежащего рассмотрению на общественных обсуждениях или публичных слушаниях, и информационных материалов к нему и пр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ведения экспозиции или экспозиций такого проекта участники общественных обсужд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ний или публичных слушаний, прошедшие в соответствии с частью 12 настоящей ст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тьи идентификацию, имеют право вносить предложения и замечания, касающиеся т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кого проекта: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посредством официального сайта или информационных систем (в случае пр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ведения общественных обсуждений);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в письменной форме в адрес организатора общественных обсуждений или пу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посредством записи в книге (журнале) учета посетителей экспозиции проекта, подл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жащего рассмотрению на общественных обсуждениях или публичных слушаниях.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2</w:t>
      </w:r>
      <w:r w:rsidRPr="009005C1">
        <w:rPr>
          <w:rFonts w:ascii="Arial" w:hAnsi="Arial" w:cs="Arial"/>
          <w:sz w:val="24"/>
          <w:szCs w:val="24"/>
          <w:lang w:eastAsia="ru-RU"/>
        </w:rPr>
        <w:t>. Предложения и замечания, внесенные в соответствии с частью 10 настоящей статьи, подлежат регистрации, а также обязательному рассмотрению организатором общественных обсуждений или публичных слушаний, за исключением случая, пред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смотренного частью н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стоящей статьи.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3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 Участники общественных обсуждений или публичных слушаний в целях иде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тификации представляют сведения о себе (фамилию, имя, отчество (при наличии), д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ту рождения, адрес места жительства (регистрации) - для физических лиц; наименов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ние, основной гос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общественных обсуждений или публичных слушаний, являющиеся правоо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ладателями соответствующих земельных участков и (или) расположенных на них об</w:t>
      </w:r>
      <w:r w:rsidRPr="009005C1">
        <w:rPr>
          <w:rFonts w:ascii="Arial" w:hAnsi="Arial" w:cs="Arial"/>
          <w:sz w:val="24"/>
          <w:szCs w:val="24"/>
          <w:lang w:eastAsia="ru-RU"/>
        </w:rPr>
        <w:t>ъ</w:t>
      </w:r>
      <w:r w:rsidRPr="009005C1">
        <w:rPr>
          <w:rFonts w:ascii="Arial" w:hAnsi="Arial" w:cs="Arial"/>
          <w:sz w:val="24"/>
          <w:szCs w:val="24"/>
          <w:lang w:eastAsia="ru-RU"/>
        </w:rPr>
        <w:t>ектов капитального строительства и (или) п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мещений, являющихся частью указанных объектов капитального строительства, также пре</w:t>
      </w:r>
      <w:r w:rsidRPr="009005C1">
        <w:rPr>
          <w:rFonts w:ascii="Arial" w:hAnsi="Arial" w:cs="Arial"/>
          <w:sz w:val="24"/>
          <w:szCs w:val="24"/>
          <w:lang w:eastAsia="ru-RU"/>
        </w:rPr>
        <w:t>д</w:t>
      </w:r>
      <w:r w:rsidRPr="009005C1">
        <w:rPr>
          <w:rFonts w:ascii="Arial" w:hAnsi="Arial" w:cs="Arial"/>
          <w:sz w:val="24"/>
          <w:szCs w:val="24"/>
          <w:lang w:eastAsia="ru-RU"/>
        </w:rPr>
        <w:t>ставляют сведения соответственно о таких земельных участках, объектах капитального строительства, помещениях, явл</w:t>
      </w:r>
      <w:r w:rsidRPr="009005C1">
        <w:rPr>
          <w:rFonts w:ascii="Arial" w:hAnsi="Arial" w:cs="Arial"/>
          <w:sz w:val="24"/>
          <w:szCs w:val="24"/>
          <w:lang w:eastAsia="ru-RU"/>
        </w:rPr>
        <w:t>я</w:t>
      </w:r>
      <w:r w:rsidRPr="009005C1">
        <w:rPr>
          <w:rFonts w:ascii="Arial" w:hAnsi="Arial" w:cs="Arial"/>
          <w:sz w:val="24"/>
          <w:szCs w:val="24"/>
          <w:lang w:eastAsia="ru-RU"/>
        </w:rPr>
        <w:t>ющихся частью указанных объектов капитального строительства, из Единого госуда</w:t>
      </w:r>
      <w:r w:rsidRPr="009005C1">
        <w:rPr>
          <w:rFonts w:ascii="Arial" w:hAnsi="Arial" w:cs="Arial"/>
          <w:sz w:val="24"/>
          <w:szCs w:val="24"/>
          <w:lang w:eastAsia="ru-RU"/>
        </w:rPr>
        <w:t>р</w:t>
      </w:r>
      <w:r w:rsidRPr="009005C1">
        <w:rPr>
          <w:rFonts w:ascii="Arial" w:hAnsi="Arial" w:cs="Arial"/>
          <w:sz w:val="24"/>
          <w:szCs w:val="24"/>
          <w:lang w:eastAsia="ru-RU"/>
        </w:rPr>
        <w:t>ственного реестра недвижимости и иные документы, устанавливающие или удостов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4</w:t>
      </w:r>
      <w:r w:rsidRPr="009005C1">
        <w:rPr>
          <w:rFonts w:ascii="Arial" w:hAnsi="Arial" w:cs="Arial"/>
          <w:sz w:val="24"/>
          <w:szCs w:val="24"/>
          <w:lang w:eastAsia="ru-RU"/>
        </w:rPr>
        <w:t>. Не требуется представление указанных в части 12 настоящей статьи докуме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тов, по</w:t>
      </w:r>
      <w:r w:rsidRPr="009005C1">
        <w:rPr>
          <w:rFonts w:ascii="Arial" w:hAnsi="Arial" w:cs="Arial"/>
          <w:sz w:val="24"/>
          <w:szCs w:val="24"/>
          <w:lang w:eastAsia="ru-RU"/>
        </w:rPr>
        <w:t>д</w:t>
      </w:r>
      <w:r w:rsidRPr="009005C1">
        <w:rPr>
          <w:rFonts w:ascii="Arial" w:hAnsi="Arial" w:cs="Arial"/>
          <w:sz w:val="24"/>
          <w:szCs w:val="24"/>
          <w:lang w:eastAsia="ru-RU"/>
        </w:rPr>
        <w:t>тверждающих сведения об участниках общественных обсуждений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мер, место нахождения и адрес - для юридических лиц), если данными лицами внося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ся предложения и замечания, касающиеся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содержатся на официальном сайте или в и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формационных системах). При этом для подтверждения св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дений, указанных в части 12 </w:t>
      </w:r>
      <w:hyperlink w:anchor="Par31" w:history="1"/>
      <w:r w:rsidRPr="009005C1">
        <w:rPr>
          <w:rFonts w:ascii="Arial" w:hAnsi="Arial" w:cs="Arial"/>
          <w:sz w:val="24"/>
          <w:szCs w:val="24"/>
          <w:lang w:eastAsia="ru-RU"/>
        </w:rPr>
        <w:t xml:space="preserve"> настоящей статьи, может использоваться единая система идентификации и ауте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тификации.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5</w:t>
      </w:r>
      <w:r w:rsidRPr="009005C1">
        <w:rPr>
          <w:rFonts w:ascii="Arial" w:hAnsi="Arial" w:cs="Arial"/>
          <w:sz w:val="24"/>
          <w:szCs w:val="24"/>
          <w:lang w:eastAsia="ru-RU"/>
        </w:rPr>
        <w:t>. Обработка персональных данных участников общественных обсуждений или публичных слушаний осуществляется с учетом требований, установленных Федерал</w:t>
      </w:r>
      <w:r w:rsidRPr="009005C1">
        <w:rPr>
          <w:rFonts w:ascii="Arial" w:hAnsi="Arial" w:cs="Arial"/>
          <w:sz w:val="24"/>
          <w:szCs w:val="24"/>
          <w:lang w:eastAsia="ru-RU"/>
        </w:rPr>
        <w:t>ь</w:t>
      </w:r>
      <w:r w:rsidRPr="009005C1">
        <w:rPr>
          <w:rFonts w:ascii="Arial" w:hAnsi="Arial" w:cs="Arial"/>
          <w:sz w:val="24"/>
          <w:szCs w:val="24"/>
          <w:lang w:eastAsia="ru-RU"/>
        </w:rPr>
        <w:t>ным законом от 27 июля 2006 года N 152-ФЗ "О персональных данных".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6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. Предложения и замечания, внесенные в соответствии с частью </w:t>
      </w:r>
      <w:hyperlink w:anchor="Par25" w:history="1"/>
      <w:r w:rsidRPr="009005C1">
        <w:rPr>
          <w:rFonts w:ascii="Arial" w:hAnsi="Arial" w:cs="Arial"/>
          <w:sz w:val="24"/>
          <w:szCs w:val="24"/>
          <w:lang w:eastAsia="ru-RU"/>
        </w:rPr>
        <w:t xml:space="preserve"> настоящей статьи, не рассматриваются в случае выявления факта представления участником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щественных обсу</w:t>
      </w:r>
      <w:r w:rsidRPr="009005C1">
        <w:rPr>
          <w:rFonts w:ascii="Arial" w:hAnsi="Arial" w:cs="Arial"/>
          <w:sz w:val="24"/>
          <w:szCs w:val="24"/>
          <w:lang w:eastAsia="ru-RU"/>
        </w:rPr>
        <w:t>ж</w:t>
      </w:r>
      <w:r w:rsidRPr="009005C1">
        <w:rPr>
          <w:rFonts w:ascii="Arial" w:hAnsi="Arial" w:cs="Arial"/>
          <w:sz w:val="24"/>
          <w:szCs w:val="24"/>
          <w:lang w:eastAsia="ru-RU"/>
        </w:rPr>
        <w:t>дений или публичных слушаний недостоверных сведений.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7</w:t>
      </w:r>
      <w:r w:rsidRPr="009005C1">
        <w:rPr>
          <w:rFonts w:ascii="Arial" w:hAnsi="Arial" w:cs="Arial"/>
          <w:sz w:val="24"/>
          <w:szCs w:val="24"/>
          <w:lang w:eastAsia="ru-RU"/>
        </w:rPr>
        <w:t>. Организатором общественных обсуждений или публичных слушаний обесп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чивается равный доступ к проекту, подлежащему рассмотрению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ных обсуждений доступа к официальному сайту, информационным системам в мн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гофункциональных центрах предо</w:t>
      </w:r>
      <w:r w:rsidRPr="009005C1">
        <w:rPr>
          <w:rFonts w:ascii="Arial" w:hAnsi="Arial" w:cs="Arial"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sz w:val="24"/>
          <w:szCs w:val="24"/>
          <w:lang w:eastAsia="ru-RU"/>
        </w:rPr>
        <w:t>тавления государственных и муниципальных услуг и (или) помещениях органов государстве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ной власти субъектов Российской Федерации, органов местного самоуправления, подведомс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венных им организаций).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8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. Официальный сайт </w:t>
      </w:r>
      <w:r w:rsidRPr="009005C1">
        <w:rPr>
          <w:rFonts w:ascii="Arial" w:hAnsi="Arial" w:cs="Arial"/>
        </w:rPr>
        <w:t xml:space="preserve">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</w:t>
      </w:r>
      <w:r w:rsidRPr="009005C1">
        <w:rPr>
          <w:rFonts w:ascii="Arial" w:hAnsi="Arial" w:cs="Arial"/>
          <w:sz w:val="24"/>
          <w:szCs w:val="24"/>
          <w:lang w:eastAsia="ru-RU"/>
        </w:rPr>
        <w:t>и (или) и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формационные си</w:t>
      </w:r>
      <w:r w:rsidRPr="009005C1">
        <w:rPr>
          <w:rFonts w:ascii="Arial" w:hAnsi="Arial" w:cs="Arial"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sz w:val="24"/>
          <w:szCs w:val="24"/>
          <w:lang w:eastAsia="ru-RU"/>
        </w:rPr>
        <w:t>темы должны обеспечивать возможность: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проверки участниками общественных обсуждений полноты и достоверности о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ражения на официальном сайте и (или) в информационных системах внесенных ими предложений и замечаний;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представления информации о результатах общественных обсуждений, колич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стве уч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стников общественных обсуждений.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9</w:t>
      </w:r>
      <w:r w:rsidRPr="009005C1">
        <w:rPr>
          <w:rFonts w:ascii="Arial" w:hAnsi="Arial" w:cs="Arial"/>
          <w:sz w:val="24"/>
          <w:szCs w:val="24"/>
          <w:lang w:eastAsia="ru-RU"/>
        </w:rPr>
        <w:t>. Организатор общественных обсуждений или публичных слушаний подготавл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вает и оформляет протокол общественных обсуждений или публичных слушаний, в к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тором указ</w:t>
      </w:r>
      <w:r w:rsidRPr="009005C1">
        <w:rPr>
          <w:rFonts w:ascii="Arial" w:hAnsi="Arial" w:cs="Arial"/>
          <w:sz w:val="24"/>
          <w:szCs w:val="24"/>
          <w:lang w:eastAsia="ru-RU"/>
        </w:rPr>
        <w:t>ы</w:t>
      </w:r>
      <w:r w:rsidRPr="009005C1">
        <w:rPr>
          <w:rFonts w:ascii="Arial" w:hAnsi="Arial" w:cs="Arial"/>
          <w:sz w:val="24"/>
          <w:szCs w:val="24"/>
          <w:lang w:eastAsia="ru-RU"/>
        </w:rPr>
        <w:t>ваются: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дата оформления протокола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информация об организаторе общественных обсуждений или публичных сл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информация, содержащаяся в опубликованном оповещении о начале общ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ственных обсуждений или публичных слушаний, дата и источник его опубликования;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информация о сроке, в течение которого принимались предложения и замеч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ния уч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стников общественных обсуждений или публичных слушаний, о территории, в пределах кот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рой проводятся общественные обсуждения или публичные слушания;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5) все предложения и замечания участников общественных обсуждений или пу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суждений или публичных слушаний.</w:t>
      </w:r>
    </w:p>
    <w:p w:rsidR="00BC1EE3" w:rsidRPr="009005C1" w:rsidRDefault="00230CDF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20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К протоколу общественных обсуждений или публичных слушаний прилагается перечень принявших участие в рассмотрении проекта участников общественных 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б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суждений или публичных слушаний, включающий в себя сведения об участниках общ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ственных обсуждений или публичных слушаний (фамилию, имя, отчество (при нал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и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чии), дату рождения, адрес места жительства (регистрации) - для физических лиц; наименование, основной государственный р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гистрационный номер, место нахождения и адрес - для юридических лиц).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1</w:t>
      </w:r>
      <w:r w:rsidRPr="009005C1">
        <w:rPr>
          <w:rFonts w:ascii="Arial" w:hAnsi="Arial" w:cs="Arial"/>
          <w:sz w:val="24"/>
          <w:szCs w:val="24"/>
          <w:lang w:eastAsia="ru-RU"/>
        </w:rPr>
        <w:t>. Участник общественных обсуждений или публичных слушаний, который внес предложения и замечания, касающиеся проекта, рассмотренного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суждениях или публичных слушаниях, имеет право получить выписку из протокола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щественных обсуждений или публичных слушаний, содержащую внесенные этим участником предложения и замеч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ния.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2</w:t>
      </w:r>
      <w:r w:rsidRPr="009005C1">
        <w:rPr>
          <w:rFonts w:ascii="Arial" w:hAnsi="Arial" w:cs="Arial"/>
          <w:sz w:val="24"/>
          <w:szCs w:val="24"/>
          <w:lang w:eastAsia="ru-RU"/>
        </w:rPr>
        <w:t>. На основании протокола общественных обсуждений или публичных слушаний организатор общественных обсуждений или публичных слушаний осуществляет подг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товку заключ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ния о результатах общественных обсуждений или публичных слушаний.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3</w:t>
      </w:r>
      <w:r w:rsidRPr="009005C1">
        <w:rPr>
          <w:rFonts w:ascii="Arial" w:hAnsi="Arial" w:cs="Arial"/>
          <w:sz w:val="24"/>
          <w:szCs w:val="24"/>
          <w:lang w:eastAsia="ru-RU"/>
        </w:rPr>
        <w:t>. В заключении о результатах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 должны быть указаны: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дата оформления заключения о результатах общественных обсуждений или публичных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наименование проекта, рассмотренного на общественных обсуждениях или публичных слушаниях, сведения о количестве участников общественных обсуждений или публичных сл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шаний, которые приняли участие в общественных обсуждениях или публичных слушаниях;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реквизиты протокола общественных обсуждений или публичных слушаний, на основании которого подготовлено заключение о результатах общественных обсужд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ний или публи</w:t>
      </w:r>
      <w:r w:rsidRPr="009005C1">
        <w:rPr>
          <w:rFonts w:ascii="Arial" w:hAnsi="Arial" w:cs="Arial"/>
          <w:sz w:val="24"/>
          <w:szCs w:val="24"/>
          <w:lang w:eastAsia="ru-RU"/>
        </w:rPr>
        <w:t>ч</w:t>
      </w:r>
      <w:r w:rsidRPr="009005C1">
        <w:rPr>
          <w:rFonts w:ascii="Arial" w:hAnsi="Arial" w:cs="Arial"/>
          <w:sz w:val="24"/>
          <w:szCs w:val="24"/>
          <w:lang w:eastAsia="ru-RU"/>
        </w:rPr>
        <w:t>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граждан, являющихся участниками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 и постоянно проживающих на территории, в пределах которой проводятся общ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ственные обсуждения или публичные слушания, и предложения и замечания иных участников общественных обсуждений или публичных слушаний. В случае внесения несколькими участниками общественных обсуждений или публичных слушаний один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ковых предложений и замечаний допускается обобщение таких предложений и зам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чаний;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</w:t>
      </w:r>
      <w:r w:rsidRPr="009005C1">
        <w:rPr>
          <w:rFonts w:ascii="Arial" w:hAnsi="Arial" w:cs="Arial"/>
          <w:sz w:val="24"/>
          <w:szCs w:val="24"/>
          <w:lang w:eastAsia="ru-RU"/>
        </w:rPr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>шаний.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4</w:t>
      </w:r>
      <w:r w:rsidRPr="009005C1">
        <w:rPr>
          <w:rFonts w:ascii="Arial" w:hAnsi="Arial" w:cs="Arial"/>
          <w:sz w:val="24"/>
          <w:szCs w:val="24"/>
          <w:lang w:eastAsia="ru-RU"/>
        </w:rPr>
        <w:t>. Заключение о результатах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 подлежит опубликованию в порядке, установленном для официального опублик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вания муниципальных правовых актов, иной официальной информации, и размещае</w:t>
      </w:r>
      <w:r w:rsidRPr="009005C1">
        <w:rPr>
          <w:rFonts w:ascii="Arial" w:hAnsi="Arial" w:cs="Arial"/>
          <w:sz w:val="24"/>
          <w:szCs w:val="24"/>
          <w:lang w:eastAsia="ru-RU"/>
        </w:rPr>
        <w:t>т</w:t>
      </w:r>
      <w:r w:rsidRPr="009005C1">
        <w:rPr>
          <w:rFonts w:ascii="Arial" w:hAnsi="Arial" w:cs="Arial"/>
          <w:sz w:val="24"/>
          <w:szCs w:val="24"/>
          <w:lang w:eastAsia="ru-RU"/>
        </w:rPr>
        <w:t>ся на официальном сайте и (или) в информационных системах.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5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. Уставом </w:t>
      </w:r>
      <w:r w:rsidR="00537377" w:rsidRPr="009005C1">
        <w:rPr>
          <w:rFonts w:ascii="Arial" w:hAnsi="Arial" w:cs="Arial"/>
          <w:sz w:val="24"/>
          <w:szCs w:val="24"/>
          <w:lang w:eastAsia="ru-RU"/>
        </w:rPr>
        <w:t>городского  округа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 и (или) нормативным правовым актом </w:t>
      </w:r>
      <w:r w:rsidR="00537377" w:rsidRPr="009005C1">
        <w:rPr>
          <w:rFonts w:ascii="Arial" w:hAnsi="Arial" w:cs="Arial"/>
          <w:sz w:val="24"/>
          <w:szCs w:val="24"/>
          <w:lang w:eastAsia="ru-RU"/>
        </w:rPr>
        <w:t xml:space="preserve">Совета </w:t>
      </w:r>
      <w:r w:rsidR="00306E73" w:rsidRPr="009005C1">
        <w:rPr>
          <w:rFonts w:ascii="Arial" w:hAnsi="Arial" w:cs="Arial"/>
          <w:sz w:val="24"/>
          <w:szCs w:val="24"/>
          <w:lang w:eastAsia="ru-RU"/>
        </w:rPr>
        <w:t>сельского поселения</w:t>
      </w:r>
      <w:r w:rsidR="00537377" w:rsidRPr="009005C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 на основании положений Градостроительного кодекса РФ опр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дел</w:t>
      </w:r>
      <w:r w:rsidRPr="009005C1">
        <w:rPr>
          <w:rFonts w:ascii="Arial" w:hAnsi="Arial" w:cs="Arial"/>
          <w:sz w:val="24"/>
          <w:szCs w:val="24"/>
          <w:lang w:eastAsia="ru-RU"/>
        </w:rPr>
        <w:t>я</w:t>
      </w:r>
      <w:r w:rsidRPr="009005C1">
        <w:rPr>
          <w:rFonts w:ascii="Arial" w:hAnsi="Arial" w:cs="Arial"/>
          <w:sz w:val="24"/>
          <w:szCs w:val="24"/>
          <w:lang w:eastAsia="ru-RU"/>
        </w:rPr>
        <w:t>ются: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порядок организации и проведения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 по проектам;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организатор общественных обсуждений или публичных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срок проведения общественных обсуждений или публичных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4) официальный сайт и (или) информационные системы;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5) требования к информационным стендам, на которых размещаются оповещения о н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чале общественных обсуждений или публичных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6) форма оповещения о начале общественных обсуждений или публичных слуш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ний, п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рядок подготовки и форма протокола общественных обсуждений или публичных слушаний, порядок подготовки и форма заключения о результатах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суждений или пу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личных слушаний;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7) порядок проведения экспозиции проекта, подлежащего рассмотрению на общ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стве</w:t>
      </w:r>
      <w:r w:rsidRPr="009005C1">
        <w:rPr>
          <w:rFonts w:ascii="Arial" w:hAnsi="Arial" w:cs="Arial"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sz w:val="24"/>
          <w:szCs w:val="24"/>
          <w:lang w:eastAsia="ru-RU"/>
        </w:rPr>
        <w:t>ных обсуждениях или публичных слушаниях, а также порядок консультирования посетителей экспозиции проекта, подлежащего рассмотрению на общественных о</w:t>
      </w:r>
      <w:r w:rsidRPr="009005C1">
        <w:rPr>
          <w:rFonts w:ascii="Arial" w:hAnsi="Arial" w:cs="Arial"/>
          <w:sz w:val="24"/>
          <w:szCs w:val="24"/>
          <w:lang w:eastAsia="ru-RU"/>
        </w:rPr>
        <w:t>б</w:t>
      </w:r>
      <w:r w:rsidRPr="009005C1">
        <w:rPr>
          <w:rFonts w:ascii="Arial" w:hAnsi="Arial" w:cs="Arial"/>
          <w:sz w:val="24"/>
          <w:szCs w:val="24"/>
          <w:lang w:eastAsia="ru-RU"/>
        </w:rPr>
        <w:t>суждениях или публи</w:t>
      </w:r>
      <w:r w:rsidRPr="009005C1">
        <w:rPr>
          <w:rFonts w:ascii="Arial" w:hAnsi="Arial" w:cs="Arial"/>
          <w:sz w:val="24"/>
          <w:szCs w:val="24"/>
          <w:lang w:eastAsia="ru-RU"/>
        </w:rPr>
        <w:t>ч</w:t>
      </w:r>
      <w:r w:rsidRPr="009005C1">
        <w:rPr>
          <w:rFonts w:ascii="Arial" w:hAnsi="Arial" w:cs="Arial"/>
          <w:sz w:val="24"/>
          <w:szCs w:val="24"/>
          <w:lang w:eastAsia="ru-RU"/>
        </w:rPr>
        <w:t>ных слушаниях.</w:t>
      </w:r>
    </w:p>
    <w:p w:rsidR="00BC1EE3" w:rsidRPr="009005C1" w:rsidRDefault="00EB21F6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ab/>
      </w:r>
      <w:r w:rsidR="00BC1EE3" w:rsidRPr="009005C1">
        <w:rPr>
          <w:rFonts w:ascii="Arial" w:hAnsi="Arial" w:cs="Arial"/>
          <w:sz w:val="24"/>
          <w:szCs w:val="24"/>
          <w:lang w:eastAsia="ru-RU"/>
        </w:rPr>
        <w:t>2</w:t>
      </w:r>
      <w:r w:rsidR="00230CDF" w:rsidRPr="009005C1">
        <w:rPr>
          <w:rFonts w:ascii="Arial" w:hAnsi="Arial" w:cs="Arial"/>
          <w:sz w:val="24"/>
          <w:szCs w:val="24"/>
          <w:lang w:eastAsia="ru-RU"/>
        </w:rPr>
        <w:t>6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. Срок проведения общественных обсуждений или публичных слушаний по пр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о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ния о результатах общественных обсуждений или публичных слушаний опред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е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ляется уставом муниципального образования и (или) нормативным правовым актом предст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а</w:t>
      </w:r>
      <w:r w:rsidR="00BC1EE3" w:rsidRPr="009005C1">
        <w:rPr>
          <w:rFonts w:ascii="Arial" w:hAnsi="Arial" w:cs="Arial"/>
          <w:sz w:val="24"/>
          <w:szCs w:val="24"/>
          <w:lang w:eastAsia="ru-RU"/>
        </w:rPr>
        <w:t>вительного органа муниципального образования и не может быть менее одного месяца и более трех месяцев.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</w:t>
      </w:r>
      <w:r w:rsidR="00230CDF" w:rsidRPr="009005C1">
        <w:rPr>
          <w:rFonts w:ascii="Arial" w:hAnsi="Arial" w:cs="Arial"/>
        </w:rPr>
        <w:t>7</w:t>
      </w:r>
      <w:r w:rsidRPr="009005C1">
        <w:rPr>
          <w:rFonts w:ascii="Arial" w:hAnsi="Arial" w:cs="Arial"/>
        </w:rPr>
        <w:t xml:space="preserve">. В соответствии с Градостроительным кодексом РФ </w:t>
      </w:r>
      <w:r w:rsidRPr="009005C1">
        <w:rPr>
          <w:rFonts w:ascii="Arial" w:hAnsi="Arial" w:cs="Arial"/>
          <w:lang w:eastAsia="ru-RU"/>
        </w:rPr>
        <w:t>общественные обсужд</w:t>
      </w:r>
      <w:r w:rsidRPr="009005C1">
        <w:rPr>
          <w:rFonts w:ascii="Arial" w:hAnsi="Arial" w:cs="Arial"/>
          <w:lang w:eastAsia="ru-RU"/>
        </w:rPr>
        <w:t>е</w:t>
      </w:r>
      <w:r w:rsidRPr="009005C1">
        <w:rPr>
          <w:rFonts w:ascii="Arial" w:hAnsi="Arial" w:cs="Arial"/>
          <w:lang w:eastAsia="ru-RU"/>
        </w:rPr>
        <w:t xml:space="preserve">ния или </w:t>
      </w:r>
      <w:r w:rsidRPr="009005C1">
        <w:rPr>
          <w:rFonts w:ascii="Arial" w:hAnsi="Arial" w:cs="Arial"/>
        </w:rPr>
        <w:t>публичные слушания по проекту планировки территории и проекту межевания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ритории не проводятся, если они подготовлены в отношении: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территории, в границах которой в соответствии с правилами землепользов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 и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предусматривается осуществление деятельности по комплексному и устойчивому развитию территории;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территории в границах земельного участка, предоставленного некоммерч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ской орг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низации, созданной гражданами, для ведения садоводства, огородничества, дачного хозяйс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ва или для ведения дачного хозяйства иному юридическому лицу;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территории для размещения линейных объектов в границах земель лесного фонда.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28</w:t>
      </w:r>
      <w:r w:rsidR="00BC1EE3" w:rsidRPr="009005C1">
        <w:rPr>
          <w:rFonts w:ascii="Arial" w:hAnsi="Arial" w:cs="Arial"/>
        </w:rPr>
        <w:t xml:space="preserve">. </w:t>
      </w:r>
      <w:r w:rsidR="00BC1EE3" w:rsidRPr="009005C1">
        <w:rPr>
          <w:rFonts w:ascii="Arial" w:hAnsi="Arial" w:cs="Arial"/>
          <w:lang w:eastAsia="ru-RU"/>
        </w:rPr>
        <w:t xml:space="preserve">Общественные обсуждения или </w:t>
      </w:r>
      <w:r w:rsidR="00BC1EE3" w:rsidRPr="009005C1">
        <w:rPr>
          <w:rFonts w:ascii="Arial" w:hAnsi="Arial" w:cs="Arial"/>
        </w:rPr>
        <w:t>публичные слушания могут проводиться в помещ</w:t>
      </w:r>
      <w:r w:rsidR="00BC1EE3" w:rsidRPr="009005C1">
        <w:rPr>
          <w:rFonts w:ascii="Arial" w:hAnsi="Arial" w:cs="Arial"/>
        </w:rPr>
        <w:t>е</w:t>
      </w:r>
      <w:r w:rsidR="00BC1EE3" w:rsidRPr="009005C1">
        <w:rPr>
          <w:rFonts w:ascii="Arial" w:hAnsi="Arial" w:cs="Arial"/>
        </w:rPr>
        <w:t xml:space="preserve">ниях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="00BC1EE3" w:rsidRPr="009005C1">
        <w:rPr>
          <w:rFonts w:ascii="Arial" w:hAnsi="Arial" w:cs="Arial"/>
        </w:rPr>
        <w:t>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29</w:t>
      </w:r>
      <w:r w:rsidR="00BC1EE3" w:rsidRPr="009005C1">
        <w:rPr>
          <w:rFonts w:ascii="Arial" w:hAnsi="Arial" w:cs="Arial"/>
        </w:rPr>
        <w:t xml:space="preserve">. Подготовка и проведение </w:t>
      </w:r>
      <w:r w:rsidR="00BC1EE3" w:rsidRPr="009005C1">
        <w:rPr>
          <w:rFonts w:ascii="Arial" w:hAnsi="Arial" w:cs="Arial"/>
          <w:lang w:eastAsia="ru-RU"/>
        </w:rPr>
        <w:t xml:space="preserve">общественных обсуждений или </w:t>
      </w:r>
      <w:r w:rsidR="00BC1EE3" w:rsidRPr="009005C1">
        <w:rPr>
          <w:rFonts w:ascii="Arial" w:hAnsi="Arial" w:cs="Arial"/>
        </w:rPr>
        <w:t xml:space="preserve"> публичных слуш</w:t>
      </w:r>
      <w:r w:rsidR="00BC1EE3" w:rsidRPr="009005C1">
        <w:rPr>
          <w:rFonts w:ascii="Arial" w:hAnsi="Arial" w:cs="Arial"/>
        </w:rPr>
        <w:t>а</w:t>
      </w:r>
      <w:r w:rsidR="00BC1EE3" w:rsidRPr="009005C1">
        <w:rPr>
          <w:rFonts w:ascii="Arial" w:hAnsi="Arial" w:cs="Arial"/>
        </w:rPr>
        <w:t>ний ос</w:t>
      </w:r>
      <w:r w:rsidR="00BC1EE3" w:rsidRPr="009005C1">
        <w:rPr>
          <w:rFonts w:ascii="Arial" w:hAnsi="Arial" w:cs="Arial"/>
        </w:rPr>
        <w:t>у</w:t>
      </w:r>
      <w:r w:rsidR="00BC1EE3" w:rsidRPr="009005C1">
        <w:rPr>
          <w:rFonts w:ascii="Arial" w:hAnsi="Arial" w:cs="Arial"/>
        </w:rPr>
        <w:t>ществляются Комиссией, образуемой в соответствии с настоящими Правилами и/или иными уполномоченными организациями в порядке, установленном настоящими Правилами и в соответствии с требованиями Градостроительного кодекса РФ и зак</w:t>
      </w:r>
      <w:r w:rsidR="00BC1EE3" w:rsidRPr="009005C1">
        <w:rPr>
          <w:rFonts w:ascii="Arial" w:hAnsi="Arial" w:cs="Arial"/>
        </w:rPr>
        <w:t>о</w:t>
      </w:r>
      <w:r w:rsidR="00BC1EE3" w:rsidRPr="009005C1">
        <w:rPr>
          <w:rFonts w:ascii="Arial" w:hAnsi="Arial" w:cs="Arial"/>
        </w:rPr>
        <w:t>нов Республики Башкорт</w:t>
      </w:r>
      <w:r w:rsidR="00BC1EE3" w:rsidRPr="009005C1">
        <w:rPr>
          <w:rFonts w:ascii="Arial" w:hAnsi="Arial" w:cs="Arial"/>
        </w:rPr>
        <w:t>о</w:t>
      </w:r>
      <w:r w:rsidR="00BC1EE3" w:rsidRPr="009005C1">
        <w:rPr>
          <w:rFonts w:ascii="Arial" w:hAnsi="Arial" w:cs="Arial"/>
        </w:rPr>
        <w:t>стан.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30</w:t>
      </w:r>
      <w:r w:rsidR="00BC1EE3" w:rsidRPr="009005C1">
        <w:rPr>
          <w:rFonts w:ascii="Arial" w:hAnsi="Arial" w:cs="Arial"/>
        </w:rPr>
        <w:t xml:space="preserve">. </w:t>
      </w:r>
      <w:r w:rsidR="00BC1EE3" w:rsidRPr="009005C1">
        <w:rPr>
          <w:rFonts w:ascii="Arial" w:hAnsi="Arial" w:cs="Arial"/>
          <w:lang w:eastAsia="ru-RU"/>
        </w:rPr>
        <w:t xml:space="preserve">Общественные обсуждения или </w:t>
      </w:r>
      <w:r w:rsidR="00BC1EE3" w:rsidRPr="009005C1">
        <w:rPr>
          <w:rFonts w:ascii="Arial" w:hAnsi="Arial" w:cs="Arial"/>
        </w:rPr>
        <w:t>публичные слушания по проектам генерал</w:t>
      </w:r>
      <w:r w:rsidR="00BC1EE3" w:rsidRPr="009005C1">
        <w:rPr>
          <w:rFonts w:ascii="Arial" w:hAnsi="Arial" w:cs="Arial"/>
        </w:rPr>
        <w:t>ь</w:t>
      </w:r>
      <w:r w:rsidR="00BC1EE3" w:rsidRPr="009005C1">
        <w:rPr>
          <w:rFonts w:ascii="Arial" w:hAnsi="Arial" w:cs="Arial"/>
        </w:rPr>
        <w:t xml:space="preserve">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="00BC1EE3" w:rsidRPr="009005C1">
        <w:rPr>
          <w:rFonts w:ascii="Arial" w:hAnsi="Arial" w:cs="Arial"/>
        </w:rPr>
        <w:t xml:space="preserve">, правилам землепользования и застройки </w:t>
      </w:r>
      <w:r w:rsidR="00306E73" w:rsidRPr="009005C1">
        <w:rPr>
          <w:rFonts w:ascii="Arial" w:hAnsi="Arial" w:cs="Arial"/>
        </w:rPr>
        <w:t>сельского поселения</w:t>
      </w:r>
      <w:r w:rsidR="00BC1EE3" w:rsidRPr="009005C1">
        <w:rPr>
          <w:rFonts w:ascii="Arial" w:hAnsi="Arial" w:cs="Arial"/>
        </w:rPr>
        <w:t>, проектам решений о внесении в них изменений, проектам планировки те</w:t>
      </w:r>
      <w:r w:rsidR="00BC1EE3" w:rsidRPr="009005C1">
        <w:rPr>
          <w:rFonts w:ascii="Arial" w:hAnsi="Arial" w:cs="Arial"/>
        </w:rPr>
        <w:t>р</w:t>
      </w:r>
      <w:r w:rsidR="00BC1EE3" w:rsidRPr="009005C1">
        <w:rPr>
          <w:rFonts w:ascii="Arial" w:hAnsi="Arial" w:cs="Arial"/>
        </w:rPr>
        <w:t>ритории и проектам межевания, проектам решений о внесении в них изменений пров</w:t>
      </w:r>
      <w:r w:rsidR="00BC1EE3" w:rsidRPr="009005C1">
        <w:rPr>
          <w:rFonts w:ascii="Arial" w:hAnsi="Arial" w:cs="Arial"/>
        </w:rPr>
        <w:t>о</w:t>
      </w:r>
      <w:r w:rsidR="00BC1EE3" w:rsidRPr="009005C1">
        <w:rPr>
          <w:rFonts w:ascii="Arial" w:hAnsi="Arial" w:cs="Arial"/>
        </w:rPr>
        <w:t>дятся по решениям Главы админ</w:t>
      </w:r>
      <w:r w:rsidR="00BC1EE3" w:rsidRPr="009005C1">
        <w:rPr>
          <w:rFonts w:ascii="Arial" w:hAnsi="Arial" w:cs="Arial"/>
        </w:rPr>
        <w:t>и</w:t>
      </w:r>
      <w:r w:rsidR="00BC1EE3" w:rsidRPr="009005C1">
        <w:rPr>
          <w:rFonts w:ascii="Arial" w:hAnsi="Arial" w:cs="Arial"/>
        </w:rPr>
        <w:t xml:space="preserve">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="00BC1EE3"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lang w:eastAsia="ru-RU"/>
        </w:rPr>
        <w:t xml:space="preserve">Общественные обсуждения или </w:t>
      </w:r>
      <w:r w:rsidRPr="009005C1">
        <w:rPr>
          <w:rFonts w:ascii="Arial" w:hAnsi="Arial" w:cs="Arial"/>
        </w:rPr>
        <w:t>публичные слушания по решениям о предоста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лении разрешений на условно разрешенный вид использования и решениям о пред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ставлении разрешений на отклонение от предельных параметров разрешенного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тельства, реконструкции объектов капитального строительства проводятся по решен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ям Главы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 при обращении Комиссии.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31</w:t>
      </w:r>
      <w:r w:rsidR="00BC1EE3" w:rsidRPr="009005C1">
        <w:rPr>
          <w:rFonts w:ascii="Arial" w:hAnsi="Arial" w:cs="Arial"/>
        </w:rPr>
        <w:t xml:space="preserve">. Хранение протоколов публичных слушаний, письменных обращений граждан и юридических лиц и заключений о результатах </w:t>
      </w:r>
      <w:r w:rsidR="00BC1EE3" w:rsidRPr="009005C1">
        <w:rPr>
          <w:rFonts w:ascii="Arial" w:hAnsi="Arial" w:cs="Arial"/>
          <w:lang w:eastAsia="ru-RU"/>
        </w:rPr>
        <w:t>общественных обсуждений или пу</w:t>
      </w:r>
      <w:r w:rsidR="00BC1EE3" w:rsidRPr="009005C1">
        <w:rPr>
          <w:rFonts w:ascii="Arial" w:hAnsi="Arial" w:cs="Arial"/>
          <w:lang w:eastAsia="ru-RU"/>
        </w:rPr>
        <w:t>б</w:t>
      </w:r>
      <w:r w:rsidR="00BC1EE3" w:rsidRPr="009005C1">
        <w:rPr>
          <w:rFonts w:ascii="Arial" w:hAnsi="Arial" w:cs="Arial"/>
          <w:lang w:eastAsia="ru-RU"/>
        </w:rPr>
        <w:t xml:space="preserve">личных слушаний </w:t>
      </w:r>
      <w:r w:rsidR="00BC1EE3" w:rsidRPr="009005C1">
        <w:rPr>
          <w:rFonts w:ascii="Arial" w:hAnsi="Arial" w:cs="Arial"/>
        </w:rPr>
        <w:t xml:space="preserve">осуществляется соответствующими уполномоченными органами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="00BC1EE3" w:rsidRPr="009005C1">
        <w:rPr>
          <w:rFonts w:ascii="Arial" w:hAnsi="Arial" w:cs="Arial"/>
        </w:rPr>
        <w:t xml:space="preserve"> и/или уполномоченными организаци</w:t>
      </w:r>
      <w:r w:rsidR="00BC1EE3" w:rsidRPr="009005C1">
        <w:rPr>
          <w:rFonts w:ascii="Arial" w:hAnsi="Arial" w:cs="Arial"/>
        </w:rPr>
        <w:t>я</w:t>
      </w:r>
      <w:r w:rsidR="00BC1EE3" w:rsidRPr="009005C1">
        <w:rPr>
          <w:rFonts w:ascii="Arial" w:hAnsi="Arial" w:cs="Arial"/>
        </w:rPr>
        <w:t>ми, проводившими слушания в порядке установленном для официальных документов. П</w:t>
      </w:r>
      <w:r w:rsidR="00BC1EE3" w:rsidRPr="009005C1">
        <w:rPr>
          <w:rFonts w:ascii="Arial" w:hAnsi="Arial" w:cs="Arial"/>
        </w:rPr>
        <w:t>е</w:t>
      </w:r>
      <w:r w:rsidR="00BC1EE3" w:rsidRPr="009005C1">
        <w:rPr>
          <w:rFonts w:ascii="Arial" w:hAnsi="Arial" w:cs="Arial"/>
        </w:rPr>
        <w:t>речисленные материалы доступны для публичного ознакомления.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32</w:t>
      </w:r>
      <w:r w:rsidR="00BC1EE3" w:rsidRPr="009005C1">
        <w:rPr>
          <w:rFonts w:ascii="Arial" w:hAnsi="Arial" w:cs="Arial"/>
        </w:rPr>
        <w:t>. Физические и юридические лица, их объединения вправе обжаловать в с</w:t>
      </w:r>
      <w:r w:rsidR="00BC1EE3" w:rsidRPr="009005C1">
        <w:rPr>
          <w:rFonts w:ascii="Arial" w:hAnsi="Arial" w:cs="Arial"/>
        </w:rPr>
        <w:t>у</w:t>
      </w:r>
      <w:r w:rsidR="00BC1EE3" w:rsidRPr="009005C1">
        <w:rPr>
          <w:rFonts w:ascii="Arial" w:hAnsi="Arial" w:cs="Arial"/>
        </w:rPr>
        <w:t xml:space="preserve">дебном порядке неправомерные действия соответствующих уполномоченных органов </w:t>
      </w:r>
      <w:r w:rsidR="00306E73" w:rsidRPr="009005C1">
        <w:rPr>
          <w:rFonts w:ascii="Arial" w:hAnsi="Arial" w:cs="Arial"/>
        </w:rPr>
        <w:lastRenderedPageBreak/>
        <w:t>сельского поселения</w:t>
      </w:r>
      <w:r w:rsidR="00BC1EE3" w:rsidRPr="009005C1">
        <w:rPr>
          <w:rFonts w:ascii="Arial" w:hAnsi="Arial" w:cs="Arial"/>
        </w:rPr>
        <w:t xml:space="preserve"> и/или уполномоченных организаций по подготовке, проведению </w:t>
      </w:r>
      <w:r w:rsidR="00BC1EE3" w:rsidRPr="009005C1">
        <w:rPr>
          <w:rFonts w:ascii="Arial" w:hAnsi="Arial" w:cs="Arial"/>
          <w:lang w:eastAsia="ru-RU"/>
        </w:rPr>
        <w:t>о</w:t>
      </w:r>
      <w:r w:rsidR="00BC1EE3" w:rsidRPr="009005C1">
        <w:rPr>
          <w:rFonts w:ascii="Arial" w:hAnsi="Arial" w:cs="Arial"/>
          <w:lang w:eastAsia="ru-RU"/>
        </w:rPr>
        <w:t>б</w:t>
      </w:r>
      <w:r w:rsidR="00BC1EE3" w:rsidRPr="009005C1">
        <w:rPr>
          <w:rFonts w:ascii="Arial" w:hAnsi="Arial" w:cs="Arial"/>
          <w:lang w:eastAsia="ru-RU"/>
        </w:rPr>
        <w:t>щественных обсуждений или публичных слушаний</w:t>
      </w:r>
      <w:r w:rsidR="00BC1EE3" w:rsidRPr="009005C1">
        <w:rPr>
          <w:rFonts w:ascii="Arial" w:hAnsi="Arial" w:cs="Arial"/>
        </w:rPr>
        <w:t>, оформлению протоколов об их проведении и заключений по их р</w:t>
      </w:r>
      <w:r w:rsidR="00BC1EE3" w:rsidRPr="009005C1">
        <w:rPr>
          <w:rFonts w:ascii="Arial" w:hAnsi="Arial" w:cs="Arial"/>
        </w:rPr>
        <w:t>е</w:t>
      </w:r>
      <w:r w:rsidR="00BC1EE3" w:rsidRPr="009005C1">
        <w:rPr>
          <w:rFonts w:ascii="Arial" w:hAnsi="Arial" w:cs="Arial"/>
        </w:rPr>
        <w:t>зультатам.</w:t>
      </w:r>
    </w:p>
    <w:p w:rsidR="00BC1EE3" w:rsidRPr="009005C1" w:rsidRDefault="00230CDF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33</w:t>
      </w:r>
      <w:r w:rsidR="00BC1EE3" w:rsidRPr="009005C1">
        <w:rPr>
          <w:rFonts w:ascii="Arial" w:hAnsi="Arial" w:cs="Arial"/>
        </w:rPr>
        <w:t xml:space="preserve">. Расходы, связанные с организацией и проведением </w:t>
      </w:r>
      <w:r w:rsidR="00BC1EE3" w:rsidRPr="009005C1">
        <w:rPr>
          <w:rFonts w:ascii="Arial" w:hAnsi="Arial" w:cs="Arial"/>
          <w:lang w:eastAsia="ru-RU"/>
        </w:rPr>
        <w:t>общественных обсужд</w:t>
      </w:r>
      <w:r w:rsidR="00BC1EE3" w:rsidRPr="009005C1">
        <w:rPr>
          <w:rFonts w:ascii="Arial" w:hAnsi="Arial" w:cs="Arial"/>
          <w:lang w:eastAsia="ru-RU"/>
        </w:rPr>
        <w:t>е</w:t>
      </w:r>
      <w:r w:rsidR="00BC1EE3" w:rsidRPr="009005C1">
        <w:rPr>
          <w:rFonts w:ascii="Arial" w:hAnsi="Arial" w:cs="Arial"/>
          <w:lang w:eastAsia="ru-RU"/>
        </w:rPr>
        <w:t>ний или публичных слушаний по</w:t>
      </w:r>
      <w:r w:rsidR="00BC1EE3" w:rsidRPr="009005C1">
        <w:rPr>
          <w:rFonts w:ascii="Arial" w:hAnsi="Arial" w:cs="Arial"/>
        </w:rPr>
        <w:t xml:space="preserve">  проектам генерального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="00BC1EE3" w:rsidRPr="009005C1">
        <w:rPr>
          <w:rFonts w:ascii="Arial" w:hAnsi="Arial" w:cs="Arial"/>
        </w:rPr>
        <w:t>, правилам земл</w:t>
      </w:r>
      <w:r w:rsidR="00BC1EE3" w:rsidRPr="009005C1">
        <w:rPr>
          <w:rFonts w:ascii="Arial" w:hAnsi="Arial" w:cs="Arial"/>
        </w:rPr>
        <w:t>е</w:t>
      </w:r>
      <w:r w:rsidR="00BC1EE3" w:rsidRPr="009005C1">
        <w:rPr>
          <w:rFonts w:ascii="Arial" w:hAnsi="Arial" w:cs="Arial"/>
        </w:rPr>
        <w:t xml:space="preserve">пользования и застройки </w:t>
      </w:r>
      <w:r w:rsidR="00306E73" w:rsidRPr="009005C1">
        <w:rPr>
          <w:rFonts w:ascii="Arial" w:hAnsi="Arial" w:cs="Arial"/>
        </w:rPr>
        <w:t>сельского поселения</w:t>
      </w:r>
      <w:r w:rsidR="00BC1EE3" w:rsidRPr="009005C1">
        <w:rPr>
          <w:rFonts w:ascii="Arial" w:hAnsi="Arial" w:cs="Arial"/>
        </w:rPr>
        <w:t xml:space="preserve">, проектам решений о внесении в них изменений, проектам планировки территории и проектам межевания, проектам решений о внесении в них изменений  финансируются за счет бюджета </w:t>
      </w:r>
      <w:r w:rsidR="00AF518C" w:rsidRPr="009005C1">
        <w:rPr>
          <w:rFonts w:ascii="Arial" w:hAnsi="Arial" w:cs="Arial"/>
        </w:rPr>
        <w:t>СП Кармаскалинский сельсовет</w:t>
      </w:r>
      <w:r w:rsidR="00BC1EE3"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Расходы, связанные с организацией и проведением публичных слушаний по 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просу предоставления разрешения на условно разрешенный вид использования, и предоставления разрешения на отклонение от предельных параметров разрешенного строительства, реконс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рукции объектов капитального строительства, несет физическое или юридическое лицо, заи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тересованное в предоставлении такого разрешения.</w:t>
      </w:r>
    </w:p>
    <w:p w:rsidR="00BC1EE3" w:rsidRPr="009005C1" w:rsidRDefault="00BC1EE3" w:rsidP="00BC1EE3">
      <w:pPr>
        <w:pStyle w:val="ac"/>
        <w:spacing w:before="0" w:after="0"/>
        <w:ind w:firstLine="709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Помещения для проведения </w:t>
      </w:r>
      <w:r w:rsidRPr="009005C1">
        <w:rPr>
          <w:rFonts w:ascii="Arial" w:hAnsi="Arial" w:cs="Arial"/>
          <w:lang w:eastAsia="ru-RU"/>
        </w:rPr>
        <w:t>общественных обсуждений или публичных слуш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ний </w:t>
      </w:r>
      <w:r w:rsidRPr="009005C1">
        <w:rPr>
          <w:rFonts w:ascii="Arial" w:hAnsi="Arial" w:cs="Arial"/>
        </w:rPr>
        <w:t>по 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просам землепользования и застройки предоставляются Администрацией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на безвозмездной основе.</w:t>
      </w:r>
    </w:p>
    <w:p w:rsidR="00BC1EE3" w:rsidRPr="009005C1" w:rsidRDefault="00BC1EE3" w:rsidP="00BC1EE3">
      <w:pPr>
        <w:pStyle w:val="1"/>
        <w:spacing w:before="0" w:line="240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</w:p>
    <w:p w:rsidR="00BC1EE3" w:rsidRPr="009005C1" w:rsidRDefault="00BC1EE3" w:rsidP="00BC1EE3">
      <w:pPr>
        <w:spacing w:after="0" w:line="240" w:lineRule="auto"/>
        <w:rPr>
          <w:rStyle w:val="af4"/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spacing w:after="0" w:line="240" w:lineRule="auto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  <w:sz w:val="24"/>
          <w:szCs w:val="24"/>
        </w:rPr>
        <w:t>Глава 6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Положение о внесении изменений в правила землепользования и застро</w:t>
      </w:r>
      <w:r w:rsidRPr="009005C1">
        <w:rPr>
          <w:rStyle w:val="af4"/>
          <w:rFonts w:ascii="Arial" w:hAnsi="Arial" w:cs="Arial"/>
        </w:rPr>
        <w:t>й</w:t>
      </w:r>
      <w:r w:rsidRPr="009005C1">
        <w:rPr>
          <w:rStyle w:val="af4"/>
          <w:rFonts w:ascii="Arial" w:hAnsi="Arial" w:cs="Arial"/>
        </w:rPr>
        <w:t xml:space="preserve">ки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</w:t>
      </w:r>
    </w:p>
    <w:p w:rsidR="00BC1EE3" w:rsidRPr="009005C1" w:rsidRDefault="00BC1EE3" w:rsidP="00BC1E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  <w:b/>
        </w:rPr>
        <w:t xml:space="preserve">Статья 17.  </w:t>
      </w:r>
      <w:r w:rsidRPr="009005C1">
        <w:rPr>
          <w:rStyle w:val="af4"/>
          <w:rFonts w:ascii="Arial" w:hAnsi="Arial" w:cs="Arial"/>
        </w:rPr>
        <w:t xml:space="preserve">Положение о внесении изменений в правила землепользования и застройки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</w:t>
      </w:r>
    </w:p>
    <w:p w:rsidR="00BC1EE3" w:rsidRPr="009005C1" w:rsidRDefault="00BC1EE3" w:rsidP="00BC1EE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Подготовка и утверждение вносимых в действующие Правила изменений, осущест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 xml:space="preserve">ляется в порядке, установленном законодательством Российской Федерации, Республики Башкортостан и подзаконными актами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отношении подготовки и утве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ждения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Основаниями для рассмотрения Главой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вопр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сов о внесении изменений в Правила являются: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 xml:space="preserve">1) несоответствие правил землепользования и застройки   генеральному плану </w:t>
      </w:r>
      <w:r w:rsidR="00306E73" w:rsidRPr="009005C1">
        <w:rPr>
          <w:rFonts w:ascii="Arial" w:hAnsi="Arial" w:cs="Arial"/>
          <w:sz w:val="24"/>
          <w:szCs w:val="24"/>
          <w:lang w:eastAsia="ru-RU"/>
        </w:rPr>
        <w:t>сельского поселения</w:t>
      </w:r>
      <w:r w:rsidRPr="009005C1">
        <w:rPr>
          <w:rFonts w:ascii="Arial" w:hAnsi="Arial" w:cs="Arial"/>
          <w:sz w:val="24"/>
          <w:szCs w:val="24"/>
          <w:lang w:eastAsia="ru-RU"/>
        </w:rPr>
        <w:t>, схеме территориального планирования муниципального района, возникшее в результате внесения в такие генеральные планы или схему территор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ального планирования муниц</w:t>
      </w:r>
      <w:r w:rsidRPr="009005C1">
        <w:rPr>
          <w:rFonts w:ascii="Arial" w:hAnsi="Arial" w:cs="Arial"/>
          <w:sz w:val="24"/>
          <w:szCs w:val="24"/>
          <w:lang w:eastAsia="ru-RU"/>
        </w:rPr>
        <w:t>и</w:t>
      </w:r>
      <w:r w:rsidRPr="009005C1">
        <w:rPr>
          <w:rFonts w:ascii="Arial" w:hAnsi="Arial" w:cs="Arial"/>
          <w:sz w:val="24"/>
          <w:szCs w:val="24"/>
          <w:lang w:eastAsia="ru-RU"/>
        </w:rPr>
        <w:t>пального района изменений;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поступление предложений об изменении границ территориальных зон, измен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нии гр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достроительных регламентов.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Предложения о внесении изменений в Правила направляются в Комиссию по подг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товке и внесению изменений в Правила: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1) федеральными органами исполнительной власти в случаях, если правила зе</w:t>
      </w:r>
      <w:r w:rsidRPr="009005C1">
        <w:rPr>
          <w:rFonts w:ascii="Arial" w:hAnsi="Arial" w:cs="Arial"/>
          <w:sz w:val="24"/>
          <w:szCs w:val="24"/>
          <w:lang w:eastAsia="ru-RU"/>
        </w:rPr>
        <w:t>м</w:t>
      </w:r>
      <w:r w:rsidRPr="009005C1">
        <w:rPr>
          <w:rFonts w:ascii="Arial" w:hAnsi="Arial" w:cs="Arial"/>
          <w:sz w:val="24"/>
          <w:szCs w:val="24"/>
          <w:lang w:eastAsia="ru-RU"/>
        </w:rPr>
        <w:t>лепол</w:t>
      </w:r>
      <w:r w:rsidRPr="009005C1">
        <w:rPr>
          <w:rFonts w:ascii="Arial" w:hAnsi="Arial" w:cs="Arial"/>
          <w:sz w:val="24"/>
          <w:szCs w:val="24"/>
          <w:lang w:eastAsia="ru-RU"/>
        </w:rPr>
        <w:t>ь</w:t>
      </w:r>
      <w:r w:rsidRPr="009005C1">
        <w:rPr>
          <w:rFonts w:ascii="Arial" w:hAnsi="Arial" w:cs="Arial"/>
          <w:sz w:val="24"/>
          <w:szCs w:val="24"/>
          <w:lang w:eastAsia="ru-RU"/>
        </w:rPr>
        <w:t>зования и застройки могут воспрепятствовать функционированию, размещению объектов к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питального строительства федерального значения;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2) органами исполнительной власти субъектов Российской Федерации в случаях, если правила землепользования и застройки могут воспрепятствовать функционир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ванию, разм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щению объектов капитального строительства регионального значения;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3) органами 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lastRenderedPageBreak/>
        <w:t>4) органами местного самоуправления в случаях, если необходимо совершенств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вать порядок регулирования землепользования и застройки на соответствующих те</w:t>
      </w:r>
      <w:r w:rsidRPr="009005C1">
        <w:rPr>
          <w:rFonts w:ascii="Arial" w:hAnsi="Arial" w:cs="Arial"/>
          <w:sz w:val="24"/>
          <w:szCs w:val="24"/>
          <w:lang w:eastAsia="ru-RU"/>
        </w:rPr>
        <w:t>р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ритории   </w:t>
      </w:r>
      <w:r w:rsidR="00306E73" w:rsidRPr="009005C1">
        <w:rPr>
          <w:rFonts w:ascii="Arial" w:hAnsi="Arial" w:cs="Arial"/>
          <w:sz w:val="24"/>
          <w:szCs w:val="24"/>
          <w:lang w:eastAsia="ru-RU"/>
        </w:rPr>
        <w:t>сельского поселения</w:t>
      </w:r>
      <w:r w:rsidRPr="009005C1">
        <w:rPr>
          <w:rFonts w:ascii="Arial" w:hAnsi="Arial" w:cs="Arial"/>
          <w:sz w:val="24"/>
          <w:szCs w:val="24"/>
          <w:lang w:eastAsia="ru-RU"/>
        </w:rPr>
        <w:t>;</w:t>
      </w:r>
    </w:p>
    <w:p w:rsidR="00BC1EE3" w:rsidRPr="009005C1" w:rsidRDefault="00BC1EE3" w:rsidP="00BC1E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  <w:lang w:eastAsia="ru-RU"/>
        </w:rPr>
        <w:t>5) физическими или юридическими лицами в инициативном порядке либо в случ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</w:t>
      </w:r>
      <w:r w:rsidRPr="009005C1">
        <w:rPr>
          <w:rFonts w:ascii="Arial" w:hAnsi="Arial" w:cs="Arial"/>
          <w:sz w:val="24"/>
          <w:szCs w:val="24"/>
          <w:lang w:eastAsia="ru-RU"/>
        </w:rPr>
        <w:t>я</w:t>
      </w:r>
      <w:r w:rsidRPr="009005C1">
        <w:rPr>
          <w:rFonts w:ascii="Arial" w:hAnsi="Arial" w:cs="Arial"/>
          <w:sz w:val="24"/>
          <w:szCs w:val="24"/>
          <w:lang w:eastAsia="ru-RU"/>
        </w:rPr>
        <w:t>ется вред их правооблад</w:t>
      </w:r>
      <w:r w:rsidRPr="009005C1">
        <w:rPr>
          <w:rFonts w:ascii="Arial" w:hAnsi="Arial" w:cs="Arial"/>
          <w:sz w:val="24"/>
          <w:szCs w:val="24"/>
          <w:lang w:eastAsia="ru-RU"/>
        </w:rPr>
        <w:t>а</w:t>
      </w:r>
      <w:r w:rsidRPr="009005C1">
        <w:rPr>
          <w:rFonts w:ascii="Arial" w:hAnsi="Arial" w:cs="Arial"/>
          <w:sz w:val="24"/>
          <w:szCs w:val="24"/>
          <w:lang w:eastAsia="ru-RU"/>
        </w:rPr>
        <w:t>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В случае, если Правилами не обеспечена в соответствии со статьёй 33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строительного кодекса РФ возможность размещения на территориях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</w:t>
      </w:r>
      <w:r w:rsidRPr="009005C1">
        <w:rPr>
          <w:rFonts w:ascii="Arial" w:hAnsi="Arial" w:cs="Arial"/>
        </w:rPr>
        <w:t xml:space="preserve"> предусмотренных документами территориального планирования объектов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значения, объектов регионального значения, объектов местного значения (за исключением линейных объектов), уполномоченный федеральный орган исполнител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ной власти, уполномоченный орган исполнительной власти субъекта Российской Ф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дерации, уполномоченный орган местного самоуправления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направляют 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требование о вн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сении изменений в правила землепользования и застройки в целях обеспечения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мещения указанных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4.1. В случае, предусмотренном частью 4 настоящей статьи, Глава администр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обеспечивает внесение изменений в правила зе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лепользования и застройки в течение тридцати дней со дня получения указанного в ч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сти 4 настоящей статьи требов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ния.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4.2. В целях внесения изменений в Правила в случае, предусмотренном частью 4 настоящей статьи, проведение общественных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суждений или публичных слушаний не требуе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Комиссия в течение тридцати дней со дня поступления предложения о внес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 изменения в Правила от лиц или органов, указанных в частях 2-4 настоящей 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тьи, осуществляет подготовку заключения, в котором содержатся рекомендации о вн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сении в </w:t>
      </w:r>
      <w:r w:rsidRPr="009005C1">
        <w:rPr>
          <w:rStyle w:val="af4"/>
          <w:rFonts w:ascii="Arial" w:hAnsi="Arial" w:cs="Arial"/>
          <w:b w:val="0"/>
        </w:rPr>
        <w:t>соответствии с поступившим предложением изменения в Правила или об о</w:t>
      </w:r>
      <w:r w:rsidRPr="009005C1">
        <w:rPr>
          <w:rStyle w:val="af4"/>
          <w:rFonts w:ascii="Arial" w:hAnsi="Arial" w:cs="Arial"/>
          <w:b w:val="0"/>
        </w:rPr>
        <w:t>т</w:t>
      </w:r>
      <w:r w:rsidRPr="009005C1">
        <w:rPr>
          <w:rStyle w:val="af4"/>
          <w:rFonts w:ascii="Arial" w:hAnsi="Arial" w:cs="Arial"/>
          <w:b w:val="0"/>
        </w:rPr>
        <w:t>клонении такого предложения с указанием причин отклонения, и направляет это з</w:t>
      </w:r>
      <w:r w:rsidRPr="009005C1">
        <w:rPr>
          <w:rStyle w:val="af4"/>
          <w:rFonts w:ascii="Arial" w:hAnsi="Arial" w:cs="Arial"/>
          <w:b w:val="0"/>
        </w:rPr>
        <w:t>а</w:t>
      </w:r>
      <w:r w:rsidRPr="009005C1">
        <w:rPr>
          <w:rStyle w:val="af4"/>
          <w:rFonts w:ascii="Arial" w:hAnsi="Arial" w:cs="Arial"/>
          <w:b w:val="0"/>
        </w:rPr>
        <w:t>ключение</w:t>
      </w:r>
      <w:r w:rsidRPr="009005C1">
        <w:rPr>
          <w:rStyle w:val="af4"/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 xml:space="preserve">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Для подготовки своего заключения Комиссия может запросить заключения учр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ждений и органов уполномоченных в области градостроительства, охраны окружающей среды, санита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но-эпидемиологического надзора, охраны и использованию объектов культурного наследия и иных, по предмету изменений. Письменные заключения ук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занных уполномоченных учрежд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и органов предоставляется в Комиссию в течение 14 дней со дня поступления запроса.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 заключениях указывается соответствие предложений о внесении изменения в Правила, требованиям технических регламентов, генеральному плану </w:t>
      </w:r>
      <w:r w:rsidR="00306E73" w:rsidRPr="009005C1">
        <w:rPr>
          <w:rFonts w:ascii="Arial" w:hAnsi="Arial" w:cs="Arial"/>
        </w:rPr>
        <w:t>сельского пос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ления</w:t>
      </w:r>
      <w:r w:rsidRPr="009005C1">
        <w:rPr>
          <w:rFonts w:ascii="Arial" w:hAnsi="Arial" w:cs="Arial"/>
        </w:rPr>
        <w:t>, схемам территориального планирования Республики Башкортостан, схемам территориального план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рования Российской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6. Глава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с учетом рекомендаций, соде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жащихся в заключении Комиссии, в течение тридцати дней принимает решение о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готовке проекта о внесении изменения в Правила или об отклонении предложения о внесении изменения в Пр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вила с указанием причин отклонения и направляет копию такого решения заявителям.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Общественные  обсуждения или публичные слушания по предложениям об изменении Правил проводятся в порядке, определяемом настоящими Правилами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законодательством Российской Федерации и Республики Башкортостан.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После завершения общественных  обсуждений или публичных слушаний по предложениям об изменении Правил Комиссия, с учетом результатов таких общ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ственных  обсуждений или публичных слушаний, обеспечивает внесение изменений в Правила и представляет указанный проект Главе администрации </w:t>
      </w:r>
      <w:r w:rsidR="00AF518C" w:rsidRPr="009005C1">
        <w:rPr>
          <w:rFonts w:ascii="Arial" w:hAnsi="Arial" w:cs="Arial"/>
        </w:rPr>
        <w:t xml:space="preserve">СП Кармаскалинский </w:t>
      </w:r>
      <w:r w:rsidR="00AF518C" w:rsidRPr="009005C1">
        <w:rPr>
          <w:rFonts w:ascii="Arial" w:hAnsi="Arial" w:cs="Arial"/>
        </w:rPr>
        <w:lastRenderedPageBreak/>
        <w:t>сельсовет</w:t>
      </w:r>
      <w:r w:rsidRPr="009005C1">
        <w:rPr>
          <w:rFonts w:ascii="Arial" w:hAnsi="Arial" w:cs="Arial"/>
        </w:rPr>
        <w:t>. Обязательными приложениями к проекту решения о внесении изменений в Прав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ла являются протоколы общественных обсуждений или публичных слушаний и закл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чение о результатах общественных обсуждений или публичных слушаний.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lang w:eastAsia="ru-RU"/>
        </w:rPr>
      </w:pPr>
      <w:r w:rsidRPr="009005C1">
        <w:rPr>
          <w:rFonts w:ascii="Arial" w:hAnsi="Arial" w:cs="Arial"/>
        </w:rPr>
        <w:t xml:space="preserve">9. Совет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lang w:eastAsia="ru-RU"/>
        </w:rPr>
        <w:t>по результатам ра</w:t>
      </w:r>
      <w:r w:rsidRPr="009005C1">
        <w:rPr>
          <w:rFonts w:ascii="Arial" w:hAnsi="Arial" w:cs="Arial"/>
          <w:lang w:eastAsia="ru-RU"/>
        </w:rPr>
        <w:t>с</w:t>
      </w:r>
      <w:r w:rsidRPr="009005C1">
        <w:rPr>
          <w:rFonts w:ascii="Arial" w:hAnsi="Arial" w:cs="Arial"/>
          <w:lang w:eastAsia="ru-RU"/>
        </w:rPr>
        <w:t>смотрения проекта Правил   и обязательных приложений к нему может утвердить Пр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вила   или направить проект Правил главе </w:t>
      </w:r>
      <w:r w:rsidRPr="009005C1">
        <w:rPr>
          <w:rFonts w:ascii="Arial" w:hAnsi="Arial" w:cs="Arial"/>
        </w:rPr>
        <w:t xml:space="preserve">администрации </w:t>
      </w:r>
      <w:r w:rsidR="00AF518C" w:rsidRPr="009005C1">
        <w:rPr>
          <w:rFonts w:ascii="Arial" w:hAnsi="Arial" w:cs="Arial"/>
        </w:rPr>
        <w:t>СП Кармаскалинский сел</w:t>
      </w:r>
      <w:r w:rsidR="00AF518C" w:rsidRPr="009005C1">
        <w:rPr>
          <w:rFonts w:ascii="Arial" w:hAnsi="Arial" w:cs="Arial"/>
        </w:rPr>
        <w:t>ь</w:t>
      </w:r>
      <w:r w:rsidR="00AF518C" w:rsidRPr="009005C1">
        <w:rPr>
          <w:rFonts w:ascii="Arial" w:hAnsi="Arial" w:cs="Arial"/>
        </w:rPr>
        <w:t>совет</w:t>
      </w:r>
      <w:r w:rsidRPr="009005C1">
        <w:rPr>
          <w:rFonts w:ascii="Arial" w:hAnsi="Arial" w:cs="Arial"/>
          <w:lang w:eastAsia="ru-RU"/>
        </w:rPr>
        <w:t xml:space="preserve"> на доработку в соответствии с результатами общественных обсуждений или публичных слушаний по указанному проекту.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spacing w:after="0" w:line="240" w:lineRule="auto"/>
        <w:contextualSpacing/>
        <w:rPr>
          <w:rStyle w:val="af4"/>
          <w:rFonts w:ascii="Arial" w:hAnsi="Arial" w:cs="Arial"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>Глава 7</w:t>
      </w:r>
    </w:p>
    <w:p w:rsidR="00D3510E" w:rsidRPr="009005C1" w:rsidRDefault="00D3510E" w:rsidP="00BC1EE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Строительство, реконструкция объектов капитального строительства на территории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Башкортостан</w:t>
      </w: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br/>
        <w:t xml:space="preserve">           Статья 18. </w:t>
      </w:r>
      <w:r w:rsidRPr="009005C1">
        <w:rPr>
          <w:rStyle w:val="af4"/>
          <w:rFonts w:ascii="Arial" w:hAnsi="Arial" w:cs="Arial"/>
        </w:rPr>
        <w:t>Право на осуществление строительства, реконструкции объе</w:t>
      </w:r>
      <w:r w:rsidRPr="009005C1">
        <w:rPr>
          <w:rStyle w:val="af4"/>
          <w:rFonts w:ascii="Arial" w:hAnsi="Arial" w:cs="Arial"/>
        </w:rPr>
        <w:t>к</w:t>
      </w:r>
      <w:r w:rsidRPr="009005C1">
        <w:rPr>
          <w:rStyle w:val="af4"/>
          <w:rFonts w:ascii="Arial" w:hAnsi="Arial" w:cs="Arial"/>
        </w:rPr>
        <w:t>тов кап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>тального строительства и основание для его реализации.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Правом на осуществление строительства, реконструкции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ного строительства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обладают правообладатели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ков, в границах принадлежащих им земельных участков, при условии, что указанные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ные участки сформированы и зарегистрированы в соответствии с требованиями федерального законодательства.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Строительство, реконструкция объектов капитального строительства на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 xml:space="preserve">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осуществляется в соответствии с градостроительным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гламентом территориальной зоны расположения соответствующего земельного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ка, установленным настоящими Правилами при условии соблюдения требований те</w:t>
      </w:r>
      <w:r w:rsidRPr="009005C1">
        <w:rPr>
          <w:rFonts w:ascii="Arial" w:hAnsi="Arial" w:cs="Arial"/>
        </w:rPr>
        <w:t>х</w:t>
      </w:r>
      <w:r w:rsidRPr="009005C1">
        <w:rPr>
          <w:rFonts w:ascii="Arial" w:hAnsi="Arial" w:cs="Arial"/>
        </w:rPr>
        <w:t>нич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ских регламентов.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Правообладатели земельных участков, размеры которых меньше установле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ных градостроительным регламентом минимальных размеров, либо конфигурация,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женерно-геологические или иные характеристики которых неблагоприятны для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стройки, вправе обратиться за разрешениями на отклонение от предельных параме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ров разрешенного строительства, реконструкции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ства. Указанное разрешение может быть выдано только для отдельного земельного участка при соблюдении требований технических регламентов. Выдача указанного разр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шения осуществляется Главой 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порядке,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веденном в статье  19   настоящих Правил в соответствии с действующим законод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Реализация права на осуществление строительства реконструкции объектов капитального строительства, а также на их капитальный ремонт, если при их провед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 затрагиваются конструктивные и другие характеристики надежности и безопасн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 таких объектов, требует: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согласования архитектурно-планировочного задания на разработку проектной документации объекта капитального строительства с главным архитектором  </w:t>
      </w:r>
      <w:r w:rsidR="00AF518C" w:rsidRPr="009005C1">
        <w:rPr>
          <w:rFonts w:ascii="Arial" w:hAnsi="Arial" w:cs="Arial"/>
        </w:rPr>
        <w:t>СП Ка</w:t>
      </w:r>
      <w:r w:rsidR="00AF518C" w:rsidRPr="009005C1">
        <w:rPr>
          <w:rFonts w:ascii="Arial" w:hAnsi="Arial" w:cs="Arial"/>
        </w:rPr>
        <w:t>р</w:t>
      </w:r>
      <w:r w:rsidR="00AF518C" w:rsidRPr="009005C1">
        <w:rPr>
          <w:rFonts w:ascii="Arial" w:hAnsi="Arial" w:cs="Arial"/>
        </w:rPr>
        <w:t>маскалинский сельсовет</w:t>
      </w:r>
      <w:r w:rsidRPr="009005C1">
        <w:rPr>
          <w:rFonts w:ascii="Arial" w:hAnsi="Arial" w:cs="Arial"/>
        </w:rPr>
        <w:t>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подготовки проектной документации, за исключением строительства,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струкции, капитальном ремонте объектов индивидуального жилищного строительства (отдельно стоящих жилых домов с количеством этажей не более чем три, предназн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ченных для проживания одной семьи);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получения разрешения на строительство (за исключением случаев, предусмо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ренных законодательством Российской Федерации).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Разрешение на строительство не требуется в случае: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1) строительства гаража на земельном участке, предоставленном физическому лицу для целей, не связанных с осуществлением предпринимательской деятельности, или строительс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ва на земельном участке, предоставленном для ведения садоводства, дачного хозяйства;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строительства, реконструкции объектов, не являющихся объектами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 (киосков, навесов и других);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строительства на земельном участке строений и сооружений вспомогательн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изменения объектов капитального строительства и (или) их частей, если такие изм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строительства, реконструкции,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новленные градостроительным регламентом;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капитального ремонта объектов капитального строительства;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6) строительства, реконструкции буровых скважин, предусмотренных подгото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ленным, согласованным и утвержденным в соответствии с законодательством Росси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ской Федерации о недрах техническим проектом разработки месторождений полезных ископаемых или иной проектной документацией на выполнение работ, связанных с пользованием участками недр;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7) иных случаях, если в соответствии с федеральным законодательством, зак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нодательством Республики Башкортостан о градостроительной деятельности получ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 разреш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на строительство не требуется.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Лица, осуществляющие действия, не требующие разрешения на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ство, несут ответственность в соответствии с законодательством за последствия, 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гущие возникнуть в результате осуществления таких действий. Указанные лица вправе запросить и в течение двух недель получить заключение уполномоченного учреждения о том, что планируемые ими де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 xml:space="preserve">ствия не требуют разрешения на строительство.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В случае  если при проведении работ по сохранению объекта культурного наследия затрагиваются конструктивные и другие характеристики надежности и бе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опасности такого объекта, исполнительными органами местного самоуправления, уполномоченными в области сохранения, использования, популяризации и госуда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ственной охраны объектов культурного наследия, выдается разрешение на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ответствии с настоящим Кодексом.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19. Выдача разрешения на отклонение от предельных параметров разрешенного строительства, реконструкции объектов капитального строител</w:t>
      </w:r>
      <w:r w:rsidRPr="009005C1">
        <w:rPr>
          <w:rStyle w:val="af4"/>
          <w:rFonts w:ascii="Arial" w:hAnsi="Arial" w:cs="Arial"/>
        </w:rPr>
        <w:t>ь</w:t>
      </w:r>
      <w:r w:rsidRPr="009005C1">
        <w:rPr>
          <w:rStyle w:val="af4"/>
          <w:rFonts w:ascii="Arial" w:hAnsi="Arial" w:cs="Arial"/>
        </w:rPr>
        <w:t>ства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Физическое или юридическое лицо, заинтересованное в получении разреш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на отклонение от предельных параметров разрешенного строительства,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 объектов капитального строительства направляет заявление об его пред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ставлении в Комиссию.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Образцы заявлений о выдаче разрешения на отклонение от предельных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метров разрешенного строительства, реконструкции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 и их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мерное содержание устанавливаются уполномоченным учреждением.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К заявлению прилагаются материалы, подтверждающие наличие у земельного участка характеристик, препятствующих эффективному использованию земельного участка без отклонения от предельных параметров разрешенного строительства,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конструкции объектов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Заявление о выдаче разрешения на отклонение от предельных параметров разрешенного строительства, реконструкции объектов капитального строительства 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носится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миссией на общественные обсуждения или публичные слушания. Порядок организации и проведения общественных обсуждений или публичных слушаний опр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делен в главе 5  настоящих Правил.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3. Комиссия по результатам рассмотрения заявки на своем заседании с учетом заключения о результатах общественных обсуждений или публичных слушаний прин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мает решения, содержащие рекомендации Главе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о предоставлении разрешения на отклонение от предельных параметров разрешенного строительства, реконс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рукции объектов капитального строительства или об отказе в предоставлении такого разреш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ния с указанием причин принятого решения и направляет их Главе администрации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 Рекомендации подготавливаются по результатам рассмотрения заявки на заседании Комиссии с уч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том, закл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чения о результатах общественных обсуждений или публичных слушаний.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Для подготовки рекомендаций Комиссия может запросить заключения учрежд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и органов уполномоченных в области градостроительства, охраны окружающей среды, санитарно-эпидемиологического надзора, охраны и использованию объектов культурного наследия и иных, по предмету заявления. Письменные заключения ук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занных уполномоченных учрежд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и органов предоставляется в Комиссию в течение 14 дней со дня поступления запроса.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заключениях указывается: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соответствие намерений заявителя настоящим Правилам;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возможность и условия соблюдения заявителем технических регламентов (нормативов и стандартов), установленных в целях охраны окружающей природной и культурно-исторической среды, здоровья, безопасности проживания и жизнедеятел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ности людей;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возможность и условия соблюдения прав и интересов владельцев смежно-расположенных объектов недвижимости, иных физических и юридических лиц в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зультате отклонения от предельных параметров разрешенного строительства,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 объектов капитального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4. Глава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течение семи дней со дня поступления указанных в части 3 настоящей статьи рекомендаций принимает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шение о предоставлении разрешения на отклонение от предельных параметров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решенного строительства, реконс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рукции объектов капитального строительства или об отказе в предоставлении такого разреш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с указанием причин принятого решения.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Физическое или юридическое лицо вправе оспорить в судебном порядке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шение о выдаче разрешения на отклонение от предельных параметров разрешенного строительства или об отказе в выдаче такого разрешения.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Разрешения на отклонение от предельных параметров разрешенного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тельства действует в течение двух лет. Если в этот срок заявитель не приступил к осуществлению строительства, реконструкции объектов капитального строительства на основании полученного разрешения, Глава администрации </w:t>
      </w:r>
      <w:r w:rsidR="00AF518C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может продлить срок его действия на один год, если не произошло измен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ний градостроительного регламента в части, каса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 xml:space="preserve">щейся данного случая.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20. Подготовка проектной документации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Подготовка проектной документации осуществляется применительно к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там капитального строительства и их частям, строящимся, реконструируемым в 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цах принадл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жащего застройщику земельного участка.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В соответствии с федеральным законодательством осуществление подготовки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ектной документации не требуется при строительстве, реконструкции, капитальном ремонте объектов индивидуального жилищного строительства (отдельно стоящих ж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лых домов с кол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чеством этажей не более чем три, предназначенных для проживания одной семьи). Застро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щик по собственной инициативе вправе обеспечить подготовку проектной документации применительно к объектам индивидуального жилищного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3. Проектная документация подготавливается застройщиком либо физическим или юридическим лицом, соответствующим требованиям федерального законодател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предъявляемым к лицам, осуществляющим архитектурно-строительное проект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рование (далее - лица, осуществляющие подготовку проектной документации), привл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каемым на основании договора застройщиком или заказчиком. Договором о подготовке проектной документации может быть предусмотрено задание на выполнение инжене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ных изысканий, обеспечение технических 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ловий.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Отношения между застройщиками (заказчиками) и лицами, осуществляющими подгото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ку проектной документации, регулируются гражданским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Проектная документация разрабатывается на основании задания застройщика или заказчика (при подготовке проектной документации на основании договора),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зультатов инженерных изысканий, градостроительного плана земельного участка.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 и требования к содержанию разделов проектной документации применительно к различным видам объектов капитального строительства, в том числе к линейным об</w:t>
      </w:r>
      <w:r w:rsidRPr="009005C1">
        <w:rPr>
          <w:rFonts w:ascii="Arial" w:hAnsi="Arial" w:cs="Arial"/>
        </w:rPr>
        <w:t>ъ</w:t>
      </w:r>
      <w:r w:rsidRPr="009005C1">
        <w:rPr>
          <w:rFonts w:ascii="Arial" w:hAnsi="Arial" w:cs="Arial"/>
        </w:rPr>
        <w:t>ектам, а также состав и требования к содержанию разделов проектной документации применительно к отдельным этапам строительства, реконструкции объектов капитал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ного строительства определяются нормативными правовыми актами Правительства Российской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Разработка проектной документации осуществляется в соответствии с: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требованиями технических регламентов (до их принятия – строительными нормами и правилами, иными нормативно-техническими документами, действующими на момент подг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товки проектной документации);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техническими условиями подключения проектируемого объекта к внеплощ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дочным сетям инженерно-технического обеспечения (в случае, если функциониров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ние проектируем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объекта не может быть обеспечено без такого подключения);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документами об использовании земельного участка для строительства (в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чае, если на земельный участок не распространяется действие градостроительного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гламента или для него не устанавливается градостроительный регламент);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разрешением на отклонение от предельных параметров разрешенного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тельства, реконструкции объектов капитального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6.Подготовка проектной документации по инициативе застройщика или заказчика может осуществляться применительно к отдельным этапам строительства, реко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струкции объектов капитального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Проектная документация утверждается застройщиком или заказчиком. До ее утве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ждения проектная документация направляется застройщиком или заказчиком на государственную экспертизу (за исключением проектной документации, перечень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рой установлен законодательством Российской Федерации). При этом проектная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ментация утверждается застройщиком или заказчиком при наличии положительного заключения государственной эк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 xml:space="preserve">пертизы проектной документации.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21. Выдача разрешения на строительство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Разрешение на строительство выдается в соответствии со статьей 51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строительного кодекса РФ  Администрацией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за искл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чением случаев, опр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деленных Градостроительным кодексом РФ  без взимания платы.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Исключениями являются случаи, определенные Градостроительным кодексом РФ, когда выдача разрешений на строительство осуществляется уполномоченным ф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деральным органом исполнительной власти или уполномоченным органом исполн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тельной власти Республики Башкортостан в порядке, установленном Правительством Российской Федерации и органами государственной власти субъектов Российской Ф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дерации применительно к планируемому строительству или реконструкции на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участках: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- на которые не распространяется действие градостроительного регламента или для которых не устанавливается градостроительный регламент (кроме земель нах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дящихся в вед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нии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которые определены для размещения объектов капитального строительства, необходимых для реализации нужд Российской Федерации и Республики Башкорт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стан и для которых допускается изъятие, в том числе путем выкупа,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1.1. Разрешение на строительство объекта капитального строительства на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мельном участке, предоставленном пользователю недр и необходимом для ведения работ, связанных с пользованием недрами (за исключением работ, связанных с 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зованием участками недр, местного значения) выдаётся  федеральным органом управления государственным фондом недр.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Застройщик направляет в Администрацию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явление о предоставлении разрешения на строительство, к которому прилагаются следующие документы: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правоустанавливающие документы на земельный участок и, при наличии,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глашение о передаче органом местного самоуправления полномочий муниципального заказчика, закл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ченного при осуществлении бюджетных инвестиций;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градостроительный план земельного участка, выданный не ранее чем за три года до дня представления заявления на получение разрешения на строительство, или в случае 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дачи разрешения на строительство линейного объекта реквизиты проекта планировки терр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тории и проекта межевания территории;</w:t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3) материалы, содержащиеся в проектной документации: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а) пояснительная записка;</w:t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б) схема планировочной организации земельного участка, выполненная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 информацией, указанной в градостроительном плане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ского наследия;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в) схема планировочной организации земельного участка, подтверждающая ра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положение линейного объекта в пределах красных линий, утвержденных в составе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кументации по планировке территории применительно к линейным объектам;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г) архитектурные решения;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д) сведения об инженерном оборудовании, сво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ный план сетей инженерно-технического обеспечения с обозначением мест подключ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(технологического присоединения) проектируемого объекта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к сетям инжене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но-технического обеспечения;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е) проект организации строительства объекта капитального строительства;</w:t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ж) проект организации работ по сносу или демонтажу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их частей;</w:t>
      </w:r>
    </w:p>
    <w:p w:rsidR="00D3510E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з) перечень мероприятий по обеспечению доступа инвалидов к объектам здр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воохран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ния, образования, культуры, отдыха, спорта и иным объектам социально-культурного и коммунально-бытового назначения, объектам транспорта, торговли,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щественного питания, объектам делового, административного, финансового, религио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ного назначения, объектам жили</w:t>
      </w:r>
      <w:r w:rsidRPr="009005C1">
        <w:rPr>
          <w:rFonts w:ascii="Arial" w:hAnsi="Arial" w:cs="Arial"/>
        </w:rPr>
        <w:t>щ</w:t>
      </w:r>
      <w:r w:rsidRPr="009005C1">
        <w:rPr>
          <w:rFonts w:ascii="Arial" w:hAnsi="Arial" w:cs="Arial"/>
        </w:rPr>
        <w:t>ного фонда в случае строительства, реконструкции указанных объектов при условии, что эк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пертиза проектной документации указанных объектов не проводилась в соответствии со статьей 49 Градостроительного кодекса РФ;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4) положительное заключение экспертизы проектной документации объекта к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питального строительства (применительно к отдельным этапам строительства в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чае, предусмотре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ном частью 12.1 статьи  48 Градостроительного кодекса РФ), если такая проектная документация подлежит экспертизе в соответствии со статьей 49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достроительного кодекса РФ, пол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жительное заключение государственной экспертизы проектной документации в случаях, предусмотренных частью 3.4 </w:t>
      </w:r>
      <w:bookmarkStart w:id="14" w:name="OLE_LINK9"/>
      <w:bookmarkStart w:id="15" w:name="OLE_LINK8"/>
      <w:bookmarkEnd w:id="14"/>
      <w:r w:rsidRPr="009005C1">
        <w:rPr>
          <w:rFonts w:ascii="Arial" w:hAnsi="Arial" w:cs="Arial"/>
        </w:rPr>
        <w:t>статьи</w:t>
      </w:r>
      <w:bookmarkEnd w:id="15"/>
      <w:r w:rsidRPr="009005C1">
        <w:rPr>
          <w:rFonts w:ascii="Arial" w:hAnsi="Arial" w:cs="Arial"/>
        </w:rPr>
        <w:t xml:space="preserve"> 49 Градостр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lastRenderedPageBreak/>
        <w:t>ительного кодекса РФ, положительное заключение государственной экологической эк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пертизы проектной документации в случаях, предусмотренных частью 6 статьи 49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достроительного кодекса РФ;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4.1) заключение, предусмотренное частью 3.5 статьи 49 Градостроительного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декса РФ, в случае использования модифицированной проектной документации;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5) разрешение на отклонение от предельных параметров разрешенного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тельства, реконструкции (в случае, если застройщику было предоставлено такое ра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решение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ствии со статьей 19 настоящих Правил;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6) согласие всех правообладателей объекта капитального строительства в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чае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конструкции такого объекта, за исключением указанных в пункте 6.2) настоящей части случаев реконструкции многоквартирного дома; </w:t>
      </w:r>
    </w:p>
    <w:p w:rsidR="00D3510E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6.1) в случае проведения реконструкции государственным (муниципальным)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казчиком, являющимся органом государственной власти (государственным органом),  органом местного самоуправления, на объекте капитального строительства госуда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ственной (муниципальной) собственности, правообладателем которого является гос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дарственное (муниципальное) унитарное предприятие, государственное (муниципал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ное) бюджетное или автономное учрежд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ние, в отношении которого указанный орган осуществляет соответственно функции и полномочия учредителя или права собстве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ника имущества, - соглашение о проведении такой реконструкции, определяющее в том числе условия и порядок возмещения ущерба, причиненн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го указанному объекту при осуществлении реконструкции;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6.2) решение общего собрания собственников помещений и машино-мест в мн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гоква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сие всех собственников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мещений и машино-мест в многоквартирном доме; </w:t>
      </w:r>
    </w:p>
    <w:p w:rsidR="00D3510E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7) копия свидетельства об аккредитации юридического лица, выдавшего полож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ции;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8) документы, предусмотренные законодательством Российской Федерации об объектах культурного наследия, в случае, если при проведении работ по сохранению объекта культу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ного наследия затрагиваются конструктивные и другие характеристики надежности и безопасности так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объекта.</w:t>
      </w:r>
    </w:p>
    <w:p w:rsidR="00D3510E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3.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строительства, реконструкции объекта индивидуального жилищного строительства застройщик направляет заявление о выдаче разрешения на строител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ство в </w:t>
      </w:r>
      <w:r w:rsidRPr="009005C1">
        <w:rPr>
          <w:rFonts w:ascii="Arial" w:hAnsi="Arial" w:cs="Arial"/>
          <w:bCs/>
          <w:sz w:val="24"/>
          <w:szCs w:val="24"/>
        </w:rPr>
        <w:t xml:space="preserve">Администрацию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непосредственно либо через мн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гофункциональный центр. Для принятия решения о выдаче разрешения на строител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ство необходимы следующие докуме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ты: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правоустанавливающие документы на земельный участок;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2) градостро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тельный план земельного участка, выданный не ранее чем за три года до дня пре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ставления заявления на пол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чение разрешения на строительство;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схема планировочной организации земельного участка с обозначением места разм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щения объекта индивидуального жилищного строительства;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9005C1">
        <w:rPr>
          <w:rFonts w:ascii="Arial" w:hAnsi="Arial" w:cs="Arial"/>
          <w:sz w:val="24"/>
          <w:szCs w:val="24"/>
        </w:rPr>
        <w:t>.1. Документы (их копии или сведения, содержащиеся в них), указанные в пун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 xml:space="preserve">тах 1) и 2) части 3 настоящей статьи, запрашиваются </w:t>
      </w:r>
      <w:r w:rsidRPr="009005C1">
        <w:rPr>
          <w:rFonts w:ascii="Arial" w:hAnsi="Arial" w:cs="Arial"/>
          <w:bCs/>
          <w:sz w:val="24"/>
          <w:szCs w:val="24"/>
        </w:rPr>
        <w:t xml:space="preserve">Администрацией </w:t>
      </w:r>
      <w:r w:rsidR="00306E73" w:rsidRPr="009005C1">
        <w:rPr>
          <w:rFonts w:ascii="Arial" w:hAnsi="Arial" w:cs="Arial"/>
        </w:rPr>
        <w:t>СП Кармаскали</w:t>
      </w:r>
      <w:r w:rsidR="00306E73" w:rsidRPr="009005C1">
        <w:rPr>
          <w:rFonts w:ascii="Arial" w:hAnsi="Arial" w:cs="Arial"/>
        </w:rPr>
        <w:t>н</w:t>
      </w:r>
      <w:r w:rsidR="00306E73" w:rsidRPr="009005C1">
        <w:rPr>
          <w:rFonts w:ascii="Arial" w:hAnsi="Arial" w:cs="Arial"/>
        </w:rPr>
        <w:t>ский сельсовет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>в государственных органах, органах местного самоуправления и подв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домственных государственным органам или органам местного самоуправления орган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зациях, в распоряжении которых находятся указанные документы в соответствии с нормативн</w:t>
      </w:r>
      <w:r w:rsidRPr="009005C1">
        <w:rPr>
          <w:rFonts w:ascii="Arial" w:hAnsi="Arial" w:cs="Arial"/>
          <w:sz w:val="24"/>
          <w:szCs w:val="24"/>
        </w:rPr>
        <w:t>ы</w:t>
      </w:r>
      <w:r w:rsidRPr="009005C1">
        <w:rPr>
          <w:rFonts w:ascii="Arial" w:hAnsi="Arial" w:cs="Arial"/>
          <w:sz w:val="24"/>
          <w:szCs w:val="24"/>
        </w:rPr>
        <w:t>ми правовыми актами Российской Федерации, нормативными правовыми актами субъектов Российской Федерации, муниципал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ными правовыми актами, если застройщик не представил указанные документы самосто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тельно.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lastRenderedPageBreak/>
        <w:t xml:space="preserve">     3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.2. Документы, указанные в пункте 1 части 3 настоящей статьи, направляются заявителем самостоятельно, если указанные документы (их копии или сведения, 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держащиеся в них) отсутствуют в Едином государственном реестре недвижимости.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Уполномоченное учреждение органа местного самоуправления на выдачу разрешений  на строительство в течение семи дней со дня получения заявления о 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даче разрешения на строительство: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проводит проверку наличия документов, необходимых для принятия решения о выд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 разрешения на строительство;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проводит проверку соответствия проектной документации или схемы планир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вочной организации земельного участка с обозначением места размещения объекта индивидуального жилищного строительства требованиям к строительству, реконстру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ции объекта капитального строительства, установленным на дату выдачи предста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ленного для получения разрешения на строительство градостроительного плана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мельного участка, или в случае выдачи разрешения на строительство линейного об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ъ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екта требованиям проекта планировки территории и проекта межевания территории, а также допустимости размещения объекта капитального строительства в соответствии с разрешенным использованием земельного участка и огран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чениями, установленными в соответствии с земельным и иным законодательством Российской Федерации. В сл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чае выдачи лицу разрешения на отклонение от предельных параметров ра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решенного строительства, реконструкции проводится проверка проектной документации или ук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занной схемы планировочной организации земельного участка на соответствие треб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ваниям, установленным в разрешении на отклонение от предельных параметров ра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решенного строительства, реконструкции;</w:t>
      </w:r>
    </w:p>
    <w:p w:rsidR="00BC1EE3" w:rsidRPr="009005C1" w:rsidRDefault="00BC1EE3" w:rsidP="00BC1EE3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выдаёт разрешение на строительство или отказывает в выдаче такого разр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шения с указанием причин отказа.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Администрация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по заявлению застройщика 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жет выдать разр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шение на отдельные этапы строительства, реконструкции.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Отказ в выдаче разрешения на строительство может быть обжалован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стройщиком в судебном порядке.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Разрешение на строительство выдается на срок, предусмотренный проектом организации строительства объекта капитального строительства. Разрешение на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дивидуальное жилищное строительство выдается на срок установленный федерал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ным законодательством (десять лет).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Срок действия разрешения на строительство может быть продлен по заявл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нию застройщика, поданному не менее чем за шестьдесят дней до истечения срока действия такого разрешения. В продлении срока действия разрешения на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ство должно быть отказано в случае, если строительство, реконструкция, капитальный ремонт объекта капитального строительства не начаты до истечения срока подачи 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кого заявления. В случае, если заявл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 о продлении срока действия разрешения на строительство подается застройщиком,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влекающим на основании договора участия в долевом строительстве, предусматривающего передачу жилого помещения, дене</w:t>
      </w:r>
      <w:r w:rsidRPr="009005C1">
        <w:rPr>
          <w:rFonts w:ascii="Arial" w:hAnsi="Arial" w:cs="Arial"/>
        </w:rPr>
        <w:t>ж</w:t>
      </w:r>
      <w:r w:rsidRPr="009005C1">
        <w:rPr>
          <w:rFonts w:ascii="Arial" w:hAnsi="Arial" w:cs="Arial"/>
        </w:rPr>
        <w:t>ные средства граждан и юридических лиц для долевого строительства многокварти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ного дома и (или) иных объектов недвижимости, к такому заявлению должен быть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ложен договор поручительства банка за надлежащее исполнение застройщиком обяз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тельств по передаче жилого помещения по договору участия в долевом строительстве или договор страхования гражданской ответственности лица, привлекающего дене</w:t>
      </w:r>
      <w:r w:rsidRPr="009005C1">
        <w:rPr>
          <w:rFonts w:ascii="Arial" w:hAnsi="Arial" w:cs="Arial"/>
        </w:rPr>
        <w:t>ж</w:t>
      </w:r>
      <w:r w:rsidRPr="009005C1">
        <w:rPr>
          <w:rFonts w:ascii="Arial" w:hAnsi="Arial" w:cs="Arial"/>
        </w:rPr>
        <w:t>ные средства для долевого строительства многоквартирного дома и (или) иных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недвижимости (застройщика), за неисполнение или ненадлежащее исполнение обязательств по передаче жилого помещения по договору участия в долевом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Срок действия разрешения на строительство при переходе права на земельный участок и объекты капитального строительства сохраняется. 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Style w:val="af4"/>
          <w:rFonts w:ascii="Arial" w:hAnsi="Arial" w:cs="Arial"/>
          <w:b w:val="0"/>
          <w:sz w:val="24"/>
          <w:szCs w:val="24"/>
        </w:rPr>
        <w:lastRenderedPageBreak/>
        <w:t>8. Прием от застройщика заявления о выдаче разрешения на строительство, д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о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кументов, необходимых для получения разрешения на строительство, информиров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а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р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>ственных и муниципальных услуг (далее – МФЦ) (многофункциональный центр).</w:t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ab/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ab/>
      </w:r>
      <w:r w:rsidRPr="009005C1">
        <w:rPr>
          <w:rStyle w:val="af4"/>
          <w:rFonts w:ascii="Arial" w:hAnsi="Arial" w:cs="Arial"/>
          <w:b w:val="0"/>
          <w:sz w:val="24"/>
          <w:szCs w:val="24"/>
        </w:rPr>
        <w:tab/>
        <w:t xml:space="preserve">9.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 разрешения на строительство устанавливается уполномоченным Правител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ством Российской Федерации федеральным органом исполнительной вл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сти.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9.1. Обязательным приложением к разрешению на строительство объекта инд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видуального жилищного строительства является представленное застройщиком оп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сание внешнего облика объекта индивидуального жилищного строительства.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10. </w:t>
      </w:r>
      <w:r w:rsidRPr="009005C1">
        <w:rPr>
          <w:rFonts w:ascii="Arial" w:hAnsi="Arial" w:cs="Arial"/>
          <w:sz w:val="24"/>
          <w:szCs w:val="24"/>
        </w:rPr>
        <w:t>Ф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зическое или юридическое лицо, которое приобрело права на земельный участок, вправе осуществлять строительство, реконструкцию объекта капитального строител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ства на таком земельном участке в соответствии с разрешением на строительство, в</w:t>
      </w:r>
      <w:r w:rsidRPr="009005C1">
        <w:rPr>
          <w:rFonts w:ascii="Arial" w:hAnsi="Arial" w:cs="Arial"/>
          <w:sz w:val="24"/>
          <w:szCs w:val="24"/>
        </w:rPr>
        <w:t>ы</w:t>
      </w:r>
      <w:r w:rsidRPr="009005C1">
        <w:rPr>
          <w:rFonts w:ascii="Arial" w:hAnsi="Arial" w:cs="Arial"/>
          <w:sz w:val="24"/>
          <w:szCs w:val="24"/>
        </w:rPr>
        <w:t>данным прежнему правообладателю земельного уч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стка.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22. Контроль в процессе строительства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В процессе строительства, реконструкции, капитального ремонта осуществл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ется: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1) государственный строительный надзор при: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строительстве объектов капитального строительства, проектная документация которых подлежит экспертизе в соответствии с Градостроительным кодексом РФ либо является тип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вой проектной документацией или ее модификацией;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реконструкции объектов капитального строительства, в том числе при провед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нии работ по сохранению объектов культурного наследия, затрагивающих конструкти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ные и другие характеристики надежности и безопасности таких объектов, если проек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ная документация на осуществление реконструкции объектов капитального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ства, в том числе указанных работ по сохранению объектов культурного наследия, подлежит экспертизе в соответствии с Градостроительным кодексом РФ;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2) строительный контроль: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применительно ко всем объектам капитального строительства.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строительн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надзора, за строительством и реконструкцией объектов капитального строительства за исключением объектов перечисленных в федеральном законод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тельстве, применительно к которым государственный строительный надзор осущест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ляется федеральным органом исполнительной власти, уполномоченным на осущест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ление государственного строительного на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зора, при строительстве и реконструкции указанных объектов.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Строительный контроль проводится лицом, осуществляющим строительство.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Порядок проведения строительного контроля может устанавливаться норм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тивными правовыми актами Российской Федерации. Порядок осуществления госуда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ственного строительного надзора и критерии отнесения объектов капитального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тельства к особо опасным, технически сложным или уникальным объектам устанавл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ваются Правительством Ро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сийской Федерации.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Лицо, осуществляющее строительство, обязано обеспечивать доступ на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риторию, на которой осуществляются строительство, реконструкция, капитальный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монт объекта кап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тального строительства, представителей органов государственного строительного надзора, предоставлять им необходимую документацию, проводить строительный контроль, обеспечивать ведение документации, необходимой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ствии с действующим законодательством при проведении государственного 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тельного надзора и строительного контроля.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4. Контроль в процессе строительства осуществляется путем проверки уполн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моченными органами исполнительной власти соответствия выполняемых 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работ утвержденной проектной документации и документам об использовании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мельного участка.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23. Выдача разрешения на ввод объекта в эксплуатацию</w:t>
      </w:r>
    </w:p>
    <w:p w:rsidR="00D3510E" w:rsidRPr="009005C1" w:rsidRDefault="00D3510E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Для ввода объекта в эксплуатацию застройщик обращается в Администрацию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непосредственно или через многофункциональный центр,  с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явлением о выд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че разрешения на ввод объекта в эксплуатацию.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Разрешение на ввод объекта в эксплуатацию выдается в порядке, определенном фед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ральным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Для принятия решения о выдаче разрешения на ввод объекта в эксплуатацию нео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ходимы следующие документы: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1) правоустанавливающие документы на земельный участок;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  <w:t>2) градостро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тельный план земельного участка, представленный для получения разрешения на строительство, или в случае строительства, реконструкции линейного объекта проект планировки территории и пр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ект межевания территории;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3) разрешение на строительство;</w:t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4) акт приемки объекта капитального строительства (в случае осуществления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тельства, реконструкции на основании договора);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5) документ, подтверждающий соответствие построенного, реконструированного объекта капитального строительства требованиям технических регламентов и подп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санный лицом, осуществляющим строительство;</w:t>
      </w:r>
      <w:r w:rsidRPr="009005C1">
        <w:rPr>
          <w:rFonts w:ascii="Arial" w:hAnsi="Arial" w:cs="Arial"/>
          <w:sz w:val="24"/>
          <w:szCs w:val="24"/>
        </w:rPr>
        <w:tab/>
        <w:t>6) документ, подтверждающий соо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ветствие параметров построенного, реконструированного объекта капитального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тельства проектной документации, в том числе требованиям энергетической эффе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тивности и требованиям оснащенности объекта капитального строительства прибор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ми учета используемых энергетических ресурсов, и подписанный лицом, осуществл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</w:t>
      </w:r>
      <w:r w:rsidRPr="009005C1">
        <w:rPr>
          <w:rFonts w:ascii="Arial" w:hAnsi="Arial" w:cs="Arial"/>
          <w:sz w:val="24"/>
          <w:szCs w:val="24"/>
        </w:rPr>
        <w:t>у</w:t>
      </w:r>
      <w:r w:rsidRPr="009005C1">
        <w:rPr>
          <w:rFonts w:ascii="Arial" w:hAnsi="Arial" w:cs="Arial"/>
          <w:sz w:val="24"/>
          <w:szCs w:val="24"/>
        </w:rPr>
        <w:t>чаев осуществления строительства, реконструкции, капитального ремонта объектов инд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видуального жилищного строительства;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7) документы, подтверждающие соответствие построенного, реконструированн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го объекта капитального строительства техническим условиям и подписанные пре</w:t>
      </w:r>
      <w:r w:rsidRPr="009005C1">
        <w:rPr>
          <w:rFonts w:ascii="Arial" w:hAnsi="Arial" w:cs="Arial"/>
          <w:sz w:val="24"/>
          <w:szCs w:val="24"/>
        </w:rPr>
        <w:t>д</w:t>
      </w:r>
      <w:r w:rsidRPr="009005C1">
        <w:rPr>
          <w:rFonts w:ascii="Arial" w:hAnsi="Arial" w:cs="Arial"/>
          <w:sz w:val="24"/>
          <w:szCs w:val="24"/>
        </w:rPr>
        <w:t>ставителями организаций, осуществляющих эксплуатацию сетей инженерно- технич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ского обеспечения (при их наличии);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8)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ницах земельного участка и планировочную организацию земельного участка и подписанная лицом, осуществляющим строительство (лицом, осуществля</w:t>
      </w:r>
      <w:r w:rsidRPr="009005C1">
        <w:rPr>
          <w:rFonts w:ascii="Arial" w:hAnsi="Arial" w:cs="Arial"/>
          <w:sz w:val="24"/>
          <w:szCs w:val="24"/>
        </w:rPr>
        <w:t>ю</w:t>
      </w:r>
      <w:r w:rsidRPr="009005C1">
        <w:rPr>
          <w:rFonts w:ascii="Arial" w:hAnsi="Arial" w:cs="Arial"/>
          <w:sz w:val="24"/>
          <w:szCs w:val="24"/>
        </w:rPr>
        <w:t>щим строительство, и застройщиком или техническим заказчиком в случае осущест</w:t>
      </w:r>
      <w:r w:rsidRPr="009005C1">
        <w:rPr>
          <w:rFonts w:ascii="Arial" w:hAnsi="Arial" w:cs="Arial"/>
          <w:sz w:val="24"/>
          <w:szCs w:val="24"/>
        </w:rPr>
        <w:t>в</w:t>
      </w:r>
      <w:r w:rsidRPr="009005C1">
        <w:rPr>
          <w:rFonts w:ascii="Arial" w:hAnsi="Arial" w:cs="Arial"/>
          <w:sz w:val="24"/>
          <w:szCs w:val="24"/>
        </w:rPr>
        <w:t>ления строительства, реконструкции на основании договора), за исключением случаев строительства, реконструкции, капитального ремонта линейного объекта;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9) заключение органа государственного строительного надзора (в случае, если предусмотрено осуществление государственного строительного надзора) о соотве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ствии построенного, реконструированного объекта капитального строительства треб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ваниям технических регламентов и проектной документации, в том числе требованиям энергетической эффекти</w:t>
      </w:r>
      <w:r w:rsidRPr="009005C1">
        <w:rPr>
          <w:rFonts w:ascii="Arial" w:hAnsi="Arial" w:cs="Arial"/>
          <w:sz w:val="24"/>
          <w:szCs w:val="24"/>
        </w:rPr>
        <w:t>в</w:t>
      </w:r>
      <w:r w:rsidRPr="009005C1">
        <w:rPr>
          <w:rFonts w:ascii="Arial" w:hAnsi="Arial" w:cs="Arial"/>
          <w:sz w:val="24"/>
          <w:szCs w:val="24"/>
        </w:rPr>
        <w:t>ности и требованиям оснащенности объекта капитального строительства приборами учета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пользуемых энергетических ресурсов, заключение федерального государственного экологич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ского надзора в случаях, предусмотренных статьёй 54 Градостроительного кодекса РФ.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lastRenderedPageBreak/>
        <w:t>10) документ, подтверждающий заключение договора обязательного страхов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 гра</w:t>
      </w:r>
      <w:r w:rsidRPr="009005C1">
        <w:rPr>
          <w:rFonts w:ascii="Arial" w:hAnsi="Arial" w:cs="Arial"/>
          <w:sz w:val="24"/>
          <w:szCs w:val="24"/>
        </w:rPr>
        <w:t>ж</w:t>
      </w:r>
      <w:r w:rsidRPr="009005C1">
        <w:rPr>
          <w:rFonts w:ascii="Arial" w:hAnsi="Arial" w:cs="Arial"/>
          <w:sz w:val="24"/>
          <w:szCs w:val="24"/>
        </w:rPr>
        <w:t>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</w:t>
      </w:r>
      <w:r w:rsidRPr="009005C1">
        <w:rPr>
          <w:rFonts w:ascii="Arial" w:hAnsi="Arial" w:cs="Arial"/>
          <w:sz w:val="24"/>
          <w:szCs w:val="24"/>
        </w:rPr>
        <w:t>й</w:t>
      </w:r>
      <w:r w:rsidRPr="009005C1">
        <w:rPr>
          <w:rFonts w:ascii="Arial" w:hAnsi="Arial" w:cs="Arial"/>
          <w:sz w:val="24"/>
          <w:szCs w:val="24"/>
        </w:rPr>
        <w:t>ской Федерации об обязательном страховании гражданской ответственности владел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ца опасного объекта за причин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ние вреда в результате аварии на опасном объекте;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11) акт приемки выполненных работ по сохранению объекта культурного насл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дия, у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вержденный соответствующим органом охраны объектов культурного наследия, определенным Федеральным законом от 25 июня 2002 года  №73-ФЗ "Об объектах культурного наследия (памятниках истории и культуры) народов Российской Федер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ции", при проведении реставрации, консервации, ремонта этого объекта и его присп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собления для современного использ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вания;</w:t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12) технический план объекта капитального строительства, подготовленный в соответствии с Федеральным законом от 13 июля 2015 года №2218-ФЗ "О госуда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t>ственной регистр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ции недвижимости".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3. Администрация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>, выдавшая разрешение на стр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ительство, в течение семи рабочих дней со дня поступления заявления о выдаче ра</w:t>
      </w:r>
      <w:r w:rsidRPr="009005C1">
        <w:rPr>
          <w:rFonts w:ascii="Arial" w:hAnsi="Arial" w:cs="Arial"/>
          <w:sz w:val="24"/>
          <w:szCs w:val="24"/>
        </w:rPr>
        <w:t>з</w:t>
      </w:r>
      <w:r w:rsidRPr="009005C1">
        <w:rPr>
          <w:rFonts w:ascii="Arial" w:hAnsi="Arial" w:cs="Arial"/>
          <w:sz w:val="24"/>
          <w:szCs w:val="24"/>
        </w:rPr>
        <w:t>решения на ввод объекта в эксплуатацию обязана обеспечить проверку наличия и пр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вильности оформления документов, указанных в части 3 настоящей статьи, осмотр объекта кап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тального строительства и выдать заявителю разрешение на ввод объекта в эксплуатацию или отказать в выдаче такого разр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шения с указанием причин отказа.</w:t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 В ходе осмотра построенного, реконструированного объекта капитального стр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ительства осуществляется проверка соответствия такого объекта требованиям, ук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занным в разрешении на строительство, требованиям к строительству, реконстру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ции объекта капитального строительства, установленным на дату выдачи предста</w:t>
      </w:r>
      <w:r w:rsidRPr="009005C1">
        <w:rPr>
          <w:rFonts w:ascii="Arial" w:hAnsi="Arial" w:cs="Arial"/>
          <w:sz w:val="24"/>
          <w:szCs w:val="24"/>
        </w:rPr>
        <w:t>в</w:t>
      </w:r>
      <w:r w:rsidRPr="009005C1">
        <w:rPr>
          <w:rFonts w:ascii="Arial" w:hAnsi="Arial" w:cs="Arial"/>
          <w:sz w:val="24"/>
          <w:szCs w:val="24"/>
        </w:rPr>
        <w:t>ленного для получения разрешения на строительство градостроительного плана з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мельного участка, или в случае строительства, реконструкции линейного объекта тр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бованиям проекта планировки территории и проекта межевания территории, а также разреше</w:t>
      </w:r>
      <w:r w:rsidRPr="009005C1">
        <w:rPr>
          <w:rFonts w:ascii="Arial" w:hAnsi="Arial" w:cs="Arial"/>
          <w:sz w:val="24"/>
          <w:szCs w:val="24"/>
        </w:rPr>
        <w:t>н</w:t>
      </w:r>
      <w:r w:rsidRPr="009005C1">
        <w:rPr>
          <w:rFonts w:ascii="Arial" w:hAnsi="Arial" w:cs="Arial"/>
          <w:sz w:val="24"/>
          <w:szCs w:val="24"/>
        </w:rPr>
        <w:t>ному использованию земельного участка, ограничениям, установленным в соотве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ствии с земельным и иным законодательством Российской Федерации, треб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ваниям проектной документации, в том числе требованиям энергетической эффекти</w:t>
      </w:r>
      <w:r w:rsidRPr="009005C1">
        <w:rPr>
          <w:rFonts w:ascii="Arial" w:hAnsi="Arial" w:cs="Arial"/>
          <w:sz w:val="24"/>
          <w:szCs w:val="24"/>
        </w:rPr>
        <w:t>в</w:t>
      </w:r>
      <w:r w:rsidRPr="009005C1">
        <w:rPr>
          <w:rFonts w:ascii="Arial" w:hAnsi="Arial" w:cs="Arial"/>
          <w:sz w:val="24"/>
          <w:szCs w:val="24"/>
        </w:rPr>
        <w:t>ности и требованиям оснащенности объекта капитального строительства приборами учета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пользуемых энергетических ресурсов, за исключением случаев осуществления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тельства, реконструкции объекта индивидуального жилищного строительства. В сл</w:t>
      </w:r>
      <w:r w:rsidRPr="009005C1">
        <w:rPr>
          <w:rFonts w:ascii="Arial" w:hAnsi="Arial" w:cs="Arial"/>
          <w:sz w:val="24"/>
          <w:szCs w:val="24"/>
        </w:rPr>
        <w:t>у</w:t>
      </w:r>
      <w:r w:rsidRPr="009005C1">
        <w:rPr>
          <w:rFonts w:ascii="Arial" w:hAnsi="Arial" w:cs="Arial"/>
          <w:sz w:val="24"/>
          <w:szCs w:val="24"/>
        </w:rPr>
        <w:t>чае, если при строительстве, реконструкции объекта капитального строительства ос</w:t>
      </w:r>
      <w:r w:rsidRPr="009005C1">
        <w:rPr>
          <w:rFonts w:ascii="Arial" w:hAnsi="Arial" w:cs="Arial"/>
          <w:sz w:val="24"/>
          <w:szCs w:val="24"/>
        </w:rPr>
        <w:t>у</w:t>
      </w:r>
      <w:r w:rsidRPr="009005C1">
        <w:rPr>
          <w:rFonts w:ascii="Arial" w:hAnsi="Arial" w:cs="Arial"/>
          <w:sz w:val="24"/>
          <w:szCs w:val="24"/>
        </w:rPr>
        <w:t>ществляется государственный строительный надзор, осмотр такого объекта орг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ном, выдавшим разрешение на строительство, не проводится.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4. Решение об отказе в выдаче разрешения на ввод объекта в эксплуатацию м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жет быть оспорено в судебном порядке.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5. Разрешение на ввод объекта в эксплуатацию является основанием для пост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новки на государственный учет построенного объекта капитального строительства, внесения изменений в документы государственного учета реконструированного объе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та капитального строительс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ва.</w:t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 6</w:t>
      </w:r>
      <w:r w:rsidRPr="009005C1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 Форма разрешения на ввод объекта в эксплуатацию устанавливается </w:t>
      </w:r>
      <w:r w:rsidRPr="009005C1">
        <w:rPr>
          <w:rFonts w:ascii="Arial" w:hAnsi="Arial" w:cs="Arial"/>
          <w:sz w:val="24"/>
          <w:szCs w:val="24"/>
        </w:rPr>
        <w:t>уполн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моченным Правительством Российской Федерации федеральным органом исполн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тельной 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BC1EE3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  <w:shd w:val="clear" w:color="auto" w:fill="FFFFFF"/>
        </w:rPr>
        <w:t>7</w:t>
      </w:r>
      <w:r w:rsidRPr="009005C1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 Порядок оформления разрешений на ввод в эксплуатацию объектов регламе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н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тируется действующим федеральным законодательством, нормативными правовыми актами Республ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ки Башкортостан, настоящими Правилами, а также соответствующими положениями, утве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ждаемыми решениями главы администрации</w:t>
      </w:r>
      <w:r w:rsidRPr="009005C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а до их утверждения - временными положени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я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ми, утвержденными постановлениями Главы администрации  </w:t>
      </w:r>
      <w:r w:rsidRPr="009005C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>в развитие настоящих Правил.</w:t>
      </w:r>
    </w:p>
    <w:p w:rsidR="00BC1EE3" w:rsidRPr="009005C1" w:rsidRDefault="00BC1EE3" w:rsidP="00BC1EE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BC1EE3" w:rsidRPr="009005C1" w:rsidRDefault="00BC1EE3" w:rsidP="00BC1E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  <w:t xml:space="preserve">Статья 24. Градостроительные планы земельных участков </w:t>
      </w:r>
    </w:p>
    <w:p w:rsidR="00BC1EE3" w:rsidRPr="009005C1" w:rsidRDefault="00BC1EE3" w:rsidP="00BC1E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</w:pPr>
    </w:p>
    <w:p w:rsidR="00BC1EE3" w:rsidRPr="009005C1" w:rsidRDefault="00BC1EE3" w:rsidP="00BC1E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  <w:t>1.</w:t>
      </w:r>
      <w:r w:rsidRPr="009005C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Назначение и содержание градостроительных планов земельных участков определ</w:t>
      </w:r>
      <w:r w:rsidRPr="009005C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я</w:t>
      </w:r>
      <w:r w:rsidRPr="009005C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ются статьей 57.3 Градостроительного кодекса РФ. </w:t>
      </w:r>
      <w:r w:rsidRPr="009005C1">
        <w:rPr>
          <w:rFonts w:ascii="Arial" w:hAnsi="Arial" w:cs="Arial"/>
          <w:sz w:val="24"/>
          <w:szCs w:val="24"/>
        </w:rPr>
        <w:t xml:space="preserve">Градостроительный план земельного участка выдается Администрацией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>в целях обеспеч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ния субъектов градостроительной деятельности информацией, необходимой для архитектурно-строительного проектирования, строительства, реконструкции объе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тов кап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тального строительства в границах земельного участка.</w:t>
      </w:r>
    </w:p>
    <w:p w:rsidR="00BC1EE3" w:rsidRPr="009005C1" w:rsidRDefault="00BC1EE3" w:rsidP="00BC1E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9005C1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  <w:t>2.</w:t>
      </w:r>
      <w:r w:rsidRPr="009005C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 градостроительных планах земельных участков указываются:  </w:t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 1) реквизиты проекта планировки территории и (или) проекта межевания терр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тории в случае, если земельный участок расположен в границах территории, в отнош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нии которой утверждены проект планировки территории и (или) проект межевания те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t>ритории;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2)  границы земельного участка и  кадастровый номер земельного участка (при его нал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чии);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3) границы зон планируемого размещения объекта капитального строительства в соответствии с утве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t>жденным проектом планировки территории (при его наличии);</w:t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4) минимальные отступы от границ земельного участка, в пределах которых ра</w:t>
      </w:r>
      <w:r w:rsidRPr="009005C1">
        <w:rPr>
          <w:rFonts w:ascii="Arial" w:hAnsi="Arial" w:cs="Arial"/>
          <w:sz w:val="24"/>
          <w:szCs w:val="24"/>
        </w:rPr>
        <w:t>з</w:t>
      </w:r>
      <w:r w:rsidRPr="009005C1">
        <w:rPr>
          <w:rFonts w:ascii="Arial" w:hAnsi="Arial" w:cs="Arial"/>
          <w:sz w:val="24"/>
          <w:szCs w:val="24"/>
        </w:rPr>
        <w:t>решается строительство объектов капитального строи</w:t>
      </w:r>
      <w:r w:rsidR="00D3510E" w:rsidRPr="009005C1">
        <w:rPr>
          <w:rFonts w:ascii="Arial" w:hAnsi="Arial" w:cs="Arial"/>
          <w:sz w:val="24"/>
          <w:szCs w:val="24"/>
        </w:rPr>
        <w:t>тельства;</w:t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5) основные, условно разрешенные и вспомогательные виды разрешенного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пользов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 земельного участка, установленные в соответствии с Градостроительным кодексом РФ;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6) предельные параметры разрешенного строительства, реконструкции объекта капитального строительства, установленные градостроительным регламентом для территориальной зоны, в которой расположен земельный участок, за исключением случаев выдачи градостроительного плана земельного участка в отношении земельн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го участка, на который дейс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вие градостроительного регламента не распространяется или для которого градостроител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ный регламент не уста</w:t>
      </w:r>
      <w:r w:rsidR="00D3510E" w:rsidRPr="009005C1">
        <w:rPr>
          <w:rFonts w:ascii="Arial" w:hAnsi="Arial" w:cs="Arial"/>
          <w:sz w:val="24"/>
          <w:szCs w:val="24"/>
        </w:rPr>
        <w:t>навливается;</w:t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7) требования к назначению, параметрам и размещению объекта капитального строительства на указанном земельном участке, установленные в соответствии с ч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стью 7 статьи 36 Градостроительного кодекса РФ, в случае выдачи градостроительного плана земельного участка в отношении земельного участка, на который действие гр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достроительного регламента не распространяется или для которого градостроител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ный регламент не устанавлива</w:t>
      </w:r>
      <w:r w:rsidR="00D3510E" w:rsidRPr="009005C1">
        <w:rPr>
          <w:rFonts w:ascii="Arial" w:hAnsi="Arial" w:cs="Arial"/>
          <w:sz w:val="24"/>
          <w:szCs w:val="24"/>
        </w:rPr>
        <w:t>ется;</w:t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8) расчетные показатели минимально допустимого уровня обеспеченности терр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тории объектами коммунальной, транспортной, социальной инфраструктур и расче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ные показатели максимально допустимого уровня территориальной доступности ук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занных объектов для населения в случае, если земельный участок расположен в гр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ницах территории, в отношении которой предусматривается осуществление деятел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ности по комплексному и устойчивому разви</w:t>
      </w:r>
      <w:r w:rsidR="00D3510E" w:rsidRPr="009005C1">
        <w:rPr>
          <w:rFonts w:ascii="Arial" w:hAnsi="Arial" w:cs="Arial"/>
          <w:sz w:val="24"/>
          <w:szCs w:val="24"/>
        </w:rPr>
        <w:t>тию территории;</w:t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>9) ограничения испол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зования земельного участка, в том числе если земельный участок полностью или ч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стично расположен в границах зон с особыми условиями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пользования территорий;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10) границы зон с особыми условиями использования территорий, если земел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ный участок полн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стью или частично расположен в границах таких зон;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11) границы зон действия пуб</w:t>
      </w:r>
      <w:r w:rsidR="00D3510E" w:rsidRPr="009005C1">
        <w:rPr>
          <w:rFonts w:ascii="Arial" w:hAnsi="Arial" w:cs="Arial"/>
          <w:sz w:val="24"/>
          <w:szCs w:val="24"/>
        </w:rPr>
        <w:t>личных сервитутов;</w:t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  <w:r w:rsidR="00D3510E"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12) номер и (или) наименование элемента планировочной структуры, в границах которого расположен земельный участок;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13) расположенные в границах земельного участка объекты капитального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тельства, а также расположенные в границах земельного участка сети инженерно-технического обесп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чения;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14) наличие или отсутствие в границах земельного участка объектов культурного насл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дия, границы территорий таких объектов;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lastRenderedPageBreak/>
        <w:t>15) технические условия подключения (технологического присоединения) объе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тов капитального строительства к сетям инженерно-технического обеспечения, опр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деленные с учетом программ комплексного развития систем коммунальной инфр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структуры округа;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16) реквизиты нормативных правовых актов субъекта </w:t>
      </w:r>
      <w:r w:rsidRPr="009005C1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  <w:t>Республики Башкортостан</w:t>
      </w:r>
      <w:r w:rsidRPr="009005C1">
        <w:rPr>
          <w:rFonts w:ascii="Arial" w:hAnsi="Arial" w:cs="Arial"/>
          <w:sz w:val="24"/>
          <w:szCs w:val="24"/>
        </w:rPr>
        <w:t>, муниципальных правовых актов, устанавливающих требования к благоустройству те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t>ритории;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D3510E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17) красные линии.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E3551C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3. В случае, если в соо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территории, выдача градостроительного плана земельного участка для а</w:t>
      </w:r>
      <w:r w:rsidRPr="009005C1">
        <w:rPr>
          <w:rFonts w:ascii="Arial" w:hAnsi="Arial" w:cs="Arial"/>
          <w:sz w:val="24"/>
          <w:szCs w:val="24"/>
        </w:rPr>
        <w:t>р</w:t>
      </w:r>
      <w:r w:rsidRPr="009005C1">
        <w:rPr>
          <w:rFonts w:ascii="Arial" w:hAnsi="Arial" w:cs="Arial"/>
          <w:sz w:val="24"/>
          <w:szCs w:val="24"/>
        </w:rPr>
        <w:t>хитектурно-строительного проектирования, получения разрешения на строительство такого объекта капитального строительства допускается только после утверждения т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кой документации по план</w:t>
      </w:r>
      <w:r w:rsidRPr="009005C1">
        <w:rPr>
          <w:rFonts w:ascii="Arial" w:hAnsi="Arial" w:cs="Arial"/>
          <w:sz w:val="24"/>
          <w:szCs w:val="24"/>
        </w:rPr>
        <w:t>и</w:t>
      </w:r>
      <w:r w:rsidR="00E3551C" w:rsidRPr="009005C1">
        <w:rPr>
          <w:rFonts w:ascii="Arial" w:hAnsi="Arial" w:cs="Arial"/>
          <w:sz w:val="24"/>
          <w:szCs w:val="24"/>
        </w:rPr>
        <w:t>ровке территории.</w:t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</w:p>
    <w:p w:rsidR="00E3551C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4. В целях получения градостроительного плана земельного участка правообл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 xml:space="preserve">датель земельного участка обращается с заявлением в 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Администрацию </w:t>
      </w:r>
      <w:r w:rsidR="00306E73" w:rsidRPr="009005C1">
        <w:rPr>
          <w:rFonts w:ascii="Arial" w:hAnsi="Arial" w:cs="Arial"/>
        </w:rPr>
        <w:t>СП Кармаск</w:t>
      </w:r>
      <w:r w:rsidR="00306E73" w:rsidRPr="009005C1">
        <w:rPr>
          <w:rFonts w:ascii="Arial" w:hAnsi="Arial" w:cs="Arial"/>
        </w:rPr>
        <w:t>а</w:t>
      </w:r>
      <w:r w:rsidR="00306E73" w:rsidRPr="009005C1">
        <w:rPr>
          <w:rFonts w:ascii="Arial" w:hAnsi="Arial" w:cs="Arial"/>
        </w:rPr>
        <w:t>линский сельсовет</w:t>
      </w:r>
      <w:r w:rsidRPr="009005C1">
        <w:rPr>
          <w:rFonts w:ascii="Arial" w:hAnsi="Arial" w:cs="Arial"/>
          <w:sz w:val="24"/>
          <w:szCs w:val="24"/>
        </w:rPr>
        <w:t>. Заявление о выдаче градостроительного плана земельного участка может быть подано заявителем через мног</w:t>
      </w:r>
      <w:r w:rsidR="00E3551C" w:rsidRPr="009005C1">
        <w:rPr>
          <w:rFonts w:ascii="Arial" w:hAnsi="Arial" w:cs="Arial"/>
          <w:sz w:val="24"/>
          <w:szCs w:val="24"/>
        </w:rPr>
        <w:t>офункциональный центр.</w:t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="00E3551C"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>5. Администр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 xml:space="preserve">ция 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 w:rsidRPr="009005C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 xml:space="preserve"> в течение двадцати рабочих дней после получения заявления, указанного в части 4 настоящей статьи, осуществляет подготовку, рег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страцию градостроительного плана земельного участка и выдает его заявителю. Гр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достроительный план земельного участка выдается заявителю без взим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 платы.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E3551C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9005C1">
        <w:rPr>
          <w:rFonts w:ascii="Arial" w:hAnsi="Arial" w:cs="Arial"/>
          <w:sz w:val="24"/>
          <w:szCs w:val="24"/>
        </w:rPr>
        <w:t>6. При подготовке градостроительного плана земельного участка А</w:t>
      </w:r>
      <w:r w:rsidRPr="009005C1">
        <w:rPr>
          <w:rFonts w:ascii="Arial" w:hAnsi="Arial" w:cs="Arial"/>
          <w:sz w:val="24"/>
          <w:szCs w:val="24"/>
          <w:shd w:val="clear" w:color="auto" w:fill="FFFFFF"/>
        </w:rPr>
        <w:t xml:space="preserve">дминистрация  </w:t>
      </w:r>
      <w:r w:rsidRPr="009005C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  <w:sz w:val="24"/>
          <w:szCs w:val="24"/>
        </w:rPr>
        <w:t xml:space="preserve">   в течение семи дней с даты получения заявления о в</w:t>
      </w:r>
      <w:r w:rsidRPr="009005C1">
        <w:rPr>
          <w:rFonts w:ascii="Arial" w:hAnsi="Arial" w:cs="Arial"/>
          <w:sz w:val="24"/>
          <w:szCs w:val="24"/>
        </w:rPr>
        <w:t>ы</w:t>
      </w:r>
      <w:r w:rsidRPr="009005C1">
        <w:rPr>
          <w:rFonts w:ascii="Arial" w:hAnsi="Arial" w:cs="Arial"/>
          <w:sz w:val="24"/>
          <w:szCs w:val="24"/>
        </w:rPr>
        <w:t>даче такого документа направляет в организации, осуществляющие эксплуатацию с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тей инженерно-технического обеспечения, запрос о предоставлении технических усл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вий для по</w:t>
      </w:r>
      <w:r w:rsidRPr="009005C1">
        <w:rPr>
          <w:rFonts w:ascii="Arial" w:hAnsi="Arial" w:cs="Arial"/>
          <w:sz w:val="24"/>
          <w:szCs w:val="24"/>
        </w:rPr>
        <w:t>д</w:t>
      </w:r>
      <w:r w:rsidRPr="009005C1">
        <w:rPr>
          <w:rFonts w:ascii="Arial" w:hAnsi="Arial" w:cs="Arial"/>
          <w:sz w:val="24"/>
          <w:szCs w:val="24"/>
        </w:rPr>
        <w:t>ключения (технологического присоединения) планируемого к строительству или реко</w:t>
      </w:r>
      <w:r w:rsidRPr="009005C1">
        <w:rPr>
          <w:rFonts w:ascii="Arial" w:hAnsi="Arial" w:cs="Arial"/>
          <w:sz w:val="24"/>
          <w:szCs w:val="24"/>
        </w:rPr>
        <w:t>н</w:t>
      </w:r>
      <w:r w:rsidRPr="009005C1">
        <w:rPr>
          <w:rFonts w:ascii="Arial" w:hAnsi="Arial" w:cs="Arial"/>
          <w:sz w:val="24"/>
          <w:szCs w:val="24"/>
        </w:rPr>
        <w:t>струкции объекта капитального строительства к сетям инженерно-технического обеспечения. Указанные технич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ские условия подлежат представлению в орган местного самоуправления в срок, установленный частью 7 статьи 48 Градостро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тельного коде</w:t>
      </w:r>
      <w:r w:rsidRPr="009005C1">
        <w:rPr>
          <w:rFonts w:ascii="Arial" w:hAnsi="Arial" w:cs="Arial"/>
          <w:sz w:val="24"/>
          <w:szCs w:val="24"/>
        </w:rPr>
        <w:t>к</w:t>
      </w:r>
      <w:r w:rsidRPr="009005C1">
        <w:rPr>
          <w:rFonts w:ascii="Arial" w:hAnsi="Arial" w:cs="Arial"/>
          <w:sz w:val="24"/>
          <w:szCs w:val="24"/>
        </w:rPr>
        <w:t>са РФ.</w:t>
      </w:r>
      <w:r w:rsidRPr="009005C1">
        <w:rPr>
          <w:rFonts w:ascii="Arial" w:hAnsi="Arial" w:cs="Arial"/>
        </w:rPr>
        <w:t xml:space="preserve">   </w:t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</w:p>
    <w:p w:rsidR="00E3551C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7. В случае отсутствия в заявлении информации о цели использования земельн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го участка организация, осуществляющая эк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плуатацию сетей инженерно-технического обеспечения, определяет максимальную н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грузку в возможных точках подключения к сетям инженерно-технического обеспечения на основании сведений, содержащихся в правилах землепользов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 и застройки.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E3551C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8. Форма градостроительного плана земельного участка, порядок ее заполнения устанавливаются уполномоченным Правительством Российской Федерации фед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ральным органом и</w:t>
      </w:r>
      <w:r w:rsidRPr="009005C1">
        <w:rPr>
          <w:rFonts w:ascii="Arial" w:hAnsi="Arial" w:cs="Arial"/>
          <w:sz w:val="24"/>
          <w:szCs w:val="24"/>
        </w:rPr>
        <w:t>с</w:t>
      </w:r>
      <w:r w:rsidRPr="009005C1">
        <w:rPr>
          <w:rFonts w:ascii="Arial" w:hAnsi="Arial" w:cs="Arial"/>
          <w:sz w:val="24"/>
          <w:szCs w:val="24"/>
        </w:rPr>
        <w:t>полнительной власти.</w:t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sz w:val="24"/>
          <w:szCs w:val="24"/>
        </w:rPr>
        <w:tab/>
      </w:r>
    </w:p>
    <w:p w:rsidR="00BC1EE3" w:rsidRPr="009005C1" w:rsidRDefault="00BC1EE3" w:rsidP="00BC1EE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9. 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ния на стро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тельство в течение трех лет со дня его выдачи. По истечении этого срока использование информации, указанной в градостроительном плане земельного учас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ка, в предусмотренных настоящей частью целях не допускае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ся.</w:t>
      </w:r>
    </w:p>
    <w:p w:rsidR="00BC1EE3" w:rsidRPr="009005C1" w:rsidRDefault="00BC1EE3" w:rsidP="00BC1EE3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Глава 8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О регулировании иных вопросов землепользования и застройки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</w:t>
      </w:r>
      <w:r w:rsidR="00306E73" w:rsidRPr="009005C1">
        <w:rPr>
          <w:rFonts w:ascii="Arial" w:hAnsi="Arial" w:cs="Arial"/>
          <w:b/>
        </w:rPr>
        <w:t>н</w:t>
      </w:r>
      <w:r w:rsidR="00306E73" w:rsidRPr="009005C1">
        <w:rPr>
          <w:rFonts w:ascii="Arial" w:hAnsi="Arial" w:cs="Arial"/>
          <w:b/>
        </w:rPr>
        <w:t>ский район</w:t>
      </w:r>
      <w:r w:rsidRPr="009005C1">
        <w:rPr>
          <w:rFonts w:ascii="Arial" w:hAnsi="Arial" w:cs="Arial"/>
          <w:b/>
        </w:rPr>
        <w:t xml:space="preserve"> Респу</w:t>
      </w:r>
      <w:r w:rsidRPr="009005C1">
        <w:rPr>
          <w:rFonts w:ascii="Arial" w:hAnsi="Arial" w:cs="Arial"/>
          <w:b/>
        </w:rPr>
        <w:t>б</w:t>
      </w:r>
      <w:r w:rsidRPr="009005C1">
        <w:rPr>
          <w:rFonts w:ascii="Arial" w:hAnsi="Arial" w:cs="Arial"/>
          <w:b/>
        </w:rPr>
        <w:t>лики Башкортостан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br/>
        <w:t xml:space="preserve">           Статья 25. </w:t>
      </w:r>
      <w:r w:rsidRPr="009005C1">
        <w:rPr>
          <w:rStyle w:val="af4"/>
          <w:rFonts w:ascii="Arial" w:hAnsi="Arial" w:cs="Arial"/>
        </w:rPr>
        <w:t>Формирование градостроительных условий при предоставл</w:t>
      </w:r>
      <w:r w:rsidRPr="009005C1">
        <w:rPr>
          <w:rStyle w:val="af4"/>
          <w:rFonts w:ascii="Arial" w:hAnsi="Arial" w:cs="Arial"/>
        </w:rPr>
        <w:t>е</w:t>
      </w:r>
      <w:r w:rsidRPr="009005C1">
        <w:rPr>
          <w:rStyle w:val="af4"/>
          <w:rFonts w:ascii="Arial" w:hAnsi="Arial" w:cs="Arial"/>
        </w:rPr>
        <w:lastRenderedPageBreak/>
        <w:t>нии земельных участков и иных объектов недвижимости, находящихся в расп</w:t>
      </w:r>
      <w:r w:rsidRPr="009005C1">
        <w:rPr>
          <w:rStyle w:val="af4"/>
          <w:rFonts w:ascii="Arial" w:hAnsi="Arial" w:cs="Arial"/>
        </w:rPr>
        <w:t>о</w:t>
      </w:r>
      <w:r w:rsidRPr="009005C1">
        <w:rPr>
          <w:rStyle w:val="af4"/>
          <w:rFonts w:ascii="Arial" w:hAnsi="Arial" w:cs="Arial"/>
        </w:rPr>
        <w:t xml:space="preserve">ряжении органов местного самоуправления </w:t>
      </w:r>
      <w:r w:rsidR="00306E73" w:rsidRPr="009005C1">
        <w:rPr>
          <w:rFonts w:ascii="Arial" w:hAnsi="Arial" w:cs="Arial"/>
          <w:b/>
        </w:rPr>
        <w:t>сельского поселения Кармаскали</w:t>
      </w:r>
      <w:r w:rsidR="00306E73" w:rsidRPr="009005C1">
        <w:rPr>
          <w:rFonts w:ascii="Arial" w:hAnsi="Arial" w:cs="Arial"/>
          <w:b/>
        </w:rPr>
        <w:t>н</w:t>
      </w:r>
      <w:r w:rsidR="00306E73" w:rsidRPr="009005C1">
        <w:rPr>
          <w:rFonts w:ascii="Arial" w:hAnsi="Arial" w:cs="Arial"/>
          <w:b/>
        </w:rPr>
        <w:t>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Башкорт</w:t>
      </w:r>
      <w:r w:rsidRPr="009005C1">
        <w:rPr>
          <w:rFonts w:ascii="Arial" w:hAnsi="Arial" w:cs="Arial"/>
          <w:b/>
        </w:rPr>
        <w:t>о</w:t>
      </w:r>
      <w:r w:rsidRPr="009005C1">
        <w:rPr>
          <w:rFonts w:ascii="Arial" w:hAnsi="Arial" w:cs="Arial"/>
          <w:b/>
        </w:rPr>
        <w:t>стан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Формирование градостроительных условий при предоставлении земельных участков и иных объектов недвижимости, находящихся в распоряжении органов мес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ного самоуправления, предусматривает подготовку и утверждение документов об 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пользовании земельных участков.  Подготовка документов об использовании земел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участков может осуществляться по инициативе лиц, заинтересованных в пред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ставлении земельных участков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ветствии с   разделом </w:t>
      </w:r>
      <w:r w:rsidRPr="009005C1">
        <w:rPr>
          <w:rFonts w:ascii="Arial" w:hAnsi="Arial" w:cs="Arial"/>
          <w:lang w:val="en-US"/>
        </w:rPr>
        <w:t>I</w:t>
      </w:r>
      <w:r w:rsidRPr="009005C1">
        <w:rPr>
          <w:rFonts w:ascii="Arial" w:hAnsi="Arial" w:cs="Arial"/>
        </w:rPr>
        <w:t xml:space="preserve"> настоящих Правил, либо по инициативе администрации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2. В случае принятия Администрацией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решения о предоставлении земельного участка по результатам проведения конкурса архите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турных и градостроительных проектов, градостроительные условия включают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грамму-задание с условиями конкурса, порядок разработки и утверждения которой устанавл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вается Администрацией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В случае,  если земельный участок не сформирован или его параметры не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ответствуют требованиям и ограничениям, установленным градостроительным регл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ментом Правил для соответствующей зоны, при этом соответствие требуемым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метрам не может быть обеспечено путем подготовки землеустроительной документ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ции (за счет разделения или объединения ранее сформированных земельных учас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ков) подготовка градостроительного плана земельного участка должна предваряться разработкой и утверждением проекта меж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вания территории.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В случае, если в отношении предназначенного для предоставления сформ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рованного земельного участка в соответствии с Градостроительным кодексом РФ гр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достроительный регламент не распространяется либо не устанавливается, то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 об использовании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мельного участка готовится и утверждается Администрацией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ствии с федеральным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5. В случае предоставления участка (в том числе в границах квартала) на усл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виях его комплексной подготовки для последующей застройки выделенных участков (включая инж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нерную подготовку территории, строительство объектов транспортной, инженерной и социальной инфраструктуры) градостроительные условия могут вкл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чать требования к уровню обеспеченности указанными объектами, к составу и пар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метрам подлежащих строительству (реконструкции) объектов регионального или мун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ципального значения, условия согласования проектов, обеспечивающих комплексную подготовку предоставляемого участка, сроки проведения работ, а также условия пер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дачи построенных объектов эксплуатирующим организац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ям.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6. В случае, когда объектом передачи является подлежащее реконструкции (з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вершению строительством) или реставрации здание, сооружение, то градостроител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ные условия могут содержать требования к проектной документации, а также, в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новленных законом сл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чаях, требования к охране объектов культурного наследия.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7. Риски, связанные с возможностью отказа правообладателей недвижимости распорядиться принадлежащими им правами в пользу лица, инициировавшего де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ствия по получению прав на соответствующую недвижимость, возлагаются на это 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цо.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8. При заключении инвестиционного договора между Администрацией </w:t>
      </w:r>
      <w:r w:rsidR="00306E73" w:rsidRPr="009005C1">
        <w:rPr>
          <w:rFonts w:ascii="Arial" w:hAnsi="Arial" w:cs="Arial"/>
        </w:rPr>
        <w:t>СП Ка</w:t>
      </w:r>
      <w:r w:rsidR="00306E73" w:rsidRPr="009005C1">
        <w:rPr>
          <w:rFonts w:ascii="Arial" w:hAnsi="Arial" w:cs="Arial"/>
        </w:rPr>
        <w:t>р</w:t>
      </w:r>
      <w:r w:rsidR="00306E73" w:rsidRPr="009005C1">
        <w:rPr>
          <w:rFonts w:ascii="Arial" w:hAnsi="Arial" w:cs="Arial"/>
        </w:rPr>
        <w:t>маскалинский сельсовет</w:t>
      </w:r>
      <w:r w:rsidRPr="009005C1">
        <w:rPr>
          <w:rFonts w:ascii="Arial" w:hAnsi="Arial" w:cs="Arial"/>
        </w:rPr>
        <w:t xml:space="preserve"> и претендентом на получение прав на земельный участок или иной объект недвижимости градостроительные условия включаются в состав инвест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ционного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говора.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26. Установление публичных сервитутов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 xml:space="preserve">1. Администрация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имеет право устанавливать применительно к земельным участкам и иным объектам недвижимости, принадлеж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щим физ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ческим или юридическим лицам, публичные сервитуты в целях обеспечения общественных нужд - проезда, прохода через земельный участок, установки и эксплу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тации объектов и коммуникаций инженерно-технического обеспечения (линий электр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связи, водо- и газопроводов, канализации и т.д.), охраны исторических и природных объектов, иных общественных нужд, которые не могут быть обеспечены иначе, как п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тем уст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новления публичных сервитутов.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Перечень общественных нужд, для обеспечения которых могут устанавл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ваться пу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личные сервитуты, определяется федеральным законодательством.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Публичные сервитуты устанавливаются на основе обосновывающих матери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лов, в том числе соответствующих положений проектов планировки и проектов меж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вания террит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4. Порядок установления публичных сервитутов определяется законодател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ством, настоящими Правилами, иными подзаконными актами Администрации </w:t>
      </w:r>
      <w:r w:rsidR="00306E73" w:rsidRPr="009005C1">
        <w:rPr>
          <w:rFonts w:ascii="Arial" w:hAnsi="Arial" w:cs="Arial"/>
        </w:rPr>
        <w:t>СП Ка</w:t>
      </w:r>
      <w:r w:rsidR="00306E73" w:rsidRPr="009005C1">
        <w:rPr>
          <w:rFonts w:ascii="Arial" w:hAnsi="Arial" w:cs="Arial"/>
        </w:rPr>
        <w:t>р</w:t>
      </w:r>
      <w:r w:rsidR="00306E73" w:rsidRPr="009005C1">
        <w:rPr>
          <w:rFonts w:ascii="Arial" w:hAnsi="Arial" w:cs="Arial"/>
        </w:rPr>
        <w:t>маскалинский сельсовет</w:t>
      </w:r>
      <w:r w:rsidRPr="009005C1">
        <w:rPr>
          <w:rFonts w:ascii="Arial" w:hAnsi="Arial" w:cs="Arial"/>
        </w:rPr>
        <w:t xml:space="preserve">. 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Style w:val="af4"/>
          <w:rFonts w:ascii="Arial" w:hAnsi="Arial" w:cs="Arial"/>
        </w:rPr>
        <w:t>Статья 27. Правовое обеспечение использования земельных участков н</w:t>
      </w:r>
      <w:r w:rsidRPr="009005C1">
        <w:rPr>
          <w:rStyle w:val="af4"/>
          <w:rFonts w:ascii="Arial" w:hAnsi="Arial" w:cs="Arial"/>
        </w:rPr>
        <w:t>е</w:t>
      </w:r>
      <w:r w:rsidRPr="009005C1">
        <w:rPr>
          <w:rStyle w:val="af4"/>
          <w:rFonts w:ascii="Arial" w:hAnsi="Arial" w:cs="Arial"/>
        </w:rPr>
        <w:t xml:space="preserve">обходимых для муниципальных нужд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Республики Башко</w:t>
      </w:r>
      <w:r w:rsidRPr="009005C1">
        <w:rPr>
          <w:rFonts w:ascii="Arial" w:hAnsi="Arial" w:cs="Arial"/>
          <w:b/>
        </w:rPr>
        <w:t>р</w:t>
      </w:r>
      <w:r w:rsidRPr="009005C1">
        <w:rPr>
          <w:rFonts w:ascii="Arial" w:hAnsi="Arial" w:cs="Arial"/>
          <w:b/>
        </w:rPr>
        <w:t>тостан</w:t>
      </w:r>
    </w:p>
    <w:p w:rsidR="00E3551C" w:rsidRPr="009005C1" w:rsidRDefault="00E3551C" w:rsidP="00BC1EE3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1. К земельным участкам, необходимым для муниципальных нужд могут быть 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несены земельные участки, расположенные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 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обх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димые для: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объектов транспортной и пешеходной инфраструктуры (улиц, дорог, площадей, стоянок, терминалов, парков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движного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става общественного транспорта и т.д.);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головных сооружений и сетей инженерной инфраструктуры (теплоснабжения, газоснабжения, электроснабж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ния, водосна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жения, канализации, связи, переработки отходов и т.д.);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объектов социальной и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фр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структуры (детских дошкольных учреждений, школ, учреждений здравоохранения, социального жилья, домов престарелых и т.д.);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зеленых насаждений о</w:t>
      </w:r>
      <w:r w:rsidRPr="009005C1">
        <w:rPr>
          <w:rFonts w:ascii="Arial" w:hAnsi="Arial" w:cs="Arial"/>
        </w:rPr>
        <w:t>б</w:t>
      </w:r>
      <w:r w:rsidRPr="009005C1">
        <w:rPr>
          <w:rFonts w:ascii="Arial" w:hAnsi="Arial" w:cs="Arial"/>
        </w:rPr>
        <w:t>щего пользования (парков, садов, скверов, бульваров и т.д.);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объектов для размещ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орг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 местного самоуправления;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строительства новых или расширения существующих объектов пожарной охр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ны, м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лиции, гражданской обороны и других государственных учреждений;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обеспечения сохранности уникальных природных территорий;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иных муниципальных нужд.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нужд, и градостроительных требований в отношении их использов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ния, в составе генерального плана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, документации по планировке территории, территориальных и отраслевых схем и иных документов, утвержденных исполнительными органами государственной власти Республики Башкортостан и </w:t>
      </w:r>
      <w:r w:rsidR="00306E73" w:rsidRPr="009005C1">
        <w:rPr>
          <w:rFonts w:ascii="Arial" w:hAnsi="Arial" w:cs="Arial"/>
        </w:rPr>
        <w:t>сел</w:t>
      </w:r>
      <w:r w:rsidR="00306E73" w:rsidRPr="009005C1">
        <w:rPr>
          <w:rFonts w:ascii="Arial" w:hAnsi="Arial" w:cs="Arial"/>
        </w:rPr>
        <w:t>ь</w:t>
      </w:r>
      <w:r w:rsidR="00306E73" w:rsidRPr="009005C1">
        <w:rPr>
          <w:rFonts w:ascii="Arial" w:hAnsi="Arial" w:cs="Arial"/>
        </w:rPr>
        <w:t>ского поселения</w:t>
      </w:r>
      <w:r w:rsidRPr="009005C1">
        <w:rPr>
          <w:rFonts w:ascii="Arial" w:hAnsi="Arial" w:cs="Arial"/>
        </w:rPr>
        <w:t>, если иное не установлено зак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нодательством Российской Федерации и Республики Башкортостан.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3. Правовое обеспечение использования земельных участков для реализации муниципальных нужд может осуществляться путем принятия решений о резервиров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lastRenderedPageBreak/>
        <w:t>нии земельных участков необходимых для муниципальных нужд и, в случае необход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мости, последующего их изъятия.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4. Резервирование земель для реализации муниципальных нужд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 xml:space="preserve"> 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ществляется на всех землях независимо от формы собственности.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5. Резервирование земель для реализации муниципальных нужд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 xml:space="preserve"> допускается только в случаях, если указанные земельные участки не испол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зуются или не зарезервированы для федеральных нужд или нужд Республики Башко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тостан.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6. Резервирование земель для реализации муниципальных нужд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 xml:space="preserve"> может осуществляться в отношении земель признанных как «необходимые для муниципальных нужд» в соответствии с частью 2 настоящей статьи. При этом 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знание  земельных участков, необходимыми для реализации муниципальных нужд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, считается правомочным при одновременном существовании следующих условий: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доказанном наличии соответствующих муниципальных нужд путем отображ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ветствующих решений в утвержденных в установленном порядке документах территориальн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го планирования;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доказанной невозможности реализации соответствующих муниципальных нужд на иных земельных участках.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7. Резервирование земель для реализации муниципальных нужд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</w:t>
      </w:r>
      <w:r w:rsidRPr="009005C1">
        <w:rPr>
          <w:rFonts w:ascii="Arial" w:hAnsi="Arial" w:cs="Arial"/>
        </w:rPr>
        <w:t xml:space="preserve"> осуществляется на основании решений Совета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или уполномоченных им орг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Решениями о резервировании земель устанавливаются перечень резервиру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мых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участков, описание их границ и цели резервирования. В решении также указывается документация, в составе которой определена необходимость в выделении соответствующей территории (земельного участка) для государственных и муниц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пальных нужд и площадь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зервируемых земельных участков. 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 случае если в документации,  содержащей положения о размещении объектов необходимых для муниципальных нужд, (например, генеральный план </w:t>
      </w:r>
      <w:r w:rsidR="00306E73" w:rsidRPr="009005C1">
        <w:rPr>
          <w:rFonts w:ascii="Arial" w:hAnsi="Arial" w:cs="Arial"/>
        </w:rPr>
        <w:t>сельского пос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ления</w:t>
      </w:r>
      <w:r w:rsidRPr="009005C1">
        <w:rPr>
          <w:rFonts w:ascii="Arial" w:hAnsi="Arial" w:cs="Arial"/>
        </w:rPr>
        <w:t>) отсутствует точное описание границ соответствующих земельных участков (территорий), то в решении о резервировании указывается, что границы резервиру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мых земельных участков (территорий) установлены в предварительном порядке и по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>лежат уточнению в документации по планировке территории.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8. Решение о резервировании земельных участков принимается одновременно с решением об утверждении документации, в составе которой определена необход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мость использ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вания указанных участков для размещения объектов необходимых для муниципальных нужд.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9. Решением о резервировании устанавливается особый правовой статус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мель, обе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печивающий приоритет реализации муниципальных нужд перед частными нуждами.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Обеспечение приоритета реализации муниципальных нужд перед частными нуждами в отношении зарезервированных земель может обеспечиваться путем: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принятия, в установленном федеральном законодательством порядке, решений об изъятии таких земель, в том числе путем их выкупа и (или) их предоставления для размещения новых или расширения существующих объектов в соответствии с полож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ниями докуме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тов, на основе которых, было принято решение о резервировании;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отказа в предоставлении земельных участков находящихся в государственной и/или муниципальной собственности, в собственность граждан и юридических лиц для строительства объектов, не соответствующих положениям документов, на основе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торых, было принято решение о резервировании;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ограничения срока предоставления земельных участков находящихся в гос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дарственной собственности и/или муниципальной собственности - в аренду или в бе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возмездное срочное пользование граждан и юридических лиц для размещения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lastRenderedPageBreak/>
        <w:t>тов, не соответствующих положениям документов, на основе которых, было принято решение о резервировании, пери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дом резервирования и/или запрет возводить на их территории капитальные здания и сооруж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ния;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осуществления иных действий, не противоречащих федеральному законод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тельству и законам Республики Башкортостан.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10. Сведения о зарезервированных земельных участках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учитываются в государственном градостроительном и земельном кадастрах. Для учета сведений о зарезервированных земельных участках в составе государственного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строительного кадастра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 xml:space="preserve">   уполномоченным учреждением форм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руется и поддерживается в актуальном состоянии сводный план зарезервированных з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мельных участков.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Сводный план зарезервированных земельных участков содержит: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а) графический материал – схема резервирования, на которой отображаются границы зарезервированных участков и их условное обозначение. Схема выполняется на топографич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ской подоснове в масштабе 1:2000.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б) текстовый материал – реквизиты решения о резервировании земельных участков, цели резервирования и реквизиты документации, в составе которой опред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лена необходимость в выделении соответствующей территории (земельного участка) для муниципальных нужд.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11. Решение о резервировании земельного участка действует в течение срока действия документации, на основании которого оно было принято, если федеральным законодательс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вом не установлено иное.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12. Решение о резервировании земельного участка полежит отмене в случае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ализации муниципальных нужд, для обеспечения которых было принято соответств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ющее решение, а также в случае изменения или отмены документации, на основе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торой было принято решение о резервировании, включающее отказ от необходим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сти использования участка для муниципальных нужд.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13. Решение о резервировании земельных участков подлежит опубликованию (обнародованию) в соответствии с законодательством Российской Федерации, закон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дательством Республики Башкортостан и подзаконными актами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14. Решения о резервировании земельных участков и об отмене резервирования в теч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ние 10 дней со дня их принятия в письменном виде доводятся до сведения всех юридических и физических лиц, являющиеся собственниками, арендаторами или пол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зователями зарезервированных земельных участков, а также до заинтересованных 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ганов государственной власти и/или местного самоуправления.</w:t>
      </w:r>
    </w:p>
    <w:p w:rsidR="00BC1EE3" w:rsidRPr="009005C1" w:rsidRDefault="00BC1EE3" w:rsidP="00BC1EE3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15. Уполномоченное учреждение осуществляет мониторинг реализации муниц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пальных нужд, для которых были зарезервированы земельные участки и не реже одн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го раза в пять лет представляет в Администрацию   </w:t>
      </w:r>
      <w:r w:rsidR="00306E73" w:rsidRPr="009005C1">
        <w:rPr>
          <w:rFonts w:ascii="Arial" w:hAnsi="Arial" w:cs="Arial"/>
        </w:rPr>
        <w:t>СП Кармаскалинский сельсовет</w:t>
      </w:r>
      <w:r w:rsidRPr="009005C1">
        <w:rPr>
          <w:rFonts w:ascii="Arial" w:hAnsi="Arial" w:cs="Arial"/>
        </w:rPr>
        <w:t xml:space="preserve"> 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клад о ходе их освоения. Основные положения доклада публикуются в информацио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 xml:space="preserve">ных системах (средствах массовой информации) и на официальном сайте </w:t>
      </w:r>
      <w:r w:rsidR="00AF518C" w:rsidRPr="009005C1">
        <w:rPr>
          <w:rFonts w:ascii="Arial" w:hAnsi="Arial" w:cs="Arial"/>
        </w:rPr>
        <w:t>СП Карма</w:t>
      </w:r>
      <w:r w:rsidR="00AF518C" w:rsidRPr="009005C1">
        <w:rPr>
          <w:rFonts w:ascii="Arial" w:hAnsi="Arial" w:cs="Arial"/>
        </w:rPr>
        <w:t>с</w:t>
      </w:r>
      <w:r w:rsidR="00AF518C" w:rsidRPr="009005C1">
        <w:rPr>
          <w:rFonts w:ascii="Arial" w:hAnsi="Arial" w:cs="Arial"/>
        </w:rPr>
        <w:t>калинский сельсовет</w:t>
      </w:r>
      <w:r w:rsidRPr="009005C1">
        <w:rPr>
          <w:rFonts w:ascii="Arial" w:hAnsi="Arial" w:cs="Arial"/>
        </w:rPr>
        <w:t>.</w:t>
      </w: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C1EE3" w:rsidRPr="009005C1" w:rsidRDefault="00BC1EE3" w:rsidP="00BC1EE3">
      <w:pPr>
        <w:spacing w:after="0" w:line="240" w:lineRule="auto"/>
        <w:rPr>
          <w:rFonts w:ascii="Arial" w:hAnsi="Arial" w:cs="Arial"/>
        </w:rPr>
      </w:pPr>
    </w:p>
    <w:p w:rsidR="00DB1FB2" w:rsidRPr="009005C1" w:rsidRDefault="00DB1FB2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B277BE" w:rsidRPr="009005C1" w:rsidRDefault="00B277B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DB1FB2" w:rsidRPr="009005C1" w:rsidRDefault="00DB1FB2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C65EA" w:rsidRPr="009005C1" w:rsidRDefault="005C65EA" w:rsidP="00B277BE">
      <w:pPr>
        <w:pStyle w:val="ac"/>
        <w:spacing w:before="0" w:after="0"/>
        <w:contextualSpacing/>
        <w:jc w:val="both"/>
        <w:rPr>
          <w:rStyle w:val="af4"/>
          <w:rFonts w:ascii="Arial" w:hAnsi="Arial" w:cs="Arial"/>
        </w:rPr>
      </w:pPr>
    </w:p>
    <w:p w:rsidR="004801AD" w:rsidRPr="009005C1" w:rsidRDefault="004801AD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4801AD" w:rsidRPr="009005C1" w:rsidRDefault="004801AD" w:rsidP="00B277BE">
      <w:pPr>
        <w:pStyle w:val="ac"/>
        <w:spacing w:before="0" w:after="0"/>
        <w:contextualSpacing/>
        <w:rPr>
          <w:rStyle w:val="af4"/>
          <w:rFonts w:ascii="Arial" w:hAnsi="Arial" w:cs="Arial"/>
        </w:rPr>
      </w:pPr>
    </w:p>
    <w:p w:rsidR="00FA474B" w:rsidRPr="009005C1" w:rsidRDefault="00132E4E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РАЗДЕЛ</w:t>
      </w:r>
      <w:r w:rsidR="00FA474B" w:rsidRPr="009005C1">
        <w:rPr>
          <w:rStyle w:val="af4"/>
          <w:rFonts w:ascii="Arial" w:hAnsi="Arial" w:cs="Arial"/>
        </w:rPr>
        <w:t xml:space="preserve"> </w:t>
      </w:r>
      <w:r w:rsidR="00FA474B" w:rsidRPr="009005C1">
        <w:rPr>
          <w:rStyle w:val="af4"/>
          <w:rFonts w:ascii="Arial" w:hAnsi="Arial" w:cs="Arial"/>
          <w:lang w:val="en-US"/>
        </w:rPr>
        <w:t>II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КАРТА ГРАДОСТРОИТЕЛЬНОГО ЗОНИРОВАНИЯ </w:t>
      </w:r>
      <w:r w:rsidR="00306E73" w:rsidRPr="009005C1">
        <w:rPr>
          <w:rStyle w:val="af4"/>
          <w:rFonts w:ascii="Arial" w:hAnsi="Arial" w:cs="Arial"/>
        </w:rPr>
        <w:t>СЕЛЬСКОГО ПОСЕЛЕНИЯ КА</w:t>
      </w:r>
      <w:r w:rsidR="00306E73" w:rsidRPr="009005C1">
        <w:rPr>
          <w:rStyle w:val="af4"/>
          <w:rFonts w:ascii="Arial" w:hAnsi="Arial" w:cs="Arial"/>
        </w:rPr>
        <w:t>Р</w:t>
      </w:r>
      <w:r w:rsidR="00306E73" w:rsidRPr="009005C1">
        <w:rPr>
          <w:rStyle w:val="af4"/>
          <w:rFonts w:ascii="Arial" w:hAnsi="Arial" w:cs="Arial"/>
        </w:rPr>
        <w:t>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</w:rPr>
        <w:t xml:space="preserve"> РЕСПУБЛ</w:t>
      </w:r>
      <w:r w:rsidR="00230078" w:rsidRPr="009005C1">
        <w:rPr>
          <w:rStyle w:val="af4"/>
          <w:rFonts w:ascii="Arial" w:hAnsi="Arial" w:cs="Arial"/>
        </w:rPr>
        <w:t>И</w:t>
      </w:r>
      <w:r w:rsidR="00230078" w:rsidRPr="009005C1">
        <w:rPr>
          <w:rStyle w:val="af4"/>
          <w:rFonts w:ascii="Arial" w:hAnsi="Arial" w:cs="Arial"/>
        </w:rPr>
        <w:t>КИ БАШКОРТОСТАН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</w:p>
    <w:p w:rsidR="00B533BB" w:rsidRPr="009005C1" w:rsidRDefault="00B533BB" w:rsidP="00B277BE">
      <w:pPr>
        <w:pStyle w:val="ac"/>
        <w:spacing w:before="0" w:after="0"/>
        <w:contextualSpacing/>
        <w:rPr>
          <w:rFonts w:ascii="Arial" w:hAnsi="Arial" w:cs="Arial"/>
        </w:rPr>
      </w:pP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Глава 9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Карта градостроительного зонирования </w:t>
      </w:r>
      <w:r w:rsidR="00306E73" w:rsidRPr="009005C1">
        <w:rPr>
          <w:rStyle w:val="af4"/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</w:rPr>
        <w:t xml:space="preserve"> Республики Башко</w:t>
      </w:r>
      <w:r w:rsidR="00230078" w:rsidRPr="009005C1">
        <w:rPr>
          <w:rStyle w:val="af4"/>
          <w:rFonts w:ascii="Arial" w:hAnsi="Arial" w:cs="Arial"/>
        </w:rPr>
        <w:t>р</w:t>
      </w:r>
      <w:r w:rsidR="00230078" w:rsidRPr="009005C1">
        <w:rPr>
          <w:rStyle w:val="af4"/>
          <w:rFonts w:ascii="Arial" w:hAnsi="Arial" w:cs="Arial"/>
        </w:rPr>
        <w:t>тостан</w:t>
      </w:r>
      <w:r w:rsidRPr="009005C1">
        <w:rPr>
          <w:rStyle w:val="af4"/>
          <w:rFonts w:ascii="Arial" w:hAnsi="Arial" w:cs="Arial"/>
        </w:rPr>
        <w:t xml:space="preserve"> в части границ территориал</w:t>
      </w:r>
      <w:r w:rsidRPr="009005C1">
        <w:rPr>
          <w:rStyle w:val="af4"/>
          <w:rFonts w:ascii="Arial" w:hAnsi="Arial" w:cs="Arial"/>
        </w:rPr>
        <w:t>ь</w:t>
      </w:r>
      <w:r w:rsidRPr="009005C1">
        <w:rPr>
          <w:rStyle w:val="af4"/>
          <w:rFonts w:ascii="Arial" w:hAnsi="Arial" w:cs="Arial"/>
        </w:rPr>
        <w:t>ных зон</w:t>
      </w:r>
    </w:p>
    <w:p w:rsidR="00DB1FB2" w:rsidRPr="009005C1" w:rsidRDefault="00DB1FB2" w:rsidP="00B277BE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DB1FB2" w:rsidRPr="009005C1" w:rsidRDefault="00DB1FB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</w:rPr>
        <w:t>Статья 2</w:t>
      </w:r>
      <w:r w:rsidR="001A5851" w:rsidRPr="009005C1">
        <w:rPr>
          <w:rFonts w:ascii="Arial" w:hAnsi="Arial" w:cs="Arial"/>
          <w:b/>
        </w:rPr>
        <w:t>8</w:t>
      </w:r>
      <w:r w:rsidRPr="009005C1">
        <w:rPr>
          <w:rFonts w:ascii="Arial" w:hAnsi="Arial" w:cs="Arial"/>
          <w:b/>
        </w:rPr>
        <w:t>.</w:t>
      </w:r>
      <w:r w:rsidRPr="009005C1">
        <w:rPr>
          <w:rFonts w:ascii="Arial" w:hAnsi="Arial" w:cs="Arial"/>
        </w:rPr>
        <w:t xml:space="preserve"> </w:t>
      </w:r>
      <w:r w:rsidRPr="009005C1">
        <w:rPr>
          <w:rStyle w:val="af4"/>
          <w:rFonts w:ascii="Arial" w:hAnsi="Arial" w:cs="Arial"/>
        </w:rPr>
        <w:t xml:space="preserve">Карта градостроительного зонирования </w:t>
      </w:r>
      <w:r w:rsidR="00306E73" w:rsidRPr="009005C1">
        <w:rPr>
          <w:rStyle w:val="af4"/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</w:rPr>
        <w:t xml:space="preserve"> Республики Башко</w:t>
      </w:r>
      <w:r w:rsidR="00230078" w:rsidRPr="009005C1">
        <w:rPr>
          <w:rStyle w:val="af4"/>
          <w:rFonts w:ascii="Arial" w:hAnsi="Arial" w:cs="Arial"/>
        </w:rPr>
        <w:t>р</w:t>
      </w:r>
      <w:r w:rsidR="00230078" w:rsidRPr="009005C1">
        <w:rPr>
          <w:rStyle w:val="af4"/>
          <w:rFonts w:ascii="Arial" w:hAnsi="Arial" w:cs="Arial"/>
        </w:rPr>
        <w:t>тостан</w:t>
      </w:r>
      <w:r w:rsidRPr="009005C1">
        <w:rPr>
          <w:rStyle w:val="af4"/>
          <w:rFonts w:ascii="Arial" w:hAnsi="Arial" w:cs="Arial"/>
        </w:rPr>
        <w:t xml:space="preserve"> в части границ территориальных зон 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Карта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424757" w:rsidRPr="009005C1">
        <w:rPr>
          <w:rFonts w:ascii="Arial" w:hAnsi="Arial" w:cs="Arial"/>
        </w:rPr>
        <w:t xml:space="preserve"> </w:t>
      </w:r>
      <w:r w:rsidR="00230078" w:rsidRPr="009005C1">
        <w:rPr>
          <w:rFonts w:ascii="Arial" w:hAnsi="Arial" w:cs="Arial"/>
        </w:rPr>
        <w:t>Республики Башкортостан</w:t>
      </w:r>
      <w:r w:rsidRPr="009005C1">
        <w:rPr>
          <w:rFonts w:ascii="Arial" w:hAnsi="Arial" w:cs="Arial"/>
        </w:rPr>
        <w:t xml:space="preserve"> в части границ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риториальных зон представлена в виде картографического документа, прилагаемого к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стоящему Разделу и являющегося неотъемлемой частью настоящих Правил. На карте отображены границы территориал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 xml:space="preserve">ных зон. </w:t>
      </w: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2. При проведении градостроительного зонирования в соответствии с Град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строительным кодексом РФ на территории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0F379B" w:rsidRPr="009005C1">
        <w:rPr>
          <w:rFonts w:ascii="Arial" w:hAnsi="Arial" w:cs="Arial"/>
        </w:rPr>
        <w:t>-</w:t>
      </w:r>
      <w:r w:rsidR="00230078" w:rsidRPr="009005C1">
        <w:rPr>
          <w:rFonts w:ascii="Arial" w:hAnsi="Arial" w:cs="Arial"/>
        </w:rPr>
        <w:t xml:space="preserve"> Республики Башкортостан</w:t>
      </w:r>
      <w:r w:rsidRPr="009005C1">
        <w:rPr>
          <w:rFonts w:ascii="Arial" w:hAnsi="Arial" w:cs="Arial"/>
        </w:rPr>
        <w:t xml:space="preserve"> установлены сл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дующие территориальные зоны:</w:t>
      </w:r>
    </w:p>
    <w:p w:rsidR="001A5851" w:rsidRPr="009005C1" w:rsidRDefault="00424259" w:rsidP="00771CAD">
      <w:pPr>
        <w:spacing w:after="0" w:line="240" w:lineRule="auto"/>
        <w:contextualSpacing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771CAD" w:rsidRPr="009005C1">
        <w:rPr>
          <w:rFonts w:ascii="Arial" w:hAnsi="Arial" w:cs="Arial"/>
          <w:b/>
          <w:sz w:val="24"/>
          <w:szCs w:val="24"/>
        </w:rPr>
        <w:tab/>
      </w:r>
      <w:r w:rsidR="00A24883" w:rsidRPr="009005C1">
        <w:rPr>
          <w:rFonts w:ascii="Arial" w:hAnsi="Arial" w:cs="Arial"/>
          <w:b/>
          <w:sz w:val="24"/>
          <w:szCs w:val="24"/>
        </w:rPr>
        <w:t>1</w:t>
      </w:r>
      <w:r w:rsidR="00DB1FB2" w:rsidRPr="009005C1">
        <w:rPr>
          <w:rFonts w:ascii="Arial" w:hAnsi="Arial" w:cs="Arial"/>
          <w:b/>
          <w:sz w:val="24"/>
          <w:szCs w:val="24"/>
        </w:rPr>
        <w:t>)</w:t>
      </w:r>
      <w:r w:rsidR="00A24883" w:rsidRPr="009005C1">
        <w:rPr>
          <w:rFonts w:ascii="Arial" w:hAnsi="Arial" w:cs="Arial"/>
          <w:b/>
          <w:sz w:val="24"/>
          <w:szCs w:val="24"/>
        </w:rPr>
        <w:t xml:space="preserve"> Жилая территориальная зона</w:t>
      </w:r>
      <w:r w:rsidR="004F143D" w:rsidRPr="009005C1">
        <w:rPr>
          <w:rFonts w:ascii="Arial" w:hAnsi="Arial" w:cs="Arial"/>
          <w:b/>
          <w:sz w:val="24"/>
          <w:szCs w:val="24"/>
        </w:rPr>
        <w:t xml:space="preserve"> (Ж)</w:t>
      </w:r>
      <w:r w:rsidR="00A24883" w:rsidRPr="009005C1">
        <w:rPr>
          <w:rFonts w:ascii="Arial" w:hAnsi="Arial" w:cs="Arial"/>
          <w:b/>
          <w:sz w:val="24"/>
          <w:szCs w:val="24"/>
        </w:rPr>
        <w:t xml:space="preserve"> - </w:t>
      </w:r>
      <w:r w:rsidRPr="009005C1">
        <w:rPr>
          <w:rFonts w:ascii="Arial" w:hAnsi="Arial" w:cs="Arial"/>
          <w:sz w:val="24"/>
          <w:szCs w:val="24"/>
        </w:rPr>
        <w:t>территориальная зона, предусматрив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 xml:space="preserve">ющая </w:t>
      </w:r>
      <w:r w:rsidR="001A5851" w:rsidRPr="009005C1">
        <w:rPr>
          <w:rFonts w:ascii="Arial" w:hAnsi="Arial" w:cs="Arial"/>
          <w:sz w:val="24"/>
          <w:szCs w:val="24"/>
        </w:rPr>
        <w:t>созда</w:t>
      </w:r>
      <w:r w:rsidRPr="009005C1">
        <w:rPr>
          <w:rFonts w:ascii="Arial" w:hAnsi="Arial" w:cs="Arial"/>
          <w:sz w:val="24"/>
          <w:szCs w:val="24"/>
        </w:rPr>
        <w:t>ние</w:t>
      </w:r>
      <w:r w:rsidR="001A5851" w:rsidRPr="009005C1">
        <w:rPr>
          <w:rFonts w:ascii="Arial" w:hAnsi="Arial" w:cs="Arial"/>
          <w:sz w:val="24"/>
          <w:szCs w:val="24"/>
        </w:rPr>
        <w:t xml:space="preserve"> для населения удобной, здоровой и безопасной среды проживания. </w:t>
      </w:r>
      <w:r w:rsidRPr="009005C1">
        <w:rPr>
          <w:rFonts w:ascii="Arial" w:hAnsi="Arial" w:cs="Arial"/>
          <w:sz w:val="24"/>
          <w:szCs w:val="24"/>
        </w:rPr>
        <w:t>В жилой территориальной зоне</w:t>
      </w:r>
      <w:r w:rsidRPr="009005C1">
        <w:rPr>
          <w:rFonts w:ascii="Arial" w:hAnsi="Arial" w:cs="Arial"/>
          <w:bCs/>
        </w:rPr>
        <w:t xml:space="preserve"> </w:t>
      </w:r>
      <w:r w:rsidRPr="009005C1">
        <w:rPr>
          <w:rFonts w:ascii="Arial" w:hAnsi="Arial" w:cs="Arial"/>
          <w:bCs/>
          <w:sz w:val="24"/>
          <w:szCs w:val="24"/>
        </w:rPr>
        <w:t xml:space="preserve">размещаются </w:t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здания (помещения в них), предназначе</w:t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ные для проживания человека</w:t>
      </w:r>
      <w:r w:rsidR="00DB287C"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  <w:r w:rsidR="00DB287C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A5851" w:rsidRPr="009005C1">
        <w:rPr>
          <w:rFonts w:ascii="Arial" w:hAnsi="Arial" w:cs="Arial"/>
          <w:sz w:val="24"/>
          <w:szCs w:val="24"/>
        </w:rPr>
        <w:t>Допускается размещать отдельные объекты общ</w:t>
      </w:r>
      <w:r w:rsidR="001A5851" w:rsidRPr="009005C1">
        <w:rPr>
          <w:rFonts w:ascii="Arial" w:hAnsi="Arial" w:cs="Arial"/>
          <w:sz w:val="24"/>
          <w:szCs w:val="24"/>
        </w:rPr>
        <w:t>е</w:t>
      </w:r>
      <w:r w:rsidR="001A5851" w:rsidRPr="009005C1">
        <w:rPr>
          <w:rFonts w:ascii="Arial" w:hAnsi="Arial" w:cs="Arial"/>
          <w:sz w:val="24"/>
          <w:szCs w:val="24"/>
        </w:rPr>
        <w:t>ственно-делового и коммунального назначения, а также мини-производства, не оказ</w:t>
      </w:r>
      <w:r w:rsidR="001A5851" w:rsidRPr="009005C1">
        <w:rPr>
          <w:rFonts w:ascii="Arial" w:hAnsi="Arial" w:cs="Arial"/>
          <w:sz w:val="24"/>
          <w:szCs w:val="24"/>
        </w:rPr>
        <w:t>ы</w:t>
      </w:r>
      <w:r w:rsidR="001A5851" w:rsidRPr="009005C1">
        <w:rPr>
          <w:rFonts w:ascii="Arial" w:hAnsi="Arial" w:cs="Arial"/>
          <w:sz w:val="24"/>
          <w:szCs w:val="24"/>
        </w:rPr>
        <w:t>вающие вредного воздействия на окружающую среду (включая шум, вибрацию, ма</w:t>
      </w:r>
      <w:r w:rsidR="001A5851" w:rsidRPr="009005C1">
        <w:rPr>
          <w:rFonts w:ascii="Arial" w:hAnsi="Arial" w:cs="Arial"/>
          <w:sz w:val="24"/>
          <w:szCs w:val="24"/>
        </w:rPr>
        <w:t>г</w:t>
      </w:r>
      <w:r w:rsidR="001A5851" w:rsidRPr="009005C1">
        <w:rPr>
          <w:rFonts w:ascii="Arial" w:hAnsi="Arial" w:cs="Arial"/>
          <w:sz w:val="24"/>
          <w:szCs w:val="24"/>
        </w:rPr>
        <w:t>нитные поля, радиационное воздействие, загрязнение почв, воздуха, воды и иные вредные воздействия), за пределами установленных гр</w:t>
      </w:r>
      <w:r w:rsidR="001A5851" w:rsidRPr="009005C1">
        <w:rPr>
          <w:rFonts w:ascii="Arial" w:hAnsi="Arial" w:cs="Arial"/>
          <w:sz w:val="24"/>
          <w:szCs w:val="24"/>
        </w:rPr>
        <w:t>а</w:t>
      </w:r>
      <w:r w:rsidR="001A5851" w:rsidRPr="009005C1">
        <w:rPr>
          <w:rFonts w:ascii="Arial" w:hAnsi="Arial" w:cs="Arial"/>
          <w:sz w:val="24"/>
          <w:szCs w:val="24"/>
        </w:rPr>
        <w:t>ниц участков этих объектов.</w:t>
      </w:r>
    </w:p>
    <w:p w:rsidR="00B766F4" w:rsidRPr="009005C1" w:rsidRDefault="00997449" w:rsidP="00771CAD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pacing w:val="20"/>
          <w:sz w:val="24"/>
          <w:szCs w:val="24"/>
        </w:rPr>
        <w:t>(</w:t>
      </w:r>
      <w:r w:rsidR="001A5851" w:rsidRPr="009005C1">
        <w:rPr>
          <w:rFonts w:ascii="Arial" w:hAnsi="Arial" w:cs="Arial"/>
          <w:spacing w:val="20"/>
          <w:sz w:val="24"/>
          <w:szCs w:val="24"/>
        </w:rPr>
        <w:t>Примечание</w:t>
      </w:r>
      <w:r w:rsidR="001A5851" w:rsidRPr="009005C1">
        <w:rPr>
          <w:rFonts w:ascii="Arial" w:hAnsi="Arial" w:cs="Arial"/>
          <w:sz w:val="24"/>
          <w:szCs w:val="24"/>
        </w:rPr>
        <w:t xml:space="preserve"> - К жилым зонам относятся также территории садово-дачной застройки, расположенной в пределах границ (черты) поселений. Развитие социальной, тран</w:t>
      </w:r>
      <w:r w:rsidR="001A5851" w:rsidRPr="009005C1">
        <w:rPr>
          <w:rFonts w:ascii="Arial" w:hAnsi="Arial" w:cs="Arial"/>
          <w:sz w:val="24"/>
          <w:szCs w:val="24"/>
        </w:rPr>
        <w:t>с</w:t>
      </w:r>
      <w:r w:rsidR="001A5851" w:rsidRPr="009005C1">
        <w:rPr>
          <w:rFonts w:ascii="Arial" w:hAnsi="Arial" w:cs="Arial"/>
          <w:sz w:val="24"/>
          <w:szCs w:val="24"/>
        </w:rPr>
        <w:t>портной и инженерной инфраструктуры в отношении этих зон необходимо предусма</w:t>
      </w:r>
      <w:r w:rsidR="001A5851" w:rsidRPr="009005C1">
        <w:rPr>
          <w:rFonts w:ascii="Arial" w:hAnsi="Arial" w:cs="Arial"/>
          <w:sz w:val="24"/>
          <w:szCs w:val="24"/>
        </w:rPr>
        <w:t>т</w:t>
      </w:r>
      <w:r w:rsidR="001A5851" w:rsidRPr="009005C1">
        <w:rPr>
          <w:rFonts w:ascii="Arial" w:hAnsi="Arial" w:cs="Arial"/>
          <w:sz w:val="24"/>
          <w:szCs w:val="24"/>
        </w:rPr>
        <w:t>ривать в объемах, обеспечивающих на перспективу возможность постоянного прож</w:t>
      </w:r>
      <w:r w:rsidR="001A5851" w:rsidRPr="009005C1">
        <w:rPr>
          <w:rFonts w:ascii="Arial" w:hAnsi="Arial" w:cs="Arial"/>
          <w:sz w:val="24"/>
          <w:szCs w:val="24"/>
        </w:rPr>
        <w:t>и</w:t>
      </w:r>
      <w:r w:rsidR="001A5851" w:rsidRPr="009005C1">
        <w:rPr>
          <w:rFonts w:ascii="Arial" w:hAnsi="Arial" w:cs="Arial"/>
          <w:sz w:val="24"/>
          <w:szCs w:val="24"/>
        </w:rPr>
        <w:t>вания</w:t>
      </w:r>
      <w:r w:rsidRPr="009005C1">
        <w:rPr>
          <w:rFonts w:ascii="Arial" w:hAnsi="Arial" w:cs="Arial"/>
          <w:sz w:val="24"/>
          <w:szCs w:val="24"/>
        </w:rPr>
        <w:t>)</w:t>
      </w:r>
      <w:r w:rsidR="001A5851" w:rsidRPr="009005C1">
        <w:rPr>
          <w:rFonts w:ascii="Arial" w:hAnsi="Arial" w:cs="Arial"/>
          <w:sz w:val="24"/>
          <w:szCs w:val="24"/>
        </w:rPr>
        <w:t>.</w:t>
      </w:r>
    </w:p>
    <w:p w:rsidR="00997449" w:rsidRPr="009005C1" w:rsidRDefault="00997449" w:rsidP="00771CAD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="00771CAD"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 xml:space="preserve">2) </w:t>
      </w:r>
      <w:r w:rsidR="00B766F4" w:rsidRPr="009005C1">
        <w:rPr>
          <w:rFonts w:ascii="Arial" w:hAnsi="Arial" w:cs="Arial"/>
          <w:b/>
          <w:sz w:val="24"/>
          <w:szCs w:val="24"/>
        </w:rPr>
        <w:t>Общественно-деловая</w:t>
      </w:r>
      <w:r w:rsidRPr="009005C1">
        <w:rPr>
          <w:rFonts w:ascii="Arial" w:hAnsi="Arial" w:cs="Arial"/>
          <w:b/>
          <w:sz w:val="24"/>
          <w:szCs w:val="24"/>
        </w:rPr>
        <w:t xml:space="preserve"> </w:t>
      </w:r>
      <w:r w:rsidR="0008152D" w:rsidRPr="009005C1">
        <w:rPr>
          <w:rFonts w:ascii="Arial" w:hAnsi="Arial" w:cs="Arial"/>
          <w:b/>
          <w:sz w:val="24"/>
          <w:szCs w:val="24"/>
        </w:rPr>
        <w:t xml:space="preserve">территориальная </w:t>
      </w:r>
      <w:r w:rsidRPr="009005C1">
        <w:rPr>
          <w:rFonts w:ascii="Arial" w:hAnsi="Arial" w:cs="Arial"/>
          <w:b/>
          <w:sz w:val="24"/>
          <w:szCs w:val="24"/>
        </w:rPr>
        <w:t xml:space="preserve">зона </w:t>
      </w:r>
      <w:r w:rsidR="00B766F4" w:rsidRPr="009005C1">
        <w:rPr>
          <w:rFonts w:ascii="Arial" w:hAnsi="Arial" w:cs="Arial"/>
          <w:b/>
          <w:sz w:val="24"/>
          <w:szCs w:val="24"/>
        </w:rPr>
        <w:t>(ОД)</w:t>
      </w:r>
      <w:r w:rsidRPr="009005C1">
        <w:rPr>
          <w:rFonts w:ascii="Arial" w:hAnsi="Arial" w:cs="Arial"/>
          <w:b/>
          <w:sz w:val="24"/>
          <w:szCs w:val="24"/>
        </w:rPr>
        <w:t xml:space="preserve"> - </w:t>
      </w:r>
      <w:r w:rsidR="00227DC1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Размещение объектов капитального строительства в целях обеспечения удовлетворения бытовых, социал</w:t>
      </w:r>
      <w:r w:rsidR="00227DC1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="00227DC1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ных и духо</w:t>
      </w:r>
      <w:r w:rsidR="00227DC1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27DC1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ных потребностей человека. </w:t>
      </w:r>
      <w:r w:rsidRPr="009005C1">
        <w:rPr>
          <w:rFonts w:ascii="Arial" w:hAnsi="Arial" w:cs="Arial"/>
          <w:sz w:val="24"/>
          <w:szCs w:val="24"/>
        </w:rPr>
        <w:t>Общественно-деловые зоны предназначены для размещения объектов здравоохранения, культуры, торговли, общественного пит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ния, социального и коммунально-бытового назначения, предпринимательской деятел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ности, объектов среднего профессионального и высшего профессионального образ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деятельности граждан. В перечень объектов недвижимости, разрешенных к размещению в общественно-деловых зонах, могут включаться жилые дома, гостиницы, подземные или мн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 xml:space="preserve">гоэтажные гаражи. </w:t>
      </w:r>
    </w:p>
    <w:p w:rsidR="00997449" w:rsidRPr="009005C1" w:rsidRDefault="00997449" w:rsidP="00771CAD">
      <w:pPr>
        <w:spacing w:after="0" w:line="240" w:lineRule="auto"/>
        <w:contextualSpacing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771CAD" w:rsidRPr="009005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9005C1">
        <w:rPr>
          <w:rFonts w:ascii="Arial" w:hAnsi="Arial" w:cs="Arial"/>
          <w:b/>
          <w:sz w:val="24"/>
          <w:szCs w:val="24"/>
        </w:rPr>
        <w:t xml:space="preserve">3) </w:t>
      </w:r>
      <w:r w:rsidR="00B766F4" w:rsidRPr="009005C1">
        <w:rPr>
          <w:rFonts w:ascii="Arial" w:hAnsi="Arial" w:cs="Arial"/>
          <w:b/>
          <w:sz w:val="24"/>
          <w:szCs w:val="24"/>
        </w:rPr>
        <w:t>Рекреационная</w:t>
      </w:r>
      <w:r w:rsidRPr="009005C1">
        <w:rPr>
          <w:rFonts w:ascii="Arial" w:hAnsi="Arial" w:cs="Arial"/>
          <w:b/>
          <w:sz w:val="24"/>
          <w:szCs w:val="24"/>
        </w:rPr>
        <w:t xml:space="preserve"> </w:t>
      </w:r>
      <w:r w:rsidR="0008152D" w:rsidRPr="009005C1">
        <w:rPr>
          <w:rFonts w:ascii="Arial" w:hAnsi="Arial" w:cs="Arial"/>
          <w:b/>
          <w:sz w:val="24"/>
          <w:szCs w:val="24"/>
        </w:rPr>
        <w:t xml:space="preserve">территориальная зона </w:t>
      </w:r>
      <w:r w:rsidR="00B766F4" w:rsidRPr="009005C1">
        <w:rPr>
          <w:rFonts w:ascii="Arial" w:hAnsi="Arial" w:cs="Arial"/>
          <w:b/>
          <w:sz w:val="24"/>
          <w:szCs w:val="24"/>
        </w:rPr>
        <w:t>(Р)</w:t>
      </w:r>
      <w:r w:rsidRPr="009005C1">
        <w:rPr>
          <w:rFonts w:ascii="Arial" w:hAnsi="Arial" w:cs="Arial"/>
          <w:b/>
          <w:sz w:val="24"/>
          <w:szCs w:val="24"/>
        </w:rPr>
        <w:t xml:space="preserve"> -</w:t>
      </w:r>
      <w:r w:rsidR="0008152D" w:rsidRPr="009005C1">
        <w:rPr>
          <w:rFonts w:ascii="Arial" w:hAnsi="Arial" w:cs="Arial"/>
          <w:b/>
          <w:sz w:val="24"/>
          <w:szCs w:val="24"/>
        </w:rPr>
        <w:t xml:space="preserve"> </w:t>
      </w:r>
      <w:r w:rsidR="0008152D" w:rsidRPr="009005C1">
        <w:rPr>
          <w:rFonts w:ascii="Arial" w:hAnsi="Arial" w:cs="Arial"/>
          <w:sz w:val="24"/>
          <w:szCs w:val="24"/>
        </w:rPr>
        <w:t>Обустройство мест для занятия спо</w:t>
      </w:r>
      <w:r w:rsidR="0008152D" w:rsidRPr="009005C1">
        <w:rPr>
          <w:rFonts w:ascii="Arial" w:hAnsi="Arial" w:cs="Arial"/>
          <w:sz w:val="24"/>
          <w:szCs w:val="24"/>
        </w:rPr>
        <w:t>р</w:t>
      </w:r>
      <w:r w:rsidR="0008152D" w:rsidRPr="009005C1">
        <w:rPr>
          <w:rFonts w:ascii="Arial" w:hAnsi="Arial" w:cs="Arial"/>
          <w:sz w:val="24"/>
          <w:szCs w:val="24"/>
        </w:rPr>
        <w:t xml:space="preserve">том, физкультурой, пешими или верховыми прогулками, отдыха, наблюдения за </w:t>
      </w:r>
      <w:r w:rsidR="0008152D" w:rsidRPr="009005C1">
        <w:rPr>
          <w:rFonts w:ascii="Arial" w:hAnsi="Arial" w:cs="Arial"/>
          <w:sz w:val="24"/>
          <w:szCs w:val="24"/>
        </w:rPr>
        <w:lastRenderedPageBreak/>
        <w:t xml:space="preserve">природой, пикников, охоты, рыбалки и иной деятельности. </w:t>
      </w:r>
      <w:r w:rsidRPr="009005C1">
        <w:rPr>
          <w:rFonts w:ascii="Arial" w:hAnsi="Arial" w:cs="Arial"/>
          <w:b/>
          <w:sz w:val="24"/>
          <w:szCs w:val="24"/>
        </w:rPr>
        <w:t xml:space="preserve">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состав зон рекреационн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 назначения включаются зоны в границах территорий, занятых лесами, скверами, парками, городскими 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дами, прудами, озерами, водохранилищами, пляжами, а также в гр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ницах иных территорий, используемых и предназначенных для отдыха, туризма, занятий физической культурой и спортом. В пределах черты городских, сельских пос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лений выделяются зоны особо охраняемых территорий, в которые включаются 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мельные участки, имеющие особое природоохранное, научное, историко-культурное, рекреационное и оздор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вительное значение.</w:t>
      </w:r>
    </w:p>
    <w:p w:rsidR="00771CAD" w:rsidRPr="009005C1" w:rsidRDefault="00771CAD" w:rsidP="00771CAD">
      <w:pPr>
        <w:spacing w:after="0" w:line="240" w:lineRule="auto"/>
        <w:contextualSpacing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Территориальная зона Р разделена на:</w:t>
      </w:r>
    </w:p>
    <w:p w:rsidR="00771CAD" w:rsidRPr="009005C1" w:rsidRDefault="00771CAD" w:rsidP="00771CAD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Р-1 - </w:t>
      </w:r>
      <w:r w:rsidR="00BF26F9" w:rsidRPr="009005C1">
        <w:rPr>
          <w:rFonts w:ascii="Arial" w:hAnsi="Arial" w:cs="Arial"/>
          <w:sz w:val="24"/>
          <w:szCs w:val="24"/>
        </w:rPr>
        <w:t>обустройство мест для занятия спортом, физкультурой, пешими или верховыми прогулками, отдыха, наблюдения за природой, пикников, охоты, рыбалки и иной де</w:t>
      </w:r>
      <w:r w:rsidR="00BF26F9" w:rsidRPr="009005C1">
        <w:rPr>
          <w:rFonts w:ascii="Arial" w:hAnsi="Arial" w:cs="Arial"/>
          <w:sz w:val="24"/>
          <w:szCs w:val="24"/>
        </w:rPr>
        <w:t>я</w:t>
      </w:r>
      <w:r w:rsidR="00BF26F9" w:rsidRPr="009005C1">
        <w:rPr>
          <w:rFonts w:ascii="Arial" w:hAnsi="Arial" w:cs="Arial"/>
          <w:sz w:val="24"/>
          <w:szCs w:val="24"/>
        </w:rPr>
        <w:t>тельности.</w:t>
      </w:r>
    </w:p>
    <w:p w:rsidR="00BF26F9" w:rsidRPr="009005C1" w:rsidRDefault="00BF26F9" w:rsidP="00771CAD">
      <w:pPr>
        <w:spacing w:after="0" w:line="240" w:lineRule="auto"/>
        <w:contextualSpacing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>Р-2 – лесные массивы.</w:t>
      </w:r>
    </w:p>
    <w:p w:rsidR="003B11D8" w:rsidRPr="009005C1" w:rsidRDefault="003B11D8" w:rsidP="00771CAD">
      <w:pPr>
        <w:spacing w:after="0" w:line="240" w:lineRule="auto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771CAD" w:rsidRPr="009005C1">
        <w:rPr>
          <w:rFonts w:ascii="Arial" w:hAnsi="Arial" w:cs="Arial"/>
          <w:b/>
        </w:rPr>
        <w:tab/>
      </w:r>
      <w:r w:rsidR="001312E1" w:rsidRPr="009005C1">
        <w:rPr>
          <w:rFonts w:ascii="Arial" w:hAnsi="Arial" w:cs="Arial"/>
          <w:b/>
          <w:sz w:val="24"/>
          <w:szCs w:val="24"/>
        </w:rPr>
        <w:t xml:space="preserve">4) </w:t>
      </w:r>
      <w:r w:rsidR="00B766F4" w:rsidRPr="009005C1">
        <w:rPr>
          <w:rFonts w:ascii="Arial" w:hAnsi="Arial" w:cs="Arial"/>
          <w:b/>
          <w:sz w:val="24"/>
          <w:szCs w:val="24"/>
        </w:rPr>
        <w:t>Производственная</w:t>
      </w:r>
      <w:r w:rsidR="001312E1" w:rsidRPr="009005C1">
        <w:rPr>
          <w:rFonts w:ascii="Arial" w:hAnsi="Arial" w:cs="Arial"/>
          <w:b/>
          <w:sz w:val="24"/>
          <w:szCs w:val="24"/>
        </w:rPr>
        <w:t xml:space="preserve"> </w:t>
      </w:r>
      <w:r w:rsidR="0008152D" w:rsidRPr="009005C1">
        <w:rPr>
          <w:rFonts w:ascii="Arial" w:hAnsi="Arial" w:cs="Arial"/>
          <w:b/>
          <w:sz w:val="24"/>
          <w:szCs w:val="24"/>
        </w:rPr>
        <w:t xml:space="preserve">территориальная зона </w:t>
      </w:r>
      <w:r w:rsidR="00B766F4" w:rsidRPr="009005C1">
        <w:rPr>
          <w:rFonts w:ascii="Arial" w:hAnsi="Arial" w:cs="Arial"/>
          <w:b/>
          <w:sz w:val="24"/>
          <w:szCs w:val="24"/>
        </w:rPr>
        <w:t>(П)</w:t>
      </w:r>
      <w:r w:rsidR="001312E1" w:rsidRPr="009005C1">
        <w:rPr>
          <w:rFonts w:ascii="Arial" w:hAnsi="Arial" w:cs="Arial"/>
          <w:b/>
          <w:sz w:val="24"/>
          <w:szCs w:val="24"/>
        </w:rPr>
        <w:t xml:space="preserve"> – </w:t>
      </w:r>
      <w:r w:rsidR="0008152D" w:rsidRPr="009005C1">
        <w:rPr>
          <w:rFonts w:ascii="Arial" w:hAnsi="Arial" w:cs="Arial"/>
          <w:sz w:val="24"/>
          <w:szCs w:val="24"/>
        </w:rPr>
        <w:t>Размещение объектов кап</w:t>
      </w:r>
      <w:r w:rsidR="0008152D" w:rsidRPr="009005C1">
        <w:rPr>
          <w:rFonts w:ascii="Arial" w:hAnsi="Arial" w:cs="Arial"/>
          <w:sz w:val="24"/>
          <w:szCs w:val="24"/>
        </w:rPr>
        <w:t>и</w:t>
      </w:r>
      <w:r w:rsidR="0008152D" w:rsidRPr="009005C1">
        <w:rPr>
          <w:rFonts w:ascii="Arial" w:hAnsi="Arial" w:cs="Arial"/>
          <w:sz w:val="24"/>
          <w:szCs w:val="24"/>
        </w:rPr>
        <w:t>тального строительства в целях добычи недр, их переработки, изготовления вещей промышленным способом.</w:t>
      </w:r>
      <w:r w:rsidR="0008152D"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состав производственных зон включаются:</w:t>
      </w:r>
    </w:p>
    <w:p w:rsidR="003B11D8" w:rsidRPr="009005C1" w:rsidRDefault="003B11D8" w:rsidP="00771CAD">
      <w:pPr>
        <w:autoSpaceDE w:val="0"/>
        <w:autoSpaceDN w:val="0"/>
        <w:spacing w:after="0" w:line="240" w:lineRule="auto"/>
        <w:ind w:firstLine="284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коммунальные зоны - зоны размещения коммунальных и складских объектов, об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ъ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ектов жилищно-коммунального хозяйства, объектов транспорта, объектов оптовой то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говли;</w:t>
      </w:r>
    </w:p>
    <w:p w:rsidR="003B11D8" w:rsidRPr="009005C1" w:rsidRDefault="003B11D8" w:rsidP="00771CAD">
      <w:pPr>
        <w:autoSpaceDE w:val="0"/>
        <w:autoSpaceDN w:val="0"/>
        <w:spacing w:after="0" w:line="240" w:lineRule="auto"/>
        <w:ind w:firstLine="284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промышленные зоны - зоны размещения промышленных предприятий, требующие устро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ства санитарно-защитных зон размером более 50 м, а также железнодорожных подъездных п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тей;</w:t>
      </w:r>
    </w:p>
    <w:p w:rsidR="003B11D8" w:rsidRPr="009005C1" w:rsidRDefault="003B11D8" w:rsidP="00771CAD">
      <w:pPr>
        <w:autoSpaceDE w:val="0"/>
        <w:autoSpaceDN w:val="0"/>
        <w:spacing w:after="0" w:line="240" w:lineRule="auto"/>
        <w:ind w:firstLine="284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иные виды производственной (научно-производственные зоны), инженерной и транспор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ной инфраструктуры;</w:t>
      </w:r>
    </w:p>
    <w:p w:rsidR="003B11D8" w:rsidRPr="009005C1" w:rsidRDefault="003B11D8" w:rsidP="00771CAD">
      <w:pPr>
        <w:autoSpaceDE w:val="0"/>
        <w:autoSpaceDN w:val="0"/>
        <w:spacing w:after="0" w:line="240" w:lineRule="auto"/>
        <w:ind w:firstLine="284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 сооружения объектов аварийно-спасательных служб, обслуживающих распол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женные в производственной зоне предприятия и другие объекты.</w:t>
      </w:r>
    </w:p>
    <w:p w:rsidR="00B766F4" w:rsidRPr="009005C1" w:rsidRDefault="001312E1" w:rsidP="00771CAD">
      <w:pPr>
        <w:pStyle w:val="ac"/>
        <w:spacing w:before="0" w:after="0"/>
        <w:ind w:firstLine="708"/>
        <w:contextualSpacing/>
        <w:jc w:val="left"/>
        <w:rPr>
          <w:rFonts w:ascii="Arial" w:hAnsi="Arial" w:cs="Arial"/>
        </w:rPr>
      </w:pPr>
      <w:r w:rsidRPr="009005C1">
        <w:rPr>
          <w:rFonts w:ascii="Arial" w:hAnsi="Arial" w:cs="Arial"/>
          <w:b/>
        </w:rPr>
        <w:t xml:space="preserve">5) </w:t>
      </w:r>
      <w:r w:rsidR="0008152D" w:rsidRPr="009005C1">
        <w:rPr>
          <w:rFonts w:ascii="Arial" w:hAnsi="Arial" w:cs="Arial"/>
          <w:b/>
        </w:rPr>
        <w:t>Территориальная зона с</w:t>
      </w:r>
      <w:r w:rsidR="00B766F4" w:rsidRPr="009005C1">
        <w:rPr>
          <w:rFonts w:ascii="Arial" w:hAnsi="Arial" w:cs="Arial"/>
          <w:b/>
        </w:rPr>
        <w:t>ельскохозяйственного использования</w:t>
      </w:r>
      <w:r w:rsidRPr="009005C1">
        <w:rPr>
          <w:rFonts w:ascii="Arial" w:hAnsi="Arial" w:cs="Arial"/>
          <w:b/>
        </w:rPr>
        <w:t xml:space="preserve"> </w:t>
      </w:r>
      <w:r w:rsidR="00B766F4" w:rsidRPr="009005C1">
        <w:rPr>
          <w:rFonts w:ascii="Arial" w:hAnsi="Arial" w:cs="Arial"/>
          <w:b/>
        </w:rPr>
        <w:t>(СХ)</w:t>
      </w:r>
      <w:r w:rsidRPr="009005C1">
        <w:rPr>
          <w:rFonts w:ascii="Arial" w:hAnsi="Arial" w:cs="Arial"/>
          <w:b/>
        </w:rPr>
        <w:t xml:space="preserve"> – </w:t>
      </w:r>
      <w:r w:rsidR="0008152D" w:rsidRPr="009005C1">
        <w:rPr>
          <w:rFonts w:ascii="Arial" w:hAnsi="Arial" w:cs="Arial"/>
        </w:rPr>
        <w:t>В состав  территориальных зон сельскохозяйственного использования включены зоны для ведения сельского хозяйства, в том числе размещения зданий и сооружений, и</w:t>
      </w:r>
      <w:r w:rsidR="0008152D" w:rsidRPr="009005C1">
        <w:rPr>
          <w:rFonts w:ascii="Arial" w:hAnsi="Arial" w:cs="Arial"/>
        </w:rPr>
        <w:t>с</w:t>
      </w:r>
      <w:r w:rsidR="0008152D" w:rsidRPr="009005C1">
        <w:rPr>
          <w:rFonts w:ascii="Arial" w:hAnsi="Arial" w:cs="Arial"/>
        </w:rPr>
        <w:t>пользуемых для хран</w:t>
      </w:r>
      <w:r w:rsidR="0008152D" w:rsidRPr="009005C1">
        <w:rPr>
          <w:rFonts w:ascii="Arial" w:hAnsi="Arial" w:cs="Arial"/>
        </w:rPr>
        <w:t>е</w:t>
      </w:r>
      <w:r w:rsidR="0008152D" w:rsidRPr="009005C1">
        <w:rPr>
          <w:rFonts w:ascii="Arial" w:hAnsi="Arial" w:cs="Arial"/>
        </w:rPr>
        <w:t>ния и переработки сельскохозяйственной продукции.</w:t>
      </w:r>
    </w:p>
    <w:p w:rsidR="00B766F4" w:rsidRPr="009005C1" w:rsidRDefault="001312E1" w:rsidP="00771CAD">
      <w:pPr>
        <w:pStyle w:val="ac"/>
        <w:spacing w:before="0" w:after="0"/>
        <w:ind w:firstLine="708"/>
        <w:contextualSpacing/>
        <w:jc w:val="left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 xml:space="preserve">6) </w:t>
      </w:r>
      <w:r w:rsidR="0008152D" w:rsidRPr="009005C1">
        <w:rPr>
          <w:rFonts w:ascii="Arial" w:hAnsi="Arial" w:cs="Arial"/>
          <w:b/>
        </w:rPr>
        <w:t>Территориальная зона с</w:t>
      </w:r>
      <w:r w:rsidR="00B766F4" w:rsidRPr="009005C1">
        <w:rPr>
          <w:rFonts w:ascii="Arial" w:hAnsi="Arial" w:cs="Arial"/>
          <w:b/>
        </w:rPr>
        <w:t>пециализированного назначения</w:t>
      </w:r>
      <w:r w:rsidRPr="009005C1">
        <w:rPr>
          <w:rFonts w:ascii="Arial" w:hAnsi="Arial" w:cs="Arial"/>
          <w:b/>
        </w:rPr>
        <w:t xml:space="preserve"> </w:t>
      </w:r>
      <w:r w:rsidR="00B766F4" w:rsidRPr="009005C1">
        <w:rPr>
          <w:rFonts w:ascii="Arial" w:hAnsi="Arial" w:cs="Arial"/>
          <w:b/>
        </w:rPr>
        <w:t>(С)</w:t>
      </w:r>
      <w:r w:rsidRPr="009005C1">
        <w:rPr>
          <w:rFonts w:ascii="Arial" w:hAnsi="Arial" w:cs="Arial"/>
          <w:b/>
        </w:rPr>
        <w:t xml:space="preserve"> – </w:t>
      </w:r>
      <w:r w:rsidR="0008152D" w:rsidRPr="009005C1">
        <w:rPr>
          <w:rFonts w:ascii="Arial" w:hAnsi="Arial" w:cs="Arial"/>
        </w:rPr>
        <w:t>Размещ</w:t>
      </w:r>
      <w:r w:rsidR="0008152D" w:rsidRPr="009005C1">
        <w:rPr>
          <w:rFonts w:ascii="Arial" w:hAnsi="Arial" w:cs="Arial"/>
        </w:rPr>
        <w:t>е</w:t>
      </w:r>
      <w:r w:rsidR="0008152D" w:rsidRPr="009005C1">
        <w:rPr>
          <w:rFonts w:ascii="Arial" w:hAnsi="Arial" w:cs="Arial"/>
        </w:rPr>
        <w:t>ние кладбищ, крематориев и мест захоронения; размещение соответствующих культ</w:t>
      </w:r>
      <w:r w:rsidR="0008152D" w:rsidRPr="009005C1">
        <w:rPr>
          <w:rFonts w:ascii="Arial" w:hAnsi="Arial" w:cs="Arial"/>
        </w:rPr>
        <w:t>о</w:t>
      </w:r>
      <w:r w:rsidR="0008152D" w:rsidRPr="009005C1">
        <w:rPr>
          <w:rFonts w:ascii="Arial" w:hAnsi="Arial" w:cs="Arial"/>
        </w:rPr>
        <w:t>вых сооруж</w:t>
      </w:r>
      <w:r w:rsidR="0008152D" w:rsidRPr="009005C1">
        <w:rPr>
          <w:rFonts w:ascii="Arial" w:hAnsi="Arial" w:cs="Arial"/>
        </w:rPr>
        <w:t>е</w:t>
      </w:r>
      <w:r w:rsidR="0008152D" w:rsidRPr="009005C1">
        <w:rPr>
          <w:rFonts w:ascii="Arial" w:hAnsi="Arial" w:cs="Arial"/>
        </w:rPr>
        <w:t>ний. Размещение скотомогильников, захоронение отходов потребления и промышленного прои</w:t>
      </w:r>
      <w:r w:rsidR="0008152D" w:rsidRPr="009005C1">
        <w:rPr>
          <w:rFonts w:ascii="Arial" w:hAnsi="Arial" w:cs="Arial"/>
        </w:rPr>
        <w:t>з</w:t>
      </w:r>
      <w:r w:rsidR="0008152D" w:rsidRPr="009005C1">
        <w:rPr>
          <w:rFonts w:ascii="Arial" w:hAnsi="Arial" w:cs="Arial"/>
        </w:rPr>
        <w:t>водства, в том числе радиоактивных. Отсутствие хозяйственной деятельн</w:t>
      </w:r>
      <w:r w:rsidR="0008152D" w:rsidRPr="009005C1">
        <w:rPr>
          <w:rFonts w:ascii="Arial" w:hAnsi="Arial" w:cs="Arial"/>
        </w:rPr>
        <w:t>о</w:t>
      </w:r>
      <w:r w:rsidR="0008152D" w:rsidRPr="009005C1">
        <w:rPr>
          <w:rFonts w:ascii="Arial" w:hAnsi="Arial" w:cs="Arial"/>
        </w:rPr>
        <w:t>сти.</w:t>
      </w:r>
    </w:p>
    <w:p w:rsidR="00BF2090" w:rsidRPr="009005C1" w:rsidRDefault="00BF2090" w:rsidP="00BF2090">
      <w:pPr>
        <w:spacing w:after="0" w:line="240" w:lineRule="auto"/>
        <w:contextualSpacing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="001312E1" w:rsidRPr="009005C1">
        <w:rPr>
          <w:rFonts w:ascii="Arial" w:hAnsi="Arial" w:cs="Arial"/>
          <w:b/>
          <w:sz w:val="24"/>
          <w:szCs w:val="24"/>
        </w:rPr>
        <w:t xml:space="preserve">7) </w:t>
      </w:r>
      <w:r w:rsidRPr="009005C1">
        <w:rPr>
          <w:rFonts w:ascii="Arial" w:hAnsi="Arial" w:cs="Arial"/>
          <w:b/>
          <w:sz w:val="24"/>
          <w:szCs w:val="24"/>
        </w:rPr>
        <w:t xml:space="preserve">Территориальная зона автомобильного транспорта (ТА) - 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размещение зданий и сооружений, предназначенных для обслуживания пассажиров, а также обе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печивающие раб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 транспортных средств, размещение объектов, предназначенных для размещения постов органов внутренних дел, ответственных за безопасность д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Pr="009005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 людей по установленному маршруту.</w:t>
      </w:r>
    </w:p>
    <w:p w:rsidR="00A52372" w:rsidRPr="009005C1" w:rsidRDefault="00A52372" w:rsidP="0008152D">
      <w:pPr>
        <w:spacing w:line="240" w:lineRule="auto"/>
        <w:ind w:firstLine="709"/>
        <w:contextualSpacing/>
        <w:jc w:val="both"/>
        <w:rPr>
          <w:rStyle w:val="af4"/>
          <w:rFonts w:ascii="Arial" w:hAnsi="Arial" w:cs="Arial"/>
          <w:b w:val="0"/>
          <w:bCs w:val="0"/>
          <w:sz w:val="24"/>
          <w:szCs w:val="24"/>
        </w:rPr>
      </w:pPr>
    </w:p>
    <w:p w:rsidR="00FA474B" w:rsidRPr="009005C1" w:rsidRDefault="00FA474B" w:rsidP="0008152D">
      <w:pPr>
        <w:spacing w:line="240" w:lineRule="auto"/>
        <w:ind w:firstLine="709"/>
        <w:contextualSpacing/>
        <w:jc w:val="both"/>
        <w:rPr>
          <w:rStyle w:val="af4"/>
          <w:rFonts w:ascii="Arial" w:hAnsi="Arial" w:cs="Arial"/>
          <w:b w:val="0"/>
          <w:bCs w:val="0"/>
          <w:sz w:val="24"/>
          <w:szCs w:val="24"/>
        </w:rPr>
      </w:pP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3.</w:t>
      </w:r>
      <w:r w:rsidR="00A52372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Схема и координаты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границ территориальных зон в пояснительной записке приводи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т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ся</w:t>
      </w:r>
      <w:r w:rsidR="0008152D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в </w:t>
      </w:r>
      <w:r w:rsidR="00A52372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приложении №4,5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08152D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Графически границы территориальных зон указаны на </w:t>
      </w:r>
      <w:r w:rsidR="007E4CF2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к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ар</w:t>
      </w:r>
      <w:r w:rsidR="007E4CF2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те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границ территориальных зон </w:t>
      </w:r>
      <w:r w:rsidR="00306E73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Республики Башкортостан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. Карта гр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а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ниц территориальных зон </w:t>
      </w:r>
      <w:r w:rsidR="00306E73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сельского поселения Кармаскалинский сельсовет муниц</w:t>
      </w:r>
      <w:r w:rsidR="00306E73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и</w:t>
      </w:r>
      <w:r w:rsidR="00306E73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пального района Кармаскалинский район</w:t>
      </w:r>
      <w:r w:rsidR="00A52372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30078"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Республики Башкортостан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 xml:space="preserve"> представл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е</w:t>
      </w:r>
      <w:r w:rsidRPr="009005C1">
        <w:rPr>
          <w:rStyle w:val="af4"/>
          <w:rFonts w:ascii="Arial" w:hAnsi="Arial" w:cs="Arial"/>
          <w:b w:val="0"/>
          <w:bCs w:val="0"/>
          <w:sz w:val="24"/>
          <w:szCs w:val="24"/>
        </w:rPr>
        <w:t>на в виде картографического документа, являющегося неотъемлемой частью настоящих Правил.</w:t>
      </w:r>
    </w:p>
    <w:p w:rsidR="00424757" w:rsidRPr="009005C1" w:rsidRDefault="00424757" w:rsidP="0008152D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Глава 10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lastRenderedPageBreak/>
        <w:t xml:space="preserve">Карты градостроительного зонирования </w:t>
      </w:r>
      <w:r w:rsidR="00306E73" w:rsidRPr="009005C1">
        <w:rPr>
          <w:rStyle w:val="af4"/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</w:rPr>
        <w:t xml:space="preserve"> Республики Башко</w:t>
      </w:r>
      <w:r w:rsidR="00230078" w:rsidRPr="009005C1">
        <w:rPr>
          <w:rStyle w:val="af4"/>
          <w:rFonts w:ascii="Arial" w:hAnsi="Arial" w:cs="Arial"/>
        </w:rPr>
        <w:t>р</w:t>
      </w:r>
      <w:r w:rsidR="00230078" w:rsidRPr="009005C1">
        <w:rPr>
          <w:rStyle w:val="af4"/>
          <w:rFonts w:ascii="Arial" w:hAnsi="Arial" w:cs="Arial"/>
        </w:rPr>
        <w:t>тостан</w:t>
      </w:r>
      <w:r w:rsidRPr="009005C1">
        <w:rPr>
          <w:rStyle w:val="af4"/>
          <w:rFonts w:ascii="Arial" w:hAnsi="Arial" w:cs="Arial"/>
        </w:rPr>
        <w:t xml:space="preserve"> в части границ зон с особыми условиями использования территорий по природно-экологическим и санитарно-гигиеническим требованиям</w:t>
      </w:r>
      <w:r w:rsidR="005B444D" w:rsidRPr="009005C1">
        <w:rPr>
          <w:rStyle w:val="af4"/>
          <w:rFonts w:ascii="Arial" w:hAnsi="Arial" w:cs="Arial"/>
        </w:rPr>
        <w:t xml:space="preserve">, </w:t>
      </w:r>
      <w:r w:rsidR="00212798" w:rsidRPr="009005C1">
        <w:rPr>
          <w:rFonts w:ascii="Arial" w:hAnsi="Arial" w:cs="Arial"/>
          <w:b/>
        </w:rPr>
        <w:t>территорий</w:t>
      </w:r>
      <w:r w:rsidR="000C0D97" w:rsidRPr="009005C1">
        <w:rPr>
          <w:rFonts w:ascii="Arial" w:hAnsi="Arial" w:cs="Arial"/>
          <w:b/>
        </w:rPr>
        <w:t xml:space="preserve"> </w:t>
      </w:r>
      <w:r w:rsidR="00212798" w:rsidRPr="009005C1">
        <w:rPr>
          <w:rFonts w:ascii="Arial" w:hAnsi="Arial" w:cs="Arial"/>
          <w:b/>
        </w:rPr>
        <w:t>общего пользования, ограниченных</w:t>
      </w:r>
      <w:r w:rsidR="000C0D97" w:rsidRPr="009005C1">
        <w:rPr>
          <w:rFonts w:ascii="Arial" w:hAnsi="Arial" w:cs="Arial"/>
          <w:b/>
        </w:rPr>
        <w:t xml:space="preserve"> линиями регулирования застройки, зона комплек</w:t>
      </w:r>
      <w:r w:rsidR="000C0D97" w:rsidRPr="009005C1">
        <w:rPr>
          <w:rFonts w:ascii="Arial" w:hAnsi="Arial" w:cs="Arial"/>
          <w:b/>
        </w:rPr>
        <w:t>с</w:t>
      </w:r>
      <w:r w:rsidR="000C0D97" w:rsidRPr="009005C1">
        <w:rPr>
          <w:rFonts w:ascii="Arial" w:hAnsi="Arial" w:cs="Arial"/>
          <w:b/>
        </w:rPr>
        <w:t xml:space="preserve">ного </w:t>
      </w:r>
      <w:r w:rsidR="00240061" w:rsidRPr="009005C1">
        <w:rPr>
          <w:rFonts w:ascii="Arial" w:hAnsi="Arial" w:cs="Arial"/>
          <w:b/>
        </w:rPr>
        <w:t>освоения</w:t>
      </w:r>
      <w:r w:rsidR="000C0D97" w:rsidRPr="009005C1">
        <w:rPr>
          <w:rFonts w:ascii="Arial" w:hAnsi="Arial" w:cs="Arial"/>
          <w:b/>
        </w:rPr>
        <w:t xml:space="preserve"> территории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  <w:bCs/>
        </w:rPr>
        <w:br/>
      </w:r>
      <w:r w:rsidR="004C582E" w:rsidRPr="009005C1">
        <w:rPr>
          <w:rStyle w:val="af4"/>
          <w:rFonts w:ascii="Arial" w:hAnsi="Arial" w:cs="Arial"/>
        </w:rPr>
        <w:t xml:space="preserve">          </w:t>
      </w:r>
      <w:r w:rsidR="000328CA" w:rsidRPr="009005C1">
        <w:rPr>
          <w:rStyle w:val="af4"/>
          <w:rFonts w:ascii="Arial" w:hAnsi="Arial" w:cs="Arial"/>
        </w:rPr>
        <w:t>Статья 29</w:t>
      </w:r>
      <w:r w:rsidRPr="009005C1">
        <w:rPr>
          <w:rStyle w:val="af4"/>
          <w:rFonts w:ascii="Arial" w:hAnsi="Arial" w:cs="Arial"/>
        </w:rPr>
        <w:t>. Карты границ зон с особыми условиями использования терр</w:t>
      </w:r>
      <w:r w:rsidRPr="009005C1">
        <w:rPr>
          <w:rStyle w:val="af4"/>
          <w:rFonts w:ascii="Arial" w:hAnsi="Arial" w:cs="Arial"/>
        </w:rPr>
        <w:t>и</w:t>
      </w:r>
      <w:r w:rsidRPr="009005C1">
        <w:rPr>
          <w:rStyle w:val="af4"/>
          <w:rFonts w:ascii="Arial" w:hAnsi="Arial" w:cs="Arial"/>
        </w:rPr>
        <w:t xml:space="preserve">тории </w:t>
      </w:r>
      <w:r w:rsidR="00306E73" w:rsidRPr="009005C1">
        <w:rPr>
          <w:rStyle w:val="af4"/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Style w:val="af4"/>
          <w:rFonts w:ascii="Arial" w:hAnsi="Arial" w:cs="Arial"/>
        </w:rPr>
        <w:t xml:space="preserve"> Республики Башкортостан</w:t>
      </w:r>
      <w:r w:rsidR="007E4CF2" w:rsidRPr="009005C1">
        <w:rPr>
          <w:rStyle w:val="af4"/>
          <w:rFonts w:ascii="Arial" w:hAnsi="Arial" w:cs="Arial"/>
        </w:rPr>
        <w:t xml:space="preserve"> по природно-</w:t>
      </w:r>
      <w:r w:rsidRPr="009005C1">
        <w:rPr>
          <w:rStyle w:val="af4"/>
          <w:rFonts w:ascii="Arial" w:hAnsi="Arial" w:cs="Arial"/>
        </w:rPr>
        <w:t>экологическим и санитарно-гигиеническим требованиям</w:t>
      </w:r>
      <w:r w:rsidR="005B444D" w:rsidRPr="009005C1">
        <w:rPr>
          <w:rStyle w:val="af4"/>
          <w:rFonts w:ascii="Arial" w:hAnsi="Arial" w:cs="Arial"/>
        </w:rPr>
        <w:t xml:space="preserve">, </w:t>
      </w:r>
      <w:r w:rsidR="00646435" w:rsidRPr="009005C1">
        <w:rPr>
          <w:rFonts w:ascii="Arial" w:hAnsi="Arial" w:cs="Arial"/>
          <w:b/>
        </w:rPr>
        <w:t>территорий</w:t>
      </w:r>
      <w:r w:rsidR="000C0D97" w:rsidRPr="009005C1">
        <w:rPr>
          <w:rFonts w:ascii="Arial" w:hAnsi="Arial" w:cs="Arial"/>
          <w:b/>
        </w:rPr>
        <w:t xml:space="preserve"> общего пользования, огр</w:t>
      </w:r>
      <w:r w:rsidR="000C0D97" w:rsidRPr="009005C1">
        <w:rPr>
          <w:rFonts w:ascii="Arial" w:hAnsi="Arial" w:cs="Arial"/>
          <w:b/>
        </w:rPr>
        <w:t>а</w:t>
      </w:r>
      <w:r w:rsidR="000C0D97" w:rsidRPr="009005C1">
        <w:rPr>
          <w:rFonts w:ascii="Arial" w:hAnsi="Arial" w:cs="Arial"/>
          <w:b/>
        </w:rPr>
        <w:t>ниченны</w:t>
      </w:r>
      <w:r w:rsidR="00646435" w:rsidRPr="009005C1">
        <w:rPr>
          <w:rFonts w:ascii="Arial" w:hAnsi="Arial" w:cs="Arial"/>
          <w:b/>
        </w:rPr>
        <w:t>х</w:t>
      </w:r>
      <w:r w:rsidR="000C0D97" w:rsidRPr="009005C1">
        <w:rPr>
          <w:rFonts w:ascii="Arial" w:hAnsi="Arial" w:cs="Arial"/>
          <w:b/>
        </w:rPr>
        <w:t xml:space="preserve"> линиями регулирования застройки, зона комплексного </w:t>
      </w:r>
      <w:r w:rsidR="00240061" w:rsidRPr="009005C1">
        <w:rPr>
          <w:rFonts w:ascii="Arial" w:hAnsi="Arial" w:cs="Arial"/>
          <w:b/>
        </w:rPr>
        <w:t>освоения</w:t>
      </w:r>
      <w:r w:rsidR="000C0D97" w:rsidRPr="009005C1">
        <w:rPr>
          <w:rFonts w:ascii="Arial" w:hAnsi="Arial" w:cs="Arial"/>
          <w:b/>
        </w:rPr>
        <w:t xml:space="preserve"> те</w:t>
      </w:r>
      <w:r w:rsidR="000C0D97" w:rsidRPr="009005C1">
        <w:rPr>
          <w:rFonts w:ascii="Arial" w:hAnsi="Arial" w:cs="Arial"/>
          <w:b/>
        </w:rPr>
        <w:t>р</w:t>
      </w:r>
      <w:r w:rsidR="000C0D97" w:rsidRPr="009005C1">
        <w:rPr>
          <w:rFonts w:ascii="Arial" w:hAnsi="Arial" w:cs="Arial"/>
          <w:b/>
        </w:rPr>
        <w:t>ритории</w:t>
      </w:r>
    </w:p>
    <w:p w:rsidR="00DB1FB2" w:rsidRPr="009005C1" w:rsidRDefault="00DB1FB2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Карты границ зон с особыми условиями использования территорий </w:t>
      </w:r>
      <w:r w:rsidR="00306E73" w:rsidRPr="009005C1">
        <w:rPr>
          <w:rFonts w:ascii="Arial" w:hAnsi="Arial" w:cs="Arial"/>
        </w:rPr>
        <w:t>сельского п</w:t>
      </w:r>
      <w:r w:rsidR="00306E73" w:rsidRPr="009005C1">
        <w:rPr>
          <w:rFonts w:ascii="Arial" w:hAnsi="Arial" w:cs="Arial"/>
        </w:rPr>
        <w:t>о</w:t>
      </w:r>
      <w:r w:rsidR="00306E73" w:rsidRPr="009005C1">
        <w:rPr>
          <w:rFonts w:ascii="Arial" w:hAnsi="Arial" w:cs="Arial"/>
        </w:rPr>
        <w:t>селения Кармаскалинский сельсовет муниципального района Кармаскалинский район</w:t>
      </w:r>
      <w:r w:rsidR="00424757" w:rsidRPr="009005C1">
        <w:rPr>
          <w:rFonts w:ascii="Arial" w:hAnsi="Arial" w:cs="Arial"/>
        </w:rPr>
        <w:t xml:space="preserve"> </w:t>
      </w:r>
      <w:r w:rsidR="00230078" w:rsidRPr="009005C1">
        <w:rPr>
          <w:rFonts w:ascii="Arial" w:hAnsi="Arial" w:cs="Arial"/>
        </w:rPr>
        <w:t>Республики Башкортостан</w:t>
      </w:r>
      <w:r w:rsidRPr="009005C1">
        <w:rPr>
          <w:rFonts w:ascii="Arial" w:hAnsi="Arial" w:cs="Arial"/>
        </w:rPr>
        <w:t xml:space="preserve"> по природно-экологическим и санитарно-гигиеническим тр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бованиям</w:t>
      </w:r>
      <w:r w:rsidR="005B444D" w:rsidRPr="009005C1">
        <w:rPr>
          <w:rStyle w:val="af4"/>
          <w:rFonts w:ascii="Arial" w:hAnsi="Arial" w:cs="Arial"/>
        </w:rPr>
        <w:t xml:space="preserve">, </w:t>
      </w:r>
      <w:r w:rsidR="007E4CF2" w:rsidRPr="009005C1">
        <w:rPr>
          <w:rFonts w:ascii="Arial" w:hAnsi="Arial" w:cs="Arial"/>
        </w:rPr>
        <w:t>территорий</w:t>
      </w:r>
      <w:r w:rsidR="000C0D97" w:rsidRPr="009005C1">
        <w:rPr>
          <w:rFonts w:ascii="Arial" w:hAnsi="Arial" w:cs="Arial"/>
        </w:rPr>
        <w:t xml:space="preserve"> </w:t>
      </w:r>
      <w:r w:rsidR="007E4CF2" w:rsidRPr="009005C1">
        <w:rPr>
          <w:rFonts w:ascii="Arial" w:hAnsi="Arial" w:cs="Arial"/>
        </w:rPr>
        <w:t xml:space="preserve">общего пользования, ограниченных линиями регулирования </w:t>
      </w:r>
      <w:r w:rsidR="000C0D97" w:rsidRPr="009005C1">
        <w:rPr>
          <w:rFonts w:ascii="Arial" w:hAnsi="Arial" w:cs="Arial"/>
        </w:rPr>
        <w:t>з</w:t>
      </w:r>
      <w:r w:rsidR="000C0D97" w:rsidRPr="009005C1">
        <w:rPr>
          <w:rFonts w:ascii="Arial" w:hAnsi="Arial" w:cs="Arial"/>
        </w:rPr>
        <w:t>а</w:t>
      </w:r>
      <w:r w:rsidR="000C0D97" w:rsidRPr="009005C1">
        <w:rPr>
          <w:rFonts w:ascii="Arial" w:hAnsi="Arial" w:cs="Arial"/>
        </w:rPr>
        <w:t xml:space="preserve">стройки, зона комплексного </w:t>
      </w:r>
      <w:r w:rsidR="00240061" w:rsidRPr="009005C1">
        <w:rPr>
          <w:rFonts w:ascii="Arial" w:hAnsi="Arial" w:cs="Arial"/>
        </w:rPr>
        <w:t>освоения</w:t>
      </w:r>
      <w:r w:rsidR="000C0D97" w:rsidRPr="009005C1">
        <w:rPr>
          <w:rFonts w:ascii="Arial" w:hAnsi="Arial" w:cs="Arial"/>
        </w:rPr>
        <w:t xml:space="preserve"> территории</w:t>
      </w:r>
      <w:r w:rsidR="000C0D97" w:rsidRPr="009005C1">
        <w:rPr>
          <w:rFonts w:ascii="Arial" w:hAnsi="Arial" w:cs="Arial"/>
          <w:b/>
        </w:rPr>
        <w:t xml:space="preserve"> </w:t>
      </w:r>
      <w:r w:rsidRPr="009005C1">
        <w:rPr>
          <w:rFonts w:ascii="Arial" w:hAnsi="Arial" w:cs="Arial"/>
        </w:rPr>
        <w:t>представлены в форме картограф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ческих документов, прилагаемых к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стоящему Разделу и являющихся неотъемлемой частью насто</w:t>
      </w:r>
      <w:r w:rsidRPr="009005C1">
        <w:rPr>
          <w:rFonts w:ascii="Arial" w:hAnsi="Arial" w:cs="Arial"/>
        </w:rPr>
        <w:t>я</w:t>
      </w:r>
      <w:r w:rsidRPr="009005C1">
        <w:rPr>
          <w:rFonts w:ascii="Arial" w:hAnsi="Arial" w:cs="Arial"/>
        </w:rPr>
        <w:t>щих Правил.</w:t>
      </w:r>
    </w:p>
    <w:p w:rsidR="00FA474B" w:rsidRPr="009005C1" w:rsidRDefault="00315E0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="007E4CF2" w:rsidRPr="009005C1">
        <w:rPr>
          <w:rFonts w:ascii="Arial" w:hAnsi="Arial" w:cs="Arial"/>
        </w:rPr>
        <w:tab/>
      </w:r>
      <w:r w:rsidR="00FA474B" w:rsidRPr="009005C1">
        <w:rPr>
          <w:rFonts w:ascii="Arial" w:hAnsi="Arial" w:cs="Arial"/>
        </w:rPr>
        <w:t>На картах зон с особыми условиями использования территорий</w:t>
      </w:r>
      <w:r w:rsidR="005B444D" w:rsidRPr="009005C1">
        <w:rPr>
          <w:rFonts w:ascii="Arial" w:hAnsi="Arial" w:cs="Arial"/>
        </w:rPr>
        <w:t>,</w:t>
      </w:r>
      <w:r w:rsidR="00FA474B" w:rsidRPr="009005C1">
        <w:rPr>
          <w:rFonts w:ascii="Arial" w:hAnsi="Arial" w:cs="Arial"/>
        </w:rPr>
        <w:t xml:space="preserve"> входящих в с</w:t>
      </w:r>
      <w:r w:rsidR="00FA474B" w:rsidRPr="009005C1">
        <w:rPr>
          <w:rFonts w:ascii="Arial" w:hAnsi="Arial" w:cs="Arial"/>
        </w:rPr>
        <w:t>о</w:t>
      </w:r>
      <w:r w:rsidR="00FA474B" w:rsidRPr="009005C1">
        <w:rPr>
          <w:rFonts w:ascii="Arial" w:hAnsi="Arial" w:cs="Arial"/>
        </w:rPr>
        <w:t xml:space="preserve">став карты градостроительного зонирования </w:t>
      </w:r>
      <w:r w:rsidR="00206B9D" w:rsidRPr="009005C1">
        <w:rPr>
          <w:rFonts w:ascii="Arial" w:hAnsi="Arial" w:cs="Arial"/>
        </w:rPr>
        <w:t>городского поселения</w:t>
      </w:r>
      <w:r w:rsidR="005B444D" w:rsidRPr="009005C1">
        <w:rPr>
          <w:rFonts w:ascii="Arial" w:hAnsi="Arial" w:cs="Arial"/>
        </w:rPr>
        <w:t>,</w:t>
      </w:r>
      <w:r w:rsidR="00FA474B" w:rsidRPr="009005C1">
        <w:rPr>
          <w:rFonts w:ascii="Arial" w:hAnsi="Arial" w:cs="Arial"/>
        </w:rPr>
        <w:t xml:space="preserve"> отображено при</w:t>
      </w:r>
      <w:r w:rsidR="00FA474B" w:rsidRPr="009005C1">
        <w:rPr>
          <w:rFonts w:ascii="Arial" w:hAnsi="Arial" w:cs="Arial"/>
        </w:rPr>
        <w:t>н</w:t>
      </w:r>
      <w:r w:rsidR="00FA474B" w:rsidRPr="009005C1">
        <w:rPr>
          <w:rFonts w:ascii="Arial" w:hAnsi="Arial" w:cs="Arial"/>
        </w:rPr>
        <w:t>ципиальное местоположение границ зон с особыми условиями использования террит</w:t>
      </w:r>
      <w:r w:rsidR="00FA474B" w:rsidRPr="009005C1">
        <w:rPr>
          <w:rFonts w:ascii="Arial" w:hAnsi="Arial" w:cs="Arial"/>
        </w:rPr>
        <w:t>о</w:t>
      </w:r>
      <w:r w:rsidR="00FA474B" w:rsidRPr="009005C1">
        <w:rPr>
          <w:rFonts w:ascii="Arial" w:hAnsi="Arial" w:cs="Arial"/>
        </w:rPr>
        <w:t>рии, устанавливаемых по природно-экологическим и санитарно-гигиеническим треб</w:t>
      </w:r>
      <w:r w:rsidR="00FA474B" w:rsidRPr="009005C1">
        <w:rPr>
          <w:rFonts w:ascii="Arial" w:hAnsi="Arial" w:cs="Arial"/>
        </w:rPr>
        <w:t>о</w:t>
      </w:r>
      <w:r w:rsidR="00FA474B" w:rsidRPr="009005C1">
        <w:rPr>
          <w:rFonts w:ascii="Arial" w:hAnsi="Arial" w:cs="Arial"/>
        </w:rPr>
        <w:t>ваниям</w:t>
      </w:r>
      <w:r w:rsidR="005B444D" w:rsidRPr="009005C1">
        <w:rPr>
          <w:rStyle w:val="af4"/>
          <w:rFonts w:ascii="Arial" w:hAnsi="Arial" w:cs="Arial"/>
        </w:rPr>
        <w:t xml:space="preserve">, </w:t>
      </w:r>
      <w:r w:rsidR="00646435" w:rsidRPr="009005C1">
        <w:rPr>
          <w:rFonts w:ascii="Arial" w:hAnsi="Arial" w:cs="Arial"/>
        </w:rPr>
        <w:t>территориями</w:t>
      </w:r>
      <w:r w:rsidR="000C0D97" w:rsidRPr="009005C1">
        <w:rPr>
          <w:rFonts w:ascii="Arial" w:hAnsi="Arial" w:cs="Arial"/>
        </w:rPr>
        <w:t xml:space="preserve"> </w:t>
      </w:r>
      <w:r w:rsidR="00646435" w:rsidRPr="009005C1">
        <w:rPr>
          <w:rFonts w:ascii="Arial" w:hAnsi="Arial" w:cs="Arial"/>
        </w:rPr>
        <w:t>общего пользования, ограниченными</w:t>
      </w:r>
      <w:r w:rsidR="000C0D97" w:rsidRPr="009005C1">
        <w:rPr>
          <w:rFonts w:ascii="Arial" w:hAnsi="Arial" w:cs="Arial"/>
        </w:rPr>
        <w:t xml:space="preserve"> линиями регулирования застройки, зона</w:t>
      </w:r>
      <w:r w:rsidR="00646435" w:rsidRPr="009005C1">
        <w:rPr>
          <w:rFonts w:ascii="Arial" w:hAnsi="Arial" w:cs="Arial"/>
        </w:rPr>
        <w:t>ми</w:t>
      </w:r>
      <w:r w:rsidR="000C0D97" w:rsidRPr="009005C1">
        <w:rPr>
          <w:rFonts w:ascii="Arial" w:hAnsi="Arial" w:cs="Arial"/>
        </w:rPr>
        <w:t xml:space="preserve"> комплексного </w:t>
      </w:r>
      <w:r w:rsidR="00240061" w:rsidRPr="009005C1">
        <w:rPr>
          <w:rFonts w:ascii="Arial" w:hAnsi="Arial" w:cs="Arial"/>
        </w:rPr>
        <w:t>освоения</w:t>
      </w:r>
      <w:r w:rsidR="000C0D97" w:rsidRPr="009005C1">
        <w:rPr>
          <w:rFonts w:ascii="Arial" w:hAnsi="Arial" w:cs="Arial"/>
        </w:rPr>
        <w:t xml:space="preserve"> территории</w:t>
      </w:r>
      <w:r w:rsidR="00FA474B" w:rsidRPr="009005C1">
        <w:rPr>
          <w:rFonts w:ascii="Arial" w:hAnsi="Arial" w:cs="Arial"/>
        </w:rPr>
        <w:t>, установлен</w:t>
      </w:r>
      <w:r w:rsidR="00646435" w:rsidRPr="009005C1">
        <w:rPr>
          <w:rFonts w:ascii="Arial" w:hAnsi="Arial" w:cs="Arial"/>
        </w:rPr>
        <w:t>ными</w:t>
      </w:r>
      <w:r w:rsidR="00FA474B" w:rsidRPr="009005C1">
        <w:rPr>
          <w:rFonts w:ascii="Arial" w:hAnsi="Arial" w:cs="Arial"/>
        </w:rPr>
        <w:t xml:space="preserve"> на основе де</w:t>
      </w:r>
      <w:r w:rsidR="00FA474B" w:rsidRPr="009005C1">
        <w:rPr>
          <w:rFonts w:ascii="Arial" w:hAnsi="Arial" w:cs="Arial"/>
        </w:rPr>
        <w:t>й</w:t>
      </w:r>
      <w:r w:rsidR="00FA474B" w:rsidRPr="009005C1">
        <w:rPr>
          <w:rFonts w:ascii="Arial" w:hAnsi="Arial" w:cs="Arial"/>
        </w:rPr>
        <w:t>ствующих нормативных док</w:t>
      </w:r>
      <w:r w:rsidR="00FA474B" w:rsidRPr="009005C1">
        <w:rPr>
          <w:rFonts w:ascii="Arial" w:hAnsi="Arial" w:cs="Arial"/>
        </w:rPr>
        <w:t>у</w:t>
      </w:r>
      <w:r w:rsidR="00FA474B" w:rsidRPr="009005C1">
        <w:rPr>
          <w:rFonts w:ascii="Arial" w:hAnsi="Arial" w:cs="Arial"/>
        </w:rPr>
        <w:t>ментов.</w:t>
      </w:r>
    </w:p>
    <w:p w:rsidR="00A52372" w:rsidRPr="009005C1" w:rsidRDefault="00A52372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Точное местоположение границ указанных зон и территорий подлежит устано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лению в соответствии с действующим законодательством в составе проектов соотве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ствующих видов зон и внесению в качестве поправок в Правила.</w:t>
      </w:r>
    </w:p>
    <w:p w:rsidR="00FA474B" w:rsidRPr="009005C1" w:rsidRDefault="007E4CF2" w:rsidP="00A52372">
      <w:pPr>
        <w:pStyle w:val="ac"/>
        <w:spacing w:before="0" w:after="0"/>
        <w:contextualSpacing/>
        <w:jc w:val="left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  <w:r w:rsidR="00315E0B" w:rsidRPr="009005C1">
        <w:rPr>
          <w:rFonts w:ascii="Arial" w:hAnsi="Arial" w:cs="Arial"/>
        </w:rPr>
        <w:tab/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FA474B" w:rsidRPr="009005C1" w:rsidRDefault="00DB1FB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 xml:space="preserve">Статья </w:t>
      </w:r>
      <w:r w:rsidR="000328CA" w:rsidRPr="009005C1">
        <w:rPr>
          <w:rStyle w:val="af4"/>
          <w:rFonts w:ascii="Arial" w:hAnsi="Arial" w:cs="Arial"/>
        </w:rPr>
        <w:t>30</w:t>
      </w:r>
      <w:r w:rsidRPr="009005C1">
        <w:rPr>
          <w:rStyle w:val="af4"/>
          <w:rFonts w:ascii="Arial" w:hAnsi="Arial" w:cs="Arial"/>
        </w:rPr>
        <w:t xml:space="preserve">.  </w:t>
      </w:r>
      <w:r w:rsidR="00FA474B" w:rsidRPr="009005C1">
        <w:rPr>
          <w:rStyle w:val="af4"/>
          <w:rFonts w:ascii="Arial" w:hAnsi="Arial" w:cs="Arial"/>
        </w:rPr>
        <w:t>Перечень зон с особыми условиями использования территорий по приро</w:t>
      </w:r>
      <w:r w:rsidR="00FA474B" w:rsidRPr="009005C1">
        <w:rPr>
          <w:rStyle w:val="af4"/>
          <w:rFonts w:ascii="Arial" w:hAnsi="Arial" w:cs="Arial"/>
        </w:rPr>
        <w:t>д</w:t>
      </w:r>
      <w:r w:rsidR="007E4CF2" w:rsidRPr="009005C1">
        <w:rPr>
          <w:rStyle w:val="af4"/>
          <w:rFonts w:ascii="Arial" w:hAnsi="Arial" w:cs="Arial"/>
        </w:rPr>
        <w:t>но-</w:t>
      </w:r>
      <w:r w:rsidR="00FA474B" w:rsidRPr="009005C1">
        <w:rPr>
          <w:rStyle w:val="af4"/>
          <w:rFonts w:ascii="Arial" w:hAnsi="Arial" w:cs="Arial"/>
        </w:rPr>
        <w:t>экологическим</w:t>
      </w:r>
      <w:r w:rsidR="005B444D" w:rsidRPr="009005C1">
        <w:rPr>
          <w:rStyle w:val="af4"/>
          <w:rFonts w:ascii="Arial" w:hAnsi="Arial" w:cs="Arial"/>
        </w:rPr>
        <w:t>,</w:t>
      </w:r>
      <w:r w:rsidR="00FA474B" w:rsidRPr="009005C1">
        <w:rPr>
          <w:rStyle w:val="af4"/>
          <w:rFonts w:ascii="Arial" w:hAnsi="Arial" w:cs="Arial"/>
        </w:rPr>
        <w:t xml:space="preserve"> санитарно-гигиеническим требованиям</w:t>
      </w:r>
      <w:r w:rsidR="006546D8" w:rsidRPr="009005C1">
        <w:rPr>
          <w:rStyle w:val="af4"/>
          <w:rFonts w:ascii="Arial" w:hAnsi="Arial" w:cs="Arial"/>
        </w:rPr>
        <w:t xml:space="preserve">, </w:t>
      </w:r>
      <w:r w:rsidR="000C0D97" w:rsidRPr="009005C1">
        <w:rPr>
          <w:rFonts w:ascii="Arial" w:hAnsi="Arial" w:cs="Arial"/>
          <w:b/>
        </w:rPr>
        <w:t>территори</w:t>
      </w:r>
      <w:r w:rsidR="00646435" w:rsidRPr="009005C1">
        <w:rPr>
          <w:rFonts w:ascii="Arial" w:hAnsi="Arial" w:cs="Arial"/>
          <w:b/>
        </w:rPr>
        <w:t>й</w:t>
      </w:r>
      <w:r w:rsidR="000C0D97" w:rsidRPr="009005C1">
        <w:rPr>
          <w:rFonts w:ascii="Arial" w:hAnsi="Arial" w:cs="Arial"/>
          <w:b/>
        </w:rPr>
        <w:t xml:space="preserve"> </w:t>
      </w:r>
      <w:r w:rsidR="00646435" w:rsidRPr="009005C1">
        <w:rPr>
          <w:rFonts w:ascii="Arial" w:hAnsi="Arial" w:cs="Arial"/>
          <w:b/>
        </w:rPr>
        <w:t>общего пользования, ограниченных</w:t>
      </w:r>
      <w:r w:rsidR="000C0D97" w:rsidRPr="009005C1">
        <w:rPr>
          <w:rFonts w:ascii="Arial" w:hAnsi="Arial" w:cs="Arial"/>
          <w:b/>
        </w:rPr>
        <w:t xml:space="preserve"> линиями регулирования застройки, зона комплексного </w:t>
      </w:r>
      <w:r w:rsidR="00240061" w:rsidRPr="009005C1">
        <w:rPr>
          <w:rFonts w:ascii="Arial" w:hAnsi="Arial" w:cs="Arial"/>
          <w:b/>
        </w:rPr>
        <w:t>освоения</w:t>
      </w:r>
      <w:r w:rsidR="000C0D97" w:rsidRPr="009005C1">
        <w:rPr>
          <w:rFonts w:ascii="Arial" w:hAnsi="Arial" w:cs="Arial"/>
          <w:b/>
        </w:rPr>
        <w:t xml:space="preserve"> территории,</w:t>
      </w:r>
      <w:r w:rsidR="00FA474B" w:rsidRPr="009005C1">
        <w:rPr>
          <w:rStyle w:val="af4"/>
          <w:rFonts w:ascii="Arial" w:hAnsi="Arial" w:cs="Arial"/>
        </w:rPr>
        <w:t xml:space="preserve"> отображенных на картах зон с особыми условиями использов</w:t>
      </w:r>
      <w:r w:rsidR="00FA474B" w:rsidRPr="009005C1">
        <w:rPr>
          <w:rStyle w:val="af4"/>
          <w:rFonts w:ascii="Arial" w:hAnsi="Arial" w:cs="Arial"/>
        </w:rPr>
        <w:t>а</w:t>
      </w:r>
      <w:r w:rsidR="00FA474B" w:rsidRPr="009005C1">
        <w:rPr>
          <w:rStyle w:val="af4"/>
          <w:rFonts w:ascii="Arial" w:hAnsi="Arial" w:cs="Arial"/>
        </w:rPr>
        <w:t>ния территорий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70DE2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На картах зон с особыми условиями использования территорий</w:t>
      </w:r>
      <w:r w:rsidR="006546D8" w:rsidRPr="009005C1">
        <w:rPr>
          <w:rFonts w:ascii="Arial" w:hAnsi="Arial" w:cs="Arial"/>
        </w:rPr>
        <w:t>,</w:t>
      </w:r>
      <w:r w:rsidRPr="009005C1">
        <w:rPr>
          <w:rFonts w:ascii="Arial" w:hAnsi="Arial" w:cs="Arial"/>
        </w:rPr>
        <w:t xml:space="preserve"> входящих в с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став карты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424757" w:rsidRPr="009005C1">
        <w:rPr>
          <w:rFonts w:ascii="Arial" w:hAnsi="Arial" w:cs="Arial"/>
        </w:rPr>
        <w:t xml:space="preserve"> </w:t>
      </w:r>
      <w:r w:rsidR="007E4CF2" w:rsidRPr="009005C1">
        <w:rPr>
          <w:rFonts w:ascii="Arial" w:hAnsi="Arial" w:cs="Arial"/>
        </w:rPr>
        <w:t>Республики Башкортостан</w:t>
      </w:r>
      <w:r w:rsidR="006546D8" w:rsidRPr="009005C1">
        <w:rPr>
          <w:rFonts w:ascii="Arial" w:hAnsi="Arial" w:cs="Arial"/>
        </w:rPr>
        <w:t>,</w:t>
      </w:r>
      <w:r w:rsidRPr="009005C1">
        <w:rPr>
          <w:rFonts w:ascii="Arial" w:hAnsi="Arial" w:cs="Arial"/>
        </w:rPr>
        <w:t xml:space="preserve"> отображены сл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дующие виды зон</w:t>
      </w:r>
      <w:r w:rsidR="00516675" w:rsidRPr="009005C1">
        <w:rPr>
          <w:rFonts w:ascii="Arial" w:hAnsi="Arial" w:cs="Arial"/>
        </w:rPr>
        <w:t xml:space="preserve"> зона действия ограничений</w:t>
      </w:r>
      <w:r w:rsidR="00570DE2" w:rsidRPr="009005C1">
        <w:rPr>
          <w:rFonts w:ascii="Arial" w:hAnsi="Arial" w:cs="Arial"/>
        </w:rPr>
        <w:t>: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ЗДО-1 – зоны действия ограничений по природно-экологическим и санитарно-гигиеническим требованиям;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ЗДО-2 – зоны действия ограничений территорий общего пользования, огран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ченных линиями регулирования застройки укрупненных кварталов в соответствии с утвержденным Ген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ЗДО-3 – зоны действия ограничений комплексного освоения территории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ветствии с утвержденным Генеральным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тостан;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ЗДО-4 – зоны действия ограничений особого архитектурного контроля;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lastRenderedPageBreak/>
        <w:t>ЗДО-5 – зоны действия ограничений реконструкции и строительства новых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изводственных предприятий в соответствии с утвержденным Генеральным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</w:t>
      </w:r>
      <w:r w:rsidR="00306E73" w:rsidRPr="009005C1">
        <w:rPr>
          <w:rFonts w:ascii="Arial" w:hAnsi="Arial" w:cs="Arial"/>
        </w:rPr>
        <w:t>а</w:t>
      </w:r>
      <w:r w:rsidR="00306E73" w:rsidRPr="009005C1">
        <w:rPr>
          <w:rFonts w:ascii="Arial" w:hAnsi="Arial" w:cs="Arial"/>
        </w:rPr>
        <w:t>линский район</w:t>
      </w:r>
      <w:r w:rsidRPr="009005C1">
        <w:rPr>
          <w:rFonts w:ascii="Arial" w:hAnsi="Arial" w:cs="Arial"/>
        </w:rPr>
        <w:t xml:space="preserve"> Республики Ба</w:t>
      </w:r>
      <w:r w:rsidRPr="009005C1">
        <w:rPr>
          <w:rFonts w:ascii="Arial" w:hAnsi="Arial" w:cs="Arial"/>
        </w:rPr>
        <w:t>ш</w:t>
      </w:r>
      <w:r w:rsidRPr="009005C1">
        <w:rPr>
          <w:rFonts w:ascii="Arial" w:hAnsi="Arial" w:cs="Arial"/>
        </w:rPr>
        <w:t>кортостан;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ЗДО-6 – зоны действия ограничений на территории лесных массивов, планиру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мых для реализации положений утвержденного Генерального плана </w:t>
      </w:r>
      <w:r w:rsidR="00306E73" w:rsidRPr="009005C1">
        <w:rPr>
          <w:rFonts w:ascii="Arial" w:hAnsi="Arial" w:cs="Arial"/>
        </w:rPr>
        <w:t>сельского посел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публики Башкортостан;</w:t>
      </w:r>
    </w:p>
    <w:p w:rsidR="00570DE2" w:rsidRPr="009005C1" w:rsidRDefault="00570DE2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ЗДО-7 – зоны действия ограничений на территориях, не подлежащих градостр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ительн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му освоению;</w:t>
      </w:r>
    </w:p>
    <w:p w:rsidR="00FA474B" w:rsidRPr="009005C1" w:rsidRDefault="005F228A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ЗДО-8 – зоны действия ограничений для обеспечения функционирования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сп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циального назначения.</w:t>
      </w:r>
    </w:p>
    <w:p w:rsidR="00E574A6" w:rsidRPr="009005C1" w:rsidRDefault="00E574A6" w:rsidP="00E574A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КН - достопримечательности и объекты культурного значения.</w:t>
      </w:r>
    </w:p>
    <w:p w:rsidR="004C582E" w:rsidRPr="009005C1" w:rsidRDefault="004C582E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32772" w:rsidRPr="009005C1" w:rsidRDefault="00CE1E65" w:rsidP="00532772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ЗДО-1 отображены следующие зоны:</w:t>
      </w:r>
    </w:p>
    <w:p w:rsidR="00532772" w:rsidRPr="009005C1" w:rsidRDefault="00532772" w:rsidP="00532772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 xml:space="preserve">          </w:t>
      </w:r>
      <w:r w:rsidRPr="009005C1">
        <w:rPr>
          <w:rFonts w:ascii="Arial" w:hAnsi="Arial" w:cs="Arial"/>
          <w:bCs/>
        </w:rPr>
        <w:t>«ПР»</w:t>
      </w:r>
      <w:r w:rsidRPr="009005C1">
        <w:rPr>
          <w:rFonts w:ascii="Arial" w:hAnsi="Arial" w:cs="Arial"/>
        </w:rPr>
        <w:t xml:space="preserve"> - Прибрежные защитные полосы.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 «ВД»</w:t>
      </w:r>
      <w:r w:rsidRPr="009005C1">
        <w:rPr>
          <w:rFonts w:ascii="Arial" w:hAnsi="Arial" w:cs="Arial"/>
        </w:rPr>
        <w:t xml:space="preserve"> - Водоохранные зоны.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>«ЗСО-2»</w:t>
      </w:r>
      <w:r w:rsidRPr="009005C1">
        <w:rPr>
          <w:rFonts w:ascii="Arial" w:hAnsi="Arial" w:cs="Arial"/>
          <w:b/>
          <w:bCs/>
        </w:rPr>
        <w:t xml:space="preserve"> - </w:t>
      </w:r>
      <w:r w:rsidRPr="009005C1">
        <w:rPr>
          <w:rFonts w:ascii="Arial" w:hAnsi="Arial" w:cs="Arial"/>
          <w:lang w:val="en-US"/>
        </w:rPr>
        <w:t>II</w:t>
      </w:r>
      <w:r w:rsidRPr="009005C1">
        <w:rPr>
          <w:rFonts w:ascii="Arial" w:hAnsi="Arial" w:cs="Arial"/>
        </w:rPr>
        <w:t xml:space="preserve"> пояс санитарной охраны подземных источников водоснабж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ния.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«КС» - </w:t>
      </w:r>
      <w:r w:rsidRPr="009005C1">
        <w:rPr>
          <w:rFonts w:ascii="Arial" w:hAnsi="Arial" w:cs="Arial"/>
        </w:rPr>
        <w:t>крутые склоны, овраги и нарушенные территории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«ЗО» - </w:t>
      </w:r>
      <w:r w:rsidRPr="009005C1">
        <w:rPr>
          <w:rFonts w:ascii="Arial" w:hAnsi="Arial" w:cs="Arial"/>
        </w:rPr>
        <w:t>зеленых насаждений общего пользования (парки,скверы,бульв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ры)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ЛМ – лесные массивы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 «АВ» - </w:t>
      </w:r>
      <w:r w:rsidRPr="009005C1">
        <w:rPr>
          <w:rFonts w:ascii="Arial" w:hAnsi="Arial" w:cs="Arial"/>
        </w:rPr>
        <w:t>акустической опасности от магистралей и внешних автодорог, распол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женных вне застроенных те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риторий;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 «ЖД» </w:t>
      </w:r>
      <w:r w:rsidRPr="009005C1">
        <w:rPr>
          <w:rFonts w:ascii="Arial" w:hAnsi="Arial" w:cs="Arial"/>
        </w:rPr>
        <w:t>- санитарно-защитные зоны от железнодорожных магистралей.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 «СЗ-П» </w:t>
      </w:r>
      <w:r w:rsidRPr="009005C1">
        <w:rPr>
          <w:rFonts w:ascii="Arial" w:hAnsi="Arial" w:cs="Arial"/>
        </w:rPr>
        <w:t xml:space="preserve">- санитарно-защитная зона от производственных предприятий; 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«СЗ-С» </w:t>
      </w:r>
      <w:r w:rsidRPr="009005C1">
        <w:rPr>
          <w:rFonts w:ascii="Arial" w:hAnsi="Arial" w:cs="Arial"/>
        </w:rPr>
        <w:t>- санитарно-защитные зоны от объектов специального назначения;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«СЗ-Э» </w:t>
      </w:r>
      <w:r w:rsidRPr="009005C1">
        <w:rPr>
          <w:rFonts w:ascii="Arial" w:hAnsi="Arial" w:cs="Arial"/>
        </w:rPr>
        <w:t>- санитарно-защитные зоны от объектов электромагнитного загрязн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ния.</w:t>
      </w:r>
    </w:p>
    <w:p w:rsidR="00532772" w:rsidRPr="009005C1" w:rsidRDefault="00532772" w:rsidP="0053277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Cs/>
        </w:rPr>
        <w:t xml:space="preserve">«СЗ-К» </w:t>
      </w:r>
      <w:r w:rsidRPr="009005C1">
        <w:rPr>
          <w:rFonts w:ascii="Arial" w:hAnsi="Arial" w:cs="Arial"/>
        </w:rPr>
        <w:t>- санитарно-защитные зоны от кладбищ.</w:t>
      </w:r>
    </w:p>
    <w:p w:rsidR="005F228A" w:rsidRPr="009005C1" w:rsidRDefault="005F228A" w:rsidP="00B277BE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</w:p>
    <w:p w:rsidR="005F228A" w:rsidRPr="009005C1" w:rsidRDefault="00302702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ЗДО-2 отображены следующие зоны:</w:t>
      </w:r>
    </w:p>
    <w:p w:rsidR="00302702" w:rsidRPr="009005C1" w:rsidRDefault="00302702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Территории общего пользования, ограниченных линиями регулирования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стройки у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 xml:space="preserve">рупненных кварталов в соответствии с утвержденным Генеральным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</w:t>
      </w:r>
      <w:r w:rsidR="00306E73" w:rsidRPr="009005C1">
        <w:rPr>
          <w:rFonts w:ascii="Arial" w:hAnsi="Arial" w:cs="Arial"/>
        </w:rPr>
        <w:t>а</w:t>
      </w:r>
      <w:r w:rsidR="00306E73" w:rsidRPr="009005C1">
        <w:rPr>
          <w:rFonts w:ascii="Arial" w:hAnsi="Arial" w:cs="Arial"/>
        </w:rPr>
        <w:t>линский район</w:t>
      </w:r>
      <w:r w:rsidRPr="009005C1">
        <w:rPr>
          <w:rFonts w:ascii="Arial" w:hAnsi="Arial" w:cs="Arial"/>
        </w:rPr>
        <w:t xml:space="preserve"> Республики Ба</w:t>
      </w:r>
      <w:r w:rsidRPr="009005C1">
        <w:rPr>
          <w:rFonts w:ascii="Arial" w:hAnsi="Arial" w:cs="Arial"/>
        </w:rPr>
        <w:t>ш</w:t>
      </w:r>
      <w:r w:rsidRPr="009005C1">
        <w:rPr>
          <w:rFonts w:ascii="Arial" w:hAnsi="Arial" w:cs="Arial"/>
        </w:rPr>
        <w:t>кортостан.</w:t>
      </w:r>
    </w:p>
    <w:p w:rsidR="00302702" w:rsidRPr="009005C1" w:rsidRDefault="00302702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F228A" w:rsidRPr="009005C1" w:rsidRDefault="005F228A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  <w:t>В составе зоны ЗДО-3 отображены следующие зоны:</w:t>
      </w:r>
    </w:p>
    <w:p w:rsidR="005F228A" w:rsidRPr="009005C1" w:rsidRDefault="005F228A" w:rsidP="005F228A">
      <w:pPr>
        <w:pStyle w:val="ac"/>
        <w:spacing w:before="0" w:after="0"/>
        <w:contextualSpacing/>
        <w:jc w:val="both"/>
        <w:rPr>
          <w:rFonts w:ascii="Arial" w:hAnsi="Arial" w:cs="Arial"/>
          <w:color w:val="000000"/>
          <w:lang w:eastAsia="ru-RU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>Комплексное освоение территории в целях строительства стандартного жилья  осуществляется в соответствии с договором о комплексном освоении территории в ц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лях строительства стандартного жилья, заключенным в порядке, предусмотренным Градостроительным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дексом РФ. </w:t>
      </w:r>
      <w:r w:rsidRPr="009005C1">
        <w:rPr>
          <w:rFonts w:ascii="Arial" w:hAnsi="Arial" w:cs="Arial"/>
          <w:color w:val="000000"/>
          <w:lang w:eastAsia="ru-RU"/>
        </w:rPr>
        <w:t>Комплексное освоение территории включает в себя подг</w:t>
      </w:r>
      <w:r w:rsidRPr="009005C1">
        <w:rPr>
          <w:rFonts w:ascii="Arial" w:hAnsi="Arial" w:cs="Arial"/>
          <w:color w:val="000000"/>
          <w:lang w:eastAsia="ru-RU"/>
        </w:rPr>
        <w:t>о</w:t>
      </w:r>
      <w:r w:rsidRPr="009005C1">
        <w:rPr>
          <w:rFonts w:ascii="Arial" w:hAnsi="Arial" w:cs="Arial"/>
          <w:color w:val="000000"/>
          <w:lang w:eastAsia="ru-RU"/>
        </w:rPr>
        <w:t>товку документации по планировке территории, образование земельных участков в границах данной территории, строительство на земельных участках в границах да</w:t>
      </w:r>
      <w:r w:rsidRPr="009005C1">
        <w:rPr>
          <w:rFonts w:ascii="Arial" w:hAnsi="Arial" w:cs="Arial"/>
          <w:color w:val="000000"/>
          <w:lang w:eastAsia="ru-RU"/>
        </w:rPr>
        <w:t>н</w:t>
      </w:r>
      <w:r w:rsidRPr="009005C1">
        <w:rPr>
          <w:rFonts w:ascii="Arial" w:hAnsi="Arial" w:cs="Arial"/>
          <w:color w:val="000000"/>
          <w:lang w:eastAsia="ru-RU"/>
        </w:rPr>
        <w:t>ной территории объектов транспортной, коммунальной и социальной инфраструктур, а также иных объектов в соответствии с документацией по планировке терр</w:t>
      </w:r>
      <w:r w:rsidRPr="009005C1">
        <w:rPr>
          <w:rFonts w:ascii="Arial" w:hAnsi="Arial" w:cs="Arial"/>
          <w:color w:val="000000"/>
          <w:lang w:eastAsia="ru-RU"/>
        </w:rPr>
        <w:t>и</w:t>
      </w:r>
      <w:r w:rsidRPr="009005C1">
        <w:rPr>
          <w:rFonts w:ascii="Arial" w:hAnsi="Arial" w:cs="Arial"/>
          <w:color w:val="000000"/>
          <w:lang w:eastAsia="ru-RU"/>
        </w:rPr>
        <w:t>тории.</w:t>
      </w:r>
    </w:p>
    <w:p w:rsidR="005F228A" w:rsidRPr="009005C1" w:rsidRDefault="005F228A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F228A" w:rsidRPr="009005C1" w:rsidRDefault="00B01624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ЗДО-4 отображены следующие зоны:</w:t>
      </w:r>
    </w:p>
    <w:p w:rsidR="00B01624" w:rsidRPr="009005C1" w:rsidRDefault="00B01624" w:rsidP="005F228A">
      <w:pPr>
        <w:pStyle w:val="ac"/>
        <w:spacing w:before="0" w:after="0"/>
        <w:contextualSpacing/>
        <w:jc w:val="both"/>
        <w:rPr>
          <w:rFonts w:ascii="Arial" w:hAnsi="Arial" w:cs="Arial"/>
          <w:bCs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Cs/>
          <w:iCs/>
        </w:rPr>
        <w:tab/>
      </w:r>
      <w:r w:rsidRPr="009005C1">
        <w:rPr>
          <w:rFonts w:ascii="Arial" w:hAnsi="Arial" w:cs="Arial"/>
          <w:bCs/>
          <w:iCs/>
        </w:rPr>
        <w:tab/>
      </w:r>
      <w:r w:rsidRPr="009005C1">
        <w:rPr>
          <w:rFonts w:ascii="Arial" w:hAnsi="Arial" w:cs="Arial"/>
          <w:bCs/>
          <w:iCs/>
        </w:rPr>
        <w:tab/>
        <w:t>Вдоль основных и центральных городских магистралей для размещения объе</w:t>
      </w:r>
      <w:r w:rsidRPr="009005C1">
        <w:rPr>
          <w:rFonts w:ascii="Arial" w:hAnsi="Arial" w:cs="Arial"/>
          <w:bCs/>
          <w:iCs/>
        </w:rPr>
        <w:t>к</w:t>
      </w:r>
      <w:r w:rsidRPr="009005C1">
        <w:rPr>
          <w:rFonts w:ascii="Arial" w:hAnsi="Arial" w:cs="Arial"/>
          <w:bCs/>
          <w:iCs/>
        </w:rPr>
        <w:t>тов капитального строительства с повышенными требованиями к внешнему облику зданий и сооруж</w:t>
      </w:r>
      <w:r w:rsidRPr="009005C1">
        <w:rPr>
          <w:rFonts w:ascii="Arial" w:hAnsi="Arial" w:cs="Arial"/>
          <w:bCs/>
          <w:iCs/>
        </w:rPr>
        <w:t>е</w:t>
      </w:r>
      <w:r w:rsidRPr="009005C1">
        <w:rPr>
          <w:rFonts w:ascii="Arial" w:hAnsi="Arial" w:cs="Arial"/>
          <w:bCs/>
          <w:iCs/>
        </w:rPr>
        <w:t xml:space="preserve">ний.  </w:t>
      </w:r>
    </w:p>
    <w:p w:rsidR="005F228A" w:rsidRPr="009005C1" w:rsidRDefault="005F228A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F228A" w:rsidRPr="009005C1" w:rsidRDefault="00B01624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ЗДО-5 отображены следующие зоны:</w:t>
      </w:r>
    </w:p>
    <w:p w:rsidR="005F228A" w:rsidRPr="009005C1" w:rsidRDefault="00B01624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 xml:space="preserve">Существующие территории не действующих производственных предприятий, определенных Генеральным планом под реконструкцию и территории строительства </w:t>
      </w:r>
      <w:r w:rsidRPr="009005C1">
        <w:rPr>
          <w:rFonts w:ascii="Arial" w:hAnsi="Arial" w:cs="Arial"/>
        </w:rPr>
        <w:lastRenderedPageBreak/>
        <w:t>новых производственных предприятий в соответствии с утвержденным Ген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ральным планом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</w:t>
      </w:r>
      <w:r w:rsidR="00306E73" w:rsidRPr="009005C1">
        <w:rPr>
          <w:rFonts w:ascii="Arial" w:hAnsi="Arial" w:cs="Arial"/>
        </w:rPr>
        <w:t>р</w:t>
      </w:r>
      <w:r w:rsidR="00306E73" w:rsidRPr="009005C1">
        <w:rPr>
          <w:rFonts w:ascii="Arial" w:hAnsi="Arial" w:cs="Arial"/>
        </w:rPr>
        <w:t>маскалинский район</w:t>
      </w:r>
      <w:r w:rsidRPr="009005C1">
        <w:rPr>
          <w:rFonts w:ascii="Arial" w:hAnsi="Arial" w:cs="Arial"/>
        </w:rPr>
        <w:t xml:space="preserve"> Республики Башко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тостан.</w:t>
      </w:r>
    </w:p>
    <w:p w:rsidR="00B01624" w:rsidRPr="009005C1" w:rsidRDefault="00B01624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F228A" w:rsidRPr="009005C1" w:rsidRDefault="003524F6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ЗДО-6 отображены следующие зоны:</w:t>
      </w:r>
    </w:p>
    <w:p w:rsidR="005F228A" w:rsidRPr="009005C1" w:rsidRDefault="00CE481E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="003524F6" w:rsidRPr="009005C1">
        <w:rPr>
          <w:rFonts w:ascii="Arial" w:hAnsi="Arial" w:cs="Arial"/>
        </w:rPr>
        <w:t xml:space="preserve">Существующие лесные массивы в границах </w:t>
      </w:r>
      <w:r w:rsidR="00306E73" w:rsidRPr="009005C1">
        <w:rPr>
          <w:rFonts w:ascii="Arial" w:hAnsi="Arial" w:cs="Arial"/>
        </w:rPr>
        <w:t>СП Кармаскалинский сельсовет</w:t>
      </w:r>
      <w:r w:rsidR="003524F6" w:rsidRPr="009005C1">
        <w:rPr>
          <w:rFonts w:ascii="Arial" w:hAnsi="Arial" w:cs="Arial"/>
        </w:rPr>
        <w:t>, расположе</w:t>
      </w:r>
      <w:r w:rsidR="003524F6" w:rsidRPr="009005C1">
        <w:rPr>
          <w:rFonts w:ascii="Arial" w:hAnsi="Arial" w:cs="Arial"/>
        </w:rPr>
        <w:t>н</w:t>
      </w:r>
      <w:r w:rsidR="003524F6" w:rsidRPr="009005C1">
        <w:rPr>
          <w:rFonts w:ascii="Arial" w:hAnsi="Arial" w:cs="Arial"/>
        </w:rPr>
        <w:t>ные за пределами границ города Межгорье.</w:t>
      </w:r>
    </w:p>
    <w:p w:rsidR="003524F6" w:rsidRPr="009005C1" w:rsidRDefault="003524F6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5F228A" w:rsidRPr="009005C1" w:rsidRDefault="00302702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ЗДО-7 отображены следующие зоны:</w:t>
      </w:r>
    </w:p>
    <w:p w:rsidR="001E3AE1" w:rsidRPr="009005C1" w:rsidRDefault="00302702" w:rsidP="001E3AE1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ЗСО-1 - </w:t>
      </w:r>
      <w:r w:rsidR="001E3AE1" w:rsidRPr="009005C1">
        <w:rPr>
          <w:rFonts w:ascii="Arial" w:hAnsi="Arial" w:cs="Arial"/>
        </w:rPr>
        <w:t>I пояс санитарной охраны подземных источников водоснабж</w:t>
      </w:r>
      <w:r w:rsidR="001E3AE1" w:rsidRPr="009005C1">
        <w:rPr>
          <w:rFonts w:ascii="Arial" w:hAnsi="Arial" w:cs="Arial"/>
        </w:rPr>
        <w:t>е</w:t>
      </w:r>
      <w:r w:rsidR="001E3AE1" w:rsidRPr="009005C1">
        <w:rPr>
          <w:rFonts w:ascii="Arial" w:hAnsi="Arial" w:cs="Arial"/>
        </w:rPr>
        <w:t>ния 50,0м;</w:t>
      </w:r>
    </w:p>
    <w:p w:rsidR="001E3AE1" w:rsidRPr="009005C1" w:rsidRDefault="001E3AE1" w:rsidP="001E3AE1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БП – береговая полоса водных объектов 6,0м;</w:t>
      </w:r>
    </w:p>
    <w:p w:rsidR="001E3AE1" w:rsidRPr="009005C1" w:rsidRDefault="001E3AE1" w:rsidP="001E3AE1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МП – моральная </w:t>
      </w:r>
      <w:r w:rsidR="00CE1E65" w:rsidRPr="009005C1">
        <w:rPr>
          <w:rFonts w:ascii="Arial" w:hAnsi="Arial" w:cs="Arial"/>
        </w:rPr>
        <w:t>полоса защиты кладб</w:t>
      </w:r>
      <w:r w:rsidRPr="009005C1">
        <w:rPr>
          <w:rFonts w:ascii="Arial" w:hAnsi="Arial" w:cs="Arial"/>
        </w:rPr>
        <w:t>ищ 20,0м.</w:t>
      </w:r>
    </w:p>
    <w:p w:rsidR="001E3AE1" w:rsidRPr="009005C1" w:rsidRDefault="001E3AE1" w:rsidP="001E3AE1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5F228A" w:rsidRPr="009005C1" w:rsidRDefault="001E3AE1" w:rsidP="005F228A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  <w:i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="005F228A" w:rsidRPr="009005C1">
        <w:rPr>
          <w:rFonts w:ascii="Arial" w:hAnsi="Arial" w:cs="Arial"/>
          <w:b/>
          <w:bCs/>
          <w:i/>
          <w:iCs/>
        </w:rPr>
        <w:t>В составе зоны ЗДО-8 отображены следующие зоны:</w:t>
      </w:r>
    </w:p>
    <w:p w:rsidR="001E3AE1" w:rsidRPr="009005C1" w:rsidRDefault="001E3AE1" w:rsidP="005F228A">
      <w:pPr>
        <w:pStyle w:val="ac"/>
        <w:spacing w:before="0" w:after="0"/>
        <w:contextualSpacing/>
        <w:jc w:val="both"/>
        <w:rPr>
          <w:rFonts w:ascii="Arial" w:hAnsi="Arial" w:cs="Arial"/>
          <w:bCs/>
          <w:iCs/>
        </w:rPr>
      </w:pP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/>
          <w:bCs/>
          <w:i/>
          <w:iCs/>
        </w:rPr>
        <w:tab/>
      </w:r>
      <w:r w:rsidRPr="009005C1">
        <w:rPr>
          <w:rFonts w:ascii="Arial" w:hAnsi="Arial" w:cs="Arial"/>
          <w:bCs/>
          <w:iCs/>
        </w:rPr>
        <w:tab/>
      </w:r>
      <w:r w:rsidRPr="009005C1">
        <w:rPr>
          <w:rFonts w:ascii="Arial" w:hAnsi="Arial" w:cs="Arial"/>
        </w:rPr>
        <w:t>Для обеспечения функционирования объе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тов специального назначения.</w:t>
      </w:r>
    </w:p>
    <w:p w:rsidR="005F228A" w:rsidRPr="009005C1" w:rsidRDefault="005F228A" w:rsidP="005F228A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1B0B1A" w:rsidRPr="009005C1" w:rsidRDefault="000328CA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</w:rPr>
        <w:t>Статья 31</w:t>
      </w:r>
      <w:r w:rsidR="00FA474B" w:rsidRPr="009005C1">
        <w:rPr>
          <w:rStyle w:val="af4"/>
          <w:rFonts w:ascii="Arial" w:hAnsi="Arial" w:cs="Arial"/>
        </w:rPr>
        <w:t>. Описание границ зон с особыми условиями использования те</w:t>
      </w:r>
      <w:r w:rsidR="00FA474B" w:rsidRPr="009005C1">
        <w:rPr>
          <w:rStyle w:val="af4"/>
          <w:rFonts w:ascii="Arial" w:hAnsi="Arial" w:cs="Arial"/>
        </w:rPr>
        <w:t>р</w:t>
      </w:r>
      <w:r w:rsidR="00FA474B" w:rsidRPr="009005C1">
        <w:rPr>
          <w:rStyle w:val="af4"/>
          <w:rFonts w:ascii="Arial" w:hAnsi="Arial" w:cs="Arial"/>
        </w:rPr>
        <w:t xml:space="preserve">риторий </w:t>
      </w:r>
      <w:r w:rsidR="002349C9" w:rsidRPr="009005C1">
        <w:rPr>
          <w:rStyle w:val="af4"/>
          <w:rFonts w:ascii="Arial" w:hAnsi="Arial" w:cs="Arial"/>
        </w:rPr>
        <w:t>по природно-</w:t>
      </w:r>
      <w:r w:rsidR="001B0B1A" w:rsidRPr="009005C1">
        <w:rPr>
          <w:rStyle w:val="af4"/>
          <w:rFonts w:ascii="Arial" w:hAnsi="Arial" w:cs="Arial"/>
        </w:rPr>
        <w:t xml:space="preserve">экологическим, санитарно-гигиеническим требованиям, </w:t>
      </w:r>
      <w:r w:rsidR="00646435" w:rsidRPr="009005C1">
        <w:rPr>
          <w:rFonts w:ascii="Arial" w:hAnsi="Arial" w:cs="Arial"/>
          <w:b/>
        </w:rPr>
        <w:t>территории общего пользования, ограниченные линиями регулирования з</w:t>
      </w:r>
      <w:r w:rsidR="00646435" w:rsidRPr="009005C1">
        <w:rPr>
          <w:rFonts w:ascii="Arial" w:hAnsi="Arial" w:cs="Arial"/>
          <w:b/>
        </w:rPr>
        <w:t>а</w:t>
      </w:r>
      <w:r w:rsidR="00646435" w:rsidRPr="009005C1">
        <w:rPr>
          <w:rFonts w:ascii="Arial" w:hAnsi="Arial" w:cs="Arial"/>
          <w:b/>
        </w:rPr>
        <w:t xml:space="preserve">стройки, зона комплексного </w:t>
      </w:r>
      <w:r w:rsidR="00240061" w:rsidRPr="009005C1">
        <w:rPr>
          <w:rFonts w:ascii="Arial" w:hAnsi="Arial" w:cs="Arial"/>
          <w:b/>
        </w:rPr>
        <w:t>о</w:t>
      </w:r>
      <w:r w:rsidR="00240061" w:rsidRPr="009005C1">
        <w:rPr>
          <w:rFonts w:ascii="Arial" w:hAnsi="Arial" w:cs="Arial"/>
          <w:b/>
        </w:rPr>
        <w:t>с</w:t>
      </w:r>
      <w:r w:rsidR="00240061" w:rsidRPr="009005C1">
        <w:rPr>
          <w:rFonts w:ascii="Arial" w:hAnsi="Arial" w:cs="Arial"/>
          <w:b/>
        </w:rPr>
        <w:t>воения</w:t>
      </w:r>
      <w:r w:rsidR="00646435" w:rsidRPr="009005C1">
        <w:rPr>
          <w:rFonts w:ascii="Arial" w:hAnsi="Arial" w:cs="Arial"/>
          <w:b/>
        </w:rPr>
        <w:t xml:space="preserve"> территории</w:t>
      </w:r>
      <w:r w:rsidR="001B0B1A" w:rsidRPr="009005C1">
        <w:rPr>
          <w:rFonts w:ascii="Arial" w:hAnsi="Arial" w:cs="Arial"/>
          <w:b/>
        </w:rPr>
        <w:t>,</w:t>
      </w:r>
      <w:r w:rsidR="001B0B1A" w:rsidRPr="009005C1">
        <w:rPr>
          <w:rStyle w:val="af4"/>
          <w:rFonts w:ascii="Arial" w:hAnsi="Arial" w:cs="Arial"/>
        </w:rPr>
        <w:t xml:space="preserve"> отображенных на картах зон с особыми условиями использов</w:t>
      </w:r>
      <w:r w:rsidR="001B0B1A" w:rsidRPr="009005C1">
        <w:rPr>
          <w:rStyle w:val="af4"/>
          <w:rFonts w:ascii="Arial" w:hAnsi="Arial" w:cs="Arial"/>
        </w:rPr>
        <w:t>а</w:t>
      </w:r>
      <w:r w:rsidR="001B0B1A" w:rsidRPr="009005C1">
        <w:rPr>
          <w:rStyle w:val="af4"/>
          <w:rFonts w:ascii="Arial" w:hAnsi="Arial" w:cs="Arial"/>
        </w:rPr>
        <w:t>ния территорий</w:t>
      </w:r>
    </w:p>
    <w:p w:rsidR="004C582E" w:rsidRPr="009005C1" w:rsidRDefault="004C582E" w:rsidP="00B277BE">
      <w:pPr>
        <w:pStyle w:val="ac"/>
        <w:spacing w:before="0" w:after="0"/>
        <w:contextualSpacing/>
        <w:jc w:val="both"/>
        <w:rPr>
          <w:rStyle w:val="af4"/>
          <w:rFonts w:ascii="Arial" w:hAnsi="Arial" w:cs="Arial"/>
          <w:b w:val="0"/>
          <w:bCs w:val="0"/>
        </w:rPr>
      </w:pP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Style w:val="af4"/>
          <w:rFonts w:ascii="Arial" w:hAnsi="Arial" w:cs="Arial"/>
          <w:b w:val="0"/>
          <w:bCs w:val="0"/>
        </w:rPr>
        <w:t>Границы зон с особыми условиями использования терри</w:t>
      </w:r>
      <w:r w:rsidR="001B0B1A" w:rsidRPr="009005C1">
        <w:rPr>
          <w:rStyle w:val="af4"/>
          <w:rFonts w:ascii="Arial" w:hAnsi="Arial" w:cs="Arial"/>
          <w:b w:val="0"/>
          <w:bCs w:val="0"/>
        </w:rPr>
        <w:t xml:space="preserve">торий </w:t>
      </w:r>
      <w:r w:rsidR="00306E73" w:rsidRPr="009005C1">
        <w:rPr>
          <w:rFonts w:ascii="Arial" w:hAnsi="Arial" w:cs="Arial"/>
          <w:bCs/>
        </w:rPr>
        <w:t>сельского посел</w:t>
      </w:r>
      <w:r w:rsidR="00306E73" w:rsidRPr="009005C1">
        <w:rPr>
          <w:rFonts w:ascii="Arial" w:hAnsi="Arial" w:cs="Arial"/>
          <w:bCs/>
        </w:rPr>
        <w:t>е</w:t>
      </w:r>
      <w:r w:rsidR="00306E73" w:rsidRPr="009005C1">
        <w:rPr>
          <w:rFonts w:ascii="Arial" w:hAnsi="Arial" w:cs="Arial"/>
          <w:bCs/>
        </w:rPr>
        <w:t>ния Кармаскалинский сельсовет муниципального района Кармаскалинский район</w:t>
      </w:r>
      <w:r w:rsidR="003F778E" w:rsidRPr="009005C1">
        <w:rPr>
          <w:rFonts w:ascii="Arial" w:hAnsi="Arial" w:cs="Arial"/>
          <w:bCs/>
        </w:rPr>
        <w:t xml:space="preserve"> Ре</w:t>
      </w:r>
      <w:r w:rsidR="003F778E" w:rsidRPr="009005C1">
        <w:rPr>
          <w:rFonts w:ascii="Arial" w:hAnsi="Arial" w:cs="Arial"/>
          <w:bCs/>
        </w:rPr>
        <w:t>с</w:t>
      </w:r>
      <w:r w:rsidR="003F778E" w:rsidRPr="009005C1">
        <w:rPr>
          <w:rFonts w:ascii="Arial" w:hAnsi="Arial" w:cs="Arial"/>
          <w:bCs/>
        </w:rPr>
        <w:t>публики Башкортостан</w:t>
      </w:r>
      <w:r w:rsidRPr="009005C1">
        <w:rPr>
          <w:rStyle w:val="af4"/>
          <w:rFonts w:ascii="Arial" w:hAnsi="Arial" w:cs="Arial"/>
          <w:b w:val="0"/>
          <w:bCs w:val="0"/>
        </w:rPr>
        <w:t xml:space="preserve"> </w:t>
      </w:r>
      <w:r w:rsidR="00A243CC" w:rsidRPr="009005C1">
        <w:rPr>
          <w:rStyle w:val="af4"/>
          <w:rFonts w:ascii="Arial" w:hAnsi="Arial" w:cs="Arial"/>
          <w:b w:val="0"/>
        </w:rPr>
        <w:t>по природно-</w:t>
      </w:r>
      <w:r w:rsidR="001B0B1A" w:rsidRPr="009005C1">
        <w:rPr>
          <w:rStyle w:val="af4"/>
          <w:rFonts w:ascii="Arial" w:hAnsi="Arial" w:cs="Arial"/>
          <w:b w:val="0"/>
        </w:rPr>
        <w:t>экологическим, санитарно-гигиеническим требов</w:t>
      </w:r>
      <w:r w:rsidR="001B0B1A" w:rsidRPr="009005C1">
        <w:rPr>
          <w:rStyle w:val="af4"/>
          <w:rFonts w:ascii="Arial" w:hAnsi="Arial" w:cs="Arial"/>
          <w:b w:val="0"/>
        </w:rPr>
        <w:t>а</w:t>
      </w:r>
      <w:r w:rsidR="001B0B1A" w:rsidRPr="009005C1">
        <w:rPr>
          <w:rStyle w:val="af4"/>
          <w:rFonts w:ascii="Arial" w:hAnsi="Arial" w:cs="Arial"/>
          <w:b w:val="0"/>
        </w:rPr>
        <w:t xml:space="preserve">ниям, </w:t>
      </w:r>
      <w:r w:rsidR="005F4461" w:rsidRPr="009005C1">
        <w:rPr>
          <w:rFonts w:ascii="Arial" w:hAnsi="Arial" w:cs="Arial"/>
        </w:rPr>
        <w:t>территории общего пользования, ограниченные линиями регулирования застро</w:t>
      </w:r>
      <w:r w:rsidR="005F4461" w:rsidRPr="009005C1">
        <w:rPr>
          <w:rFonts w:ascii="Arial" w:hAnsi="Arial" w:cs="Arial"/>
        </w:rPr>
        <w:t>й</w:t>
      </w:r>
      <w:r w:rsidR="005F4461" w:rsidRPr="009005C1">
        <w:rPr>
          <w:rFonts w:ascii="Arial" w:hAnsi="Arial" w:cs="Arial"/>
        </w:rPr>
        <w:t>ки, з</w:t>
      </w:r>
      <w:r w:rsidR="005F4461" w:rsidRPr="009005C1">
        <w:rPr>
          <w:rFonts w:ascii="Arial" w:hAnsi="Arial" w:cs="Arial"/>
        </w:rPr>
        <w:t>о</w:t>
      </w:r>
      <w:r w:rsidR="005F4461" w:rsidRPr="009005C1">
        <w:rPr>
          <w:rFonts w:ascii="Arial" w:hAnsi="Arial" w:cs="Arial"/>
        </w:rPr>
        <w:t xml:space="preserve">на комплексного </w:t>
      </w:r>
      <w:r w:rsidR="00240061" w:rsidRPr="009005C1">
        <w:rPr>
          <w:rFonts w:ascii="Arial" w:hAnsi="Arial" w:cs="Arial"/>
        </w:rPr>
        <w:t>освоения</w:t>
      </w:r>
      <w:r w:rsidR="005F4461" w:rsidRPr="009005C1">
        <w:rPr>
          <w:rFonts w:ascii="Arial" w:hAnsi="Arial" w:cs="Arial"/>
        </w:rPr>
        <w:t xml:space="preserve"> территории</w:t>
      </w:r>
      <w:r w:rsidR="005F4461" w:rsidRPr="009005C1">
        <w:rPr>
          <w:rStyle w:val="af4"/>
          <w:rFonts w:ascii="Arial" w:hAnsi="Arial" w:cs="Arial"/>
          <w:bCs w:val="0"/>
        </w:rPr>
        <w:t xml:space="preserve"> </w:t>
      </w:r>
      <w:r w:rsidRPr="009005C1">
        <w:rPr>
          <w:rStyle w:val="af4"/>
          <w:rFonts w:ascii="Arial" w:hAnsi="Arial" w:cs="Arial"/>
          <w:b w:val="0"/>
          <w:bCs w:val="0"/>
        </w:rPr>
        <w:t>обозначены на картах градостроительного зонирования как зоны действия ограничений (ЗДО</w:t>
      </w:r>
      <w:r w:rsidR="00A243CC" w:rsidRPr="009005C1">
        <w:rPr>
          <w:rStyle w:val="af4"/>
          <w:rFonts w:ascii="Arial" w:hAnsi="Arial" w:cs="Arial"/>
          <w:b w:val="0"/>
          <w:bCs w:val="0"/>
        </w:rPr>
        <w:t>-1, ЗДО-2, ЗДО-3</w:t>
      </w:r>
      <w:r w:rsidR="003F778E" w:rsidRPr="009005C1">
        <w:rPr>
          <w:rStyle w:val="af4"/>
          <w:rFonts w:ascii="Arial" w:hAnsi="Arial" w:cs="Arial"/>
          <w:b w:val="0"/>
          <w:bCs w:val="0"/>
        </w:rPr>
        <w:t>, ЗДО-4, ЗДО-5, ЗДО-6, ЗДО-7, ЗДО-8</w:t>
      </w:r>
      <w:r w:rsidRPr="009005C1">
        <w:rPr>
          <w:rStyle w:val="af4"/>
          <w:rFonts w:ascii="Arial" w:hAnsi="Arial" w:cs="Arial"/>
          <w:b w:val="0"/>
          <w:bCs w:val="0"/>
        </w:rPr>
        <w:t>).</w:t>
      </w:r>
    </w:p>
    <w:p w:rsidR="00FA474B" w:rsidRPr="009005C1" w:rsidRDefault="004C582E" w:rsidP="00206727">
      <w:pPr>
        <w:shd w:val="clear" w:color="auto" w:fill="FFFFFF"/>
        <w:spacing w:after="0" w:line="240" w:lineRule="auto"/>
        <w:ind w:right="-18" w:firstLine="600"/>
        <w:contextualSpacing/>
        <w:rPr>
          <w:rFonts w:ascii="Arial" w:hAnsi="Arial" w:cs="Arial"/>
        </w:rPr>
      </w:pPr>
      <w:r w:rsidRPr="009005C1">
        <w:rPr>
          <w:rFonts w:ascii="Arial" w:hAnsi="Arial" w:cs="Arial"/>
          <w:b/>
          <w:bCs/>
          <w:sz w:val="24"/>
          <w:szCs w:val="24"/>
        </w:rPr>
        <w:tab/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</w:rPr>
      </w:pPr>
      <w:r w:rsidRPr="009005C1">
        <w:rPr>
          <w:rFonts w:ascii="Arial" w:hAnsi="Arial" w:cs="Arial"/>
          <w:b/>
          <w:bCs/>
        </w:rPr>
        <w:t>Глава 11</w:t>
      </w:r>
    </w:p>
    <w:p w:rsidR="00FA474B" w:rsidRPr="009005C1" w:rsidRDefault="00FA474B" w:rsidP="00B277BE">
      <w:pPr>
        <w:pStyle w:val="ac"/>
        <w:spacing w:before="0" w:after="0"/>
        <w:contextualSpacing/>
        <w:rPr>
          <w:rFonts w:ascii="Arial" w:hAnsi="Arial" w:cs="Arial"/>
          <w:b/>
          <w:bCs/>
        </w:rPr>
      </w:pPr>
      <w:r w:rsidRPr="009005C1">
        <w:rPr>
          <w:rFonts w:ascii="Arial" w:hAnsi="Arial" w:cs="Arial"/>
          <w:b/>
          <w:bCs/>
        </w:rPr>
        <w:t xml:space="preserve">Карта градостроительного зонирования </w:t>
      </w:r>
      <w:r w:rsidR="00306E73" w:rsidRPr="009005C1">
        <w:rPr>
          <w:rFonts w:ascii="Arial" w:hAnsi="Arial" w:cs="Arial"/>
          <w:b/>
          <w:bCs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Fonts w:ascii="Arial" w:hAnsi="Arial" w:cs="Arial"/>
          <w:b/>
          <w:bCs/>
        </w:rPr>
        <w:t xml:space="preserve"> Республики Башко</w:t>
      </w:r>
      <w:r w:rsidR="00230078" w:rsidRPr="009005C1">
        <w:rPr>
          <w:rFonts w:ascii="Arial" w:hAnsi="Arial" w:cs="Arial"/>
          <w:b/>
          <w:bCs/>
        </w:rPr>
        <w:t>р</w:t>
      </w:r>
      <w:r w:rsidR="00230078" w:rsidRPr="009005C1">
        <w:rPr>
          <w:rFonts w:ascii="Arial" w:hAnsi="Arial" w:cs="Arial"/>
          <w:b/>
          <w:bCs/>
        </w:rPr>
        <w:t>тостан</w:t>
      </w:r>
      <w:r w:rsidRPr="009005C1">
        <w:rPr>
          <w:rFonts w:ascii="Arial" w:hAnsi="Arial" w:cs="Arial"/>
          <w:b/>
          <w:bCs/>
        </w:rPr>
        <w:t>  в части границ с особыми условиями использования, установленных в целях охраны объектов историческ</w:t>
      </w:r>
      <w:r w:rsidRPr="009005C1">
        <w:rPr>
          <w:rFonts w:ascii="Arial" w:hAnsi="Arial" w:cs="Arial"/>
          <w:b/>
          <w:bCs/>
        </w:rPr>
        <w:t>о</w:t>
      </w:r>
      <w:r w:rsidRPr="009005C1">
        <w:rPr>
          <w:rFonts w:ascii="Arial" w:hAnsi="Arial" w:cs="Arial"/>
          <w:b/>
          <w:bCs/>
        </w:rPr>
        <w:t>го и культурного наследия</w:t>
      </w:r>
    </w:p>
    <w:p w:rsidR="00585D0D" w:rsidRPr="009005C1" w:rsidRDefault="00585D0D" w:rsidP="00B277BE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</w:rPr>
      </w:pPr>
    </w:p>
    <w:p w:rsidR="00585D0D" w:rsidRPr="009005C1" w:rsidRDefault="000328CA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bCs/>
        </w:rPr>
      </w:pPr>
      <w:r w:rsidRPr="009005C1">
        <w:rPr>
          <w:rFonts w:ascii="Arial" w:hAnsi="Arial" w:cs="Arial"/>
          <w:b/>
          <w:bCs/>
        </w:rPr>
        <w:t>Статья 32</w:t>
      </w:r>
      <w:r w:rsidR="00585D0D" w:rsidRPr="009005C1">
        <w:rPr>
          <w:rFonts w:ascii="Arial" w:hAnsi="Arial" w:cs="Arial"/>
          <w:b/>
          <w:bCs/>
        </w:rPr>
        <w:t xml:space="preserve">. Карта градостроительного зонирования </w:t>
      </w:r>
      <w:r w:rsidR="00306E73" w:rsidRPr="009005C1">
        <w:rPr>
          <w:rFonts w:ascii="Arial" w:hAnsi="Arial" w:cs="Arial"/>
          <w:b/>
          <w:bCs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Fonts w:ascii="Arial" w:hAnsi="Arial" w:cs="Arial"/>
          <w:b/>
          <w:bCs/>
        </w:rPr>
        <w:t xml:space="preserve"> Республики Башкортостан</w:t>
      </w:r>
      <w:r w:rsidR="00585D0D" w:rsidRPr="009005C1">
        <w:rPr>
          <w:rFonts w:ascii="Arial" w:hAnsi="Arial" w:cs="Arial"/>
          <w:b/>
          <w:bCs/>
        </w:rPr>
        <w:t>  в части границ с особыми условиями использования, установленных в целях охраны объектов исторического и кул</w:t>
      </w:r>
      <w:r w:rsidR="00585D0D" w:rsidRPr="009005C1">
        <w:rPr>
          <w:rFonts w:ascii="Arial" w:hAnsi="Arial" w:cs="Arial"/>
          <w:b/>
          <w:bCs/>
        </w:rPr>
        <w:t>ь</w:t>
      </w:r>
      <w:r w:rsidR="00585D0D" w:rsidRPr="009005C1">
        <w:rPr>
          <w:rFonts w:ascii="Arial" w:hAnsi="Arial" w:cs="Arial"/>
          <w:b/>
          <w:bCs/>
        </w:rPr>
        <w:t>турного наследия</w:t>
      </w:r>
    </w:p>
    <w:p w:rsidR="00585D0D" w:rsidRPr="009005C1" w:rsidRDefault="00585D0D" w:rsidP="00B277BE">
      <w:pPr>
        <w:pStyle w:val="ac"/>
        <w:spacing w:before="0" w:after="0"/>
        <w:contextualSpacing/>
        <w:jc w:val="both"/>
        <w:rPr>
          <w:rFonts w:ascii="Arial" w:hAnsi="Arial" w:cs="Arial"/>
          <w:b/>
          <w:bCs/>
        </w:rPr>
      </w:pP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1. Карта градостроительного зонирования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49C9" w:rsidRPr="009005C1">
        <w:rPr>
          <w:rFonts w:ascii="Arial" w:hAnsi="Arial" w:cs="Arial"/>
        </w:rPr>
        <w:t xml:space="preserve"> </w:t>
      </w:r>
      <w:r w:rsidR="00230078" w:rsidRPr="009005C1">
        <w:rPr>
          <w:rFonts w:ascii="Arial" w:hAnsi="Arial" w:cs="Arial"/>
        </w:rPr>
        <w:t>Республики Башкортостан</w:t>
      </w:r>
      <w:r w:rsidRPr="009005C1">
        <w:rPr>
          <w:rFonts w:ascii="Arial" w:hAnsi="Arial" w:cs="Arial"/>
        </w:rPr>
        <w:t xml:space="preserve">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го документа, являющегося неотъемлемой частью настоящих Правил. На Карте </w:t>
      </w:r>
      <w:r w:rsidR="002349C9" w:rsidRPr="009005C1">
        <w:rPr>
          <w:rFonts w:ascii="Arial" w:hAnsi="Arial" w:cs="Arial"/>
        </w:rPr>
        <w:t>дол</w:t>
      </w:r>
      <w:r w:rsidR="002349C9" w:rsidRPr="009005C1">
        <w:rPr>
          <w:rFonts w:ascii="Arial" w:hAnsi="Arial" w:cs="Arial"/>
        </w:rPr>
        <w:t>ж</w:t>
      </w:r>
      <w:r w:rsidR="002349C9" w:rsidRPr="009005C1">
        <w:rPr>
          <w:rFonts w:ascii="Arial" w:hAnsi="Arial" w:cs="Arial"/>
        </w:rPr>
        <w:t xml:space="preserve">ны быть </w:t>
      </w:r>
      <w:r w:rsidRPr="009005C1">
        <w:rPr>
          <w:rFonts w:ascii="Arial" w:hAnsi="Arial" w:cs="Arial"/>
        </w:rPr>
        <w:t xml:space="preserve">отображены объекты культурного наследия, расположенные на территории </w:t>
      </w:r>
      <w:r w:rsidR="00306E73" w:rsidRPr="009005C1">
        <w:rPr>
          <w:rFonts w:ascii="Arial" w:hAnsi="Arial" w:cs="Arial"/>
        </w:rPr>
        <w:t>сельского поселения</w:t>
      </w:r>
      <w:r w:rsidRPr="009005C1">
        <w:rPr>
          <w:rFonts w:ascii="Arial" w:hAnsi="Arial" w:cs="Arial"/>
        </w:rPr>
        <w:t>.</w:t>
      </w:r>
      <w:r w:rsidR="00085F24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 xml:space="preserve">Зоны охраны памятников культурного наследия </w:t>
      </w:r>
      <w:r w:rsidR="00306E73" w:rsidRPr="009005C1">
        <w:rPr>
          <w:rFonts w:ascii="Arial" w:hAnsi="Arial" w:cs="Arial"/>
        </w:rPr>
        <w:t>сельского пос</w:t>
      </w:r>
      <w:r w:rsidR="00306E73" w:rsidRPr="009005C1">
        <w:rPr>
          <w:rFonts w:ascii="Arial" w:hAnsi="Arial" w:cs="Arial"/>
        </w:rPr>
        <w:t>е</w:t>
      </w:r>
      <w:r w:rsidR="00306E73" w:rsidRPr="009005C1">
        <w:rPr>
          <w:rFonts w:ascii="Arial" w:hAnsi="Arial" w:cs="Arial"/>
        </w:rPr>
        <w:t>ления Кармаскалинский сельсовет муниципального района Кармаскалинский район</w:t>
      </w:r>
      <w:r w:rsidR="002349C9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к настоящему времени не разработаны</w:t>
      </w:r>
      <w:r w:rsidR="002349C9" w:rsidRPr="009005C1">
        <w:rPr>
          <w:rFonts w:ascii="Arial" w:hAnsi="Arial" w:cs="Arial"/>
        </w:rPr>
        <w:t xml:space="preserve">, так как </w:t>
      </w:r>
      <w:r w:rsidR="002349C9" w:rsidRPr="009005C1">
        <w:rPr>
          <w:rFonts w:ascii="Arial" w:hAnsi="Arial" w:cs="Arial"/>
          <w:bCs/>
        </w:rPr>
        <w:t>объекты культурного наследия отсу</w:t>
      </w:r>
      <w:r w:rsidR="002349C9" w:rsidRPr="009005C1">
        <w:rPr>
          <w:rFonts w:ascii="Arial" w:hAnsi="Arial" w:cs="Arial"/>
          <w:bCs/>
        </w:rPr>
        <w:t>т</w:t>
      </w:r>
      <w:r w:rsidR="002349C9" w:rsidRPr="009005C1">
        <w:rPr>
          <w:rFonts w:ascii="Arial" w:hAnsi="Arial" w:cs="Arial"/>
          <w:bCs/>
        </w:rPr>
        <w:t>ствуют</w:t>
      </w:r>
      <w:r w:rsidRPr="009005C1">
        <w:rPr>
          <w:rFonts w:ascii="Arial" w:hAnsi="Arial" w:cs="Arial"/>
        </w:rPr>
        <w:t>.</w:t>
      </w:r>
    </w:p>
    <w:p w:rsidR="001E7331" w:rsidRPr="009005C1" w:rsidRDefault="00AB5AB3" w:rsidP="002349C9">
      <w:pPr>
        <w:pStyle w:val="3"/>
        <w:contextualSpacing/>
        <w:rPr>
          <w:rFonts w:cs="Arial"/>
        </w:rPr>
      </w:pPr>
      <w:r w:rsidRPr="009005C1">
        <w:rPr>
          <w:rFonts w:cs="Arial"/>
          <w:bCs/>
          <w:szCs w:val="24"/>
        </w:rPr>
        <w:tab/>
      </w:r>
    </w:p>
    <w:p w:rsidR="001E7331" w:rsidRPr="009005C1" w:rsidRDefault="001E7331" w:rsidP="00B277BE">
      <w:pPr>
        <w:spacing w:after="0" w:line="240" w:lineRule="auto"/>
        <w:contextualSpacing/>
        <w:rPr>
          <w:rFonts w:ascii="Arial" w:hAnsi="Arial" w:cs="Arial"/>
          <w:lang w:eastAsia="ru-RU"/>
        </w:rPr>
        <w:sectPr w:rsidR="001E7331" w:rsidRPr="009005C1" w:rsidSect="004844FE">
          <w:footerReference w:type="default" r:id="rId17"/>
          <w:pgSz w:w="11906" w:h="16838"/>
          <w:pgMar w:top="851" w:right="567" w:bottom="1134" w:left="1418" w:header="709" w:footer="709" w:gutter="0"/>
          <w:pgNumType w:start="1"/>
          <w:cols w:space="708"/>
          <w:docGrid w:linePitch="360"/>
        </w:sectPr>
      </w:pPr>
    </w:p>
    <w:p w:rsidR="002F2C41" w:rsidRPr="009005C1" w:rsidRDefault="002F2C41" w:rsidP="00B277BE">
      <w:pPr>
        <w:pStyle w:val="ac"/>
        <w:spacing w:before="0" w:after="0"/>
        <w:contextualSpacing/>
        <w:rPr>
          <w:rFonts w:ascii="Arial" w:hAnsi="Arial" w:cs="Arial"/>
          <w:caps/>
        </w:rPr>
      </w:pPr>
      <w:r w:rsidRPr="009005C1">
        <w:rPr>
          <w:rFonts w:ascii="Arial" w:hAnsi="Arial" w:cs="Arial"/>
          <w:b/>
          <w:bCs/>
          <w:caps/>
        </w:rPr>
        <w:lastRenderedPageBreak/>
        <w:t>РАЗДЕЛ III</w:t>
      </w:r>
    </w:p>
    <w:p w:rsidR="002F2C41" w:rsidRPr="009005C1" w:rsidRDefault="002F2C41" w:rsidP="00B277BE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</w:rPr>
      </w:pPr>
      <w:r w:rsidRPr="009005C1">
        <w:rPr>
          <w:rFonts w:ascii="Arial" w:hAnsi="Arial" w:cs="Arial"/>
          <w:color w:val="auto"/>
          <w:sz w:val="24"/>
          <w:szCs w:val="24"/>
        </w:rPr>
        <w:t>ГРАДОСТРОИТЕЛЬНЫЕ РЕГЛАМЕНТЫ</w:t>
      </w:r>
    </w:p>
    <w:p w:rsidR="002F2C41" w:rsidRPr="009005C1" w:rsidRDefault="002F2C41" w:rsidP="00B277BE">
      <w:pPr>
        <w:pStyle w:val="3"/>
        <w:contextualSpacing/>
        <w:jc w:val="center"/>
        <w:rPr>
          <w:rFonts w:cs="Arial"/>
          <w:b/>
          <w:szCs w:val="24"/>
        </w:rPr>
      </w:pPr>
    </w:p>
    <w:p w:rsidR="002F2C41" w:rsidRPr="009005C1" w:rsidRDefault="002F2C41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Глава 12</w:t>
      </w:r>
    </w:p>
    <w:p w:rsidR="002F2C41" w:rsidRPr="009005C1" w:rsidRDefault="002F2C41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Градостроительные регламенты в части видов разрешенного использования земельных участков и объектов капитал</w:t>
      </w:r>
      <w:r w:rsidRPr="009005C1">
        <w:rPr>
          <w:rFonts w:cs="Arial"/>
          <w:b/>
          <w:szCs w:val="24"/>
        </w:rPr>
        <w:t>ь</w:t>
      </w:r>
      <w:r w:rsidRPr="009005C1">
        <w:rPr>
          <w:rFonts w:cs="Arial"/>
          <w:b/>
          <w:szCs w:val="24"/>
        </w:rPr>
        <w:t>ного строительства</w:t>
      </w:r>
    </w:p>
    <w:p w:rsidR="002F2C41" w:rsidRPr="009005C1" w:rsidRDefault="002F2C41" w:rsidP="00B277BE">
      <w:pPr>
        <w:pStyle w:val="3"/>
        <w:contextualSpacing/>
        <w:rPr>
          <w:rFonts w:cs="Arial"/>
          <w:b/>
          <w:szCs w:val="24"/>
        </w:rPr>
      </w:pPr>
    </w:p>
    <w:p w:rsidR="002F2C41" w:rsidRPr="009005C1" w:rsidRDefault="002F2C41" w:rsidP="00B277BE">
      <w:pPr>
        <w:spacing w:after="0" w:line="240" w:lineRule="auto"/>
        <w:contextualSpacing/>
        <w:rPr>
          <w:rFonts w:ascii="Arial" w:hAnsi="Arial" w:cs="Arial"/>
          <w:lang w:eastAsia="ru-RU"/>
        </w:rPr>
      </w:pPr>
    </w:p>
    <w:p w:rsidR="002F2C41" w:rsidRPr="009005C1" w:rsidRDefault="000328CA" w:rsidP="00B277BE">
      <w:pPr>
        <w:pStyle w:val="3"/>
        <w:contextualSpacing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ab/>
        <w:t>Статья 33</w:t>
      </w:r>
      <w:r w:rsidR="002F2C41" w:rsidRPr="009005C1">
        <w:rPr>
          <w:rFonts w:cs="Arial"/>
          <w:b/>
          <w:szCs w:val="24"/>
        </w:rPr>
        <w:t>.</w:t>
      </w:r>
      <w:r w:rsidR="002F2C41" w:rsidRPr="009005C1">
        <w:rPr>
          <w:rFonts w:cs="Arial"/>
          <w:szCs w:val="24"/>
        </w:rPr>
        <w:t xml:space="preserve">  </w:t>
      </w:r>
      <w:r w:rsidR="002F2C41" w:rsidRPr="009005C1">
        <w:rPr>
          <w:rFonts w:cs="Arial"/>
          <w:b/>
          <w:szCs w:val="24"/>
        </w:rPr>
        <w:t>Градостроительные регламенты в части видов разрешенного использования земельных участков и об</w:t>
      </w:r>
      <w:r w:rsidR="002F2C41" w:rsidRPr="009005C1">
        <w:rPr>
          <w:rFonts w:cs="Arial"/>
          <w:b/>
          <w:szCs w:val="24"/>
        </w:rPr>
        <w:t>ъ</w:t>
      </w:r>
      <w:r w:rsidR="002F2C41" w:rsidRPr="009005C1">
        <w:rPr>
          <w:rFonts w:cs="Arial"/>
          <w:b/>
          <w:szCs w:val="24"/>
        </w:rPr>
        <w:t>ектов капитального строительства</w:t>
      </w:r>
    </w:p>
    <w:p w:rsidR="002F2C41" w:rsidRPr="009005C1" w:rsidRDefault="002F2C41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Виды разрешенного использования земельных участков и объектов капитальн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го строительства по территориальным зонам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B50814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пр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ведены в таблице 8.</w:t>
      </w:r>
    </w:p>
    <w:p w:rsidR="00F40D07" w:rsidRPr="009005C1" w:rsidRDefault="00F40D07" w:rsidP="00B277B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ab/>
      </w:r>
    </w:p>
    <w:p w:rsidR="00F40D07" w:rsidRPr="009005C1" w:rsidRDefault="002F2C41" w:rsidP="00B277BE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Таблица 8.</w:t>
      </w:r>
    </w:p>
    <w:p w:rsidR="00F40D07" w:rsidRPr="009005C1" w:rsidRDefault="002F2C41" w:rsidP="00B277BE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 xml:space="preserve">Градостроительные регламенты использования территорий  в части видов  разрешенного использования </w:t>
      </w:r>
    </w:p>
    <w:p w:rsidR="002F2C41" w:rsidRPr="009005C1" w:rsidRDefault="002F2C41" w:rsidP="00B277BE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земельных участков и объектов капитального строительства</w:t>
      </w:r>
    </w:p>
    <w:tbl>
      <w:tblPr>
        <w:tblW w:w="19916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7"/>
        <w:gridCol w:w="6316"/>
        <w:gridCol w:w="1651"/>
        <w:gridCol w:w="870"/>
        <w:gridCol w:w="927"/>
        <w:gridCol w:w="797"/>
        <w:gridCol w:w="927"/>
        <w:gridCol w:w="924"/>
        <w:gridCol w:w="6"/>
        <w:gridCol w:w="787"/>
        <w:gridCol w:w="784"/>
        <w:gridCol w:w="20"/>
        <w:gridCol w:w="804"/>
        <w:gridCol w:w="804"/>
        <w:gridCol w:w="804"/>
        <w:gridCol w:w="804"/>
        <w:gridCol w:w="804"/>
      </w:tblGrid>
      <w:tr w:rsidR="006F6EA7" w:rsidRPr="009005C1" w:rsidTr="004F143D">
        <w:trPr>
          <w:gridAfter w:val="5"/>
          <w:wAfter w:w="4020" w:type="dxa"/>
          <w:trHeight w:val="143"/>
          <w:tblHeader/>
        </w:trPr>
        <w:tc>
          <w:tcPr>
            <w:tcW w:w="9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pStyle w:val="1466"/>
              <w:spacing w:before="0" w:after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Классификатор видов разрешенного использования земельных участков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(в редакции, актуальной с 7 ноября 2017 г. с изменениями и дополнениями, внесенными в текст, согласно приказам Минэкономразвития России: от 30.09.2015 г. № </w:t>
            </w:r>
            <w:hyperlink r:id="rId18" w:history="1">
              <w:r w:rsidRPr="009005C1">
                <w:rPr>
                  <w:rStyle w:val="af3"/>
                  <w:rFonts w:ascii="Arial" w:eastAsia="Times New Roman" w:hAnsi="Arial" w:cs="Arial"/>
                  <w:sz w:val="18"/>
                  <w:szCs w:val="18"/>
                  <w:lang w:eastAsia="ru-RU"/>
                </w:rPr>
                <w:t>709</w:t>
              </w:r>
            </w:hyperlink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 06.10.2017 г. № 547)</w:t>
            </w:r>
          </w:p>
        </w:tc>
        <w:tc>
          <w:tcPr>
            <w:tcW w:w="604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Наименование территориальной зоны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  <w:tblHeader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Наименование вида разрешенного 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пользования з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мельного участка</w:t>
            </w:r>
            <w:hyperlink r:id="rId19" w:anchor="с1" w:history="1">
              <w:r w:rsidRPr="009005C1">
                <w:rPr>
                  <w:rStyle w:val="af3"/>
                  <w:rFonts w:ascii="Arial" w:eastAsia="Times New Roman" w:hAnsi="Arial" w:cs="Arial"/>
                  <w:b/>
                  <w:sz w:val="18"/>
                  <w:szCs w:val="18"/>
                  <w:vertAlign w:val="superscript"/>
                  <w:lang w:eastAsia="ru-RU"/>
                </w:rPr>
                <w:t>1</w:t>
              </w:r>
            </w:hyperlink>
          </w:p>
        </w:tc>
        <w:tc>
          <w:tcPr>
            <w:tcW w:w="6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Описание вида разрешенного использования земельного участка</w:t>
            </w:r>
            <w:hyperlink r:id="rId20" w:anchor="с2" w:history="1">
              <w:r w:rsidRPr="009005C1">
                <w:rPr>
                  <w:rStyle w:val="af3"/>
                  <w:rFonts w:ascii="Arial" w:eastAsia="Times New Roman" w:hAnsi="Arial" w:cs="Arial"/>
                  <w:b/>
                  <w:sz w:val="18"/>
                  <w:szCs w:val="18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Код (числовое обозначение) в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да разрешенного использования земельного участка</w:t>
            </w:r>
            <w:hyperlink r:id="rId21" w:anchor="с3" w:history="1">
              <w:r w:rsidRPr="009005C1">
                <w:rPr>
                  <w:rStyle w:val="af3"/>
                  <w:rFonts w:ascii="Arial" w:eastAsia="Times New Roman" w:hAnsi="Arial" w:cs="Arial"/>
                  <w:b/>
                  <w:sz w:val="18"/>
                  <w:szCs w:val="18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Жилая</w:t>
            </w:r>
          </w:p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(Ж)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Общ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ственно-деловая</w:t>
            </w:r>
          </w:p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(ОД)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Рекре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ционная</w:t>
            </w:r>
          </w:p>
          <w:p w:rsidR="00DC335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(Р</w:t>
            </w:r>
            <w:r w:rsidR="00DC3357" w:rsidRPr="009005C1">
              <w:rPr>
                <w:rFonts w:ascii="Arial" w:hAnsi="Arial" w:cs="Arial"/>
                <w:b/>
                <w:sz w:val="18"/>
                <w:szCs w:val="18"/>
              </w:rPr>
              <w:t xml:space="preserve">-1, </w:t>
            </w:r>
          </w:p>
          <w:p w:rsidR="006F6EA7" w:rsidRPr="009005C1" w:rsidRDefault="00DC335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Р-2</w:t>
            </w:r>
            <w:r w:rsidR="006F6EA7" w:rsidRPr="009005C1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Прои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во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д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ственная</w:t>
            </w:r>
          </w:p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(П)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Сельск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хозя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й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ственн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го 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польз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вания</w:t>
            </w:r>
          </w:p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(СХ)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Спец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ализ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рова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ного назн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чения</w:t>
            </w:r>
          </w:p>
          <w:p w:rsidR="006F6EA7" w:rsidRPr="009005C1" w:rsidRDefault="006F6EA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(С)</w:t>
            </w:r>
          </w:p>
        </w:tc>
        <w:tc>
          <w:tcPr>
            <w:tcW w:w="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Авт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бал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ный тран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порт</w:t>
            </w:r>
          </w:p>
          <w:p w:rsidR="006F6EA7" w:rsidRPr="009005C1" w:rsidRDefault="00DC3357" w:rsidP="00B277BE">
            <w:pPr>
              <w:spacing w:after="0" w:line="240" w:lineRule="auto"/>
              <w:contextualSpacing/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(ТА</w:t>
            </w:r>
            <w:r w:rsidR="006F6EA7" w:rsidRPr="009005C1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  <w:tblHeader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Сельскохозя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ственное использ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631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Ведение сельского хозяйства.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1.1 - 1.18,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651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1.0</w:t>
            </w:r>
          </w:p>
        </w:tc>
        <w:tc>
          <w:tcPr>
            <w:tcW w:w="6042" w:type="dxa"/>
            <w:gridSpan w:val="9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смотри регламенты для кодов 1.1 - 1.18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Растениеводство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зерн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и иных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хозяйственных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нических, масличных, эфиромасличных, и иных сельскохозяйственных культур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Овощеводство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Осуществление хозяйственной деятельности на сельскохозяйственных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угодьях, связанной с производством картофеля, листовых, плодовых, луковичных и бахчевых сельскохозяйственных культур, в том числе с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пользованием теплиц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Выращивание тон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зирующих, лека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ственных, цветочных культур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угодьях, связанной с производством чая, лекарственных и цветочных культур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Садоводство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льна и конопли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угодьях, связанной с выращиванием льна, конопли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Животноводство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 животных, производства, хранения и первичной переработки сельскохозяйственной продукции.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Скотоводство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угодьях, связанной с разведением сельскохозяйственных животных (крупного рогатого скота, овец, коз, лошадей, верблюдов, 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ней);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сенокошение, выпас сельскохозяйственных животных, производство 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мов, размещение зданий, сооружений, используемых для содержания и разведения сельскохозяйственных животных;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использование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продукции (материала)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Звероводство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содержания и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животных, производства, хранения и первичной переработки продукции;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разведение племенных животных, производство и использование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продукции (материала)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1.9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Птицеводство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содержания и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животных, производства, хранения и первичной переработки продукции птицеводства;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использование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продукции (материала)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Свиноводство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разведением свиней;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содержания и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животных, производства, хранения и первичной переработки продукции;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использование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продукции (материала)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Пчеловодство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угодьях, по разведению, содержанию и использованию пчел и иных полезных насекомых;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 используемых для хранения и первичной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работки продукции пчеловодства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Рыбоводство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оборудования, необходимых для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ществления рыбоводства (аквакультуры)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научной и селекционной работы, ведения сельского 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зяйства для получения ценных с научной точки зрения образцов раст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тельного и животного мира;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коллекций генетических ресурсов растений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Хранение и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ботка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ственной продукции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производства,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нения, первичной и глубокой переработки сельскохозяйственной проду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Ведение личного подсобного хозяйства на полевых участках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Питомники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и реализация подроста деревьев и кустарников,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емых в сельском хозяйстве, а также иных сельскохозяйственных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 для получения рассады и семян;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необходимых для указанных видов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зяйственного производства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скохозяйственного производства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1.18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Жилая застройка</w:t>
            </w:r>
          </w:p>
        </w:tc>
        <w:tc>
          <w:tcPr>
            <w:tcW w:w="631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Размещение жилых помещений различного вида и обеспечение пр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живания в них.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 жилой застройке относятся здания (помещения в них), предназн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ченные для проживания человека, за исключением зданий (помещ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ний), используемых: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 с целью извлечения предпринимательской выгоды из предоста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ления жилого помещения для временного проживания в них (гост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ницы, дома отдыха);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 как способ обеспечения деятельности режимного учреждения (к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зармы, караульные помещения, места лишения свободы, содерж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ния под стражей).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2.1 - 2.7.1</w:t>
            </w:r>
          </w:p>
        </w:tc>
        <w:tc>
          <w:tcPr>
            <w:tcW w:w="1651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2.0</w:t>
            </w:r>
          </w:p>
        </w:tc>
        <w:tc>
          <w:tcPr>
            <w:tcW w:w="6042" w:type="dxa"/>
            <w:gridSpan w:val="9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смотри регламенты для кодов 2.1 - 2.7.1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индивидуального жилого дома (дом, пригодный для пост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янного проживания, высотой не выше трех надземных этажей);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плодовых, ягодных, овощных, бахчевых или иных декор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тивных или сельскохозяйственных культур;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индивидуальных гаражей и подсобных сооружений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Малоэтажная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квартирная жилая застройка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малоэтажного многоквартирного жилого дома, (дом, приго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для постоянного проживания, высотой до 4 этажей, включая ма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сардный);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енных, пристроенных и встроенно-пристроенных помещениях малоэта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многоквартирного дома, если общая площадь таких помещений в малоэтажном многоквартирном доме не составляет более 15 % общей площади помещений дома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2.1.1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производство сельскохозяйственной продукции;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гаража и иных вспомогательных сооружений;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Блокированная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лая застройка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дома, не предназначенного для раздела на кварт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ры, имеющего одну или несколько общих стен с соседними жилыми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мами (количеством этажей не более чем три, при общем количестве со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мещенных домов не более десяти и каждый из которых предназначен для проживания одной семьи, имеет общую стену (общие стены) без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емов с соседним блоком или соседними блоками, расположен на отдел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 земельном участке и имеет выход на территорию общего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(жилые дома блокированной застройки);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Передвижное жилье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можностью подключения названных сооружений к инженерным сетям, находящимся на земельном участке или на земельных участках, име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щих инженерные сооружения, предназначенных для общего пользования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Среднеэтажная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лая застройка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жилых домов, предназначенных для разделения на кварт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ры, каждая из которых пригодна для постоянного проживания (жилые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ма, высотой не выше восьми надземных этажей, разделенных на две и более квартиры);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благоустройство и озеленение;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подземных гаражей и автостоянок;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спортивных и детских площадок, площадок отдыха;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20 % общей площади помещений дома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жилых домов, предназначенных для разделения на кварт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ры, каждая из которых пригодна для постоянного проживания (жилые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 высотой девять и выше этажей, включая подземные, разделенных на двадцать и более квартир);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благоустройство и озеленение придомовых территорий;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спортивных и детских площадок, хозяйственных площадок;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помещениях дома, если площадь таких помещений в многокварти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 доме не составляет более 15 % от общей площади дома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Обслуживание жилой застройки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мещение необходимо для обслуживания жилой застройки, а также связ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 с проживанием граждан, не причиняет вреда окружающей среде и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нитарному благополучию, не нарушает права жителей, не требует уст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новления санитарной зоны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trHeight w:val="143"/>
        </w:trPr>
        <w:tc>
          <w:tcPr>
            <w:tcW w:w="1887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Общественное 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пользование объе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тов капитального строительства</w:t>
            </w:r>
          </w:p>
        </w:tc>
        <w:tc>
          <w:tcPr>
            <w:tcW w:w="631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чения удовлетворения бытовых, социальных и духовных потребн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стей человека.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Содержание данного вида разрешенного использования включает в 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lastRenderedPageBreak/>
              <w:t>себя содержание видов разрешенного использования с кодами 3.1 - 3.10.2</w:t>
            </w:r>
          </w:p>
        </w:tc>
        <w:tc>
          <w:tcPr>
            <w:tcW w:w="1651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lastRenderedPageBreak/>
              <w:t>3.0</w:t>
            </w:r>
          </w:p>
        </w:tc>
        <w:tc>
          <w:tcPr>
            <w:tcW w:w="6042" w:type="dxa"/>
            <w:gridSpan w:val="9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смотри регламенты для кодов 3.1 - 3.10.2</w:t>
            </w: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Коммунальное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и юридических лиц в связи с предоставлением им коммунальных услуг)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Социальное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дома престарелых, дома ребенка, детские дома, пункты питания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лоимущих граждан, пункты ночлега для бездомных граждан, службы пс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хологической и бесплатной юридической помощи, социальные, пенсио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и иные службы, в которых осуществляется прием граждан по вопр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 оказания социальной помощи и назначения социальных или пенс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онных выплат);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размещения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делений почты и телеграфа;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размещения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щественных некоммерческих организаций: благотворительных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клубов по интересам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Бытовое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шенного использования с кодами 3.4.1 - 3.4.2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Амбулаторно-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поликлиническое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Размещение объектов капитального строительства, предназначенных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3.4.1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Стационарное мед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цинское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Образование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воспитания, образования и просвещения (детские ясли, детские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ды, школы, лицеи, гимназии, профессиональные технические училища, колледжи, художественные, музыкальные школы и училища, образов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тельные кружки, общества знаний, институты, университеты, организации по переподготовке и повышению квалификации специалистов и иные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код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3.5.1 - 3.5.2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Дошкольное, начал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и среднее общее образование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(детские ясли, детские сады, школы, лицеи, гимназии, худож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ственные, музыкальные школы, образовательные кружки и иные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зации, осуществляющие деятельность по воспитанию, образованию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свещению)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ща, общества знаний, институты, университеты, организации по перепо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Культурное развитие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рей, домов культуры, библиотек, кинотеатров и кинозалов, театров, ф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лармоний, планетариев;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устройство площадок для празднеств и гуляний;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Религиозное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ществления благотворительной и религиозной образовательной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 (монастыри, скиты, воскресные школы, семинарии, духовные учил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Общественное управление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моуправления, судов, а также организаций, непосредственно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вающих их деятельность;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 отраслевых союзов, творческих союзов и иных общественных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единений граждан по отраслевому или политическому признаку;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 капитального строительства для дипломатических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ставительства иностранных государств и консульских учреждений в 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сийской Федерации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3.8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научной деятельности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проведения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исследований и изысканий, испытаний опытных промышленных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разцов, для размещения организаций, осуществляющих научные изыск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 в области гидрометеорологии и смежных с ней обл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стях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предназначенных для наблюдений за физическими и химическими процессами, происход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щими в окружающей среде, определения ее гидрометеорологических, агрометеорологических и гелиогеофизических характеристик, уровня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грязнения атмосферного воздуха, почв, водных объектов, в том числе по гидробиологическим показателям, и околоземного - космического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странства, зданий и сооружений, используемых в области гидрометеор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логии и смежных с ней областях (доплеровские метеорологические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диолокаторы, гидрологические посты и другие)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3.9.1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Ветеринарное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жание данного вида разрешенного использования включает в себя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держание видов разрешенного использования с кодами 3.10.1 - 3.10.2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Амбулаторное вет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ринарное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Приюты для живо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ными, под надзором человека, оказания услуг по содержанию и лечению бездомных животных;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trHeight w:val="143"/>
        </w:trPr>
        <w:tc>
          <w:tcPr>
            <w:tcW w:w="1887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Предпринимател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ство</w:t>
            </w:r>
          </w:p>
        </w:tc>
        <w:tc>
          <w:tcPr>
            <w:tcW w:w="631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извл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чения прибыли на основании торговой, банковской и иной предпр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нимательской деятельности.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использования, предусмо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ренных кодами 4.1 - 4.10</w:t>
            </w:r>
          </w:p>
        </w:tc>
        <w:tc>
          <w:tcPr>
            <w:tcW w:w="1651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4.0</w:t>
            </w:r>
          </w:p>
        </w:tc>
        <w:tc>
          <w:tcPr>
            <w:tcW w:w="6042" w:type="dxa"/>
            <w:gridSpan w:val="9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смотри регламенты для кодов 4.1 - 4.10</w:t>
            </w: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</w:tcPr>
          <w:p w:rsidR="006F6EA7" w:rsidRPr="009005C1" w:rsidRDefault="006F6EA7" w:rsidP="00B277BE">
            <w:pPr>
              <w:spacing w:after="0" w:line="240" w:lineRule="auto"/>
              <w:contextualSpacing/>
            </w:pPr>
          </w:p>
        </w:tc>
        <w:tc>
          <w:tcPr>
            <w:tcW w:w="804" w:type="dxa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Деловое управление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мент их совершения между организациями, в том числе биржевая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 (за исключением банковской и страховой деятельности)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Объекты торговли (торговые центры,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торгово-развлекательные центры (комплексы)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общей площадью свыше 5000 кв. м с целью размещения одной или нескольких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ций, осуществляющих продажу товаров, и (или) оказание услуг в соотве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ствии с содержанием видов разрешенного использования с кодами 4.5 - 4.9;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сотрудников 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сетителей торгового центра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Рынки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сооружений,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организации постоянной или временной торговли (ярма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ка, рынок, базар), с учетом того, что каждое из торговых мест не распол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гает торговой площадью более 200 кв. м;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сотрудников 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сетителей рынка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Магазины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Банковская и страх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вая деятельность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Общественное пит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Гостиничное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гостиниц, а также иных зданий, используемых с целью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влечения предпринимательской выгоды из предоставления жилого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для временного проживания в них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Развлечения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игорных зонах также допускается размещение игорных заведений,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 игровых автоматов, используемых для проведения азартных игр и игровых столов, а также размещение гостиниц и заведений общественн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питания для посетителей игорных зон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Обслуживание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транспорта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постоянных или временных гаражей с несколькими стояно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4.9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придоро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ного сервиса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автозаправочных станций (бензиновых, газовых);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ние магазинов сопутствующей торговли, зданий для организации 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ственного питания в качестве объектов придорожного сервиса;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ставление гостиничных услуг в качестве придорожного сервиса;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автомобильных моек и прачечных для автомобильных принадле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ностей, мастерских, предназначенных для ремонта и обслуживания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мобилей и прочих объектов придорожного сервиса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4.9.1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Выставочно-ярмарочная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сооружений,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ция питания участников мероприятий)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Отдых (рекреация)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и уход за парками, городскими лесами, садами и скверами,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дами, озерами, водохранилищами, пляжами, береговыми полосами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объектов общего пользования, а также обустройство мест отдыха в них.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качестве спорти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клубов, спортивных залов, бассейнов, устройство площадок для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нятия спортом и физкультурой (беговые дорожки, спортивные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теннисные корты, поля для спортивной игры, автодромы, мотодр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мы, трамплины, трассы и спортивные стрельбища), в том числе водным (причалы и сооружения, необходимые для водных видов спорта и хран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соответствующего инвентаря); размещение спортивных баз и лагерей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Природно-познавательный 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ризм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баз и палаточных лагерей для проведения походов и экску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необходимых природоохранных и природовосстанов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тельных мероприятий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Туристическое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пансионатов, туристических гостиниц, кемпингов, домов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дыха, не оказывающих услуги по лечению, а также иных зданий,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зуемых с целью извлечения предпринимательской выгоды из предоста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ления жилого помещения для временного проживания в них; размещение детских лагерей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5.2.1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Охота и рыбалка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охоты и рыбалки, в том числе размещение дома охо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Причалы для мал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мерных судов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Поля для гольфа или конных прогулок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игры в гольф или осуществления конных прог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лок, в том числе осуществление необходимых земляных работ и вспом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Производственная деятельность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Недропользование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геологических изысканий;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добыча недр открытым (карьеры, отвалы) и закрытым (шахты, скважины) способами;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в том числе подзе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ных, в целях добычи недр;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Тяжелая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Автомобилестро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тельная промышле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автомобилей, производства автомобильных кузовов, производства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цепов, полуприцепов и контейнеров, предназначенных для перевозки одним или несколькими видами транспорта, производства частей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надлежностей автомобилей и их двигателей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6.2.1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Легкая промышле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Фармацевтическая промышленность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нии которых предусматривается установление охранных или санитарно-защитных зон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6.3.1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Пищевая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пищевой промышленности, по переработке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Нефтехимическая промышленность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меров, химической продукции бытового назначения и подобной проду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ции, а также другие подобные промышленные предприятия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Строительная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мышленность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дукции, сборных домов или их частей и тому подобной продукции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6.6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Энергетика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гидроэнергетики, тепловых станций и других эле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тростанций, размещение обслуживающих и вспомогательных для эле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тростанций сооружений (золоотвалов, гидротехнических сооружений); размещение объектов электросетевого хозяйства, за исключением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6.7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Атомная энергетика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6.7.1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Связь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связи, радиовещания, телевидения, включая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душные радиорелейные, надземные и подземные кабельные линии св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зи, линии радиофикации, антенные поля, усилительные пункты на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бельных линиях связи, инфраструктуру спутниковой связи и телеради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вещания, за исключением объектов связи, размещение которых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имеющих назначение по временному хран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нию, распределению и перевалке грузов (за исключением хранения стр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тегических запасов), не являющихся частями производственных компле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сов, на которых был создан груз: промышленные базы, склады, погрузо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терминалы и доки, нефтехранилища и нефтеналивные станции, 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зовые хранилища и обслуживающие их газоконденсатные и газоперек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станции, элеваторы и продовольственные склады, за исключ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железнодорожных перевалочных складов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6.9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косм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ческой деятельности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космодромов, стартовых комплексов и пусковых установок, командно-измерительных комплексов, центров и пунктов управления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других сооружений, используемых при осуществлении космической деятельности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Целлюлозно-бумажная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графической деятельности, тиражирования записанных носителей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сооружений,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емых для перевозки людей или грузов, либо передачи веществ.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7.1 - 7.5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Железнодорожный транспорт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устройств и других объектов железнодорожного транспорта; размещение погрузочно-разгрузочных площадок, прирельсовых складов (за исключ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печения железнодорожных перевозок) и иных объектов при условии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блюдения требований безопасности движения, установленных фед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ральными законами; размещение наземных сооружений метрополитена, в том числе посадочных станций, вентиляционных шахт;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</w:tr>
      <w:tr w:rsidR="006F6EA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Автомобильный транспорт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оружений; размещение зданий и сооружений, предназначенных для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пассажиров, а также обеспечивающие работу транспортных средств, размещение объектов, предназначенных для размещения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стов органов внутренних дел, ответственных за безопасность дорожного движения;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автомобильного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установле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ному маршруту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6EA7" w:rsidRPr="009005C1" w:rsidRDefault="00DC335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внутренних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объектов капитального строительства мо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мых для обеспечения судоходства и водных перевозок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Воздушный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аэродромов, вертолетных площадок (вертодромов),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стройство мест для приводнения и причаливания гидросамолетов,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мещение радиотехнического обеспечения полетов и прочих объектов, нео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мых для погрузки, разгрузки и хранения грузов, перемещаемых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Трубопроводный транспорт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нефтепроводов, водопроводов, газопроводов и иных труб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а также иных зданий и сооружений, необходимых для эксплу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тации названных трубопроводов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2458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обор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 и безопасности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воинских учений и других мероприятий, направленных на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боевой готовности воинских частей;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 военных училищ, военных институтов, военных ун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верситетов, военных академий;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объектов, обеспечивающих осуществление таможенной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воор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женных сил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оружения, техники военного назначения и боеприпасов;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необходимых для создания и хранения запасов материальных ценностей в государстве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 и мобилизационном резервах (хранилища, склады и другие объекты);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объектов, для обеспечения безопасности которых были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зданы закрытые административно-территориальные образования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Охрана Госуда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ственной границы Российской Федер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инженерных сооружений и заграждений, пограничных 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ков, коммуникаций и других объектов, необходимых для обеспечения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цу Российской Федерации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Обеспечение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реннего правопоря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тельных служб, в которых существует военизированная служба;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 гражданской обороны, за исключением объектов гра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данской обороны, являющихся частями производственных зданий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 по испо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нению наказаний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 по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бой охране и изуч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нию природы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ственная деятельность, кроме деятельности, связанной с охраной и 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чением природы, не допускается (государственные природные запове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ники, национальные и природные парки, памятники природы, дендрол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парки, ботанические сады)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Охрана природных территорий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Курортная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Использование, в том числе с их извлечением, для лечения и оздоровл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человека природных лечебных ресурсов (месторождения минерал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вод, лечебные грязи, рапой лиманов и озер, особый климат и иные природные факторы и условия, которые используются или могут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зоваться для профилактики и лечения заболеваний человека), а также охрана лечебных ресурсов от истощения и уничтожения в границах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Санаторная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лечебно-оздоровительных местностей (пляжи, бюветы,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 добычи целебной грязи);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лечебно-оздоровительных лагерей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9.2.1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Историко-культурная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деятельность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Сохранение и изучение объектов культурного наследия народов Росси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 гражданских захоронений, объектов культурного наследия,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ственная деятельность, являющаяся историческим промыслом или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меслом, а также хозяйственная деятельность, обеспечивающая познав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тельный туризм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9.3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Использование лесов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 по заготовке, первичной обработке и вывозу древесины и недревесных лесных ресурсов, охрана и восстановление лесов и иные цели.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10.1 - 10.5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Заготовка древесины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обходимых для обработки и хранения древесины (лесных складов, лес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пилен), охрана и восстановление лесов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softHyphen/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Лесные плантации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и рубка лесных насаждений, выращенных трудом челов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ка, частичная переработка, хранение и вывоз древесины, создание дорог, размещение сооружений, необходимых для обработки и хранения древ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сины (лесных складов, лесопилен), охрана лесов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Заготовка лесных ресурсов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димых для хранения и неглубокой переработки лесных ресурсов (суши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ки, грибоварни, склады), охрана лесов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Резервные леса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Деятельность, связанная с охраной лесов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10.4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Водные объекты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Общее пользование водными объектами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ственно-бытового водоснабжения, купание, использование маломерных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судов, водных мотоциклов и других технических средств, предназначе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11.1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Специальное 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водными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ектами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и других работ, связанных с изменением дна и берегов водных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Гидротехнические сооружения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гидротехнических сооружений, необходимых для эксплуат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 водохранилищ (плотин, водосбросов, водозаборных, водовыпускных и других гидротехнических сооружений, судопропускных сооружений,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бозащитных и рыбопропускных сооружений, берегозащитных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ний)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реходов, набережных, береговых полос водных объектов общего 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12.0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Ритуальная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кладбищ, крематориев и мест захоронения;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соответствующих культовых сооружений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Специальная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Размещение, хранение, захоронение, утилизация, накопление, обрабо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ка, обезвреживание отходов производства и потребления, медицинских отходов, биологических отходов, радиоактивных отходов, веществ,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рушающих озоновый слой, а также размещение объектов размещения отходов, захоронения, хранения, обезвреживания таких отходов (скот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Запас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Отсутствие хозяйственной деятельности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огороднич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ля; размещение некапитального жилого строения и хозяйственных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13.1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Ведение садоводства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садового дома, предназначенного для отдыха и не подл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жащего разделу на квартиры;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сооружений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13.2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3357" w:rsidRPr="009005C1" w:rsidTr="004F143D">
        <w:trPr>
          <w:gridAfter w:val="5"/>
          <w:wAfter w:w="4020" w:type="dxa"/>
          <w:trHeight w:val="143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дачного 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зяйства</w:t>
            </w:r>
          </w:p>
        </w:tc>
        <w:tc>
          <w:tcPr>
            <w:tcW w:w="63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сооружений</w:t>
            </w:r>
          </w:p>
        </w:tc>
        <w:tc>
          <w:tcPr>
            <w:tcW w:w="16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13.3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9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B277BE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C3357" w:rsidRPr="009005C1" w:rsidRDefault="00DC3357" w:rsidP="00FD0345">
            <w:pPr>
              <w:autoSpaceDE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F6EA7" w:rsidRPr="009005C1" w:rsidTr="004F143D">
        <w:trPr>
          <w:gridAfter w:val="6"/>
          <w:wAfter w:w="4040" w:type="dxa"/>
          <w:trHeight w:val="143"/>
        </w:trPr>
        <w:tc>
          <w:tcPr>
            <w:tcW w:w="9854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</w:pPr>
            <w:bookmarkStart w:id="16" w:name="%D1%811"/>
            <w:bookmarkEnd w:id="16"/>
          </w:p>
          <w:p w:rsidR="006F6EA7" w:rsidRPr="009005C1" w:rsidRDefault="006F6EA7" w:rsidP="00B277BE">
            <w:pPr>
              <w:autoSpaceDE w:val="0"/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скобках указаны иные равнозначные наименования.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</w:pPr>
            <w:bookmarkStart w:id="17" w:name="%D1%812"/>
            <w:bookmarkEnd w:id="17"/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мещение защитных сооружений (насаждений), объектов мелиорации, антенно-мачтовых сооружений, информац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онных и геодезических знаков, если федеральным законом не установлено иное.</w:t>
            </w:r>
          </w:p>
          <w:p w:rsidR="006F6EA7" w:rsidRPr="009005C1" w:rsidRDefault="006F6EA7" w:rsidP="00B277BE">
            <w:pPr>
              <w:autoSpaceDE w:val="0"/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8" w:name="%D1%813"/>
            <w:bookmarkEnd w:id="18"/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Текстовое наименование вида разрешенного использования земельного участка и его код (числовое обозн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чение) являются равнозначными.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3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center"/>
          </w:tcPr>
          <w:p w:rsidR="006F6EA7" w:rsidRPr="009005C1" w:rsidRDefault="006F6EA7" w:rsidP="00B277BE">
            <w:pPr>
              <w:autoSpaceDE w:val="0"/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6F6EA7" w:rsidRPr="009005C1" w:rsidRDefault="006F6EA7" w:rsidP="00B277BE">
      <w:pPr>
        <w:spacing w:after="0" w:line="240" w:lineRule="auto"/>
        <w:contextualSpacing/>
      </w:pPr>
    </w:p>
    <w:p w:rsidR="00AB5AB3" w:rsidRPr="009005C1" w:rsidRDefault="002F2C41" w:rsidP="00B277BE">
      <w:pPr>
        <w:spacing w:after="0" w:line="240" w:lineRule="auto"/>
        <w:contextualSpacing/>
        <w:rPr>
          <w:rFonts w:ascii="Arial" w:hAnsi="Arial" w:cs="Arial"/>
          <w:lang w:eastAsia="ru-RU"/>
        </w:rPr>
      </w:pPr>
      <w:r w:rsidRPr="009005C1">
        <w:rPr>
          <w:rFonts w:ascii="Arial" w:hAnsi="Arial" w:cs="Arial"/>
          <w:lang w:eastAsia="ru-RU"/>
        </w:rPr>
        <w:br w:type="page"/>
      </w:r>
    </w:p>
    <w:p w:rsidR="00402044" w:rsidRPr="009005C1" w:rsidRDefault="00402044" w:rsidP="00B277BE">
      <w:pPr>
        <w:pStyle w:val="3"/>
        <w:contextualSpacing/>
        <w:rPr>
          <w:rFonts w:cs="Arial"/>
          <w:szCs w:val="24"/>
        </w:rPr>
      </w:pP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Глава 13</w:t>
      </w: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Градостроительные регламенты в части предельных размеров земельных участков и предельных параметров разр</w:t>
      </w:r>
      <w:r w:rsidRPr="009005C1">
        <w:rPr>
          <w:rFonts w:cs="Arial"/>
          <w:b/>
          <w:szCs w:val="24"/>
        </w:rPr>
        <w:t>е</w:t>
      </w:r>
      <w:r w:rsidRPr="009005C1">
        <w:rPr>
          <w:rFonts w:cs="Arial"/>
          <w:b/>
          <w:szCs w:val="24"/>
        </w:rPr>
        <w:t>шенного строительства, реконструкции объектов кап</w:t>
      </w:r>
      <w:r w:rsidRPr="009005C1">
        <w:rPr>
          <w:rFonts w:cs="Arial"/>
          <w:b/>
          <w:szCs w:val="24"/>
        </w:rPr>
        <w:t>и</w:t>
      </w:r>
      <w:r w:rsidRPr="009005C1">
        <w:rPr>
          <w:rFonts w:cs="Arial"/>
          <w:b/>
          <w:szCs w:val="24"/>
        </w:rPr>
        <w:t>тального строительства</w:t>
      </w:r>
    </w:p>
    <w:p w:rsidR="00402044" w:rsidRPr="009005C1" w:rsidRDefault="00402044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</w:p>
    <w:p w:rsidR="00FA474B" w:rsidRPr="009005C1" w:rsidRDefault="00AB5AB3" w:rsidP="00B277BE">
      <w:pPr>
        <w:pStyle w:val="3"/>
        <w:contextualSpacing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ab/>
      </w:r>
      <w:r w:rsidR="000328CA" w:rsidRPr="009005C1">
        <w:rPr>
          <w:rFonts w:cs="Arial"/>
          <w:b/>
          <w:szCs w:val="24"/>
        </w:rPr>
        <w:t>Статья 34</w:t>
      </w:r>
      <w:r w:rsidR="00585D0D" w:rsidRPr="009005C1">
        <w:rPr>
          <w:rFonts w:cs="Arial"/>
          <w:b/>
          <w:szCs w:val="24"/>
        </w:rPr>
        <w:t>.</w:t>
      </w:r>
      <w:r w:rsidRPr="009005C1">
        <w:rPr>
          <w:rFonts w:cs="Arial"/>
          <w:szCs w:val="24"/>
        </w:rPr>
        <w:t xml:space="preserve"> </w:t>
      </w:r>
      <w:r w:rsidR="00FA474B" w:rsidRPr="009005C1">
        <w:rPr>
          <w:rFonts w:cs="Arial"/>
          <w:b/>
          <w:szCs w:val="24"/>
        </w:rPr>
        <w:t>Предельные (минимальные и (или) максимальные) размеры земельных участков и предельные параме</w:t>
      </w:r>
      <w:r w:rsidR="00FA474B" w:rsidRPr="009005C1">
        <w:rPr>
          <w:rFonts w:cs="Arial"/>
          <w:b/>
          <w:szCs w:val="24"/>
        </w:rPr>
        <w:t>т</w:t>
      </w:r>
      <w:r w:rsidR="00FA474B" w:rsidRPr="009005C1">
        <w:rPr>
          <w:rFonts w:cs="Arial"/>
          <w:b/>
          <w:szCs w:val="24"/>
        </w:rPr>
        <w:t>ры разрешенного строительства,</w:t>
      </w:r>
      <w:r w:rsidR="00402044" w:rsidRPr="009005C1">
        <w:rPr>
          <w:rFonts w:cs="Arial"/>
          <w:b/>
          <w:szCs w:val="24"/>
        </w:rPr>
        <w:t xml:space="preserve"> </w:t>
      </w:r>
      <w:r w:rsidR="00FA474B" w:rsidRPr="009005C1">
        <w:rPr>
          <w:rFonts w:cs="Arial"/>
          <w:b/>
          <w:szCs w:val="24"/>
        </w:rPr>
        <w:t>реконс</w:t>
      </w:r>
      <w:r w:rsidR="00FA474B" w:rsidRPr="009005C1">
        <w:rPr>
          <w:rFonts w:cs="Arial"/>
          <w:b/>
          <w:szCs w:val="24"/>
        </w:rPr>
        <w:t>т</w:t>
      </w:r>
      <w:r w:rsidR="00FA474B" w:rsidRPr="009005C1">
        <w:rPr>
          <w:rFonts w:cs="Arial"/>
          <w:b/>
          <w:szCs w:val="24"/>
        </w:rPr>
        <w:t>рукции объектов капитального строительства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на их терр</w:t>
      </w:r>
      <w:r w:rsidRPr="009005C1">
        <w:rPr>
          <w:rFonts w:ascii="Arial" w:hAnsi="Arial" w:cs="Arial"/>
          <w:color w:val="auto"/>
        </w:rPr>
        <w:t>и</w:t>
      </w:r>
      <w:r w:rsidRPr="009005C1">
        <w:rPr>
          <w:rFonts w:ascii="Arial" w:hAnsi="Arial" w:cs="Arial"/>
          <w:color w:val="auto"/>
        </w:rPr>
        <w:t>тории приведены в таблице 9.</w:t>
      </w: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color w:val="auto"/>
        </w:rPr>
      </w:pP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Таблица 9.</w:t>
      </w: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 xml:space="preserve">Градостроительные регламенты использования территорий в части предельных </w:t>
      </w: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(максимальных и(или) минимальных) размеров земельных участков и предельных параметров разрешенного стр</w:t>
      </w:r>
      <w:r w:rsidRPr="009005C1">
        <w:rPr>
          <w:rFonts w:ascii="Arial" w:hAnsi="Arial" w:cs="Arial"/>
          <w:b/>
        </w:rPr>
        <w:t>о</w:t>
      </w:r>
      <w:r w:rsidRPr="009005C1">
        <w:rPr>
          <w:rFonts w:ascii="Arial" w:hAnsi="Arial" w:cs="Arial"/>
          <w:b/>
        </w:rPr>
        <w:t>ительства, реконструкции объектов капитального строительс</w:t>
      </w:r>
      <w:r w:rsidRPr="009005C1">
        <w:rPr>
          <w:rFonts w:ascii="Arial" w:hAnsi="Arial" w:cs="Arial"/>
          <w:b/>
        </w:rPr>
        <w:t>т</w:t>
      </w:r>
      <w:r w:rsidRPr="009005C1">
        <w:rPr>
          <w:rFonts w:ascii="Arial" w:hAnsi="Arial" w:cs="Arial"/>
          <w:b/>
        </w:rPr>
        <w:t>ва</w:t>
      </w:r>
    </w:p>
    <w:p w:rsidR="00B77E2F" w:rsidRPr="009005C1" w:rsidRDefault="00B77E2F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</w:pPr>
    </w:p>
    <w:tbl>
      <w:tblPr>
        <w:tblW w:w="51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5470"/>
        <w:gridCol w:w="1094"/>
        <w:gridCol w:w="820"/>
        <w:gridCol w:w="684"/>
        <w:gridCol w:w="823"/>
        <w:gridCol w:w="681"/>
        <w:gridCol w:w="684"/>
        <w:gridCol w:w="684"/>
        <w:gridCol w:w="684"/>
        <w:gridCol w:w="684"/>
        <w:gridCol w:w="690"/>
        <w:gridCol w:w="684"/>
        <w:gridCol w:w="629"/>
      </w:tblGrid>
      <w:tr w:rsidR="00B77E2F" w:rsidRPr="009005C1" w:rsidTr="00A91F9A">
        <w:trPr>
          <w:trHeight w:val="254"/>
          <w:tblHeader/>
          <w:jc w:val="center"/>
        </w:trPr>
        <w:tc>
          <w:tcPr>
            <w:tcW w:w="2486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pStyle w:val="1466"/>
              <w:spacing w:before="0" w:after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Классификатор видов разрешенного использования</w:t>
            </w:r>
          </w:p>
          <w:p w:rsidR="00B77E2F" w:rsidRPr="009005C1" w:rsidRDefault="00B77E2F" w:rsidP="00B277BE">
            <w:pPr>
              <w:pStyle w:val="1466"/>
              <w:spacing w:before="0" w:after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земельных уч</w:t>
            </w:r>
            <w:r w:rsidRPr="009005C1">
              <w:rPr>
                <w:rFonts w:ascii="Arial" w:hAnsi="Arial" w:cs="Arial"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sz w:val="18"/>
                <w:szCs w:val="18"/>
              </w:rPr>
              <w:t>стков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(в редакции, актуальной с 7 ноября 2017 г. с изменениями и дополнениями, внесенн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в текст, согласно приказам Мин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кономразвития России: от 30.09.2015 г. № </w:t>
            </w:r>
            <w:hyperlink r:id="rId22" w:tooltip="О внесении изменений в классификатор видов разрешенного использования земельных участков, утвержденный приказом Минэкономразвития России от 1 сентября 2014 г. № 540&#10;Действует с 03.11.2015" w:history="1">
              <w:r w:rsidRPr="009005C1">
                <w:rPr>
                  <w:rFonts w:ascii="Arial" w:eastAsia="Times New Roman" w:hAnsi="Arial" w:cs="Arial"/>
                  <w:sz w:val="18"/>
                  <w:szCs w:val="18"/>
                  <w:lang w:eastAsia="ru-RU"/>
                </w:rPr>
                <w:t>709</w:t>
              </w:r>
            </w:hyperlink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 06.10.2017 г. № 547)</w:t>
            </w:r>
          </w:p>
        </w:tc>
        <w:tc>
          <w:tcPr>
            <w:tcW w:w="2514" w:type="pct"/>
            <w:gridSpan w:val="11"/>
            <w:vAlign w:val="center"/>
          </w:tcPr>
          <w:p w:rsidR="00B77E2F" w:rsidRPr="009005C1" w:rsidRDefault="00B77E2F" w:rsidP="00B277BE">
            <w:pPr>
              <w:pStyle w:val="ConsPlusNormal"/>
              <w:widowControl/>
              <w:ind w:firstLine="709"/>
              <w:contextualSpacing/>
              <w:rPr>
                <w:b/>
                <w:sz w:val="18"/>
                <w:szCs w:val="18"/>
              </w:rPr>
            </w:pPr>
            <w:r w:rsidRPr="009005C1">
              <w:rPr>
                <w:b/>
                <w:sz w:val="18"/>
                <w:szCs w:val="18"/>
              </w:rPr>
              <w:t>Градостроительные регламенты использования территорий в части предельных (максимальных и(или) минимальных)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  <w:p w:rsidR="00B77E2F" w:rsidRPr="009005C1" w:rsidRDefault="00B77E2F" w:rsidP="00B277BE">
            <w:pPr>
              <w:pStyle w:val="1466"/>
              <w:spacing w:before="0" w:after="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E2F" w:rsidRPr="009005C1" w:rsidTr="00A91F9A">
        <w:trPr>
          <w:trHeight w:val="254"/>
          <w:tblHeader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Наим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нование вида разр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шенн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 испол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зования земел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ного участка</w:t>
            </w:r>
            <w:hyperlink r:id="rId23" w:anchor="с1" w:tooltip="1" w:history="1">
              <w:r w:rsidRPr="009005C1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vertAlign w:val="superscript"/>
                  <w:lang w:eastAsia="ru-RU"/>
                </w:rPr>
                <w:t>1</w:t>
              </w:r>
            </w:hyperlink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Описание вида разрешенного использования земельн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 участка</w:t>
            </w:r>
            <w:hyperlink r:id="rId24" w:anchor="с2" w:tooltip="2" w:history="1">
              <w:r w:rsidRPr="009005C1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Код (чи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ловое обозн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чение) вида разр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шенн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 испол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зования земел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ного участка</w:t>
            </w:r>
            <w:hyperlink r:id="rId25" w:anchor="с3" w:tooltip="3" w:history="1">
              <w:r w:rsidRPr="009005C1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мальная площадь земел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ного уч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стка (га)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 пл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щадь 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мел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ного учас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ка (га)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ширина участка по 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цевой гр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нице, м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ная/максимал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шир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 учас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ка по гл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бине, м</w:t>
            </w:r>
          </w:p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ная/макс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ное кол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чество назе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ных по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ных эт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жей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ный отступ от кра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ной 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нии (м)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ный коэ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ф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фиц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ент 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стро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й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ки (%)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 пл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щадь гаража (кв.м.)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макс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ная выс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та огра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ж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дения (м)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ный коэ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ф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фиц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ент озел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нения (%)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005C1">
              <w:rPr>
                <w:rFonts w:ascii="Arial" w:hAnsi="Arial" w:cs="Arial"/>
                <w:b/>
                <w:sz w:val="18"/>
                <w:szCs w:val="18"/>
              </w:rPr>
              <w:t>мин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мал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ные отст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пы от гран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цы з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мел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ь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ного учас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т</w:t>
            </w:r>
            <w:r w:rsidRPr="009005C1">
              <w:rPr>
                <w:rFonts w:ascii="Arial" w:hAnsi="Arial" w:cs="Arial"/>
                <w:b/>
                <w:sz w:val="18"/>
                <w:szCs w:val="18"/>
              </w:rPr>
              <w:t>ка</w:t>
            </w:r>
          </w:p>
        </w:tc>
      </w:tr>
      <w:tr w:rsidR="00B77E2F" w:rsidRPr="009005C1" w:rsidTr="00A91F9A">
        <w:trPr>
          <w:trHeight w:val="254"/>
          <w:tblHeader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E90FA7" w:rsidP="00B277B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Жилая</w:t>
            </w:r>
            <w:r w:rsidR="00B77E2F" w:rsidRPr="009005C1">
              <w:rPr>
                <w:rFonts w:ascii="Arial" w:hAnsi="Arial" w:cs="Arial"/>
                <w:sz w:val="18"/>
                <w:szCs w:val="18"/>
              </w:rPr>
              <w:t xml:space="preserve"> (Ж)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видуал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лищного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этажей);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плодовых, ягодных, овощных, бахчевых или иных декоративных или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 культур;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индивидуальных гаражей и подсобных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25/50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этажная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кварти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жилая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малоэтажного многоквартирного жилого дома, (дом, пригодный для постоянного проживания, высотой до 4 этажей, включая ма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сардный);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декоративных и плодовых дерев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ев, овощных и ягодных культур; размещение индивидуальных гаражей и иных вспомогательных сооружений; обустройство спорти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этажного многоквартирного дома, если общая площадь таких помещений в малоэтажном многоквартирном доме не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ставляет более 15 % общей площади помещений дома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2.1.1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ли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жей);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производство сельскохозяйственной проду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гаража и иных вспомогательных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266" w:type="pct"/>
            <w:vAlign w:val="center"/>
          </w:tcPr>
          <w:p w:rsidR="00B77E2F" w:rsidRPr="009005C1" w:rsidRDefault="00AE3A07" w:rsidP="00AE3A07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0,30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30/100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Блокир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ванная жилая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мами (количеством этажей не более чем три, при общем количестве совмещенных домов не 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лее десяти и каждый из которых предназначен для прожив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одной семьи, имеет общую стену (общие стены) без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емов с соседним блоком или соседними блоками, распол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 на отдельном земельном участке и имеет выход на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риторию общего пользования (жилые дома блок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рованной застройки);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разведение декоративных и плодовых дерев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ев, овощных и ягодных культур; размещение индивидуальных гаражей и иных вспомогательных сооружений; обустройство спорти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 детских площадок, площ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док отдыха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2.3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AE3A07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</w:t>
            </w:r>
            <w:r w:rsidR="00AE3A0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6/12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8/33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движное жилье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пригодных к использованию в кач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 жилья (палаточные городки, кемпинги, жилые вагончики, жилые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цепы) с возможностью подключения названных сооружений к инженерным сетям, находящимся на земел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 участке или на земельных участках, имеющих инжене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сооружения, предназначенных для общего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этажная жилая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этажей, разд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на две и более квартиры);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благоустройство и озеленение;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подземных гаражей и автосто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нок;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спортивных и детских площадок, площадок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щениях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квартирного дома, если общая площадь таких помещений в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квартирном доме не составляет более 20 % общей площади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щений дома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этажная жилая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стройка (высо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застро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ка)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жилых домов, предназначенных для разделения на квартиры, каждая из которых пригодна для постоянного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живания (жилые дома высотой девять и выше этажей, включая подземные, разделенных на двадцать и более ква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тир);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благоустройство и озеленение придомовых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риторий;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обустройство спортивных и детских площадок, 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щадок;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щениях многоквартирного дома в отдельных помещениях дома, если площадь таких помещений в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квартирном доме не составляет более 15 % от общей площ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 дома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2.6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жилой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которых предусмотрено видами разрешенного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с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дами 3.1, 3.2, 3.3, 3.4, 3.4.1, 3.5.1, 3.6, 3.7, 3.10.1, 4.1, 4.3, 4.4, 4.6, 4.7, 4.9, если их размещение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димо для обслуживания жилой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стройки, а также связано с проживанием граждан, не причиняет вреда окружающей ср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 и санитарному благополучию, не нарушает права жит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лей, не требует установл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санитарной зоны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назнач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отдельно стоящих и пристрое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гаражей, в том числе подземных, предназначенных для хранения личн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тотранспорта граждан, с возможностью размещения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 капитал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обеспечения удовлетворения бытовых, социальных и духо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потребн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стей человека.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3.1 - 3.10.2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3.0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Комм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физических и юридических лиц коммунальными услугами, в частности: поставки воды, тепла, электричества, газа, предоставл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линий электропередач, трансформаторных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станций, газопроводов, линий связи, 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фонных станций, канализаций, стоянок, гаражей и мастерских для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уборочной и аварийной техники, а также зданий или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мещений, предназначенных для приема физических и юр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дических лиц в связи с предоставлением им коммунальных 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луг)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гражданам социальной помощи (службы занятости населения, дома престарелых, дома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бенка,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дома, пункты питания малоимущих граждан, пункты ночлега для бездомных граждан, службы психолог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ческой и бесплатной юридической помощи, социальные,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сионные и иные службы, в которых осуществляется прием граждан по вопросам оказания социальной помощи и назн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социальных или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сионных выплат);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отделений почты и телегр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общественных некоммерческих организаций: благ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творительных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клубов по интересам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населению или организациям 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вых услуг (мастерские мелкого ремонта, ателье, бани, пари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махерские, прачечные, химчистки, пох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ронные бюро)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3.3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Здрав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3.4.1 - 3.4.2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торно-поликл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амбулаторно-поликлинической медицинской помощи (поликлиники, фел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дшерские пункты, пункты здравоохранения, центры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 и ребенка, диагност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ческие центры, молочные кухни, станции донорства крови, клинические лаборат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рии)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Стаци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медици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медицинской помощи в стационарах (больн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цы, родильные дома, научно-медицинские учреждения и прочие объекты, обеспечива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щие оказание услуги по лечению в стационаре); размещение станций скорой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мощи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3.4.2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и просв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воспитания, образования и просвещения (детские ясли, детские сады, школы, лицеи, гимназии,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фессиональные технические училища, колледжи, худож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ственные, музыкальные школы и училища, обр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зовательные кружки, общества знаний, институты, университеты,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зации по переподготовке и повышению квалификации 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алистов и иные организации, осуществляющие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 по воспитанию, образованию и просвещению).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жание данного вида разрешенного использования включает в себя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содержание видов разрешенного использования с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дами 3.5.1 - 3.5.2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3.5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Дошкол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ное, начал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и среднее общее образов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просвещения, дошкольного, начального и среднего общего 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(детские ясли, детские сады, школы, лицеи, гимназии, художественные, музыкальные шк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лы, образовательные кружки и иные организации, осущест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ляющие деятельность по воспитанию, образованию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свещению)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нее и высшее профе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обр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профессионального образования и просвещ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(профе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сиональные технические училища, колледжи, художественные, музыкальные училища, общества знаний,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ституты, университеты, организации по переподготовке и повышению квалификации специалистов и иные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ции, осуществляющие деятельность по образованию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свещению)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3.5.2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витие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в них музеев, выставочных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художес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 галерей, домов культуры, библиотек, кинотеатров и кинозалов, театров, филармоний, планетар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устройство площадок для празднеств и гул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 и сооружений для размещения цирков, зверинцев, зоопарков, океан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риумов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Религио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отправления религиозных обрядов (церкви, соборы, храмы, часовни, монастыри, мечети, молельные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ма);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рительной и религиозной 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вательной деятельности (монастыри, скиты, воскресные школы,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минарии, духовные уч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лища)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3.7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управл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размещения органов государственной власти, органов местного самоуправления, судов, а также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непосредственно обеспечивающих их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органов управления политич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партий, профессиональных и отраслевых союзов, тво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ческих союзов и иных общественных объединений граждан по отраслевому или политич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скому признаку; размещение объектов капитального строительства для дипломатич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представительства иностранных государств и консульских учреждений в Российской Фед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3.8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научных исследований и изысканий, испытаний опытных промышленных образцов, для размещения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заций,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ществляющих научные изыскания, исследования и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работки (научно-исследовательские институты, проектные институты, научные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тры, опытно-конструкторские центры, государственные 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демии наук, в том числе отраслевые), проведения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и лесного хозяйства для получения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ных с научной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точки зрения обра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цов растительного и животного мира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3.9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услуг, содержания или разведения животных, не являющихся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ми, под надзором человека. Содержание данного вида разрешенного использования включает в себя содерж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видов разреше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использования с кодами 3.10.1 - 3.10.2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торное 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 без содержания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юты для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теринарных услуг в стационаре;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содержания, разведения животных, не явл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ющихся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хозяйственными, под надзором человека, оказания услуг по содержанию и лечению бездомных живо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организации гостиниц для животных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3.10.2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извлеч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прибыли на основании торговой, банковской и иной предпринимател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ской деятельности.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вания, предусмо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ренных кодами 4.1 - 4.10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4.0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вое управл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занной с государственным или муниципальным упра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лением и оказанием услуг, а также с целью обеспечения совершения сделок, не требующих передачи товара в момент их сове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шения между организациями, в том числе биржевая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 (за исключением банковской и страховой деятельн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говли (торг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вые центры, 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во-развлек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центры (компле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сы)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общей площ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дью свыше 5000 кв. м с целью размещения одной или нескольких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осуществляющих продажу товаров, и (или) оказание услуг в соответствии с содержанием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4.5 - 4.9;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трудников и посетителей торгового центра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Рынки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предназначенных для организации постоянной или вр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говли (ярмарка, рынок, базар), с учетом того, что каждое из 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мест не располагает торговой площадью более 200 кв. м;</w:t>
            </w:r>
          </w:p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трудников и посетителей рынка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зины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продажи товаров, торговая площадь которых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ставляет до 5000 кв. 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77E2F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Банко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ская и страх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значенных для размещения организаций, оказывающих ба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ковские и стр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ховые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4.5</w:t>
            </w:r>
          </w:p>
        </w:tc>
        <w:tc>
          <w:tcPr>
            <w:tcW w:w="266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77E2F" w:rsidRPr="009005C1" w:rsidRDefault="00B77E2F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586A9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пит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 мест общественного питания (рестораны, кафе, столовые, зак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сочные, бары)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266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DE15AD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586A9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Гостини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ставления жилого помещения для вр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менного проживания в них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266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586A9C" w:rsidRPr="009005C1" w:rsidRDefault="00586A9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размещения: дискотек и танцевальных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щадок, ночных клубов, аквапарков, боулинга, аттракционов, ипподромов, игровых автоматов (кроме игрового оборудов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используемого для пров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 азартных игр) и игровых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щадок;</w:t>
            </w:r>
          </w:p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игорных зонах также допускается размещение игорных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ведений, залов игровых автоматов, используемых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азартных игр и игровых столов, а также размещение гостиниц и заведений общественного питания для посетит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лей иго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зон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постоянных или временных гаражей с нескол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кими стояночными местами, стоянок (парковок), гаражей, в том числе многояру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ных, не указанных в коде 2.7.1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4.9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 прид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рожного серв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автозаправочных станций (бензиновых, газ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вых); размещение магазинов сопутствующей торговли, 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ний для организации общественного питания в качестве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виса; предоставление гостиничных услуг в качестве придорожного сервиса; размещение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 и прачечных для автомобильных принадле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ностей, мастерских, предназначенных для ремонта и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живания автомобилей и прочих объектов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виса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4.9.1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Выст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вочно-ярмаро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осуществления выставочно-ярмарочной и конгрессной деятельности, включая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необходимую для обслуживания указанных меропри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тий (застройка экспозиционной площади, организация пит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участников мер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приятий)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4.10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Отдых (рекре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ция)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занятия спортом, физической культ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рой, пеш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или верховыми прогулками, отдыха и туризма, наблюдения за природой, пикников, охоты, рыбалки и иной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тельности;</w:t>
            </w:r>
          </w:p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и уход за парками, городскими лесами, садами и скверами, прудами, озерами, водохранилищами, пляжами, береговыми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сами водных объектов общего пользования, а также обустройство мест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 в них.</w:t>
            </w:r>
          </w:p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5.1 - 5.5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5.0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кач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спортивных баз и 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5.1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Турист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пансионатов, туристических гостиниц, кемпи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гов, домов отдыха, не оказывающих услуги по лечению, а также иных зданий, используемых с целью извлечения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принимательской выгоды из предоставления жилого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 для временного проживания в них; размещение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5.2.1</w:t>
            </w:r>
          </w:p>
        </w:tc>
        <w:tc>
          <w:tcPr>
            <w:tcW w:w="266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6A3E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пользуемых для перевозки людей или грузов, либо передачи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ществ.</w:t>
            </w:r>
          </w:p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266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6A3E" w:rsidRPr="009005C1" w:rsidRDefault="00B96A3E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  <w:r w:rsidR="00B96A3E"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="00B96A3E"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221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="00B96A3E"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Р/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="00B96A3E"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222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="00B96A3E"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224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6A3E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исключением складов горюче-смазочных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обеспечения железнодоро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перевозок) и иных объектов при условии 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ционных шахт;</w:t>
            </w:r>
          </w:p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леров)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7.1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транспорта,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ленному маршруту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морских портов, 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тельства, в том числе морских и речных портов, причалов, пристаней, гидротехнических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навигационного оборудования и других объектов, необходимых для обеспечения судоходства и водных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возок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аэродромов, вертолетных площадок (вертодр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летов и прочих объектов, необходимых для взлета и приземления (приводнения) воздушных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и обеспечения их безопасности, а также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объектов, необходимых для погрузки, разгрузки и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грузов, перемещаемых воздушным путем; размещение объектов,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технического обслуживания и ремонта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судов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7.4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(водопользования, осуществляемого гражданами для личных нужд, а также забор (изъятие)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ресурсов для целей питьевого и хозяйственно-бытового водоснабжения, купание,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зование маломерных судов, водных мотоциклов и других технических средств,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отдыха на водных объектах, водопой, если соответствующие запреты не установлены законодател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ством)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A0A4C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Земел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ные участки (террит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рии)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улично-дорожной сети,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ных дорог и пешеходных тротуаров в границах населенных пунктов, пешехо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переходов, набережных, береговых полос водных объектов общего пользования, скверов, 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варов, площадей, проездов, малых архитектурных форм бл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гоус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12.0</w:t>
            </w:r>
          </w:p>
        </w:tc>
        <w:tc>
          <w:tcPr>
            <w:tcW w:w="266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A0A4C" w:rsidRPr="009005C1" w:rsidRDefault="003A0A4C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843309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огородн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ягодных, овощных, бахчевых или иных сельскохозяйственных культур и ка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тофеля; размещение некапитального жилого строения и хозяйственных строений и сооружений,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хранения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орудий труда и выращенной сельскохозяйстве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продукции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13.1</w:t>
            </w:r>
          </w:p>
        </w:tc>
        <w:tc>
          <w:tcPr>
            <w:tcW w:w="266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67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25/50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843309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садово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культур и картофеля;</w:t>
            </w:r>
          </w:p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садового дома, предназначенного для отдыха и не подлежащего разделу на кварт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ры;</w:t>
            </w:r>
          </w:p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13.2</w:t>
            </w:r>
          </w:p>
        </w:tc>
        <w:tc>
          <w:tcPr>
            <w:tcW w:w="266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67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25/50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843309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дачного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дачного дома (не предназначенного для раздела на квартиры, пригодного для отд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ха и проживания, высотой не выше трех надземных этажей);</w:t>
            </w:r>
          </w:p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 и картофеля;</w:t>
            </w:r>
          </w:p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13.3</w:t>
            </w:r>
          </w:p>
        </w:tc>
        <w:tc>
          <w:tcPr>
            <w:tcW w:w="266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67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25/50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843309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3309" w:rsidRPr="009005C1" w:rsidRDefault="00843309" w:rsidP="00B277BE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Общественно-деловая</w:t>
            </w:r>
          </w:p>
          <w:p w:rsidR="00843309" w:rsidRPr="009005C1" w:rsidRDefault="00843309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(ОД)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Объекты гаражн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назнач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отдельно стоящих и пристрое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гаражей, в том числе подземных, предназначенных для хранения личн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тотранспорта граждан, с возможностью размещения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 капитал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обеспечения удовлетворения бытовых, социальных и духо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потребн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стей человека.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3.1 - 3.10.2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физических и юридических лиц коммунальными услугами, в частности: поставки воды, тепла, электричества, газа, предоставл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линий электропередач, трансформаторных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станций, газопроводов, линий связи, 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фонных станций, канализаций, стоянок, гаражей и мастерских для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уборочной и аварийной техники, а также зданий или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мещений, предназначенных для приема физических и юр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дических лиц в связи с предоставлением им коммунальных 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луг)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гражданам социальной помощи (службы занятости населения, дома престарелых, дома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бенка,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дома, пункты питания малоимущих граждан, пункты ночлега для бездомных граждан, службы психолог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ческой и бесплатной юридической помощи, социальные,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сионные и иные службы, в которых осуществляется прием граждан по вопросам оказания социальной помощи и назн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социальных или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сионных выплат);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отделений почты и телеграфа;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общественных некоммерческих организаций: благ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творительных 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низаций, клубов по интересам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населению или организациям 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услуг (мастерские мелкого ремонта, ателье, бани, пари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махерские, прачечные, химчистки, пох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ронные бюро)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Здрав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3.4.1 - 3.4.2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торно-поликл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амбулаторно-поликлинической медицинской помощи (поликлиники, фел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дшерские пункты, пункты здравоохранения, центры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 и ребенка, диагност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ческие центры, молочные кухни, станции донорства крови, клинические лаборат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рии)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3.4.1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Стаци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медици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ское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гражданам медицинской помощи в стационарах (больн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цы, родильные дома, научно-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медицинские учреждения и прочие объекты, обеспечива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щие оказание услуги по лечению в стационаре); размещение станций скорой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мощи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3.4.2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и просв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воспитания, образования и просвещения (детские ясли, детские сады, школы, лицеи, гимназии,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фессиональные технические училища, колледжи, худож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ственные, музыкальные школы и училища, обр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зовательные кружки, общества знаний, институты, университеты,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зации по переподготовке и повышению квалификации 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алистов и иные организации, осуществляющие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 по воспитанию, образованию и просвещению).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жание данного вида разрешенного использования включает в себя содержание видов разрешенного использования с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дами 3.5.1 - 3.5.2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Дошкол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ное, начал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и среднее общее образов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просвещения, дошкольного, начального и среднего общего 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(детские ясли, детские сады, школы, лицеи, гимназии, художественные, музыкальные шк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лы, образовательные кружки и иные организации, осущест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ляющие деятельность по воспитанию, образованию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свещению)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3.5.1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нее и высшее профе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обр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профессионального образования и просвещ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(профе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сиональные технические училища, колледжи, художественные, музыкальные училища, общества знаний,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ституты, университеты, организации по переподготовке и повышению квалификации специалистов и иные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ции, осуществляющие деятельность по образованию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свещению)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3.5.2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витие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в них музеев, выставочных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художес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 галерей, домов культуры, библиотек, кинотеатров и кинозалов, театров, филармоний, планетар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устройство площадок для празднеств и гул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 и сооружений для размещения цирков, зверинцев, зоопарков, океан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риумов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Религио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отправления религиозных обрядов (церкви, соборы, храмы, часовни, монастыри, мечети, молельные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ма);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рительной и религиозной образ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вательной деятельности (монастыри, скиты, воскресные школы,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минарии, духовные уч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лища)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управл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размещения органов государственной власти, органов местного самоуправления, судов, а также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непосредственно обеспечивающих их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органов управления политич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партий, профессиональных и отраслевых союзов, тво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ческих союзов и иных общественных объединений граждан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 отраслевому или политич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скому признаку; размещение объектов капитального строительства для дипломатич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представительства иностранных государств и консульских учреждений в Российской Фед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3.8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научных исследований и изысканий, испытаний опытных промышленных образцов, для размещения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заций, осуществляющих научные изыскания,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следования и разработки (научно-исследовательские институты, проектные институты, научные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тры, опытно-конструкторские центры, государственные 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демии наук, в том числе отраслевые), проведения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и лесного хозяйства для получения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 научной точки зрения обра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цов растительного и животного мира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 в области гидром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теорол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гии и смежных с ней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ластях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наблюдений за физическими и химическими процессами, происходящими в окружающей среде, опред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ления ее гидромете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рологических, агрометеорологических и гелиогеофизических характеристик, уровня загрязнения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мосферного воздуха, почв, водных объектов, в том числе по гидробиологическим показателям, и околоземного - космич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пространства, зданий и сооружений,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зуемых в области гидрометеорологии и смежных с ней областях (д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плеровские метеорологические радиолокаторы, гидрологич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посты и другие)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услуг, содержания или разведения животных, не являющихся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ми, под надзором человека. Содержание данного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вида разрешенного использования включает в себя содерж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видов разреше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использования с кодами 3.10.1 - 3.10.2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3.10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Амбул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торное 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 без содержания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юты для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теринарных услуг в стационаре;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содержания, разведения животных, не явл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ющихся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хозяйственными, под надзором человека, оказания услуг по содержанию и лечению бездомных живо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организации гостиниц для животных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извлеч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прибыли на основании торговой, банковской и иной предпринимател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ской деятельности.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вания, предусмо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ренных кодами 4.1 - 4.10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вое управл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занной с государственным или муниципальным упра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лением и оказанием услуг, а также с целью обеспечения совершения сделок, не требующих передачи товара в момент их сове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шения между организациями, в том числе биржевая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 (за исключением банковской и страховой деятельн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Объекты 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говли (торг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вые центры, 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во-развлек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центры (компле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сы)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общей площ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дью свыше 5000 кв. м с целью размещения одной или нескольких организ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осуществляющих продажу товаров, и (или) оказание услуг в соответствии с содержанием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4.5 - 4.9;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трудников и посетителей торгового центра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Рынки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предназначенных для организации постоянной или вр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говли (ярмарка, рынок, базар), с учетом того, что каждое из торг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мест не располагает торговой площадью более 200 кв. м;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гаражей и (или) стоянок для автомобилей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трудников и посетителей рынка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зины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продажи товаров, торговая площадь которых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ставляет до 5000 кв. 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Банко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ская и страх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организаций, оказывающих ба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ковские и стр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ховые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пит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 мест общественного питания (рестораны, кафе, столовые, зак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сочные, бары)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946259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Гостини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ставления жилого помещения для вр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менного проживания в них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размещения: дискотек и танцевальных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щадок, ночных клубов, аквапарков, боулинга, аттракционов, ипподромов, игровых автоматов (кроме игрового оборудов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используемого для пров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 азартных игр) и игровых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щадок;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игорных зонах также допускается размещение игорных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ведений, залов игровых автоматов, используемых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азартных игр и игровых столов, а также размещение гостиниц и заведений общественного питания для посетит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лей иго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зон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постоянных или временных гаражей с нескол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кими стояночными местами, стоянок (парковок), гаражей, в том числе многояру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ных, не указанных в коде 2.7.1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4.9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 прид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рожного серв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автозаправочных станций (бензиновых, газ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вых); размещение магазинов сопутствующей торговли, 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 для организации общественного питания в качестве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виса; предоставление гостиничных услуг в качестве придорожного сервиса; размещение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 и прачечных для автомобильных принадле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ностей, мастерских, предназначенных для ремонта и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живания автомобилей и прочих объектов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виса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4.9.1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Выст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вочно-ярмаро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осуществления выставочно-ярмарочной и конгрессной деятельности, включая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необходимую для обслуживания указанных меропри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тий (застройка экспозиционной площади, организация пит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участников мер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приятий)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4.10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Отдых (рекре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ция)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занятия спортом, физической культ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рой, пеш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или верховыми прогулками, отдыха и туризма, наблюдения за природой, пикников, охоты, рыбалки и иной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и уход за парками, городскими лесами, садами и скверами, прудами, озерами, водохранилищами, пляжами, береговыми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сами водных объектов общего пользования, а также обустройство мест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 в них.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5.1 - 5.5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кач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спортивных баз и 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Турист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пансионатов, туристических гостиниц, кемпи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гов, домов отдыха, не оказывающих услуги по лечению, а также иных зданий, используемых с целью извлечения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принимательской выгоды из предоставления жилого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 для временного проживания в них; размещение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Поля для гольфа или 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гулок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игры в гольф или осуществления конных прог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бун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5.5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пользуемых для перевозки людей или грузов, либо передачи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ществ.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исключением складов горюче-смазочных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обеспечения железнодоро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ных перевозок) и иных объектов при условии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ционных шахт;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леров)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транспорта,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ленному маршруту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морских портов, 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тельства, в том числе морских и речных портов, причалов, пристаней, гидротехнических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навигационного оборудования и других объектов, необходимых для обеспечения судоходства и водных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возок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ный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аэродромов, вертолетных площадок (вертодр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мов), обустройство мест для приводнения и причаливания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гидросамолетов, размещение радиотехнического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летов и прочих объектов, необходимых для взлета и приземления (приводнения) воздушных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и обеспечения их безопасности, а также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объектов, необходимых для погрузки, разгрузки и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грузов, перемещаемых воздушным путем; размещение объектов,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технического обслуживания и ремонта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судов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7.4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Труб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обходимых для эксплуатации названных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бопроводов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(водопользования, осуществляемого гражданами для личных нужд, а также забор (изъятие)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ресурсов для целей питьевого и хозяйственно-бытового водоснабжения, купание,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зование маломерных судов,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водных мотоциклов и других технических средств,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отдыха на водных объектах, водопой, если соответствующие запреты не установлены законодател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ством)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11.1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Земел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участки (террит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рии)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улично-дорожной сети,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дорог и пешеходных тротуаров в границах населенных пунктов, пешехо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переходов, набережных, береговых полос водных объектов общего пользования, скверов, 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варов, площадей, проездов, малых архитектурных форм бл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гоус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12.0</w:t>
            </w:r>
          </w:p>
        </w:tc>
        <w:tc>
          <w:tcPr>
            <w:tcW w:w="266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E3183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3183" w:rsidRPr="009005C1" w:rsidRDefault="006E3183" w:rsidP="00B277BE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Рекреационная</w:t>
            </w:r>
          </w:p>
          <w:p w:rsidR="006E3183" w:rsidRPr="009005C1" w:rsidRDefault="006E3183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(Р)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движное жилье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пригодных к использованию в кач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 жилья (палаточные городки, кемпинги, жилые вагончики, жилые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цепы) с возможностью подключения названных сооружений к инженерным сетям, находящимся на земел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 участке или на земельных участках, имеющих инжене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сооружения, предназначенных для общего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Отдых (рекре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ция)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занятия спортом, физической культ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рой, пеш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или верховыми прогулками, отдыха и туризма, наблюдения за природой, пикников, охоты, рыбалки и иной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тельности;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и уход за парками, городскими лесами, садами и скверами, прудами, озерами, водохранилищами, пляжами, береговыми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сами водных объектов общего пользования, а также обустройство мест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 в них.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Содержание данного вида разрешенного использования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5.1 - 5.5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5.0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Приро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но-познав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тельный туризм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баз и палаточных лагерей для проведения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ходов и экскурсий по ознакомлению с природой, пеших и 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прогулок,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 троп и дорожек, размещение щитов с познавательными сведени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об окружающей природной среде;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необходимых природоохранных и природ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восстан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вительных мероприятий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пансионатов, туристических гостиниц, кемпи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гов, домов отдыха, не оказывающих услуги по лечению, а также иных зданий, используемых с целью извлечения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принимательской выгоды из предоставления жилого пом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 для временного проживания в них; размещение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5.2.1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Охота и рыба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охоты и рыбалки, в том числе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дома охотника или рыболова, сооружений, необходимых для восстановл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поддержания поголовья зверей или колич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 рыбы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5.3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 для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ломерных судов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предназначенных для причалив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и обслуживания яхт, катеров, лодок и других маломерных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Поля для гольфа или 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гулок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игры в гольф или осуществления конных прог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бун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5.5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 по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бой охране и 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чению прир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растительного и животного мира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тем со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дания особо охраняемых природных территорий, в границах которых хозяйственная деятельность, кроме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тельности, связанной с охр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нические сады)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9.0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Охрана приро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риторий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отдельных естественных качеств окружающей природной среды путем ограничения хозяйственной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 в данной зоне, в частности: создание и уход за запре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полосами, созд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и уход за защитными лесами, в том числе городскими лесами, лесами в лесопарках, и иная хозяйственная деятельность, разрешенная в защитных 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сах, соблюдение режима использования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родных ресурсов в заказниках, сохранение свойств земель, явля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щихся особо ценными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Использование, в том числе с их извлечением, для лечения и оздоровления человека природных лечебных ресурсов (м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сторождения минеральных вод, лечебные грязи, рапой лим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охраны лечебно-оздоровительных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стностей и курорта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9.2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Санато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санаториев и профилакториев, обеспечива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щих оказание услуги по лечению и озд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ровлению населения;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лечебно-оздоровительных мес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ностей (пляжи, бюветы, места добычи целе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грязи);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лечебно-оздоровительных 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9.2.1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Резер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леса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Деятельность, связанная с охр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лесов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10.4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Ледники, снежники, ручьи, реки, озера, болота, территор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альные моря и другие поверхностные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объекты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(водопользования, осуществляемого гражданами для личных нужд, а также забор (изъятие)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ресурсов для целей питьевого и хозяйственно-бытового водоснабжения, купание,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зование маломерных судов, водных мотоциклов и других технических средств,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отдыха на водных объектах, водопой, если соответствующие запреты не установлены законодател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ством)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Земел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участки (террит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рии)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улично-дорожной сети,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дорог и пешеходных тротуаров в границах населенных пунктов, пешехо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переходов, набережных, береговых полос водных объектов общего пользования, скверов, 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варов, площадей, проездов, малых архитектурных форм бл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гоус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12.0</w:t>
            </w:r>
          </w:p>
        </w:tc>
        <w:tc>
          <w:tcPr>
            <w:tcW w:w="266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B1602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1602" w:rsidRPr="009005C1" w:rsidRDefault="003B1602" w:rsidP="00B277BE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lastRenderedPageBreak/>
              <w:t>Производственная</w:t>
            </w:r>
          </w:p>
          <w:p w:rsidR="003B1602" w:rsidRPr="009005C1" w:rsidRDefault="003B160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(П)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ственного произво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ров, водонапорных башен, трансформаторных станций и ин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технического оборудования,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зуемого для ведения сельского хозяйства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1.18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жилой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которых предусмотрено видами разрешенного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с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дами 3.1, 3.2, 3.3, 3.4, 3.4.1, 3.5.1, 3.6, 3.7, 3.10.1, 4.1, 4.3, 4.4, 4.6, 4.7, 4.9, если их размещение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димо для обслуживания жилой 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стройки, а также связано с проживанием граждан, не причиняет вреда окружающей ср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 и санитарному благополучию, не нарушает права жит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лей, не требует уст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новления санитарной зоны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назнач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отдельно стоящих и пристрое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гаражей, в том числе подземных, предназначенных для хранения личн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тотранспорта граждан, с возможностью размещения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2.7.1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физических и юридических лиц коммунальными услугами, в частности: поставки воды, тепла, электричества, газа, предоставл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ния услуг связи, отвода канализационных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стоков, очистки и уборки объектов недвижимости (котельных, водозаборов, очистных сооружений, насосных станций,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линий электропередач, трансформаторных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станций, газопроводов, линий связи, 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фонных станций, канализаций, стоянок, гаражей и мастерских для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уборочной и аварийной техники, а также зданий или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мещений, предназначенных для приема физических и юр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дических лиц в связи с предоставлением им коммунальных 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луг)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3.1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населению или организациям быт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услуг (мастерские мелкого ремонта, ателье, бани, пари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махерские, прачечные, химчистки, пох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ронные бюро)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45183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научных исследований и изысканий, испытаний опытных промышленных образцов, для размещения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заций, осуществляющих научные изыскания,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следования и разработки (научно-исследовательские институты, проектные институты, научные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тры, опытно-конструкторские центры, государственные 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демии наук, в том числе отраслевые), проведения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и лесного хозяйства для получения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 научной точки зрения обра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цов растительного и животного мира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266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451837" w:rsidRPr="009005C1" w:rsidRDefault="0045183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 в области гидром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теорол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гии и смежных с ней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ластях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наблюдений за физическими и химическими процессами, происходящими в окружающей среде, опред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ления ее гидромете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рологических, агрометеорологических и гелиогеофизических характеристик, уровня загрязнения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мосферного воздуха, почв, водных объектов, в том числе по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гидробиологическим показателям, и околоземного - космич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пространства, зданий и сооружений,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зуемых в области гидрометеорологии и смежных с ней областях (д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плеровские метеорологические радиолокаторы, гидрологич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посты и другие)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3.9.1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зины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продажи товаров, торговая площадь которых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ставляет до 5000 кв. 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FA5BEF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Банко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ская и страховая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размещения организаций, оказывающих ба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ковские и страховые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питание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  <w:r w:rsidR="00FA5BEF" w:rsidRPr="009005C1">
              <w:rPr>
                <w:rFonts w:ascii="Times New Roman" w:hAnsi="Times New Roman"/>
                <w:b/>
                <w:sz w:val="44"/>
                <w:szCs w:val="44"/>
              </w:rPr>
              <w:t>*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Гостини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ставления жилого помещения для временного проживания в них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постоянных или временных гаражей с нескол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кими стояночными местами, стоянок (парковок), гаражей, в том числе многояру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ных, не указанных в коде 2.7.1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4.9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 прид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рожного серв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автозаправочных станций (бензиновых, газ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вых); размещение магазинов сопутствующей торговли, зд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 для организации общественного питания в качестве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виса; предоставление гостиничных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услуг в качестве придорожного сервиса; размещение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моек и прачечных для автомобильных принадле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ностей, мастерских, предназначенных для ремонта и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живания автомобилей и прочих объектов придорожного се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виса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4.9.1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 для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ломерных судов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предназначенных для причалив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и обслуживания яхт, катеров, лодок и других маломерных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добычи недр, их переработки, изготовления вещей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ленным спос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6.0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геологических изысканий;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добыча недр открытым (карьеры, отвалы) и закрытым (ша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ты, скв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жины) способами;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в том числе подземных, в целях 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бычи недр;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димых для подготовки сырья к транспортировке и (или)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мышленной перерабо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ке;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проживания в них сотрудников, осуществл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ющих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зданий и сооружений, необходимых для целей недропольз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вания, если добыча недр происходит на межс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ленной территории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Тяж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горно-обогатительной и горно-перерабатывающей, металлургич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ской, машиностроительной промышленности, а также изг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товления и ремо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 продукции судостроения, авиастроения, вагоностроения, машиностро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станкостроения, а также другие подобные промышленные предприятия, для эксплу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тации которых предусматривается уст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новление охранных или санитарно-защитных зон, за исключением случаев, когда объект промышленности отнесен к иному виду разр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6.2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билестр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ительная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производства транспортных средств и обор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дования, производства автомобилей, производства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бильных кузовов, производства прицепов,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луприцепов и контейнеров, предназначенных для перевозки одним или несколькими видами транспорта, производства частей и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надлежностей авт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мобилей и их двигателей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6.2.1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Легкая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текстильной, фарфоро-фаянсовой, электро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6.3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Фарм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цевтич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мышле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фармацевтического производства, в том чи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 объектов, в отношении которых предусматривается уст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новление охранных или санита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но-защитных зон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6.3.1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пищевой промышленности, по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работке сельскохозяйственной продукции способом, прив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дящим к их переработке в иную продукцию (консервиров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ние, копчение, хлебопеч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ние), в том числе для производства напитков, алкогольных напитков и таба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изделий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Нефтех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мическая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переработки углеводородного сырья, изгото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ления удобрений, полимеров, химической продукции бытов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назначения и подобной продукции, а также другие подо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промышленные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приятия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6.5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производства: строительных материалов (кирпичей, пиломатериалов, цемента, крепежных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лов), бытового и строител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газового и сантехнического оборудования, лифтов и подъемн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ков, столярной продукции, сборных домов или их частей и тому подобной проду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6.6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Энергет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гидроэнергетики, тепл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станций и других электростанций, размещение обслуживающих и всп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могательных для электростанций сооружений (золоотвалов, гидротехнических сооружений); размещение объектов эле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тевого хозяйства, за исключением объектов энергетики, размещение которых предусмотрено содержанием вида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решенн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использования с кодом 3.1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6.7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энергет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атомной энергии, в том числе атомных станций, яде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установок (за исключением создаваемых в научных целях), пунктов хранения ядерных материалов и радиоактивных веществ размещение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вающих и вспомогательных для электростанций сооружений; размещение объектов электросетевого хозяйства,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вающих атомные электр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6.7.1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Связь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кабельные линии связи, линии радиоф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кации, антенные поля, усилительные пункты на кабельных линиях связи,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фраструктуру спутниковой связи и телерадиовещания, за исключением объектов связи, размещение которых 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смотрено содержанием вида разрешенного использования с 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 3.1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имеющих назначение по време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ному хранению, распределению и перевалке грузов (за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ключением хранения стратегических запасов), не являющи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ся частями производственных комплексов, на которых был создан груз: промышленные базы, склады, погрузочные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миналы и доки, нефтехранилища и нефтеналивные станции, газовые хранил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ща и обслуживающие их газоконденсатные и газоперекачивающие станции, элеваторы и продовольстве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склады, за исключением железнодорожных перевало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складов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6.9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лозно-бума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промы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целлюлозно-бумажного производства, прои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 целл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лозы, древесной массы, бумаги, картона и изделий из них, издательской и полиграфической деятельн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сти, тиражирования зап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санных носителей информации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пользуемых для перевозки людей или грузов, либо передачи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ществ.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исключением складов горюче-смазочных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обеспечения железнодоро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перевозок) и иных объектов при условии 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ционных шахт;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леров)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транспорта,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ленному маршруту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морских портов, 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тельства, в том числе морских и речных портов, причалов, пристаней, гидротехнических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навигационного оборудования и других объектов, необходимых для обеспечения судоходства и водных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возок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аэродромов, вертолетных площадок (вертодр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летов и прочих объектов, необходимых для взлета и приземления (приводнения) воздушных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и обеспечения их безопасности, а также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объектов, необходимых для погрузки, разгрузки и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грузов, перемещаемых воздушным путем; размещение объектов,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технического обслуживания и ремонта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судов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7.4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обходимых для эксплуатации названных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бопроводов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альное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специального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(забор водных ресурсов из поверхностных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объектов, сброс сточных вод и (или) дренажных вод, провед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дноуглубительных, взрывных, буровых и других работ, связанных с изменением дна и берегов водных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Гидроте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нические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гидротехнических сооружений, необходимых для эксплуатации водохранилищ (плотин, водосбросов,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заборных, водовыпускных и других гидротехнических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жений, судопропускных сооружений, рыбозащитных и рыб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пропускных сооружений, берегоз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щитных сооружений)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11.3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Ритуал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кладбищ, крематор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 и мест захоронения;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соответствующих культовых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12.1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Размещение, хранение, захоронение, утилизация, накопл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ние, обработка, обезвреживание отходов производства 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требления, мед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цинских отходов, биологических отходов, радиоакти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отходов, веществ, разрушающих озоновый слой, а также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размещения отходов, захоронения, хранения, обезвреживания таких отходов (ск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томогильников, мусоросжигательных и мусороперерабат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вающих заводов, полигонов по захорон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нию и сортировке бытового мусора и отходов, мест сбора вещей для их 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ричной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12.2</w:t>
            </w:r>
          </w:p>
        </w:tc>
        <w:tc>
          <w:tcPr>
            <w:tcW w:w="266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108E7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8E7" w:rsidRPr="009005C1" w:rsidRDefault="00C108E7" w:rsidP="00B277BE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Сельскохозяйственного использования</w:t>
            </w:r>
          </w:p>
          <w:p w:rsidR="00C108E7" w:rsidRPr="009005C1" w:rsidRDefault="00C108E7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(СХ)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ственное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сельского хозяйства.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1.1 - 1.18, в том числе размещение зданий и сооружений, используемых для хранения и переработки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ственной продукции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1.0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Растен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еводс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выращиванием сельскохозяйс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 культур.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1.2 - 1.6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зе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новых и иных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 культур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угодьях, связанной с производством зерновых, бобовых, кормовых, технических, масличных, эфиромасли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ных, и иных сельскохозяйстве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культур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 на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угодьях, связанной с производством картофеля, листовых, плодовых, луковичных и бахчевых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 культур, в том числе с использованием 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лиц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тониз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рующих, лека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ственных, цвето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угодьях, связанной с производством чая, лекарственных и цветочных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Садово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угодьях, связанной с выращиванием многолетних плодовых и ягодных культур, винограда, и иных мног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летних культур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льна и коно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угодьях, связанной с выращиванием льна, конопли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Животн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производством продукции животноводства, в том числе сен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кошение, выпас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животных, разведение племенных животных, производство и использование 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менной продукции (материала), размещение зданий,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жений, используемых для содержания и разведения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хозяйственных животных, производства, хранения и перви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переработки сельскохозяйстве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продукции.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1.8 - 1.11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угодьях, связанной с разведением сельскохозяйстве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животных (крупного рогатого скота, овец, коз, лошадей, верблюдов, оленей);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сенокошение, выпас сельскохозяйственных животных, прои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 кормов, размещение зданий, сооружений,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емых для содержания и разведения сельскохозяйственных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племенной продукции (м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Звер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в неволе ценных пушных зверей;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жания и разведения животных, производства, хранения и первичной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ботки продукции;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племенной продукции (м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1.9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Птиц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разведением домашних пород птиц, в том числе водоплав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ющих;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жания и разведения животных, производства, хранения и первичной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ботки продукции птицеводства;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племенной продукции (м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1.10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Свин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свиней;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соде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жания и разведения животных, производства, хранения и первичной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ботки продукции;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разведение племенных животных, производство и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 племенной продукции (м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териала)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1.11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Пчел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в том числе на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угодьях, по разведению, содержанию и использованию пчел и иных поле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насекомых;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ульев, иных объектов и оборудования,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димого для пчеловодства и разведениях иных полезных насек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мых;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 используемых для хранения и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вичной переработки продукции пчелово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1.12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Рыбово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хозяйственной деятельности, связанной с развед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и (или) содержанием, выращиванием объектов рыбоводства (аквакул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оборудования, необход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мых для осуществления рыбоводства (а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вакультуры)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1.13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хозяйства для получения ценных с научной точки зрения образцов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тительного и животного мира;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коллекций генетич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ресурсов растений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1.14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и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ботка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ственной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дукции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зданий, сооружений, используемых для прои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водства, хранения, первичной и глубокой переработки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продукции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1.15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личного подсобн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 на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 учас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Производство сельскохозяйственной продукции без права возведения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1.16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Питомн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и реализация подроста деревьев и кустарн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ков, используемых в сельском хозяйстве, а также иных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скохозяйственных культур для получения расс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 и семян;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необходимых для указанных видов сельскохозяйственного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изводства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1.17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CA45A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ственного произво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ров, водонапорных башен, трансформаторных станций и ин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 технического оборудования,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зуемого для ведения сельского хозяйства</w:t>
            </w:r>
          </w:p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1.18</w:t>
            </w:r>
          </w:p>
        </w:tc>
        <w:tc>
          <w:tcPr>
            <w:tcW w:w="266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CA45A1" w:rsidRPr="009005C1" w:rsidRDefault="00CA45A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C19D6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физических и юридических лиц коммунальными услугами, в частности: поставки воды, тепла, электричества, газа, предоставл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линий электропередач, трансформаторных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станций, газопроводов, линий связи, 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фонных станций, канализаций, стоянок, гаражей и мастерских для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уборочной и аварийной техники, а также зданий или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мещений, предназначенных для приема физических и юр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дических лиц в связи с предоставлением им коммунальных 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луг)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66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C19D6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научных исследований и изысканий, испытаний опытных промышленных образцов, для размещения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заций, осуществляющих научные изыскания,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следования и разработки (научно-исследовательские институты, проектные институты, научные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тры, опытно-конструкторские центры, государственные 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демии наук, в том числе отраслевые), проведения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и лесного хозяйства для получения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 научной точки зрения обра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цов растительного и животного мира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266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C19D6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Отдых (рекре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ция)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мест для занятия спортом, физической культ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рой, пеш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или верховыми прогулками, отдыха и туризма, наблюдения за природой, пикников, охоты, рыбалки и иной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тельности;</w:t>
            </w:r>
          </w:p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создание и уход за парками, городскими лесами, садами и скверами, прудами, озерами, водохранилищами, пляжами, береговыми 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сами водных объектов общего пользования, а также обустройство мест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дыха в них.</w:t>
            </w:r>
          </w:p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5.1 - 5.5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5.0</w:t>
            </w:r>
          </w:p>
        </w:tc>
        <w:tc>
          <w:tcPr>
            <w:tcW w:w="266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C19D6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но-познав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тельный туризм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баз и палаточных лагерей для проведения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ходов и экскурсий по ознакомлению с природой, пеших и ко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прогулок, устро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 троп и дорожек, размещение щитов с познавательными сведени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 об окружающей природной среде;</w:t>
            </w:r>
          </w:p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необходимых природоохранных и природ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восстан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вительных мероприятий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266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C19D6" w:rsidRPr="009005C1" w:rsidRDefault="00BC19D6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 для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ломерных судов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предназначенных для причалив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и обслуживания яхт, катеров, лодок и других маломерных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пользуемых для перевозки людей или грузов, либо передачи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ществ.</w:t>
            </w:r>
          </w:p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исключением складов горюче-смазочных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обеспечения железнодоро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перевозок) и иных объектов при условии 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ционных шахт;</w:t>
            </w:r>
          </w:p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леров)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транспорта,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ленному маршруту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морских портов, 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тельства, в том числе морских и речных портов, причалов, пристаней, гидротехнических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навигационного оборудования и других объектов, необходимых для обеспечения судоходства и водных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возок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аэродромов, вертолетных площадок (вертодр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летов и прочих объектов, необходимых для взлета и приземления (приводнения) воздушных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и обеспечения их безопасности, а также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объектов, необходимых для погрузки, разгрузки и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грузов, перемещаемых воздушным путем; размещение объектов,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технического обслуживания и ремонта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судов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7.4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обходимых для эксплуатации названных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бопроводов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зование 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 по заготовке, первичной обработке и вывозу древесины и недревесных лесных ресурсов, охрана и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становл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лесов и иные цели.</w:t>
            </w:r>
          </w:p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10.1 - 10.5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10.0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Лесные плант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Выращивание и рубка лесных насаждений, выращенных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дом человека, частичная переработка, хранение и вывоз древесины, создание дорог, размещение сооружений, нео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ходимых для обработки и хранения древесины (лесных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лесопилен), охрана лесов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10.2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товка лесных ресу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Заготовка живицы, сбор недреве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лесных ресурсов, в том числе гражданами для собственных нужд, заготовка пищевых лесных ресурсов и дикорастущих растений, хранение, негл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бокая переработка и вывоз добытых лесных ресурсов,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мещение временных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жений, необходимых для хранения и неглубокой переработки лесных ресурсов (сушилки, гриб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варни, склады), охрана лесов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10.3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Резер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леса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Деятельность, связанная с охр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лесов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10.4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Ледники, снежники, ручьи, реки, озера, болота, территор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альные моря и другие поверхностные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 объекты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(водопользования, осуществляемого гражданами для личных нужд, а также забор (изъятие)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ресурсов для целей питьевого и хозяйственно-бытового водоснабжения, купание,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зование маломерных судов, водных мотоциклов и других технических средств,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отдыха на водных объектах, водопой, если соответствующие запреты не установлены законодател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ством)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B90531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альное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специального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(забор водных ресурсов из поверхностных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объектов, сброс сточных вод и (или) дренажных вод, провед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дноуглубительных, взрывных, буровых и других работ, связанных с изменением дна и берегов водных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266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B90531" w:rsidRPr="009005C1" w:rsidRDefault="00B90531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огородн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садово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культур и картофеля;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сооружений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13/39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Ведение дачного хозяйства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 культур и картофеля;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хозяйственных строений и сооружений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13.3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10/30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25/50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5000" w:type="pct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Специализированного назначения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(С)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в целях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физических и юридических лиц коммунальными услугами, в частности: поставки воды, тепла, электричества, газа, предоставл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проводов, линий электропередач, трансформаторных по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станций, газопроводов, линий связи, 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фонных станций, канализаций, стоянок, гаражей и мастерских для обслужив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уборочной и аварийной техники, а также зданий или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мещений, предназначенных для приема физических и юр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дических лиц в связи с предоставлением им коммунальных 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луг)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0,0018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Социал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ное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гражданам социальной помощи (службы занятости населения, дома престарелых, дома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бенка,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дома, пункты питания малоимущих граждан, пункты ночлега для бездомных граждан, службы психолог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ческой и бесплатной юридической помощи, социальные,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сионные и иные службы, в которых осуществляется прием граждан по вопросам оказания социальной помощи и назн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социальных или пе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сионных выплат);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отделений почты и телеграфа;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мещения общественных некоммерческих организаций: благ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творительных 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низаций, клубов по интересам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нау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ведения научных исследований и изысканий, испытаний опытных промышленных образцов, для размещения орган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заций, осуществляющих научные изыскания,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следования и разработки (научно-исследовательские институты, проектные институты, научные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тры, опытно-конструкторские центры, государственные 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демии наук, в том числе отраслевые), проведения научной и селекционной работы, ведения 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и лесного хозяйства для получения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 научной точки зрения обра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цов растительного и животного мира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 в области гидром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теорол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гии и смежных с ней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ластях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наблюдений за физическими и химическими процессами, происходящими в окружающей среде, опред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ления ее гидромете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рологических, агрометеорологических и гелиогеофизических характеристик, уровня загрязнения 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мосферного воздуха, почв, водных объектов, в том числе по гидробиологическим показателям, и околоземного - космич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ского пространства, зданий и сооружений,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зуемых в области гидрометеорологии и смежных с ней областях (д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плеровские метеорологические радиолокаторы, гидрологич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ские посты и другие)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3.9.1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услуг, содержания или разведения животных, не являющихся сельскохозя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ми, под надзором человека. Содержание данного вида разрешенного использования включает в себя содерж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видов разреше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использования с кодами 3.10.1 - 3.10.2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Амбул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торное ветер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нарное обслуж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вание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оказания ветеринарных услуг без содержания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юты для 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вотных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оказания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теринарных услуг в стационаре;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содержания, разведения животных, не явл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ющихся сельск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хозяйственными, под надзором человека, оказания услуг по содержанию и лечению бездомных живо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организации гостиниц для животных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3.10.2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НР/НР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РПН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лы для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ломерных судов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сооружений, предназначенных для причалив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ния,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и обслуживания яхт, катеров, лодок и других маломерных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космич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ской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космодромов, стартовых комплексов и пусковых уст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новок, командно-измерительных комплексов, центров и пунктов управления полетами космических объектов, пунктов приема, хранения и переработки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формации, баз хранения космической техники, полигонов приземления космических объектов, объектов экспер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ментальной базы для отработки космической техники, центров и оборудования для подгото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 космонавтов, других сооружений, используемых при 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лении космической деятельности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6.10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пользуемых для перевозки людей или грузов, либо передачи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ществ.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7.0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исключением складов горюче-смазочных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обеспечения железнодоро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перевозок) и иных объектов при условии 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ционных шахт;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леров)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транспорта,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ленному маршруту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Водный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искусственно созданных для судоходства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путей, размещение объектов капитального строительства внутренних водных путей,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 морских портов, размещение объектов капитального 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тельства, в том числе морских и речных портов, причалов, пристаней, гидротехнических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навигационного оборудования и других объектов, необходимых для обеспечения судоходства и водных 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возок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аэродромов, вертолетных площадок (вертодр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летов и прочих объектов, необходимых для взлета и приземления (приводнения) воздушных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служивания и обеспечения их безопасности, а также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щение объектов, необходимых для погрузки, разгрузки и хр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нения грузов, перемещаемых воздушным путем; размещение объектов,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значенных для технического обслуживания и ремонта возду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судов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7.4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Труб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ный транспорт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обходимых для эксплуатации названных тр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бопроводов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обор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 и 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опасности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димых для подготовки и поддержания в боевой готовности Вооруженных Сил Российской Федерации, других войск,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инских формирований и органов управлений ими (размещ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военных организаций,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войск, учреждений и других объектов, дислокация войск и сил флота), проведение воинских учений и других мероприятий, напра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на обеспечение боевой готовности воинских ча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тей;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зданий военных училищ, военных институтов, 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енных университетов, военных академий;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объектов, обеспечивающих осуществление 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може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деятельности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8.0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воор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женных сил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предн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значе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для разработки, испытания, производства ремонта или уничт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 вооружения, техники военного назначения и бо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припасов;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обустройство земельных участков в качестве испытательных полигонов, мест уничтожения вооружения и захоронения 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ходов, возникающих в связи с использованием, произво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ством, ремонтом или уничтожением вооружений или боепр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пасов;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димых для создания и хранения запасов материальных це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ностей в государственном и мобилизационном резервах (хранилища, склады и другие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ты);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объектов, для обеспечения безопасности кот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рых были созданы закрытые административно-территориальные обр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зования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Охрана Госуда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ственной гран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цы Росси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ской Ф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дерации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инженерных сооружений и заграждений, погр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ничных знаков, коммуникаций и других объектов, необход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мых для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чения защиты и охраны Государственной границы Российской Фед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рации, устройство пограничных просек и контрольных полос, размещение зданий для разм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щения пограничных воинских частей и орг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 управления ими, а также для размещения пунктов пропуска через Гос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дарственную границу Российской Федер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внутре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него пр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рядка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строительства, необх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 объектов гражданской обороны, являющихся частями произво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 зданий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8.3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чение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 по исполн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нию нак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заний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объектов капитального строительства для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здания мест лишения свободы (следственные изоляторы, тюрьмы, посел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8.4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рико-культу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туры), в том числе: объектов археологического наследия, достопримечательных мест, мест бытования исторических промыслов, производств и рем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сел, недействующих военных и гражда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ность,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печивающая познавательный туризм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альное пользов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ными объект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Использование земельных участков, примыкающих к водным объектам способами, необходимыми для специального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пользования (забор водных ресурсов из поверхностных во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объектов, сброс сточных вод и (или) дренажных вод, провед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дноуглубительных, взрывных, буровых и других работ, связанных с изменением дна и берегов водных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Гидроте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нические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гидротехнических сооружений, необходимых для эксплуатации водохранилищ (плотин, водосбросов, вод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заборных, водовыпускных и других гидротехнических соор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жений, судопропускных сооружений, рыбозащитных и рыб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пропускных сооружений, берегоз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щитных сооружений)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11.3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Ритуал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 де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кладбищ, крематор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ев и мест захоронения;</w:t>
            </w:r>
          </w:p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соответствующих культовых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12.1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6B72E2" w:rsidRPr="009005C1" w:rsidTr="00A91F9A">
        <w:trPr>
          <w:trHeight w:val="254"/>
          <w:jc w:val="center"/>
        </w:trPr>
        <w:tc>
          <w:tcPr>
            <w:tcW w:w="35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альная деятел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ность</w:t>
            </w:r>
          </w:p>
        </w:tc>
        <w:tc>
          <w:tcPr>
            <w:tcW w:w="177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Размещение, хранение, захоронение, утилизация, накопл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ние, обработка, обезвреживание отходов производства и 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требления, мед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цинских отходов, биологических отходов, радиоакти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отходов, веществ, разрушающих озоновый слой, а также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 размещения отходов, захоронения, хранения, обезвреживания таких отходов (ск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томогильников, мусоросжигательных и мусороперерабат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вающих заводов, полигонов по захорон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нию и сортировке бытового мусора и отходов, мест сбора вещей для их вт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ричной перер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ботки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12.2</w:t>
            </w:r>
          </w:p>
        </w:tc>
        <w:tc>
          <w:tcPr>
            <w:tcW w:w="266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vAlign w:val="center"/>
          </w:tcPr>
          <w:p w:rsidR="006B72E2" w:rsidRPr="009005C1" w:rsidRDefault="006B72E2" w:rsidP="00B277BE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DC3357" w:rsidRPr="009005C1" w:rsidTr="00DC3357">
        <w:trPr>
          <w:trHeight w:val="254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3357" w:rsidRPr="009005C1" w:rsidRDefault="00DC3357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Автомобильный транспорт (ТА)</w:t>
            </w:r>
          </w:p>
        </w:tc>
      </w:tr>
      <w:tr w:rsidR="0033124A" w:rsidRPr="009005C1" w:rsidTr="00DC3357">
        <w:trPr>
          <w:trHeight w:val="254"/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Транспорт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различного рода путей сообщения и сооруж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ний, испол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зуемых для перевозки людей или грузов, либо передачи веществ.</w:t>
            </w:r>
          </w:p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вания с кодами 7.1 - 7.5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3124A" w:rsidRPr="009005C1" w:rsidTr="0033124A">
        <w:trPr>
          <w:trHeight w:val="254"/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Железн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дорожный транспорт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ций, а также устройств и объектов, необходимых для экспл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атации, содержания, строительства, реконструкции, 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монта наземных и подземных зданий, сооружений, устройств и др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гих объектов железнодорожного транспорта; размещ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 погрузочно-разгрузочных площадок, прирельсовых скл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 (за исключ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складов горюче-смазочных материалов и автозаправочных станций любых типов, а также складов, предназначенных для хранения опасных веществ и матери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лов, не предназначенных непосредственно для обе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печения железнодорожных перевозок) и иных объектов при условии соблюдения требований безопасности движения, устано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ленных федеральными законами; размещение наземных 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оружений метрополитена, в том числе посадочных станций, вентиляционных шахт;</w:t>
            </w:r>
          </w:p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наземных сооружений для трамвайного сообщ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 и иных специальных дорог (канатных, монорельсовых, фуникулеров)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  <w:tr w:rsidR="0033124A" w:rsidRPr="009005C1" w:rsidTr="0033124A">
        <w:trPr>
          <w:trHeight w:val="254"/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бильный транспорт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назначенных для обслуживания пассажиров, а также обесп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чивающие работу транспортных средств, размещение объе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тов, предназначенных для размещения постов органов вну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ренних дел, ответственных за безопасность дорожного дв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жения;</w:t>
            </w:r>
          </w:p>
          <w:p w:rsidR="0033124A" w:rsidRPr="009005C1" w:rsidRDefault="0033124A" w:rsidP="0033124A">
            <w:pPr>
              <w:autoSpaceDE w:val="0"/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оборудование земельных участков для стоянок автомобил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 тран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порта, а также для размещения депо (устройства мест стоянок) автом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бильного транспорта, осуществляющего перевозки людей по установле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ному маршруту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7.2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ТР/ТР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24A" w:rsidRPr="009005C1" w:rsidRDefault="0033124A" w:rsidP="00FD0345">
            <w:pPr>
              <w:autoSpaceDE w:val="0"/>
              <w:autoSpaceDN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</w:p>
        </w:tc>
      </w:tr>
    </w:tbl>
    <w:p w:rsidR="000E3A25" w:rsidRPr="009005C1" w:rsidRDefault="000E3A25" w:rsidP="00B277BE">
      <w:pPr>
        <w:spacing w:after="0" w:line="240" w:lineRule="auto"/>
        <w:contextualSpacing/>
        <w:rPr>
          <w:rFonts w:ascii="Arial" w:hAnsi="Arial" w:cs="Arial"/>
          <w:b/>
          <w:sz w:val="16"/>
          <w:szCs w:val="16"/>
          <w:u w:val="single"/>
        </w:rPr>
      </w:pPr>
    </w:p>
    <w:p w:rsidR="007940F6" w:rsidRPr="009005C1" w:rsidRDefault="007940F6" w:rsidP="00B277BE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9005C1">
        <w:rPr>
          <w:rFonts w:ascii="Arial" w:hAnsi="Arial" w:cs="Arial"/>
          <w:b/>
          <w:sz w:val="24"/>
          <w:szCs w:val="24"/>
          <w:u w:val="single"/>
        </w:rPr>
        <w:t>Условные обозначения:</w:t>
      </w:r>
    </w:p>
    <w:p w:rsidR="007940F6" w:rsidRPr="009005C1" w:rsidRDefault="007940F6" w:rsidP="00B277BE">
      <w:pPr>
        <w:pStyle w:val="ConsPlusNormal"/>
        <w:widowControl/>
        <w:ind w:firstLine="0"/>
        <w:contextualSpacing/>
        <w:rPr>
          <w:sz w:val="24"/>
          <w:szCs w:val="24"/>
        </w:rPr>
      </w:pPr>
      <w:r w:rsidRPr="009005C1">
        <w:rPr>
          <w:sz w:val="24"/>
          <w:szCs w:val="24"/>
        </w:rPr>
        <w:tab/>
      </w:r>
      <w:r w:rsidRPr="009005C1">
        <w:rPr>
          <w:sz w:val="24"/>
          <w:szCs w:val="24"/>
        </w:rPr>
        <w:tab/>
        <w:t>«</w:t>
      </w:r>
      <w:r w:rsidRPr="009005C1">
        <w:rPr>
          <w:b/>
          <w:sz w:val="24"/>
          <w:szCs w:val="24"/>
        </w:rPr>
        <w:t>НР</w:t>
      </w:r>
      <w:r w:rsidRPr="009005C1">
        <w:rPr>
          <w:sz w:val="24"/>
          <w:szCs w:val="24"/>
        </w:rPr>
        <w:t>» - не регламентируется</w:t>
      </w:r>
    </w:p>
    <w:p w:rsidR="007940F6" w:rsidRPr="009005C1" w:rsidRDefault="007940F6" w:rsidP="00B277BE">
      <w:pPr>
        <w:pStyle w:val="ConsPlusNormal"/>
        <w:widowControl/>
        <w:ind w:left="708" w:firstLine="708"/>
        <w:contextualSpacing/>
        <w:rPr>
          <w:sz w:val="24"/>
          <w:szCs w:val="24"/>
        </w:rPr>
      </w:pPr>
      <w:r w:rsidRPr="009005C1">
        <w:rPr>
          <w:sz w:val="24"/>
          <w:szCs w:val="24"/>
        </w:rPr>
        <w:t>«</w:t>
      </w:r>
      <w:r w:rsidRPr="009005C1">
        <w:rPr>
          <w:b/>
          <w:sz w:val="24"/>
          <w:szCs w:val="24"/>
        </w:rPr>
        <w:t>РПН</w:t>
      </w:r>
      <w:r w:rsidRPr="009005C1">
        <w:rPr>
          <w:sz w:val="24"/>
          <w:szCs w:val="24"/>
        </w:rPr>
        <w:t>» - регламентируется нормами противопожарной безопасности</w:t>
      </w:r>
    </w:p>
    <w:p w:rsidR="007940F6" w:rsidRPr="009005C1" w:rsidRDefault="007940F6" w:rsidP="00B277BE">
      <w:pPr>
        <w:pStyle w:val="ConsPlusNormal"/>
        <w:widowControl/>
        <w:ind w:left="708" w:firstLine="708"/>
        <w:contextualSpacing/>
        <w:rPr>
          <w:sz w:val="24"/>
          <w:szCs w:val="24"/>
        </w:rPr>
      </w:pPr>
      <w:r w:rsidRPr="009005C1">
        <w:rPr>
          <w:sz w:val="24"/>
          <w:szCs w:val="24"/>
        </w:rPr>
        <w:t>«</w:t>
      </w:r>
      <w:r w:rsidRPr="009005C1">
        <w:rPr>
          <w:b/>
          <w:sz w:val="24"/>
          <w:szCs w:val="24"/>
        </w:rPr>
        <w:t>ПП и ПМ</w:t>
      </w:r>
      <w:r w:rsidRPr="009005C1">
        <w:rPr>
          <w:sz w:val="24"/>
          <w:szCs w:val="24"/>
        </w:rPr>
        <w:t>» - предельные параметры устанавливаются в соответствии с проектом планировки и межевания в зависимости от принятого типа застройки</w:t>
      </w:r>
    </w:p>
    <w:p w:rsidR="007940F6" w:rsidRPr="009005C1" w:rsidRDefault="007940F6" w:rsidP="00B277BE">
      <w:pPr>
        <w:pStyle w:val="ConsPlusNormal"/>
        <w:widowControl/>
        <w:ind w:left="708" w:firstLine="708"/>
        <w:contextualSpacing/>
        <w:rPr>
          <w:sz w:val="24"/>
          <w:szCs w:val="24"/>
        </w:rPr>
      </w:pPr>
      <w:r w:rsidRPr="009005C1">
        <w:rPr>
          <w:sz w:val="24"/>
          <w:szCs w:val="24"/>
        </w:rPr>
        <w:t>«</w:t>
      </w:r>
      <w:r w:rsidRPr="009005C1">
        <w:rPr>
          <w:b/>
          <w:sz w:val="24"/>
          <w:szCs w:val="24"/>
        </w:rPr>
        <w:t>ТР</w:t>
      </w:r>
      <w:r w:rsidRPr="009005C1">
        <w:rPr>
          <w:sz w:val="24"/>
          <w:szCs w:val="24"/>
        </w:rPr>
        <w:t>» - регламентируется техническими нормами</w:t>
      </w:r>
    </w:p>
    <w:p w:rsidR="00BD0951" w:rsidRPr="009005C1" w:rsidRDefault="00DE15AD" w:rsidP="00DE15AD">
      <w:pPr>
        <w:pStyle w:val="af2"/>
        <w:widowControl w:val="0"/>
        <w:spacing w:after="0" w:line="240" w:lineRule="auto"/>
        <w:ind w:left="675"/>
        <w:jc w:val="left"/>
        <w:rPr>
          <w:rFonts w:ascii="Arial" w:hAnsi="Arial" w:cs="Arial"/>
          <w:bCs/>
          <w:sz w:val="24"/>
          <w:szCs w:val="24"/>
        </w:rPr>
      </w:pPr>
      <w:r w:rsidRPr="009005C1">
        <w:rPr>
          <w:rFonts w:ascii="Times New Roman" w:hAnsi="Times New Roman"/>
          <w:b/>
          <w:sz w:val="44"/>
          <w:szCs w:val="44"/>
        </w:rPr>
        <w:t>*</w:t>
      </w:r>
      <w:r w:rsidR="00BD0951" w:rsidRPr="009005C1">
        <w:rPr>
          <w:rFonts w:ascii="Times New Roman" w:hAnsi="Times New Roman"/>
        </w:rPr>
        <w:t xml:space="preserve">-  </w:t>
      </w:r>
      <w:r w:rsidR="00BD0951" w:rsidRPr="009005C1">
        <w:rPr>
          <w:rFonts w:ascii="Arial" w:hAnsi="Arial" w:cs="Arial"/>
          <w:sz w:val="24"/>
          <w:szCs w:val="24"/>
        </w:rPr>
        <w:t>не соответствие (отклонение) предельных параметров земельных участков и предельных параметров объектов</w:t>
      </w:r>
      <w:r w:rsidR="00BD0951" w:rsidRPr="009005C1">
        <w:rPr>
          <w:rFonts w:ascii="Arial" w:hAnsi="Arial" w:cs="Arial"/>
          <w:bCs/>
          <w:sz w:val="24"/>
          <w:szCs w:val="24"/>
        </w:rPr>
        <w:t xml:space="preserve">  кап</w:t>
      </w:r>
      <w:r w:rsidR="00BD0951" w:rsidRPr="009005C1">
        <w:rPr>
          <w:rFonts w:ascii="Arial" w:hAnsi="Arial" w:cs="Arial"/>
          <w:bCs/>
          <w:sz w:val="24"/>
          <w:szCs w:val="24"/>
        </w:rPr>
        <w:t>и</w:t>
      </w:r>
      <w:r w:rsidR="00BD0951" w:rsidRPr="009005C1">
        <w:rPr>
          <w:rFonts w:ascii="Arial" w:hAnsi="Arial" w:cs="Arial"/>
          <w:bCs/>
          <w:sz w:val="24"/>
          <w:szCs w:val="24"/>
        </w:rPr>
        <w:t>тального строител</w:t>
      </w:r>
      <w:r w:rsidR="00BD0951" w:rsidRPr="009005C1">
        <w:rPr>
          <w:rFonts w:ascii="Arial" w:hAnsi="Arial" w:cs="Arial"/>
          <w:bCs/>
          <w:sz w:val="24"/>
          <w:szCs w:val="24"/>
        </w:rPr>
        <w:t>ь</w:t>
      </w:r>
      <w:r w:rsidR="00BD0951" w:rsidRPr="009005C1">
        <w:rPr>
          <w:rFonts w:ascii="Arial" w:hAnsi="Arial" w:cs="Arial"/>
          <w:bCs/>
          <w:sz w:val="24"/>
          <w:szCs w:val="24"/>
        </w:rPr>
        <w:t>ства и реконструкции определяются в составе проектной документации по планировке территории</w:t>
      </w: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</w:pPr>
    </w:p>
    <w:p w:rsidR="009814FA" w:rsidRPr="009005C1" w:rsidRDefault="009814FA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</w:pPr>
    </w:p>
    <w:p w:rsidR="00FA60A2" w:rsidRPr="009005C1" w:rsidRDefault="00FA60A2" w:rsidP="00B277BE">
      <w:pPr>
        <w:pStyle w:val="western"/>
        <w:spacing w:before="0" w:beforeAutospacing="0" w:after="0" w:line="240" w:lineRule="auto"/>
        <w:ind w:firstLine="708"/>
        <w:contextualSpacing/>
        <w:rPr>
          <w:rFonts w:ascii="Arial" w:hAnsi="Arial" w:cs="Arial"/>
          <w:b/>
        </w:rPr>
        <w:sectPr w:rsidR="00FA60A2" w:rsidRPr="009005C1" w:rsidSect="00B0403F">
          <w:pgSz w:w="16838" w:h="11906" w:orient="landscape"/>
          <w:pgMar w:top="567" w:right="1134" w:bottom="1418" w:left="851" w:header="709" w:footer="709" w:gutter="0"/>
          <w:cols w:space="708"/>
          <w:docGrid w:linePitch="360"/>
        </w:sectPr>
      </w:pPr>
    </w:p>
    <w:p w:rsidR="00FA474B" w:rsidRPr="009005C1" w:rsidRDefault="00AB5AB3" w:rsidP="00B277BE">
      <w:pPr>
        <w:pStyle w:val="3"/>
        <w:contextualSpacing/>
        <w:rPr>
          <w:rFonts w:cs="Arial"/>
          <w:b/>
          <w:szCs w:val="24"/>
        </w:rPr>
      </w:pPr>
      <w:r w:rsidRPr="009005C1">
        <w:rPr>
          <w:rFonts w:cs="Arial"/>
          <w:szCs w:val="24"/>
        </w:rPr>
        <w:tab/>
      </w:r>
      <w:r w:rsidR="00585D0D" w:rsidRPr="009005C1">
        <w:rPr>
          <w:rFonts w:cs="Arial"/>
          <w:b/>
          <w:szCs w:val="24"/>
        </w:rPr>
        <w:t>1</w:t>
      </w:r>
      <w:r w:rsidR="00FA474B" w:rsidRPr="009005C1">
        <w:rPr>
          <w:rFonts w:cs="Arial"/>
          <w:b/>
          <w:szCs w:val="24"/>
        </w:rPr>
        <w:t>. Иные требования к использованию земельных участков</w:t>
      </w:r>
    </w:p>
    <w:p w:rsidR="00FA474B" w:rsidRPr="009005C1" w:rsidRDefault="00AB5AB3" w:rsidP="00B277BE">
      <w:pPr>
        <w:pStyle w:val="3"/>
        <w:contextualSpacing/>
        <w:rPr>
          <w:rFonts w:cs="Arial"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585D0D" w:rsidRPr="009005C1">
        <w:rPr>
          <w:rFonts w:cs="Arial"/>
          <w:b/>
          <w:bCs/>
          <w:szCs w:val="24"/>
        </w:rPr>
        <w:t>1</w:t>
      </w:r>
      <w:r w:rsidR="00FA474B" w:rsidRPr="009005C1">
        <w:rPr>
          <w:rFonts w:cs="Arial"/>
          <w:b/>
          <w:bCs/>
          <w:szCs w:val="24"/>
        </w:rPr>
        <w:t xml:space="preserve">.1. Природные </w:t>
      </w:r>
      <w:r w:rsidR="005A23C7" w:rsidRPr="009005C1">
        <w:rPr>
          <w:rFonts w:cs="Arial"/>
          <w:b/>
          <w:bCs/>
          <w:szCs w:val="24"/>
        </w:rPr>
        <w:t xml:space="preserve">зелёные </w:t>
      </w:r>
      <w:r w:rsidR="00FA474B" w:rsidRPr="009005C1">
        <w:rPr>
          <w:rFonts w:cs="Arial"/>
          <w:b/>
          <w:bCs/>
          <w:szCs w:val="24"/>
        </w:rPr>
        <w:t>заграждения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На территории участков, расположенных вдоль границ зон</w:t>
      </w:r>
      <w:r w:rsidR="005A23C7" w:rsidRPr="009005C1">
        <w:rPr>
          <w:rFonts w:ascii="Arial" w:hAnsi="Arial" w:cs="Arial"/>
          <w:color w:val="auto"/>
        </w:rPr>
        <w:t xml:space="preserve"> с интенсивным и</w:t>
      </w:r>
      <w:r w:rsidR="005A23C7" w:rsidRPr="009005C1">
        <w:rPr>
          <w:rFonts w:ascii="Arial" w:hAnsi="Arial" w:cs="Arial"/>
          <w:color w:val="auto"/>
        </w:rPr>
        <w:t>с</w:t>
      </w:r>
      <w:r w:rsidR="005A23C7" w:rsidRPr="009005C1">
        <w:rPr>
          <w:rFonts w:ascii="Arial" w:hAnsi="Arial" w:cs="Arial"/>
          <w:color w:val="auto"/>
        </w:rPr>
        <w:t>пользованием</w:t>
      </w:r>
      <w:r w:rsidRPr="009005C1">
        <w:rPr>
          <w:rFonts w:ascii="Arial" w:hAnsi="Arial" w:cs="Arial"/>
          <w:color w:val="auto"/>
        </w:rPr>
        <w:t xml:space="preserve"> должны устраиваться природные </w:t>
      </w:r>
      <w:r w:rsidR="005A23C7" w:rsidRPr="009005C1">
        <w:rPr>
          <w:rFonts w:ascii="Arial" w:hAnsi="Arial" w:cs="Arial"/>
          <w:bCs/>
          <w:color w:val="auto"/>
        </w:rPr>
        <w:t>зелёные</w:t>
      </w:r>
      <w:r w:rsidR="005A23C7" w:rsidRPr="009005C1">
        <w:rPr>
          <w:rFonts w:ascii="Arial" w:hAnsi="Arial" w:cs="Arial"/>
          <w:color w:val="auto"/>
        </w:rPr>
        <w:t xml:space="preserve"> </w:t>
      </w:r>
      <w:r w:rsidRPr="009005C1">
        <w:rPr>
          <w:rFonts w:ascii="Arial" w:hAnsi="Arial" w:cs="Arial"/>
          <w:color w:val="auto"/>
        </w:rPr>
        <w:t>заграждения, которые обе</w:t>
      </w:r>
      <w:r w:rsidRPr="009005C1">
        <w:rPr>
          <w:rFonts w:ascii="Arial" w:hAnsi="Arial" w:cs="Arial"/>
          <w:color w:val="auto"/>
        </w:rPr>
        <w:t>с</w:t>
      </w:r>
      <w:r w:rsidRPr="009005C1">
        <w:rPr>
          <w:rFonts w:ascii="Arial" w:hAnsi="Arial" w:cs="Arial"/>
          <w:color w:val="auto"/>
        </w:rPr>
        <w:t>печивают защиту объектов, расположенных в зонах менее интенсивного использов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>ния, от н</w:t>
      </w:r>
      <w:r w:rsidRPr="009005C1">
        <w:rPr>
          <w:rFonts w:ascii="Arial" w:hAnsi="Arial" w:cs="Arial"/>
          <w:color w:val="auto"/>
        </w:rPr>
        <w:t>е</w:t>
      </w:r>
      <w:r w:rsidRPr="009005C1">
        <w:rPr>
          <w:rFonts w:ascii="Arial" w:hAnsi="Arial" w:cs="Arial"/>
          <w:color w:val="auto"/>
        </w:rPr>
        <w:t>гативного воздействия объектов, расположенных в зонах более интенсивного использ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вания;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 xml:space="preserve">Настоящими Правилами устанавливаются три категории природных </w:t>
      </w:r>
      <w:r w:rsidR="005A23C7" w:rsidRPr="009005C1">
        <w:rPr>
          <w:rFonts w:ascii="Arial" w:hAnsi="Arial" w:cs="Arial"/>
          <w:bCs/>
          <w:color w:val="auto"/>
        </w:rPr>
        <w:t>зелёных</w:t>
      </w:r>
      <w:r w:rsidR="005A23C7" w:rsidRPr="009005C1">
        <w:rPr>
          <w:rFonts w:ascii="Arial" w:hAnsi="Arial" w:cs="Arial"/>
          <w:color w:val="auto"/>
        </w:rPr>
        <w:t xml:space="preserve"> </w:t>
      </w:r>
      <w:r w:rsidRPr="009005C1">
        <w:rPr>
          <w:rFonts w:ascii="Arial" w:hAnsi="Arial" w:cs="Arial"/>
          <w:color w:val="auto"/>
        </w:rPr>
        <w:t>з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>гра</w:t>
      </w:r>
      <w:r w:rsidRPr="009005C1">
        <w:rPr>
          <w:rFonts w:ascii="Arial" w:hAnsi="Arial" w:cs="Arial"/>
          <w:color w:val="auto"/>
        </w:rPr>
        <w:t>ж</w:t>
      </w:r>
      <w:r w:rsidRPr="009005C1">
        <w:rPr>
          <w:rFonts w:ascii="Arial" w:hAnsi="Arial" w:cs="Arial"/>
          <w:color w:val="auto"/>
        </w:rPr>
        <w:t>дений: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bCs/>
          <w:color w:val="auto"/>
        </w:rPr>
        <w:t>тип 1</w:t>
      </w:r>
      <w:r w:rsidRPr="009005C1">
        <w:rPr>
          <w:rFonts w:ascii="Arial" w:hAnsi="Arial" w:cs="Arial"/>
          <w:color w:val="auto"/>
        </w:rPr>
        <w:t xml:space="preserve"> - плотное заграждение - зеленые насаждения высотой не менее 2 м, с плотн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стью посадки не менее 1 ствола на 4кв.м на полосе шириной 10м.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bCs/>
          <w:color w:val="auto"/>
        </w:rPr>
        <w:t>тип 2</w:t>
      </w:r>
      <w:r w:rsidRPr="009005C1">
        <w:rPr>
          <w:rFonts w:ascii="Arial" w:hAnsi="Arial" w:cs="Arial"/>
          <w:color w:val="auto"/>
        </w:rPr>
        <w:t xml:space="preserve"> - полупрозрачное заграждение - зеленые насаждения высотой не менее 2м, с плотностью посадки не менее 1 ствола на 9кв.м на полосе шириной 6м.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bCs/>
          <w:color w:val="auto"/>
        </w:rPr>
        <w:t>тип 3</w:t>
      </w:r>
      <w:r w:rsidRPr="009005C1">
        <w:rPr>
          <w:rFonts w:ascii="Arial" w:hAnsi="Arial" w:cs="Arial"/>
          <w:color w:val="auto"/>
        </w:rPr>
        <w:t xml:space="preserve"> - прозрачные заграждение - зеленые насаждения высотой не менее 2м, с плотностью посадки не менее 1 ствола на 16кв.м на полосе шириной 3м.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При устройстве природных заграждений бремя ответственности и затрат ложи</w:t>
      </w:r>
      <w:r w:rsidRPr="009005C1">
        <w:rPr>
          <w:rFonts w:ascii="Arial" w:hAnsi="Arial" w:cs="Arial"/>
          <w:color w:val="auto"/>
        </w:rPr>
        <w:t>т</w:t>
      </w:r>
      <w:r w:rsidRPr="009005C1">
        <w:rPr>
          <w:rFonts w:ascii="Arial" w:hAnsi="Arial" w:cs="Arial"/>
          <w:color w:val="auto"/>
        </w:rPr>
        <w:t>ся на плечи застройщика той зоны, которая имеет более высокую относительную и</w:t>
      </w:r>
      <w:r w:rsidRPr="009005C1">
        <w:rPr>
          <w:rFonts w:ascii="Arial" w:hAnsi="Arial" w:cs="Arial"/>
          <w:color w:val="auto"/>
        </w:rPr>
        <w:t>н</w:t>
      </w:r>
      <w:r w:rsidRPr="009005C1">
        <w:rPr>
          <w:rFonts w:ascii="Arial" w:hAnsi="Arial" w:cs="Arial"/>
          <w:color w:val="auto"/>
        </w:rPr>
        <w:t>тенси</w:t>
      </w:r>
      <w:r w:rsidRPr="009005C1">
        <w:rPr>
          <w:rFonts w:ascii="Arial" w:hAnsi="Arial" w:cs="Arial"/>
          <w:color w:val="auto"/>
        </w:rPr>
        <w:t>в</w:t>
      </w:r>
      <w:r w:rsidRPr="009005C1">
        <w:rPr>
          <w:rFonts w:ascii="Arial" w:hAnsi="Arial" w:cs="Arial"/>
          <w:color w:val="auto"/>
        </w:rPr>
        <w:t>ность.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При делении на участки незастроенной территории и выделении под застройку незастроенных участков устройства заграждений не требуется. Определение отве</w:t>
      </w:r>
      <w:r w:rsidRPr="009005C1">
        <w:rPr>
          <w:rFonts w:ascii="Arial" w:hAnsi="Arial" w:cs="Arial"/>
          <w:color w:val="auto"/>
        </w:rPr>
        <w:t>т</w:t>
      </w:r>
      <w:r w:rsidRPr="009005C1">
        <w:rPr>
          <w:rFonts w:ascii="Arial" w:hAnsi="Arial" w:cs="Arial"/>
          <w:color w:val="auto"/>
        </w:rPr>
        <w:t>ственности за устройство заграждений и собственно их устройство следует обеспечить при з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>стройке участков.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Если не предусмотрено схемой деления на участки, застройщик обязан сохр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>нить</w:t>
      </w:r>
      <w:r w:rsidR="007A4BF8" w:rsidRPr="009005C1">
        <w:rPr>
          <w:rFonts w:ascii="Arial" w:hAnsi="Arial" w:cs="Arial"/>
          <w:color w:val="auto"/>
        </w:rPr>
        <w:t>,</w:t>
      </w:r>
      <w:r w:rsidRPr="009005C1">
        <w:rPr>
          <w:rFonts w:ascii="Arial" w:hAnsi="Arial" w:cs="Arial"/>
          <w:color w:val="auto"/>
        </w:rPr>
        <w:t xml:space="preserve"> либо посадить по обе стороны всех вновь построенных улиц не менее 1 дерева на 10м уличного фасада.</w:t>
      </w:r>
    </w:p>
    <w:p w:rsidR="00FA474B" w:rsidRPr="009005C1" w:rsidRDefault="00585D0D" w:rsidP="00B277BE">
      <w:pPr>
        <w:pStyle w:val="ac"/>
        <w:keepNext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1</w:t>
      </w:r>
      <w:r w:rsidR="00FA474B" w:rsidRPr="009005C1">
        <w:rPr>
          <w:rFonts w:ascii="Arial" w:hAnsi="Arial" w:cs="Arial"/>
          <w:b/>
        </w:rPr>
        <w:t>.2. Автостоянки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 xml:space="preserve">Во всех территориальных зонах требуемое, согласно </w:t>
      </w:r>
      <w:r w:rsidR="00DF556F" w:rsidRPr="009005C1">
        <w:rPr>
          <w:rFonts w:ascii="Arial" w:hAnsi="Arial" w:cs="Arial"/>
          <w:color w:val="auto"/>
        </w:rPr>
        <w:t>местным нормативам гр</w:t>
      </w:r>
      <w:r w:rsidR="00DF556F" w:rsidRPr="009005C1">
        <w:rPr>
          <w:rFonts w:ascii="Arial" w:hAnsi="Arial" w:cs="Arial"/>
          <w:color w:val="auto"/>
        </w:rPr>
        <w:t>а</w:t>
      </w:r>
      <w:r w:rsidR="00DF556F" w:rsidRPr="009005C1">
        <w:rPr>
          <w:rFonts w:ascii="Arial" w:hAnsi="Arial" w:cs="Arial"/>
          <w:color w:val="auto"/>
        </w:rPr>
        <w:t xml:space="preserve">достроительного проектирования и </w:t>
      </w:r>
      <w:r w:rsidRPr="009005C1">
        <w:rPr>
          <w:rFonts w:ascii="Arial" w:hAnsi="Arial" w:cs="Arial"/>
          <w:color w:val="auto"/>
        </w:rPr>
        <w:t>СНиП 2.07.01-89*, СП 42.13330.2011 количество машиномест на одну расчетную единицу по видам использования для наземных сто</w:t>
      </w:r>
      <w:r w:rsidRPr="009005C1">
        <w:rPr>
          <w:rFonts w:ascii="Arial" w:hAnsi="Arial" w:cs="Arial"/>
          <w:color w:val="auto"/>
        </w:rPr>
        <w:t>я</w:t>
      </w:r>
      <w:r w:rsidRPr="009005C1">
        <w:rPr>
          <w:rFonts w:ascii="Arial" w:hAnsi="Arial" w:cs="Arial"/>
          <w:color w:val="auto"/>
        </w:rPr>
        <w:t>нок, должно быть обеспечено на территории, в границах которо</w:t>
      </w:r>
      <w:r w:rsidR="00DF556F" w:rsidRPr="009005C1">
        <w:rPr>
          <w:rFonts w:ascii="Arial" w:hAnsi="Arial" w:cs="Arial"/>
          <w:color w:val="auto"/>
        </w:rPr>
        <w:t>й</w:t>
      </w:r>
      <w:r w:rsidRPr="009005C1">
        <w:rPr>
          <w:rFonts w:ascii="Arial" w:hAnsi="Arial" w:cs="Arial"/>
          <w:color w:val="auto"/>
        </w:rPr>
        <w:t xml:space="preserve"> производится град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строительное и</w:t>
      </w:r>
      <w:r w:rsidRPr="009005C1">
        <w:rPr>
          <w:rFonts w:ascii="Arial" w:hAnsi="Arial" w:cs="Arial"/>
          <w:color w:val="auto"/>
        </w:rPr>
        <w:t>з</w:t>
      </w:r>
      <w:r w:rsidRPr="009005C1">
        <w:rPr>
          <w:rFonts w:ascii="Arial" w:hAnsi="Arial" w:cs="Arial"/>
          <w:color w:val="auto"/>
        </w:rPr>
        <w:t>менение.</w:t>
      </w:r>
    </w:p>
    <w:p w:rsidR="00FA474B" w:rsidRPr="009005C1" w:rsidRDefault="00AB5AB3" w:rsidP="00B277BE">
      <w:pPr>
        <w:pStyle w:val="3"/>
        <w:contextualSpacing/>
        <w:rPr>
          <w:rFonts w:cs="Arial"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585D0D" w:rsidRPr="009005C1">
        <w:rPr>
          <w:rFonts w:cs="Arial"/>
          <w:b/>
          <w:bCs/>
          <w:szCs w:val="24"/>
        </w:rPr>
        <w:t>1</w:t>
      </w:r>
      <w:r w:rsidR="00FA474B" w:rsidRPr="009005C1">
        <w:rPr>
          <w:rFonts w:cs="Arial"/>
          <w:b/>
          <w:bCs/>
          <w:szCs w:val="24"/>
        </w:rPr>
        <w:t>.3. Предельные разрешенные уровни воздействия на среду и человека от де</w:t>
      </w:r>
      <w:r w:rsidR="00FA474B" w:rsidRPr="009005C1">
        <w:rPr>
          <w:rFonts w:cs="Arial"/>
          <w:b/>
          <w:bCs/>
          <w:szCs w:val="24"/>
        </w:rPr>
        <w:t>я</w:t>
      </w:r>
      <w:r w:rsidR="00FA474B" w:rsidRPr="009005C1">
        <w:rPr>
          <w:rFonts w:cs="Arial"/>
          <w:b/>
          <w:bCs/>
          <w:szCs w:val="24"/>
        </w:rPr>
        <w:t>тельности на территории участка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Предельные разрешенные уровни воздействия на среду и человека от деятел</w:t>
      </w:r>
      <w:r w:rsidRPr="009005C1">
        <w:rPr>
          <w:rFonts w:ascii="Arial" w:hAnsi="Arial" w:cs="Arial"/>
          <w:color w:val="auto"/>
        </w:rPr>
        <w:t>ь</w:t>
      </w:r>
      <w:r w:rsidRPr="009005C1">
        <w:rPr>
          <w:rFonts w:ascii="Arial" w:hAnsi="Arial" w:cs="Arial"/>
          <w:color w:val="auto"/>
        </w:rPr>
        <w:t xml:space="preserve">ности на территории участка приведены в таблице </w:t>
      </w:r>
      <w:r w:rsidR="00AB5AB3" w:rsidRPr="009005C1">
        <w:rPr>
          <w:rFonts w:ascii="Arial" w:hAnsi="Arial" w:cs="Arial"/>
          <w:color w:val="auto"/>
        </w:rPr>
        <w:t>11</w:t>
      </w:r>
      <w:r w:rsidRPr="009005C1">
        <w:rPr>
          <w:rFonts w:ascii="Arial" w:hAnsi="Arial" w:cs="Arial"/>
          <w:color w:val="auto"/>
        </w:rPr>
        <w:t>.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Значения максимально допустимых уровней воздействия, установленные Град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 xml:space="preserve">строительным регламентом </w:t>
      </w:r>
      <w:r w:rsidR="00306E73" w:rsidRPr="009005C1">
        <w:rPr>
          <w:rFonts w:ascii="Arial" w:hAnsi="Arial" w:cs="Arial"/>
          <w:color w:val="auto"/>
        </w:rPr>
        <w:t>сельского поселения Кармаскалинский сельсовет муниц</w:t>
      </w:r>
      <w:r w:rsidR="00306E73" w:rsidRPr="009005C1">
        <w:rPr>
          <w:rFonts w:ascii="Arial" w:hAnsi="Arial" w:cs="Arial"/>
          <w:color w:val="auto"/>
        </w:rPr>
        <w:t>и</w:t>
      </w:r>
      <w:r w:rsidR="00306E73" w:rsidRPr="009005C1">
        <w:rPr>
          <w:rFonts w:ascii="Arial" w:hAnsi="Arial" w:cs="Arial"/>
          <w:color w:val="auto"/>
        </w:rPr>
        <w:t>пального района Кармаскалинский район</w:t>
      </w:r>
      <w:r w:rsidR="000F379B" w:rsidRPr="009005C1">
        <w:rPr>
          <w:rFonts w:ascii="Arial" w:hAnsi="Arial" w:cs="Arial"/>
          <w:color w:val="auto"/>
        </w:rPr>
        <w:t>-</w:t>
      </w:r>
      <w:r w:rsidR="00230078" w:rsidRPr="009005C1">
        <w:rPr>
          <w:rFonts w:ascii="Arial" w:hAnsi="Arial" w:cs="Arial"/>
          <w:color w:val="auto"/>
        </w:rPr>
        <w:t xml:space="preserve"> Республики Башкортостан</w:t>
      </w:r>
      <w:r w:rsidRPr="009005C1">
        <w:rPr>
          <w:rFonts w:ascii="Arial" w:hAnsi="Arial" w:cs="Arial"/>
          <w:color w:val="auto"/>
        </w:rPr>
        <w:t>, относятся к те</w:t>
      </w:r>
      <w:r w:rsidRPr="009005C1">
        <w:rPr>
          <w:rFonts w:ascii="Arial" w:hAnsi="Arial" w:cs="Arial"/>
          <w:color w:val="auto"/>
        </w:rPr>
        <w:t>р</w:t>
      </w:r>
      <w:r w:rsidRPr="009005C1">
        <w:rPr>
          <w:rFonts w:ascii="Arial" w:hAnsi="Arial" w:cs="Arial"/>
          <w:color w:val="auto"/>
        </w:rPr>
        <w:t>риториям, расположенным внутри зон. На границах зон должны обеспечиваться знач</w:t>
      </w:r>
      <w:r w:rsidRPr="009005C1">
        <w:rPr>
          <w:rFonts w:ascii="Arial" w:hAnsi="Arial" w:cs="Arial"/>
          <w:color w:val="auto"/>
        </w:rPr>
        <w:t>е</w:t>
      </w:r>
      <w:r w:rsidRPr="009005C1">
        <w:rPr>
          <w:rFonts w:ascii="Arial" w:hAnsi="Arial" w:cs="Arial"/>
          <w:color w:val="auto"/>
        </w:rPr>
        <w:t>ния уровней воздействия, соответствующие меньшему значению из разрешенных в з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нах по обе стороны гран</w:t>
      </w:r>
      <w:r w:rsidRPr="009005C1">
        <w:rPr>
          <w:rFonts w:ascii="Arial" w:hAnsi="Arial" w:cs="Arial"/>
          <w:color w:val="auto"/>
        </w:rPr>
        <w:t>и</w:t>
      </w:r>
      <w:r w:rsidRPr="009005C1">
        <w:rPr>
          <w:rFonts w:ascii="Arial" w:hAnsi="Arial" w:cs="Arial"/>
          <w:color w:val="auto"/>
        </w:rPr>
        <w:t>цы.</w:t>
      </w:r>
    </w:p>
    <w:p w:rsidR="00FA474B" w:rsidRPr="009005C1" w:rsidRDefault="00FA474B" w:rsidP="007A4BF8">
      <w:pPr>
        <w:pStyle w:val="6"/>
        <w:spacing w:before="0" w:after="0" w:line="240" w:lineRule="auto"/>
        <w:contextualSpacing/>
        <w:jc w:val="right"/>
        <w:rPr>
          <w:rFonts w:ascii="Arial" w:hAnsi="Arial" w:cs="Arial"/>
          <w:b w:val="0"/>
          <w:bCs w:val="0"/>
          <w:sz w:val="24"/>
          <w:szCs w:val="24"/>
        </w:rPr>
      </w:pPr>
      <w:r w:rsidRPr="009005C1">
        <w:rPr>
          <w:rFonts w:ascii="Arial" w:hAnsi="Arial" w:cs="Arial"/>
          <w:b w:val="0"/>
          <w:bCs w:val="0"/>
          <w:i/>
          <w:iCs/>
          <w:sz w:val="24"/>
          <w:szCs w:val="24"/>
        </w:rPr>
        <w:t>Таблица 1</w:t>
      </w:r>
      <w:r w:rsidR="007A4BF8" w:rsidRPr="009005C1">
        <w:rPr>
          <w:rFonts w:ascii="Arial" w:hAnsi="Arial" w:cs="Arial"/>
          <w:b w:val="0"/>
          <w:bCs w:val="0"/>
          <w:i/>
          <w:iCs/>
          <w:sz w:val="24"/>
          <w:szCs w:val="24"/>
        </w:rPr>
        <w:t>0</w:t>
      </w:r>
    </w:p>
    <w:p w:rsidR="00FA474B" w:rsidRPr="009005C1" w:rsidRDefault="00FA474B" w:rsidP="007A4BF8">
      <w:pPr>
        <w:pStyle w:val="western"/>
        <w:keepNext/>
        <w:spacing w:before="0" w:beforeAutospacing="0" w:after="0" w:line="240" w:lineRule="auto"/>
        <w:contextualSpacing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Разрешенные параметры допустимых уровней воздействия на среду</w:t>
      </w:r>
    </w:p>
    <w:p w:rsidR="00FA474B" w:rsidRPr="009005C1" w:rsidRDefault="00FA474B" w:rsidP="007A4BF8">
      <w:pPr>
        <w:pStyle w:val="western"/>
        <w:keepNext/>
        <w:spacing w:before="0" w:beforeAutospacing="0" w:after="0" w:line="240" w:lineRule="auto"/>
        <w:contextualSpacing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и человека от деятельности на территории участка</w:t>
      </w:r>
    </w:p>
    <w:p w:rsidR="00F20344" w:rsidRPr="009005C1" w:rsidRDefault="00F20344" w:rsidP="00B277BE">
      <w:pPr>
        <w:pStyle w:val="western"/>
        <w:keepNext/>
        <w:spacing w:before="0" w:beforeAutospacing="0" w:after="0" w:line="240" w:lineRule="auto"/>
        <w:contextualSpacing/>
        <w:jc w:val="both"/>
        <w:rPr>
          <w:rFonts w:ascii="Arial" w:hAnsi="Arial" w:cs="Arial"/>
          <w:color w:val="auto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1843"/>
        <w:gridCol w:w="1843"/>
        <w:gridCol w:w="1701"/>
        <w:gridCol w:w="3286"/>
      </w:tblGrid>
      <w:tr w:rsidR="00F20344" w:rsidRPr="009005C1" w:rsidTr="007A4BF8">
        <w:trPr>
          <w:trHeight w:hRule="exact" w:val="792"/>
        </w:trPr>
        <w:tc>
          <w:tcPr>
            <w:tcW w:w="1304" w:type="dxa"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Наименов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ние показ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теля</w:t>
            </w:r>
          </w:p>
        </w:tc>
        <w:tc>
          <w:tcPr>
            <w:tcW w:w="1843" w:type="dxa"/>
            <w:vMerge w:val="restart"/>
            <w:vAlign w:val="center"/>
          </w:tcPr>
          <w:p w:rsidR="00F20344" w:rsidRPr="009005C1" w:rsidRDefault="00F20344" w:rsidP="007A4BF8">
            <w:pPr>
              <w:keepNext/>
              <w:snapToGrid w:val="0"/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Максимальный уровень шумов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го возде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й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ствия</w:t>
            </w:r>
          </w:p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LАэкв (дБА)</w:t>
            </w:r>
          </w:p>
        </w:tc>
        <w:tc>
          <w:tcPr>
            <w:tcW w:w="1843" w:type="dxa"/>
            <w:vMerge w:val="restart"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Максимальный уровень загря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ненности атм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сферного возд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ха</w:t>
            </w:r>
          </w:p>
        </w:tc>
        <w:tc>
          <w:tcPr>
            <w:tcW w:w="1701" w:type="dxa"/>
            <w:vMerge w:val="restart"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Максимальный уровень эле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тромагнитного излучения от радиотехнич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ских средств</w:t>
            </w:r>
          </w:p>
        </w:tc>
        <w:tc>
          <w:tcPr>
            <w:tcW w:w="3286" w:type="dxa"/>
            <w:vMerge w:val="restart"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Загрязненность сточных вод</w:t>
            </w:r>
          </w:p>
        </w:tc>
      </w:tr>
      <w:tr w:rsidR="00F20344" w:rsidRPr="009005C1" w:rsidTr="007A4BF8">
        <w:trPr>
          <w:trHeight w:hRule="exact" w:val="698"/>
        </w:trPr>
        <w:tc>
          <w:tcPr>
            <w:tcW w:w="1304" w:type="dxa"/>
            <w:vAlign w:val="center"/>
          </w:tcPr>
          <w:p w:rsidR="00F20344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 xml:space="preserve">Вид </w:t>
            </w:r>
            <w:r w:rsidR="00F20344" w:rsidRPr="009005C1">
              <w:rPr>
                <w:rFonts w:ascii="Arial" w:hAnsi="Arial" w:cs="Arial"/>
                <w:b/>
                <w:sz w:val="20"/>
                <w:szCs w:val="20"/>
              </w:rPr>
              <w:t>терр</w:t>
            </w:r>
            <w:r w:rsidR="00F20344" w:rsidRPr="009005C1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="00F20344" w:rsidRPr="009005C1">
              <w:rPr>
                <w:rFonts w:ascii="Arial" w:hAnsi="Arial" w:cs="Arial"/>
                <w:b/>
                <w:sz w:val="20"/>
                <w:szCs w:val="20"/>
              </w:rPr>
              <w:t>ториальной</w:t>
            </w:r>
          </w:p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b/>
                <w:sz w:val="20"/>
                <w:szCs w:val="20"/>
              </w:rPr>
              <w:t>ны</w:t>
            </w:r>
          </w:p>
        </w:tc>
        <w:tc>
          <w:tcPr>
            <w:tcW w:w="1843" w:type="dxa"/>
            <w:vMerge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6" w:type="dxa"/>
            <w:vMerge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0344" w:rsidRPr="009005C1" w:rsidTr="007A4BF8">
        <w:trPr>
          <w:trHeight w:hRule="exact" w:val="721"/>
        </w:trPr>
        <w:tc>
          <w:tcPr>
            <w:tcW w:w="1304" w:type="dxa"/>
            <w:vAlign w:val="center"/>
          </w:tcPr>
          <w:p w:rsidR="00F20344" w:rsidRPr="009005C1" w:rsidRDefault="00F20344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Ж</w:t>
            </w:r>
          </w:p>
        </w:tc>
        <w:tc>
          <w:tcPr>
            <w:tcW w:w="1843" w:type="dxa"/>
            <w:vAlign w:val="center"/>
          </w:tcPr>
          <w:p w:rsidR="00F20344" w:rsidRPr="009005C1" w:rsidRDefault="00F20344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843" w:type="dxa"/>
            <w:vAlign w:val="center"/>
          </w:tcPr>
          <w:p w:rsidR="00F20344" w:rsidRPr="009005C1" w:rsidRDefault="00F20344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0.8 ПДК</w:t>
            </w:r>
          </w:p>
        </w:tc>
        <w:tc>
          <w:tcPr>
            <w:tcW w:w="1701" w:type="dxa"/>
            <w:vAlign w:val="center"/>
          </w:tcPr>
          <w:p w:rsidR="00F20344" w:rsidRPr="009005C1" w:rsidRDefault="00F20344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ПДУ</w:t>
            </w:r>
          </w:p>
        </w:tc>
        <w:tc>
          <w:tcPr>
            <w:tcW w:w="3286" w:type="dxa"/>
            <w:vAlign w:val="center"/>
          </w:tcPr>
          <w:p w:rsidR="00F20344" w:rsidRPr="009005C1" w:rsidRDefault="00F20344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очищенные в том числе на локальных очистных с</w:t>
            </w:r>
            <w:r w:rsidRPr="009005C1">
              <w:rPr>
                <w:rFonts w:ascii="Arial" w:hAnsi="Arial" w:cs="Arial"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sz w:val="20"/>
                <w:szCs w:val="20"/>
              </w:rPr>
              <w:t>оруж</w:t>
            </w:r>
            <w:r w:rsidRPr="009005C1">
              <w:rPr>
                <w:rFonts w:ascii="Arial" w:hAnsi="Arial" w:cs="Arial"/>
                <w:sz w:val="20"/>
                <w:szCs w:val="20"/>
              </w:rPr>
              <w:t>е</w:t>
            </w:r>
            <w:r w:rsidRPr="009005C1">
              <w:rPr>
                <w:rFonts w:ascii="Arial" w:hAnsi="Arial" w:cs="Arial"/>
                <w:sz w:val="20"/>
                <w:szCs w:val="20"/>
              </w:rPr>
              <w:t>ниях</w:t>
            </w:r>
          </w:p>
        </w:tc>
      </w:tr>
      <w:tr w:rsidR="007A4BF8" w:rsidRPr="009005C1" w:rsidTr="007A4BF8">
        <w:trPr>
          <w:trHeight w:hRule="exact" w:val="991"/>
        </w:trPr>
        <w:tc>
          <w:tcPr>
            <w:tcW w:w="1304" w:type="dxa"/>
            <w:vAlign w:val="center"/>
          </w:tcPr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ОД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55 (для объектов здр</w:t>
            </w:r>
            <w:r w:rsidRPr="009005C1">
              <w:rPr>
                <w:rFonts w:ascii="Arial" w:hAnsi="Arial" w:cs="Arial"/>
                <w:sz w:val="20"/>
                <w:szCs w:val="20"/>
              </w:rPr>
              <w:t>а</w:t>
            </w:r>
            <w:r w:rsidRPr="009005C1">
              <w:rPr>
                <w:rFonts w:ascii="Arial" w:hAnsi="Arial" w:cs="Arial"/>
                <w:sz w:val="20"/>
                <w:szCs w:val="20"/>
              </w:rPr>
              <w:t>воохранения, образования и просв</w:t>
            </w:r>
            <w:r w:rsidRPr="009005C1">
              <w:rPr>
                <w:rFonts w:ascii="Arial" w:hAnsi="Arial" w:cs="Arial"/>
                <w:sz w:val="20"/>
                <w:szCs w:val="20"/>
              </w:rPr>
              <w:t>я</w:t>
            </w:r>
            <w:r w:rsidRPr="009005C1">
              <w:rPr>
                <w:rFonts w:ascii="Arial" w:hAnsi="Arial" w:cs="Arial"/>
                <w:sz w:val="20"/>
                <w:szCs w:val="20"/>
              </w:rPr>
              <w:t>щения – 65)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0.8 ПДК</w:t>
            </w:r>
          </w:p>
        </w:tc>
        <w:tc>
          <w:tcPr>
            <w:tcW w:w="1701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ПДУ</w:t>
            </w:r>
          </w:p>
        </w:tc>
        <w:tc>
          <w:tcPr>
            <w:tcW w:w="3286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очищенные в том числе на локальных очистных с</w:t>
            </w:r>
            <w:r w:rsidRPr="009005C1">
              <w:rPr>
                <w:rFonts w:ascii="Arial" w:hAnsi="Arial" w:cs="Arial"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sz w:val="20"/>
                <w:szCs w:val="20"/>
              </w:rPr>
              <w:t>оруж</w:t>
            </w:r>
            <w:r w:rsidRPr="009005C1">
              <w:rPr>
                <w:rFonts w:ascii="Arial" w:hAnsi="Arial" w:cs="Arial"/>
                <w:sz w:val="20"/>
                <w:szCs w:val="20"/>
              </w:rPr>
              <w:t>е</w:t>
            </w:r>
            <w:r w:rsidRPr="009005C1">
              <w:rPr>
                <w:rFonts w:ascii="Arial" w:hAnsi="Arial" w:cs="Arial"/>
                <w:sz w:val="20"/>
                <w:szCs w:val="20"/>
              </w:rPr>
              <w:t>ниях</w:t>
            </w:r>
          </w:p>
        </w:tc>
      </w:tr>
      <w:tr w:rsidR="007A4BF8" w:rsidRPr="009005C1" w:rsidTr="007A4BF8">
        <w:trPr>
          <w:trHeight w:hRule="exact" w:val="702"/>
        </w:trPr>
        <w:tc>
          <w:tcPr>
            <w:tcW w:w="1304" w:type="dxa"/>
            <w:vAlign w:val="center"/>
          </w:tcPr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Р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0.8 ПДК</w:t>
            </w:r>
          </w:p>
        </w:tc>
        <w:tc>
          <w:tcPr>
            <w:tcW w:w="1701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ПДУ</w:t>
            </w:r>
          </w:p>
        </w:tc>
        <w:tc>
          <w:tcPr>
            <w:tcW w:w="3286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ные, в том числе на локальных очистных с</w:t>
            </w:r>
            <w:r w:rsidRPr="009005C1">
              <w:rPr>
                <w:rFonts w:ascii="Arial" w:hAnsi="Arial" w:cs="Arial"/>
                <w:sz w:val="20"/>
                <w:szCs w:val="20"/>
              </w:rPr>
              <w:t>о</w:t>
            </w:r>
            <w:r w:rsidRPr="009005C1">
              <w:rPr>
                <w:rFonts w:ascii="Arial" w:hAnsi="Arial" w:cs="Arial"/>
                <w:sz w:val="20"/>
                <w:szCs w:val="20"/>
              </w:rPr>
              <w:t>оруж</w:t>
            </w:r>
            <w:r w:rsidRPr="009005C1">
              <w:rPr>
                <w:rFonts w:ascii="Arial" w:hAnsi="Arial" w:cs="Arial"/>
                <w:sz w:val="20"/>
                <w:szCs w:val="20"/>
              </w:rPr>
              <w:t>е</w:t>
            </w:r>
            <w:r w:rsidRPr="009005C1">
              <w:rPr>
                <w:rFonts w:ascii="Arial" w:hAnsi="Arial" w:cs="Arial"/>
                <w:sz w:val="20"/>
                <w:szCs w:val="20"/>
              </w:rPr>
              <w:t>ниях</w:t>
            </w:r>
          </w:p>
        </w:tc>
      </w:tr>
      <w:tr w:rsidR="007A4BF8" w:rsidRPr="009005C1" w:rsidTr="007A4BF8">
        <w:trPr>
          <w:trHeight w:hRule="exact" w:val="991"/>
        </w:trPr>
        <w:tc>
          <w:tcPr>
            <w:tcW w:w="1304" w:type="dxa"/>
            <w:vAlign w:val="center"/>
          </w:tcPr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П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 по границе объед</w:t>
            </w:r>
            <w:r w:rsidRPr="009005C1">
              <w:rPr>
                <w:rFonts w:ascii="Arial" w:hAnsi="Arial" w:cs="Arial"/>
                <w:sz w:val="20"/>
                <w:szCs w:val="20"/>
              </w:rPr>
              <w:t>и</w:t>
            </w:r>
            <w:r w:rsidRPr="009005C1">
              <w:rPr>
                <w:rFonts w:ascii="Arial" w:hAnsi="Arial" w:cs="Arial"/>
                <w:sz w:val="20"/>
                <w:szCs w:val="20"/>
              </w:rPr>
              <w:t>ненной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ПДК</w:t>
            </w:r>
          </w:p>
        </w:tc>
        <w:tc>
          <w:tcPr>
            <w:tcW w:w="1701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единенной СЗЗ - 1 ПДУ</w:t>
            </w:r>
          </w:p>
        </w:tc>
        <w:tc>
          <w:tcPr>
            <w:tcW w:w="3286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ные стоки, в том числе на локальных очис</w:t>
            </w:r>
            <w:r w:rsidRPr="009005C1">
              <w:rPr>
                <w:rFonts w:ascii="Arial" w:hAnsi="Arial" w:cs="Arial"/>
                <w:sz w:val="20"/>
                <w:szCs w:val="20"/>
              </w:rPr>
              <w:t>т</w:t>
            </w:r>
            <w:r w:rsidRPr="009005C1">
              <w:rPr>
                <w:rFonts w:ascii="Arial" w:hAnsi="Arial" w:cs="Arial"/>
                <w:sz w:val="20"/>
                <w:szCs w:val="20"/>
              </w:rPr>
              <w:t>ных сооружениях с самосто</w:t>
            </w:r>
            <w:r w:rsidRPr="009005C1">
              <w:rPr>
                <w:rFonts w:ascii="Arial" w:hAnsi="Arial" w:cs="Arial"/>
                <w:sz w:val="20"/>
                <w:szCs w:val="20"/>
              </w:rPr>
              <w:t>я</w:t>
            </w:r>
            <w:r w:rsidRPr="009005C1">
              <w:rPr>
                <w:rFonts w:ascii="Arial" w:hAnsi="Arial" w:cs="Arial"/>
                <w:sz w:val="20"/>
                <w:szCs w:val="20"/>
              </w:rPr>
              <w:t>тельным или централизованным в</w:t>
            </w:r>
            <w:r w:rsidRPr="009005C1">
              <w:rPr>
                <w:rFonts w:ascii="Arial" w:hAnsi="Arial" w:cs="Arial"/>
                <w:sz w:val="20"/>
                <w:szCs w:val="20"/>
              </w:rPr>
              <w:t>ы</w:t>
            </w:r>
            <w:r w:rsidRPr="009005C1">
              <w:rPr>
                <w:rFonts w:ascii="Arial" w:hAnsi="Arial" w:cs="Arial"/>
                <w:sz w:val="20"/>
                <w:szCs w:val="20"/>
              </w:rPr>
              <w:t>пуском</w:t>
            </w:r>
          </w:p>
        </w:tc>
      </w:tr>
      <w:tr w:rsidR="007A4BF8" w:rsidRPr="009005C1" w:rsidTr="007A4BF8">
        <w:trPr>
          <w:trHeight w:hRule="exact" w:val="996"/>
        </w:trPr>
        <w:tc>
          <w:tcPr>
            <w:tcW w:w="1304" w:type="dxa"/>
            <w:vAlign w:val="center"/>
          </w:tcPr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СХ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 по границе объед</w:t>
            </w:r>
            <w:r w:rsidRPr="009005C1">
              <w:rPr>
                <w:rFonts w:ascii="Arial" w:hAnsi="Arial" w:cs="Arial"/>
                <w:sz w:val="20"/>
                <w:szCs w:val="20"/>
              </w:rPr>
              <w:t>и</w:t>
            </w:r>
            <w:r w:rsidRPr="009005C1">
              <w:rPr>
                <w:rFonts w:ascii="Arial" w:hAnsi="Arial" w:cs="Arial"/>
                <w:sz w:val="20"/>
                <w:szCs w:val="20"/>
              </w:rPr>
              <w:t>ненной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ПДК</w:t>
            </w:r>
          </w:p>
        </w:tc>
        <w:tc>
          <w:tcPr>
            <w:tcW w:w="1701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единенной СЗЗ - 1 ПДУ</w:t>
            </w:r>
          </w:p>
        </w:tc>
        <w:tc>
          <w:tcPr>
            <w:tcW w:w="3286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ные стоки, в том числе на локальных очис</w:t>
            </w:r>
            <w:r w:rsidRPr="009005C1">
              <w:rPr>
                <w:rFonts w:ascii="Arial" w:hAnsi="Arial" w:cs="Arial"/>
                <w:sz w:val="20"/>
                <w:szCs w:val="20"/>
              </w:rPr>
              <w:t>т</w:t>
            </w:r>
            <w:r w:rsidRPr="009005C1">
              <w:rPr>
                <w:rFonts w:ascii="Arial" w:hAnsi="Arial" w:cs="Arial"/>
                <w:sz w:val="20"/>
                <w:szCs w:val="20"/>
              </w:rPr>
              <w:t>ных сооружениях с самосто</w:t>
            </w:r>
            <w:r w:rsidRPr="009005C1">
              <w:rPr>
                <w:rFonts w:ascii="Arial" w:hAnsi="Arial" w:cs="Arial"/>
                <w:sz w:val="20"/>
                <w:szCs w:val="20"/>
              </w:rPr>
              <w:t>я</w:t>
            </w:r>
            <w:r w:rsidRPr="009005C1">
              <w:rPr>
                <w:rFonts w:ascii="Arial" w:hAnsi="Arial" w:cs="Arial"/>
                <w:sz w:val="20"/>
                <w:szCs w:val="20"/>
              </w:rPr>
              <w:t>тельным или централизованным в</w:t>
            </w:r>
            <w:r w:rsidRPr="009005C1">
              <w:rPr>
                <w:rFonts w:ascii="Arial" w:hAnsi="Arial" w:cs="Arial"/>
                <w:sz w:val="20"/>
                <w:szCs w:val="20"/>
              </w:rPr>
              <w:t>ы</w:t>
            </w:r>
            <w:r w:rsidRPr="009005C1">
              <w:rPr>
                <w:rFonts w:ascii="Arial" w:hAnsi="Arial" w:cs="Arial"/>
                <w:sz w:val="20"/>
                <w:szCs w:val="20"/>
              </w:rPr>
              <w:t>пуском</w:t>
            </w:r>
          </w:p>
        </w:tc>
      </w:tr>
      <w:tr w:rsidR="007A4BF8" w:rsidRPr="009005C1" w:rsidTr="007A4BF8">
        <w:trPr>
          <w:trHeight w:hRule="exact" w:val="996"/>
        </w:trPr>
        <w:tc>
          <w:tcPr>
            <w:tcW w:w="1304" w:type="dxa"/>
            <w:vAlign w:val="center"/>
          </w:tcPr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b/>
                <w:sz w:val="20"/>
                <w:szCs w:val="20"/>
              </w:rPr>
              <w:t>С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 по границе объед</w:t>
            </w:r>
            <w:r w:rsidRPr="009005C1">
              <w:rPr>
                <w:rFonts w:ascii="Arial" w:hAnsi="Arial" w:cs="Arial"/>
                <w:sz w:val="20"/>
                <w:szCs w:val="20"/>
              </w:rPr>
              <w:t>и</w:t>
            </w:r>
            <w:r w:rsidRPr="009005C1">
              <w:rPr>
                <w:rFonts w:ascii="Arial" w:hAnsi="Arial" w:cs="Arial"/>
                <w:sz w:val="20"/>
                <w:szCs w:val="20"/>
              </w:rPr>
              <w:t>ненной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843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ной СЗЗ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1 ПДК</w:t>
            </w:r>
          </w:p>
        </w:tc>
        <w:tc>
          <w:tcPr>
            <w:tcW w:w="1701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Нормируется</w:t>
            </w:r>
          </w:p>
          <w:p w:rsidR="007A4BF8" w:rsidRPr="009005C1" w:rsidRDefault="007A4BF8" w:rsidP="007A4BF8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по границе об</w:t>
            </w:r>
            <w:r w:rsidRPr="009005C1">
              <w:rPr>
                <w:rFonts w:ascii="Arial" w:hAnsi="Arial" w:cs="Arial"/>
                <w:sz w:val="20"/>
                <w:szCs w:val="20"/>
              </w:rPr>
              <w:t>ъ</w:t>
            </w:r>
            <w:r w:rsidRPr="009005C1">
              <w:rPr>
                <w:rFonts w:ascii="Arial" w:hAnsi="Arial" w:cs="Arial"/>
                <w:sz w:val="20"/>
                <w:szCs w:val="20"/>
              </w:rPr>
              <w:t>единенной СЗЗ - 1 ПДУ</w:t>
            </w:r>
          </w:p>
        </w:tc>
        <w:tc>
          <w:tcPr>
            <w:tcW w:w="3286" w:type="dxa"/>
            <w:vAlign w:val="center"/>
          </w:tcPr>
          <w:p w:rsidR="007A4BF8" w:rsidRPr="009005C1" w:rsidRDefault="007A4BF8" w:rsidP="007A4BF8">
            <w:pPr>
              <w:snapToGri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005C1">
              <w:rPr>
                <w:rFonts w:ascii="Arial" w:hAnsi="Arial" w:cs="Arial"/>
                <w:sz w:val="20"/>
                <w:szCs w:val="20"/>
              </w:rPr>
              <w:t>нормативно очище</w:t>
            </w:r>
            <w:r w:rsidRPr="009005C1">
              <w:rPr>
                <w:rFonts w:ascii="Arial" w:hAnsi="Arial" w:cs="Arial"/>
                <w:sz w:val="20"/>
                <w:szCs w:val="20"/>
              </w:rPr>
              <w:t>н</w:t>
            </w:r>
            <w:r w:rsidRPr="009005C1">
              <w:rPr>
                <w:rFonts w:ascii="Arial" w:hAnsi="Arial" w:cs="Arial"/>
                <w:sz w:val="20"/>
                <w:szCs w:val="20"/>
              </w:rPr>
              <w:t>ные стоки, в том числе на локальных очис</w:t>
            </w:r>
            <w:r w:rsidRPr="009005C1">
              <w:rPr>
                <w:rFonts w:ascii="Arial" w:hAnsi="Arial" w:cs="Arial"/>
                <w:sz w:val="20"/>
                <w:szCs w:val="20"/>
              </w:rPr>
              <w:t>т</w:t>
            </w:r>
            <w:r w:rsidRPr="009005C1">
              <w:rPr>
                <w:rFonts w:ascii="Arial" w:hAnsi="Arial" w:cs="Arial"/>
                <w:sz w:val="20"/>
                <w:szCs w:val="20"/>
              </w:rPr>
              <w:t>ных сооружениях с самосто</w:t>
            </w:r>
            <w:r w:rsidRPr="009005C1">
              <w:rPr>
                <w:rFonts w:ascii="Arial" w:hAnsi="Arial" w:cs="Arial"/>
                <w:sz w:val="20"/>
                <w:szCs w:val="20"/>
              </w:rPr>
              <w:t>я</w:t>
            </w:r>
            <w:r w:rsidRPr="009005C1">
              <w:rPr>
                <w:rFonts w:ascii="Arial" w:hAnsi="Arial" w:cs="Arial"/>
                <w:sz w:val="20"/>
                <w:szCs w:val="20"/>
              </w:rPr>
              <w:t>тельным или централизованным в</w:t>
            </w:r>
            <w:r w:rsidRPr="009005C1">
              <w:rPr>
                <w:rFonts w:ascii="Arial" w:hAnsi="Arial" w:cs="Arial"/>
                <w:sz w:val="20"/>
                <w:szCs w:val="20"/>
              </w:rPr>
              <w:t>ы</w:t>
            </w:r>
            <w:r w:rsidRPr="009005C1">
              <w:rPr>
                <w:rFonts w:ascii="Arial" w:hAnsi="Arial" w:cs="Arial"/>
                <w:sz w:val="20"/>
                <w:szCs w:val="20"/>
              </w:rPr>
              <w:t>пуском</w:t>
            </w:r>
          </w:p>
        </w:tc>
      </w:tr>
    </w:tbl>
    <w:p w:rsidR="00F20344" w:rsidRPr="009005C1" w:rsidRDefault="00F20344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44E7E" w:rsidRPr="009005C1" w:rsidRDefault="00344E7E" w:rsidP="00B277BE">
      <w:pPr>
        <w:pStyle w:val="3"/>
        <w:contextualSpacing/>
        <w:rPr>
          <w:rFonts w:cs="Arial"/>
          <w:b/>
          <w:szCs w:val="24"/>
        </w:rPr>
      </w:pP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Глава 14</w:t>
      </w: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Градостроительные регламенты в части ограничений использования земельных участков и объектов капитального строительства</w:t>
      </w:r>
    </w:p>
    <w:p w:rsidR="00402044" w:rsidRPr="009005C1" w:rsidRDefault="00402044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</w:p>
    <w:p w:rsidR="00BA7612" w:rsidRPr="009005C1" w:rsidRDefault="00BA7612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</w:p>
    <w:p w:rsidR="00FA474B" w:rsidRPr="009005C1" w:rsidRDefault="00AB5AB3" w:rsidP="00B277BE">
      <w:pPr>
        <w:pStyle w:val="3"/>
        <w:contextualSpacing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ab/>
      </w:r>
      <w:r w:rsidR="00585D0D" w:rsidRPr="009005C1">
        <w:rPr>
          <w:rFonts w:cs="Arial"/>
          <w:b/>
          <w:szCs w:val="24"/>
        </w:rPr>
        <w:t xml:space="preserve">Статья </w:t>
      </w:r>
      <w:r w:rsidR="000328CA" w:rsidRPr="009005C1">
        <w:rPr>
          <w:rFonts w:cs="Arial"/>
          <w:b/>
          <w:szCs w:val="24"/>
        </w:rPr>
        <w:t>35</w:t>
      </w:r>
      <w:r w:rsidR="00585D0D" w:rsidRPr="009005C1">
        <w:rPr>
          <w:rFonts w:cs="Arial"/>
          <w:b/>
          <w:szCs w:val="24"/>
        </w:rPr>
        <w:t xml:space="preserve">. </w:t>
      </w:r>
      <w:r w:rsidR="00FA474B" w:rsidRPr="009005C1">
        <w:rPr>
          <w:rFonts w:cs="Arial"/>
          <w:b/>
          <w:szCs w:val="24"/>
        </w:rPr>
        <w:t xml:space="preserve"> Ограничения использования земельных участков и объектов к</w:t>
      </w:r>
      <w:r w:rsidR="00FA474B" w:rsidRPr="009005C1">
        <w:rPr>
          <w:rFonts w:cs="Arial"/>
          <w:b/>
          <w:szCs w:val="24"/>
        </w:rPr>
        <w:t>а</w:t>
      </w:r>
      <w:r w:rsidR="00FA474B" w:rsidRPr="009005C1">
        <w:rPr>
          <w:rFonts w:cs="Arial"/>
          <w:b/>
          <w:szCs w:val="24"/>
        </w:rPr>
        <w:t>питального строительства, на территории зон с особыми условиями использ</w:t>
      </w:r>
      <w:r w:rsidR="00FA474B" w:rsidRPr="009005C1">
        <w:rPr>
          <w:rFonts w:cs="Arial"/>
          <w:b/>
          <w:szCs w:val="24"/>
        </w:rPr>
        <w:t>о</w:t>
      </w:r>
      <w:r w:rsidR="00FA474B" w:rsidRPr="009005C1">
        <w:rPr>
          <w:rFonts w:cs="Arial"/>
          <w:b/>
          <w:szCs w:val="24"/>
        </w:rPr>
        <w:t xml:space="preserve">вания территорий </w:t>
      </w:r>
      <w:r w:rsidR="0067518C" w:rsidRPr="009005C1">
        <w:rPr>
          <w:rFonts w:cs="Arial"/>
          <w:b/>
          <w:szCs w:val="24"/>
        </w:rPr>
        <w:t>(ЗДО-1</w:t>
      </w:r>
      <w:r w:rsidR="006D47FE" w:rsidRPr="009005C1">
        <w:rPr>
          <w:rFonts w:cs="Arial"/>
          <w:b/>
          <w:szCs w:val="24"/>
        </w:rPr>
        <w:t>, ЗДО-2, ЗДО-3, ЗДО-4, ЗДО-5, ЗДО-6, ЗДО-7, ЗДО-8)</w:t>
      </w:r>
    </w:p>
    <w:p w:rsidR="00BA7612" w:rsidRPr="009005C1" w:rsidRDefault="00BA7612" w:rsidP="00B277B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402044" w:rsidRPr="009005C1" w:rsidRDefault="00BA7612" w:rsidP="00B277BE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  <w:lang w:eastAsia="ru-RU"/>
        </w:rPr>
      </w:pP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</w:rPr>
        <w:tab/>
      </w:r>
      <w:r w:rsidRPr="009005C1">
        <w:rPr>
          <w:rFonts w:ascii="Arial" w:hAnsi="Arial" w:cs="Arial"/>
          <w:b/>
          <w:sz w:val="24"/>
          <w:szCs w:val="24"/>
          <w:u w:val="single"/>
        </w:rPr>
        <w:t>ЗДО-1 – зоны действия ограничений по природно-экологическим и санита</w:t>
      </w:r>
      <w:r w:rsidRPr="009005C1">
        <w:rPr>
          <w:rFonts w:ascii="Arial" w:hAnsi="Arial" w:cs="Arial"/>
          <w:b/>
          <w:sz w:val="24"/>
          <w:szCs w:val="24"/>
          <w:u w:val="single"/>
        </w:rPr>
        <w:t>р</w:t>
      </w:r>
      <w:r w:rsidRPr="009005C1">
        <w:rPr>
          <w:rFonts w:ascii="Arial" w:hAnsi="Arial" w:cs="Arial"/>
          <w:b/>
          <w:sz w:val="24"/>
          <w:szCs w:val="24"/>
          <w:u w:val="single"/>
        </w:rPr>
        <w:t>но-гигиеническим требованиям</w:t>
      </w:r>
    </w:p>
    <w:p w:rsidR="00BA7612" w:rsidRPr="009005C1" w:rsidRDefault="00AB5AB3" w:rsidP="00B277BE">
      <w:pPr>
        <w:pStyle w:val="3"/>
        <w:contextualSpacing/>
        <w:rPr>
          <w:rFonts w:cs="Arial"/>
          <w:b/>
          <w:bCs/>
          <w:szCs w:val="24"/>
        </w:rPr>
      </w:pPr>
      <w:r w:rsidRPr="009005C1">
        <w:rPr>
          <w:rFonts w:cs="Arial"/>
          <w:b/>
          <w:bCs/>
          <w:szCs w:val="24"/>
        </w:rPr>
        <w:tab/>
      </w:r>
    </w:p>
    <w:p w:rsidR="00FA474B" w:rsidRPr="009005C1" w:rsidRDefault="00BA7612" w:rsidP="00B277BE">
      <w:pPr>
        <w:pStyle w:val="3"/>
        <w:contextualSpacing/>
        <w:rPr>
          <w:rFonts w:cs="Arial"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FA474B" w:rsidRPr="009005C1">
        <w:rPr>
          <w:rFonts w:cs="Arial"/>
          <w:b/>
          <w:bCs/>
          <w:szCs w:val="24"/>
        </w:rPr>
        <w:t>1. Ограничения градостроительных изменений на территории зон охраны вод</w:t>
      </w:r>
      <w:r w:rsidR="00FA474B" w:rsidRPr="009005C1">
        <w:rPr>
          <w:rFonts w:cs="Arial"/>
          <w:b/>
          <w:bCs/>
          <w:szCs w:val="24"/>
        </w:rPr>
        <w:t>о</w:t>
      </w:r>
      <w:r w:rsidR="00FA474B" w:rsidRPr="009005C1">
        <w:rPr>
          <w:rFonts w:cs="Arial"/>
          <w:b/>
          <w:bCs/>
          <w:szCs w:val="24"/>
        </w:rPr>
        <w:t>емов.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До разработки и утверждения проектов зон охраны водных объектов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</w:t>
      </w:r>
      <w:r w:rsidR="00306E73" w:rsidRPr="009005C1">
        <w:rPr>
          <w:rFonts w:ascii="Arial" w:hAnsi="Arial" w:cs="Arial"/>
        </w:rPr>
        <w:t>й</w:t>
      </w:r>
      <w:r w:rsidR="00306E73" w:rsidRPr="009005C1">
        <w:rPr>
          <w:rFonts w:ascii="Arial" w:hAnsi="Arial" w:cs="Arial"/>
        </w:rPr>
        <w:t>он</w:t>
      </w:r>
      <w:r w:rsidR="0074680A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границы зон охраны водоемов зафиксированы в соответствии с требованиями Во</w:t>
      </w:r>
      <w:r w:rsidRPr="009005C1">
        <w:rPr>
          <w:rFonts w:ascii="Arial" w:hAnsi="Arial" w:cs="Arial"/>
        </w:rPr>
        <w:t>д</w:t>
      </w:r>
      <w:r w:rsidRPr="009005C1">
        <w:rPr>
          <w:rFonts w:ascii="Arial" w:hAnsi="Arial" w:cs="Arial"/>
        </w:rPr>
        <w:t xml:space="preserve">ного Кодекса РФ. </w:t>
      </w:r>
    </w:p>
    <w:p w:rsidR="00A31D2A" w:rsidRPr="009005C1" w:rsidRDefault="00A31D2A" w:rsidP="00A31D2A">
      <w:pPr>
        <w:spacing w:after="0" w:line="240" w:lineRule="auto"/>
        <w:ind w:firstLine="720"/>
        <w:contextualSpacing/>
        <w:rPr>
          <w:rFonts w:ascii="Arial" w:hAnsi="Arial" w:cs="Arial"/>
          <w:bCs/>
          <w:sz w:val="24"/>
          <w:szCs w:val="24"/>
          <w:u w:val="single"/>
        </w:rPr>
      </w:pPr>
      <w:r w:rsidRPr="009005C1">
        <w:rPr>
          <w:rFonts w:ascii="Arial" w:hAnsi="Arial" w:cs="Arial"/>
          <w:bCs/>
          <w:sz w:val="24"/>
          <w:szCs w:val="24"/>
          <w:u w:val="single"/>
        </w:rPr>
        <w:t>Водоохранные зоны, прибрежные защитные полосы, береговые полосы общего пользования:</w:t>
      </w:r>
    </w:p>
    <w:p w:rsidR="00A31D2A" w:rsidRPr="009005C1" w:rsidRDefault="00A31D2A" w:rsidP="0074680A">
      <w:pPr>
        <w:shd w:val="clear" w:color="auto" w:fill="FFFFFF"/>
        <w:spacing w:after="0" w:line="240" w:lineRule="auto"/>
        <w:ind w:firstLine="720"/>
        <w:contextualSpacing/>
        <w:jc w:val="left"/>
        <w:rPr>
          <w:rFonts w:ascii="Arial" w:hAnsi="Arial" w:cs="Arial"/>
          <w:bCs/>
          <w:sz w:val="24"/>
          <w:szCs w:val="24"/>
        </w:rPr>
      </w:pPr>
      <w:r w:rsidRPr="009005C1">
        <w:rPr>
          <w:rFonts w:ascii="Arial" w:hAnsi="Arial" w:cs="Arial"/>
          <w:bCs/>
          <w:sz w:val="24"/>
          <w:szCs w:val="24"/>
        </w:rPr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</w:t>
      </w:r>
      <w:r w:rsidRPr="009005C1">
        <w:rPr>
          <w:rFonts w:ascii="Arial" w:hAnsi="Arial" w:cs="Arial"/>
          <w:bCs/>
          <w:sz w:val="24"/>
          <w:szCs w:val="24"/>
        </w:rPr>
        <w:t>и</w:t>
      </w:r>
      <w:r w:rsidRPr="009005C1">
        <w:rPr>
          <w:rFonts w:ascii="Arial" w:hAnsi="Arial" w:cs="Arial"/>
          <w:bCs/>
          <w:sz w:val="24"/>
          <w:szCs w:val="24"/>
        </w:rPr>
        <w:t>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</w:t>
      </w:r>
      <w:r w:rsidRPr="009005C1">
        <w:rPr>
          <w:rFonts w:ascii="Arial" w:hAnsi="Arial" w:cs="Arial"/>
          <w:bCs/>
          <w:sz w:val="24"/>
          <w:szCs w:val="24"/>
        </w:rPr>
        <w:t>с</w:t>
      </w:r>
      <w:r w:rsidRPr="009005C1">
        <w:rPr>
          <w:rFonts w:ascii="Arial" w:hAnsi="Arial" w:cs="Arial"/>
          <w:bCs/>
          <w:sz w:val="24"/>
          <w:szCs w:val="24"/>
        </w:rPr>
        <w:t>тощ</w:t>
      </w:r>
      <w:r w:rsidRPr="009005C1">
        <w:rPr>
          <w:rFonts w:ascii="Arial" w:hAnsi="Arial" w:cs="Arial"/>
          <w:bCs/>
          <w:sz w:val="24"/>
          <w:szCs w:val="24"/>
        </w:rPr>
        <w:t>е</w:t>
      </w:r>
      <w:r w:rsidRPr="009005C1">
        <w:rPr>
          <w:rFonts w:ascii="Arial" w:hAnsi="Arial" w:cs="Arial"/>
          <w:bCs/>
          <w:sz w:val="24"/>
          <w:szCs w:val="24"/>
        </w:rPr>
        <w:t>ния их вод, а так же сохранения среды обитания водных биологических ресурсов и др</w:t>
      </w:r>
      <w:r w:rsidRPr="009005C1">
        <w:rPr>
          <w:rFonts w:ascii="Arial" w:hAnsi="Arial" w:cs="Arial"/>
          <w:bCs/>
          <w:sz w:val="24"/>
          <w:szCs w:val="24"/>
        </w:rPr>
        <w:t>у</w:t>
      </w:r>
      <w:r w:rsidRPr="009005C1">
        <w:rPr>
          <w:rFonts w:ascii="Arial" w:hAnsi="Arial" w:cs="Arial"/>
          <w:bCs/>
          <w:sz w:val="24"/>
          <w:szCs w:val="24"/>
        </w:rPr>
        <w:t>гих объектов животного и растительного мира.</w:t>
      </w:r>
    </w:p>
    <w:p w:rsidR="00A31D2A" w:rsidRPr="009005C1" w:rsidRDefault="00A31D2A" w:rsidP="0074680A">
      <w:pPr>
        <w:shd w:val="clear" w:color="auto" w:fill="FFFFFF"/>
        <w:spacing w:after="0" w:line="240" w:lineRule="auto"/>
        <w:ind w:firstLine="720"/>
        <w:contextualSpacing/>
        <w:jc w:val="left"/>
        <w:rPr>
          <w:rFonts w:ascii="Arial" w:hAnsi="Arial" w:cs="Arial"/>
          <w:bCs/>
          <w:sz w:val="24"/>
          <w:szCs w:val="24"/>
        </w:rPr>
      </w:pPr>
      <w:r w:rsidRPr="009005C1">
        <w:rPr>
          <w:rFonts w:ascii="Arial" w:hAnsi="Arial" w:cs="Arial"/>
          <w:bCs/>
          <w:sz w:val="24"/>
          <w:szCs w:val="24"/>
        </w:rPr>
        <w:t>В границах водоохранных зон устанавливаются прибрежные защитные полосы, на территории которых вводятся дополн</w:t>
      </w:r>
      <w:r w:rsidRPr="009005C1">
        <w:rPr>
          <w:rFonts w:ascii="Arial" w:hAnsi="Arial" w:cs="Arial"/>
          <w:bCs/>
          <w:sz w:val="24"/>
          <w:szCs w:val="24"/>
        </w:rPr>
        <w:t>и</w:t>
      </w:r>
      <w:r w:rsidRPr="009005C1">
        <w:rPr>
          <w:rFonts w:ascii="Arial" w:hAnsi="Arial" w:cs="Arial"/>
          <w:bCs/>
          <w:sz w:val="24"/>
          <w:szCs w:val="24"/>
        </w:rPr>
        <w:t>тельные ограничения хозяйственной и иной деятельности.</w:t>
      </w:r>
    </w:p>
    <w:p w:rsidR="00A31D2A" w:rsidRPr="009005C1" w:rsidRDefault="00A31D2A" w:rsidP="0074680A">
      <w:pPr>
        <w:shd w:val="clear" w:color="auto" w:fill="FFFFFF"/>
        <w:spacing w:after="0" w:line="240" w:lineRule="auto"/>
        <w:ind w:firstLine="720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Минимальные размеры водоохранных зон (ВЗ) водных объектов, их прибре</w:t>
      </w:r>
      <w:r w:rsidRPr="009005C1">
        <w:rPr>
          <w:rFonts w:ascii="Arial" w:hAnsi="Arial" w:cs="Arial"/>
          <w:sz w:val="24"/>
          <w:szCs w:val="24"/>
        </w:rPr>
        <w:t>ж</w:t>
      </w:r>
      <w:r w:rsidRPr="009005C1">
        <w:rPr>
          <w:rFonts w:ascii="Arial" w:hAnsi="Arial" w:cs="Arial"/>
          <w:sz w:val="24"/>
          <w:szCs w:val="24"/>
        </w:rPr>
        <w:t>ных з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щитных (ПЗП) и береговых полос (БП) в соответствии со ст. 6  и  65  Водного кодекса РФ № 74-ФЗ от 03.06.2006г. (действует с 01.01.2007г.</w:t>
      </w:r>
      <w:r w:rsidR="0074680A" w:rsidRPr="009005C1">
        <w:rPr>
          <w:rFonts w:ascii="Arial" w:hAnsi="Arial" w:cs="Arial"/>
          <w:sz w:val="24"/>
          <w:szCs w:val="24"/>
        </w:rPr>
        <w:t>).</w:t>
      </w:r>
    </w:p>
    <w:p w:rsidR="00A31D2A" w:rsidRPr="009005C1" w:rsidRDefault="00A31D2A" w:rsidP="0074680A">
      <w:pPr>
        <w:pStyle w:val="ConsPlusNormal"/>
        <w:tabs>
          <w:tab w:val="left" w:pos="0"/>
        </w:tabs>
        <w:ind w:right="-82" w:firstLine="540"/>
        <w:contextualSpacing/>
        <w:jc w:val="left"/>
        <w:rPr>
          <w:sz w:val="24"/>
          <w:szCs w:val="24"/>
        </w:rPr>
      </w:pPr>
      <w:r w:rsidRPr="009005C1">
        <w:rPr>
          <w:sz w:val="24"/>
          <w:szCs w:val="24"/>
        </w:rPr>
        <w:t>Водоохранными зонами являются территории, которые примыкают к береговой линии рек, ручьев,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</w:t>
      </w:r>
      <w:r w:rsidRPr="009005C1">
        <w:rPr>
          <w:sz w:val="24"/>
          <w:szCs w:val="24"/>
        </w:rPr>
        <w:t>и</w:t>
      </w:r>
      <w:r w:rsidRPr="009005C1">
        <w:rPr>
          <w:sz w:val="24"/>
          <w:szCs w:val="24"/>
        </w:rPr>
        <w:t>вотного и растительного мира.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Ширина водоохранной зоны рек, ручьев, каналов, озер, водохранилищ и ширина их прибрежной защитной полосы за пределами территорий городов и других населенных пунктов устанавливаются от соответствующей береговой линии.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1) до десяти километров - в размере пятидесяти метров;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2) от десяти до пятидесяти километров - в размере ста метров;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3) от пятидесяти километров и более - в размере двухсот метров.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</w:t>
      </w:r>
      <w:r w:rsidRPr="009005C1">
        <w:rPr>
          <w:sz w:val="24"/>
          <w:szCs w:val="24"/>
        </w:rPr>
        <w:t>о</w:t>
      </w:r>
      <w:r w:rsidRPr="009005C1">
        <w:rPr>
          <w:sz w:val="24"/>
          <w:szCs w:val="24"/>
        </w:rPr>
        <w:t>ны для истоков реки, ручья устанавливается в размере пятидесяти метров.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Водоохранные зоны магистральных или межхозяйственных каналов совпадают по ширине с полосами отводов таких каналов.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 xml:space="preserve">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етров"/>
        </w:smartTagPr>
        <w:r w:rsidRPr="009005C1">
          <w:rPr>
            <w:sz w:val="24"/>
            <w:szCs w:val="24"/>
          </w:rPr>
          <w:t>30 метров</w:t>
        </w:r>
      </w:smartTag>
      <w:r w:rsidRPr="009005C1">
        <w:rPr>
          <w:sz w:val="24"/>
          <w:szCs w:val="24"/>
        </w:rPr>
        <w:t xml:space="preserve"> для обратного или нулевого уклона, </w:t>
      </w:r>
      <w:smartTag w:uri="urn:schemas-microsoft-com:office:smarttags" w:element="metricconverter">
        <w:smartTagPr>
          <w:attr w:name="ProductID" w:val="40 метров"/>
        </w:smartTagPr>
        <w:r w:rsidRPr="009005C1">
          <w:rPr>
            <w:sz w:val="24"/>
            <w:szCs w:val="24"/>
          </w:rPr>
          <w:t>40 метров</w:t>
        </w:r>
      </w:smartTag>
      <w:r w:rsidRPr="009005C1">
        <w:rPr>
          <w:sz w:val="24"/>
          <w:szCs w:val="24"/>
        </w:rPr>
        <w:t xml:space="preserve"> для уклона до трех градусов и </w:t>
      </w:r>
      <w:smartTag w:uri="urn:schemas-microsoft-com:office:smarttags" w:element="metricconverter">
        <w:smartTagPr>
          <w:attr w:name="ProductID" w:val="50 метров"/>
        </w:smartTagPr>
        <w:r w:rsidRPr="009005C1">
          <w:rPr>
            <w:sz w:val="24"/>
            <w:szCs w:val="24"/>
          </w:rPr>
          <w:t>50 метров</w:t>
        </w:r>
      </w:smartTag>
      <w:r w:rsidRPr="009005C1">
        <w:rPr>
          <w:sz w:val="24"/>
          <w:szCs w:val="24"/>
        </w:rPr>
        <w:t xml:space="preserve"> для уклона три и более градуса.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В границах водоохранных зон запрещаются: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1) использование сточных вод в целях регулирования плодородия почв;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</w:t>
      </w:r>
      <w:r w:rsidRPr="009005C1">
        <w:rPr>
          <w:iCs/>
          <w:sz w:val="24"/>
          <w:szCs w:val="24"/>
        </w:rPr>
        <w:t>е</w:t>
      </w:r>
      <w:r w:rsidRPr="009005C1">
        <w:rPr>
          <w:iCs/>
          <w:sz w:val="24"/>
          <w:szCs w:val="24"/>
        </w:rPr>
        <w:t>ществ, пунктов захоронения радиоактивных отходов;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3) осуществление авиационных мер по борьбе с вредными организмами;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6) размещение специализированных хранилищ пестицидов и агрохимикатов, применение пестицидов и агрохимикатов;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7) сброс сточных, в том числе дренажных, вод;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N 2395-1 "О недрах").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</w:t>
      </w:r>
      <w:r w:rsidRPr="009005C1">
        <w:rPr>
          <w:iCs/>
          <w:sz w:val="24"/>
          <w:szCs w:val="24"/>
        </w:rPr>
        <w:t>а</w:t>
      </w:r>
      <w:r w:rsidRPr="009005C1">
        <w:rPr>
          <w:iCs/>
          <w:sz w:val="24"/>
          <w:szCs w:val="24"/>
        </w:rPr>
        <w:t>ются: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1) централизованные системы водоотведения (канализации), централизованные ливневые системы водоотведения;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 xml:space="preserve">В отношении территорий садоводческих, огороднических или дачных некоммерческих объединений граждан, размещенных в границах водоохранных зон и не оборудованных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w:anchor="Par926" w:tooltip="Ссылка на текущий документ" w:history="1">
        <w:r w:rsidRPr="009005C1">
          <w:rPr>
            <w:iCs/>
            <w:sz w:val="24"/>
            <w:szCs w:val="24"/>
          </w:rPr>
          <w:t>пункте 1 части 16</w:t>
        </w:r>
      </w:hyperlink>
      <w:r w:rsidRPr="009005C1">
        <w:rPr>
          <w:iCs/>
          <w:sz w:val="24"/>
          <w:szCs w:val="24"/>
        </w:rPr>
        <w:t xml:space="preserve">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В границах прибрежных защитных полос наряду с ограничениями, установленными для водоохранных зон запрещаются: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1) распашка земель;</w:t>
      </w:r>
    </w:p>
    <w:p w:rsidR="00A31D2A" w:rsidRPr="009005C1" w:rsidRDefault="00A31D2A" w:rsidP="00A31D2A">
      <w:pPr>
        <w:pStyle w:val="ConsPlusNormal"/>
        <w:tabs>
          <w:tab w:val="left" w:pos="0"/>
        </w:tabs>
        <w:ind w:right="-82" w:firstLine="540"/>
        <w:contextualSpacing/>
        <w:jc w:val="both"/>
        <w:rPr>
          <w:iCs/>
          <w:sz w:val="24"/>
          <w:szCs w:val="24"/>
        </w:rPr>
      </w:pPr>
      <w:r w:rsidRPr="009005C1">
        <w:rPr>
          <w:iCs/>
          <w:sz w:val="24"/>
          <w:szCs w:val="24"/>
        </w:rPr>
        <w:t>2) размещение отвалов размываемых грунтов;</w:t>
      </w:r>
    </w:p>
    <w:p w:rsidR="00A31D2A" w:rsidRPr="009005C1" w:rsidRDefault="00A31D2A" w:rsidP="00A31D2A">
      <w:pPr>
        <w:shd w:val="clear" w:color="auto" w:fill="FFFFFF"/>
        <w:spacing w:after="0" w:line="240" w:lineRule="auto"/>
        <w:ind w:right="-18" w:firstLine="600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9005C1">
        <w:rPr>
          <w:rFonts w:ascii="Arial" w:hAnsi="Arial" w:cs="Arial"/>
          <w:iCs/>
          <w:sz w:val="24"/>
          <w:szCs w:val="24"/>
        </w:rPr>
        <w:t>3) выпас сельскохозяйственных животных и организация для них летних лаг</w:t>
      </w:r>
      <w:r w:rsidRPr="009005C1">
        <w:rPr>
          <w:rFonts w:ascii="Arial" w:hAnsi="Arial" w:cs="Arial"/>
          <w:iCs/>
          <w:sz w:val="24"/>
          <w:szCs w:val="24"/>
        </w:rPr>
        <w:t>е</w:t>
      </w:r>
      <w:r w:rsidRPr="009005C1">
        <w:rPr>
          <w:rFonts w:ascii="Arial" w:hAnsi="Arial" w:cs="Arial"/>
          <w:iCs/>
          <w:sz w:val="24"/>
          <w:szCs w:val="24"/>
        </w:rPr>
        <w:t>рей, ванн.</w:t>
      </w:r>
    </w:p>
    <w:p w:rsidR="00FA474B" w:rsidRPr="009005C1" w:rsidRDefault="00AB5AB3" w:rsidP="00B277BE">
      <w:pPr>
        <w:pStyle w:val="3"/>
        <w:contextualSpacing/>
        <w:rPr>
          <w:rFonts w:cs="Arial"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FA474B" w:rsidRPr="009005C1">
        <w:rPr>
          <w:rFonts w:cs="Arial"/>
          <w:b/>
          <w:bCs/>
          <w:szCs w:val="24"/>
        </w:rPr>
        <w:t>2. Ограничения градостроительных изменений на территории зон санита</w:t>
      </w:r>
      <w:r w:rsidR="00FA474B" w:rsidRPr="009005C1">
        <w:rPr>
          <w:rFonts w:cs="Arial"/>
          <w:b/>
          <w:bCs/>
          <w:szCs w:val="24"/>
        </w:rPr>
        <w:t>р</w:t>
      </w:r>
      <w:r w:rsidR="00FA474B" w:rsidRPr="009005C1">
        <w:rPr>
          <w:rFonts w:cs="Arial"/>
          <w:b/>
          <w:bCs/>
          <w:szCs w:val="24"/>
        </w:rPr>
        <w:t>ной охраны подземных источников вод</w:t>
      </w:r>
      <w:r w:rsidR="00FA474B" w:rsidRPr="009005C1">
        <w:rPr>
          <w:rFonts w:cs="Arial"/>
          <w:b/>
          <w:bCs/>
          <w:szCs w:val="24"/>
        </w:rPr>
        <w:t>о</w:t>
      </w:r>
      <w:r w:rsidR="00FA474B" w:rsidRPr="009005C1">
        <w:rPr>
          <w:rFonts w:cs="Arial"/>
          <w:b/>
          <w:bCs/>
          <w:szCs w:val="24"/>
        </w:rPr>
        <w:t>снабжения.</w:t>
      </w:r>
    </w:p>
    <w:p w:rsidR="00A31D2A" w:rsidRPr="009005C1" w:rsidRDefault="00A31D2A" w:rsidP="00A31D2A">
      <w:pPr>
        <w:tabs>
          <w:tab w:val="left" w:pos="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В целях обеспечения санитарного благополучия питьевой воды предусматривае</w:t>
      </w:r>
      <w:r w:rsidRPr="009005C1">
        <w:rPr>
          <w:rFonts w:ascii="Arial" w:hAnsi="Arial" w:cs="Arial"/>
          <w:sz w:val="24"/>
          <w:szCs w:val="24"/>
        </w:rPr>
        <w:t>т</w:t>
      </w:r>
      <w:r w:rsidRPr="009005C1">
        <w:rPr>
          <w:rFonts w:ascii="Arial" w:hAnsi="Arial" w:cs="Arial"/>
          <w:sz w:val="24"/>
          <w:szCs w:val="24"/>
        </w:rPr>
        <w:t>ся санитарная охрана источников вод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снабжения (месторождения подземных вод) и проектируемых водопроводных сооружений в соответствии с СанПиН 2.1.4.1110-02.</w:t>
      </w:r>
    </w:p>
    <w:p w:rsidR="00A31D2A" w:rsidRPr="009005C1" w:rsidRDefault="00A31D2A" w:rsidP="00A31D2A">
      <w:pPr>
        <w:tabs>
          <w:tab w:val="left" w:pos="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Зона санитарной охраны источника питьевого водоснабжения организуется в 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ставе трех поясов:</w:t>
      </w:r>
    </w:p>
    <w:p w:rsidR="00A31D2A" w:rsidRPr="009005C1" w:rsidRDefault="00A31D2A" w:rsidP="00A31D2A">
      <w:pPr>
        <w:tabs>
          <w:tab w:val="left" w:pos="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1 пояс (строгого режима) – включает территорию водозабора, его назначение – защита места водозабора и водозаборных сооружений от случайного или умы</w:t>
      </w:r>
      <w:r w:rsidRPr="009005C1">
        <w:rPr>
          <w:rFonts w:ascii="Arial" w:hAnsi="Arial" w:cs="Arial"/>
          <w:sz w:val="24"/>
          <w:szCs w:val="24"/>
        </w:rPr>
        <w:t>ш</w:t>
      </w:r>
      <w:r w:rsidRPr="009005C1">
        <w:rPr>
          <w:rFonts w:ascii="Arial" w:hAnsi="Arial" w:cs="Arial"/>
          <w:sz w:val="24"/>
          <w:szCs w:val="24"/>
        </w:rPr>
        <w:t>ленного загрязнения и повреждения;</w:t>
      </w:r>
    </w:p>
    <w:p w:rsidR="00A31D2A" w:rsidRPr="009005C1" w:rsidRDefault="00A31D2A" w:rsidP="00A31D2A">
      <w:pPr>
        <w:tabs>
          <w:tab w:val="left" w:pos="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2 и 3 пояса (пояса ограничений) – включают территорию, предназначенную для предупреждения соответственно микробного и химического загрязнения воды источн</w:t>
      </w:r>
      <w:r w:rsidRPr="009005C1">
        <w:rPr>
          <w:rFonts w:ascii="Arial" w:hAnsi="Arial" w:cs="Arial"/>
          <w:sz w:val="24"/>
          <w:szCs w:val="24"/>
        </w:rPr>
        <w:t>и</w:t>
      </w:r>
      <w:r w:rsidRPr="009005C1">
        <w:rPr>
          <w:rFonts w:ascii="Arial" w:hAnsi="Arial" w:cs="Arial"/>
          <w:sz w:val="24"/>
          <w:szCs w:val="24"/>
        </w:rPr>
        <w:t>ка водосна</w:t>
      </w:r>
      <w:r w:rsidRPr="009005C1">
        <w:rPr>
          <w:rFonts w:ascii="Arial" w:hAnsi="Arial" w:cs="Arial"/>
          <w:sz w:val="24"/>
          <w:szCs w:val="24"/>
        </w:rPr>
        <w:t>б</w:t>
      </w:r>
      <w:r w:rsidRPr="009005C1">
        <w:rPr>
          <w:rFonts w:ascii="Arial" w:hAnsi="Arial" w:cs="Arial"/>
          <w:sz w:val="24"/>
          <w:szCs w:val="24"/>
        </w:rPr>
        <w:t>жения.</w:t>
      </w:r>
    </w:p>
    <w:p w:rsidR="00A31D2A" w:rsidRPr="009005C1" w:rsidRDefault="00A31D2A" w:rsidP="00A31D2A">
      <w:pPr>
        <w:tabs>
          <w:tab w:val="left" w:pos="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 xml:space="preserve">Зоны санитарной охраны водоводов - санитарно-защитная полоса, шириной </w:t>
      </w:r>
      <w:smartTag w:uri="urn:schemas-microsoft-com:office:smarttags" w:element="metricconverter">
        <w:smartTagPr>
          <w:attr w:name="ProductID" w:val="10 м"/>
        </w:smartTagPr>
        <w:r w:rsidRPr="009005C1">
          <w:rPr>
            <w:rFonts w:ascii="Arial" w:hAnsi="Arial" w:cs="Arial"/>
            <w:sz w:val="24"/>
            <w:szCs w:val="24"/>
          </w:rPr>
          <w:t>10 м</w:t>
        </w:r>
      </w:smartTag>
      <w:r w:rsidRPr="009005C1">
        <w:rPr>
          <w:rFonts w:ascii="Arial" w:hAnsi="Arial" w:cs="Arial"/>
          <w:sz w:val="24"/>
          <w:szCs w:val="24"/>
        </w:rPr>
        <w:t xml:space="preserve"> при прокладке в сухих грунтах и </w:t>
      </w:r>
      <w:smartTag w:uri="urn:schemas-microsoft-com:office:smarttags" w:element="metricconverter">
        <w:smartTagPr>
          <w:attr w:name="ProductID" w:val="50 м"/>
        </w:smartTagPr>
        <w:r w:rsidRPr="009005C1">
          <w:rPr>
            <w:rFonts w:ascii="Arial" w:hAnsi="Arial" w:cs="Arial"/>
            <w:sz w:val="24"/>
            <w:szCs w:val="24"/>
          </w:rPr>
          <w:t>50 м</w:t>
        </w:r>
      </w:smartTag>
      <w:r w:rsidRPr="009005C1">
        <w:rPr>
          <w:rFonts w:ascii="Arial" w:hAnsi="Arial" w:cs="Arial"/>
          <w:sz w:val="24"/>
          <w:szCs w:val="24"/>
        </w:rPr>
        <w:t xml:space="preserve"> при прокладке в мокрых грунтах. Водовод прокл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дывается по трассе, на которой отсутствуют источники загрязнения почвы и грунтовых вод.</w:t>
      </w:r>
    </w:p>
    <w:p w:rsidR="00A31D2A" w:rsidRPr="009005C1" w:rsidRDefault="00A31D2A" w:rsidP="00A31D2A">
      <w:pPr>
        <w:tabs>
          <w:tab w:val="left" w:pos="0"/>
          <w:tab w:val="left" w:pos="1020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Мероприятия по санитарной охране – гидрогеологическое обоснование границ поясов зон санитарной охраны, ограничения режима хозяйственного использования территорий 2 и 3 поясов разрабатываются в проекте зон санитарной охраны (ЗСО) в составе проекта водоснабжения деревни и утверждаются в установленном поря</w:t>
      </w:r>
      <w:r w:rsidRPr="009005C1">
        <w:rPr>
          <w:rFonts w:ascii="Arial" w:hAnsi="Arial" w:cs="Arial"/>
          <w:sz w:val="24"/>
          <w:szCs w:val="24"/>
        </w:rPr>
        <w:t>д</w:t>
      </w:r>
      <w:r w:rsidRPr="009005C1">
        <w:rPr>
          <w:rFonts w:ascii="Arial" w:hAnsi="Arial" w:cs="Arial"/>
          <w:sz w:val="24"/>
          <w:szCs w:val="24"/>
        </w:rPr>
        <w:t xml:space="preserve">ке. </w:t>
      </w:r>
    </w:p>
    <w:p w:rsidR="00A31D2A" w:rsidRPr="009005C1" w:rsidRDefault="00A31D2A" w:rsidP="00A31D2A">
      <w:pPr>
        <w:tabs>
          <w:tab w:val="left" w:pos="0"/>
          <w:tab w:val="left" w:pos="10200"/>
          <w:tab w:val="left" w:pos="10348"/>
        </w:tabs>
        <w:spacing w:after="0" w:line="240" w:lineRule="auto"/>
        <w:ind w:right="-18" w:firstLine="600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В случае отсутствия пригодных для потребления подземных вод источником в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доснабжения населенного пункта принимаются поверхностные воды, с соответству</w:t>
      </w:r>
      <w:r w:rsidRPr="009005C1">
        <w:rPr>
          <w:rFonts w:ascii="Arial" w:hAnsi="Arial" w:cs="Arial"/>
          <w:sz w:val="24"/>
          <w:szCs w:val="24"/>
        </w:rPr>
        <w:t>ю</w:t>
      </w:r>
      <w:r w:rsidRPr="009005C1">
        <w:rPr>
          <w:rFonts w:ascii="Arial" w:hAnsi="Arial" w:cs="Arial"/>
          <w:sz w:val="24"/>
          <w:szCs w:val="24"/>
        </w:rPr>
        <w:t>щей водоподгото</w:t>
      </w:r>
      <w:r w:rsidRPr="009005C1">
        <w:rPr>
          <w:rFonts w:ascii="Arial" w:hAnsi="Arial" w:cs="Arial"/>
          <w:sz w:val="24"/>
          <w:szCs w:val="24"/>
        </w:rPr>
        <w:t>в</w:t>
      </w:r>
      <w:r w:rsidRPr="009005C1">
        <w:rPr>
          <w:rFonts w:ascii="Arial" w:hAnsi="Arial" w:cs="Arial"/>
          <w:sz w:val="24"/>
          <w:szCs w:val="24"/>
        </w:rPr>
        <w:t>кой перед подачей в водопроводную сеть.</w:t>
      </w:r>
    </w:p>
    <w:p w:rsidR="00FA474B" w:rsidRPr="009005C1" w:rsidRDefault="00A31D2A" w:rsidP="0074680A">
      <w:pPr>
        <w:shd w:val="clear" w:color="auto" w:fill="FFFFFF"/>
        <w:spacing w:after="0" w:line="240" w:lineRule="auto"/>
        <w:ind w:right="-18" w:firstLine="600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Качество воды подаваемой в водопроводную сеть населенного пункта должно 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ответствовать СанПиН 2.1.4. 1074-01 «Питьевая вода. Гигиенические требования к к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честву воды це</w:t>
      </w:r>
      <w:r w:rsidRPr="009005C1">
        <w:rPr>
          <w:rFonts w:ascii="Arial" w:hAnsi="Arial" w:cs="Arial"/>
          <w:sz w:val="24"/>
          <w:szCs w:val="24"/>
        </w:rPr>
        <w:t>н</w:t>
      </w:r>
      <w:r w:rsidRPr="009005C1">
        <w:rPr>
          <w:rFonts w:ascii="Arial" w:hAnsi="Arial" w:cs="Arial"/>
          <w:sz w:val="24"/>
          <w:szCs w:val="24"/>
        </w:rPr>
        <w:t>трализованных систем питьевого водоснабжения, контроль качества».</w:t>
      </w:r>
      <w:r w:rsidRPr="009005C1">
        <w:rPr>
          <w:rFonts w:ascii="Arial" w:hAnsi="Arial" w:cs="Arial"/>
          <w:bCs/>
          <w:sz w:val="24"/>
          <w:szCs w:val="24"/>
        </w:rPr>
        <w:t xml:space="preserve"> </w:t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="0074680A" w:rsidRPr="009005C1">
        <w:rPr>
          <w:rFonts w:ascii="Arial" w:hAnsi="Arial" w:cs="Arial"/>
          <w:bCs/>
          <w:sz w:val="24"/>
          <w:szCs w:val="24"/>
        </w:rPr>
        <w:tab/>
      </w:r>
      <w:r w:rsidRPr="009005C1">
        <w:rPr>
          <w:rFonts w:ascii="Arial" w:hAnsi="Arial" w:cs="Arial"/>
          <w:b/>
          <w:iCs/>
          <w:sz w:val="24"/>
          <w:szCs w:val="24"/>
        </w:rPr>
        <w:t xml:space="preserve">3. </w:t>
      </w:r>
      <w:r w:rsidR="00FA474B" w:rsidRPr="009005C1">
        <w:rPr>
          <w:rFonts w:ascii="Arial" w:hAnsi="Arial" w:cs="Arial"/>
          <w:b/>
          <w:iCs/>
          <w:sz w:val="24"/>
          <w:szCs w:val="24"/>
        </w:rPr>
        <w:t>Огр</w:t>
      </w:r>
      <w:r w:rsidR="0074680A" w:rsidRPr="009005C1">
        <w:rPr>
          <w:rFonts w:ascii="Arial" w:hAnsi="Arial" w:cs="Arial"/>
          <w:b/>
          <w:iCs/>
          <w:sz w:val="24"/>
          <w:szCs w:val="24"/>
        </w:rPr>
        <w:t xml:space="preserve">аничения на территории зон </w:t>
      </w:r>
      <w:r w:rsidR="0074680A" w:rsidRPr="009005C1">
        <w:rPr>
          <w:rFonts w:ascii="Arial" w:hAnsi="Arial" w:cs="Arial"/>
          <w:b/>
          <w:sz w:val="24"/>
          <w:szCs w:val="24"/>
        </w:rPr>
        <w:t>зеленых насаждений общего пользования (парки,скверы,бульв</w:t>
      </w:r>
      <w:r w:rsidR="0074680A" w:rsidRPr="009005C1">
        <w:rPr>
          <w:rFonts w:ascii="Arial" w:hAnsi="Arial" w:cs="Arial"/>
          <w:b/>
          <w:sz w:val="24"/>
          <w:szCs w:val="24"/>
        </w:rPr>
        <w:t>а</w:t>
      </w:r>
      <w:r w:rsidR="0074680A" w:rsidRPr="009005C1">
        <w:rPr>
          <w:rFonts w:ascii="Arial" w:hAnsi="Arial" w:cs="Arial"/>
          <w:b/>
          <w:sz w:val="24"/>
          <w:szCs w:val="24"/>
        </w:rPr>
        <w:t>ры)</w:t>
      </w:r>
    </w:p>
    <w:p w:rsidR="00A31D2A" w:rsidRPr="009005C1" w:rsidRDefault="00A31D2A" w:rsidP="00A31D2A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005C1">
        <w:rPr>
          <w:rFonts w:ascii="Arial" w:hAnsi="Arial" w:cs="Arial"/>
          <w:color w:val="000000"/>
          <w:sz w:val="24"/>
          <w:szCs w:val="24"/>
        </w:rPr>
        <w:t>Запрещено размещение</w:t>
      </w:r>
      <w:r w:rsidRPr="009005C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9005C1">
        <w:rPr>
          <w:rFonts w:ascii="Arial" w:hAnsi="Arial" w:cs="Arial"/>
          <w:color w:val="000000"/>
          <w:sz w:val="24"/>
          <w:szCs w:val="24"/>
        </w:rPr>
        <w:t>по результатам осуществления градостроительных и</w:t>
      </w:r>
      <w:r w:rsidRPr="009005C1">
        <w:rPr>
          <w:rFonts w:ascii="Arial" w:hAnsi="Arial" w:cs="Arial"/>
          <w:color w:val="000000"/>
          <w:sz w:val="24"/>
          <w:szCs w:val="24"/>
        </w:rPr>
        <w:t>з</w:t>
      </w:r>
      <w:r w:rsidRPr="009005C1">
        <w:rPr>
          <w:rFonts w:ascii="Arial" w:hAnsi="Arial" w:cs="Arial"/>
          <w:color w:val="000000"/>
          <w:sz w:val="24"/>
          <w:szCs w:val="24"/>
        </w:rPr>
        <w:t>менений, не связанных с основным существующим видом использования и назнач</w:t>
      </w:r>
      <w:r w:rsidRPr="009005C1">
        <w:rPr>
          <w:rFonts w:ascii="Arial" w:hAnsi="Arial" w:cs="Arial"/>
          <w:color w:val="000000"/>
          <w:sz w:val="24"/>
          <w:szCs w:val="24"/>
        </w:rPr>
        <w:t>е</w:t>
      </w:r>
      <w:r w:rsidRPr="009005C1">
        <w:rPr>
          <w:rFonts w:ascii="Arial" w:hAnsi="Arial" w:cs="Arial"/>
          <w:color w:val="000000"/>
          <w:sz w:val="24"/>
          <w:szCs w:val="24"/>
        </w:rPr>
        <w:t>ния градостроительного регламента.</w:t>
      </w:r>
    </w:p>
    <w:p w:rsidR="00FA474B" w:rsidRPr="009005C1" w:rsidRDefault="00BA7612" w:rsidP="00BA7612">
      <w:pPr>
        <w:pStyle w:val="4"/>
        <w:spacing w:before="0"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</w:rPr>
        <w:tab/>
      </w:r>
      <w:r w:rsidR="00A31D2A" w:rsidRPr="009005C1">
        <w:rPr>
          <w:rFonts w:ascii="Arial" w:hAnsi="Arial" w:cs="Arial"/>
          <w:iCs/>
          <w:sz w:val="24"/>
          <w:szCs w:val="24"/>
        </w:rPr>
        <w:t xml:space="preserve">4. </w:t>
      </w:r>
      <w:r w:rsidR="00FA474B" w:rsidRPr="009005C1">
        <w:rPr>
          <w:rFonts w:ascii="Arial" w:hAnsi="Arial" w:cs="Arial"/>
          <w:iCs/>
          <w:sz w:val="24"/>
          <w:szCs w:val="24"/>
        </w:rPr>
        <w:t>Ограничения на территории рекреационно-оздоровительных зон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Запрещены все виды использования по результатам осуществления градостро</w:t>
      </w:r>
      <w:r w:rsidRPr="009005C1">
        <w:rPr>
          <w:rFonts w:ascii="Arial" w:hAnsi="Arial" w:cs="Arial"/>
          <w:color w:val="auto"/>
        </w:rPr>
        <w:t>и</w:t>
      </w:r>
      <w:r w:rsidRPr="009005C1">
        <w:rPr>
          <w:rFonts w:ascii="Arial" w:hAnsi="Arial" w:cs="Arial"/>
          <w:color w:val="auto"/>
        </w:rPr>
        <w:t>тельных изменений</w:t>
      </w:r>
      <w:r w:rsidRPr="009005C1">
        <w:rPr>
          <w:rFonts w:ascii="Arial" w:hAnsi="Arial" w:cs="Arial"/>
          <w:b/>
          <w:bCs/>
          <w:color w:val="auto"/>
        </w:rPr>
        <w:t>,</w:t>
      </w:r>
      <w:r w:rsidRPr="009005C1">
        <w:rPr>
          <w:rFonts w:ascii="Arial" w:hAnsi="Arial" w:cs="Arial"/>
          <w:color w:val="auto"/>
        </w:rPr>
        <w:t xml:space="preserve"> не связанных с основным существующим видом функци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нального и</w:t>
      </w:r>
      <w:r w:rsidRPr="009005C1">
        <w:rPr>
          <w:rFonts w:ascii="Arial" w:hAnsi="Arial" w:cs="Arial"/>
          <w:color w:val="auto"/>
        </w:rPr>
        <w:t>с</w:t>
      </w:r>
      <w:r w:rsidRPr="009005C1">
        <w:rPr>
          <w:rFonts w:ascii="Arial" w:hAnsi="Arial" w:cs="Arial"/>
          <w:color w:val="auto"/>
        </w:rPr>
        <w:t>пользования и назначения</w:t>
      </w:r>
      <w:r w:rsidR="00A31D2A" w:rsidRPr="009005C1">
        <w:rPr>
          <w:rFonts w:ascii="Arial" w:hAnsi="Arial" w:cs="Arial"/>
          <w:color w:val="auto"/>
        </w:rPr>
        <w:t>.</w:t>
      </w:r>
    </w:p>
    <w:p w:rsidR="00FA474B" w:rsidRPr="009005C1" w:rsidRDefault="00A31D2A" w:rsidP="00BA7612">
      <w:pPr>
        <w:pStyle w:val="western"/>
        <w:spacing w:before="0" w:beforeAutospacing="0" w:after="0" w:line="240" w:lineRule="auto"/>
        <w:ind w:firstLine="708"/>
        <w:contextualSpacing/>
        <w:jc w:val="left"/>
        <w:rPr>
          <w:rFonts w:ascii="Arial" w:hAnsi="Arial" w:cs="Arial"/>
          <w:b/>
          <w:color w:val="auto"/>
        </w:rPr>
      </w:pPr>
      <w:r w:rsidRPr="009005C1">
        <w:rPr>
          <w:rFonts w:ascii="Arial" w:hAnsi="Arial" w:cs="Arial"/>
          <w:b/>
          <w:color w:val="auto"/>
        </w:rPr>
        <w:t>5</w:t>
      </w:r>
      <w:r w:rsidR="00D64519" w:rsidRPr="009005C1">
        <w:rPr>
          <w:rFonts w:ascii="Arial" w:hAnsi="Arial" w:cs="Arial"/>
          <w:b/>
          <w:color w:val="auto"/>
        </w:rPr>
        <w:t xml:space="preserve">. </w:t>
      </w:r>
      <w:r w:rsidR="00FA474B" w:rsidRPr="009005C1">
        <w:rPr>
          <w:rFonts w:ascii="Arial" w:hAnsi="Arial" w:cs="Arial"/>
          <w:b/>
          <w:color w:val="auto"/>
        </w:rPr>
        <w:t>Ограничения градостроительных изменений на территориях крутых склонов, оврагов, искусственно нарушенных участках, распространения ка</w:t>
      </w:r>
      <w:r w:rsidR="00FA474B" w:rsidRPr="009005C1">
        <w:rPr>
          <w:rFonts w:ascii="Arial" w:hAnsi="Arial" w:cs="Arial"/>
          <w:b/>
          <w:color w:val="auto"/>
        </w:rPr>
        <w:t>р</w:t>
      </w:r>
      <w:r w:rsidR="00FA474B" w:rsidRPr="009005C1">
        <w:rPr>
          <w:rFonts w:ascii="Arial" w:hAnsi="Arial" w:cs="Arial"/>
          <w:b/>
          <w:color w:val="auto"/>
        </w:rPr>
        <w:t>ста и затопл</w:t>
      </w:r>
      <w:r w:rsidR="00FA474B" w:rsidRPr="009005C1">
        <w:rPr>
          <w:rFonts w:ascii="Arial" w:hAnsi="Arial" w:cs="Arial"/>
          <w:b/>
          <w:color w:val="auto"/>
        </w:rPr>
        <w:t>е</w:t>
      </w:r>
      <w:r w:rsidR="00FA474B" w:rsidRPr="009005C1">
        <w:rPr>
          <w:rFonts w:ascii="Arial" w:hAnsi="Arial" w:cs="Arial"/>
          <w:b/>
          <w:color w:val="auto"/>
        </w:rPr>
        <w:t>ния паводком 1% обеспеченности.</w:t>
      </w:r>
    </w:p>
    <w:p w:rsidR="00A31D2A" w:rsidRPr="009005C1" w:rsidRDefault="00353FA6" w:rsidP="00A31D2A">
      <w:pPr>
        <w:pStyle w:val="ac"/>
        <w:spacing w:before="0" w:after="0"/>
        <w:contextualSpacing/>
        <w:jc w:val="both"/>
        <w:rPr>
          <w:rStyle w:val="af5"/>
          <w:rFonts w:ascii="Arial" w:hAnsi="Arial" w:cs="Arial"/>
          <w:bCs/>
          <w:i w:val="0"/>
        </w:rPr>
      </w:pP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</w:rPr>
        <w:tab/>
      </w:r>
      <w:r w:rsidR="00A31D2A" w:rsidRPr="009005C1">
        <w:rPr>
          <w:rStyle w:val="af5"/>
          <w:rFonts w:ascii="Arial" w:hAnsi="Arial" w:cs="Arial"/>
          <w:bCs/>
          <w:i w:val="0"/>
        </w:rPr>
        <w:tab/>
        <w:t>К ним относятся территории, подверженные сиффузионно-карстовым процессам</w:t>
      </w:r>
      <w:r w:rsidR="00A31D2A" w:rsidRPr="009005C1">
        <w:rPr>
          <w:rFonts w:ascii="Arial" w:hAnsi="Arial" w:cs="Arial"/>
        </w:rPr>
        <w:t xml:space="preserve">, </w:t>
      </w:r>
      <w:r w:rsidR="00A31D2A" w:rsidRPr="009005C1">
        <w:rPr>
          <w:rStyle w:val="af5"/>
          <w:rFonts w:ascii="Arial" w:hAnsi="Arial" w:cs="Arial"/>
          <w:bCs/>
          <w:i w:val="0"/>
        </w:rPr>
        <w:t>крутые склоны, овраги и нарушенные территории</w:t>
      </w:r>
      <w:r w:rsidR="00A31D2A" w:rsidRPr="009005C1">
        <w:rPr>
          <w:rFonts w:ascii="Arial" w:hAnsi="Arial" w:cs="Arial"/>
        </w:rPr>
        <w:t xml:space="preserve">, </w:t>
      </w:r>
      <w:r w:rsidR="00A31D2A" w:rsidRPr="009005C1">
        <w:rPr>
          <w:rStyle w:val="af5"/>
          <w:rFonts w:ascii="Arial" w:hAnsi="Arial" w:cs="Arial"/>
          <w:bCs/>
          <w:i w:val="0"/>
        </w:rPr>
        <w:t>территория затопления паво</w:t>
      </w:r>
      <w:r w:rsidR="00A31D2A" w:rsidRPr="009005C1">
        <w:rPr>
          <w:rStyle w:val="af5"/>
          <w:rFonts w:ascii="Arial" w:hAnsi="Arial" w:cs="Arial"/>
          <w:bCs/>
          <w:i w:val="0"/>
        </w:rPr>
        <w:t>д</w:t>
      </w:r>
      <w:r w:rsidR="00A31D2A" w:rsidRPr="009005C1">
        <w:rPr>
          <w:rStyle w:val="af5"/>
          <w:rFonts w:ascii="Arial" w:hAnsi="Arial" w:cs="Arial"/>
          <w:bCs/>
          <w:i w:val="0"/>
        </w:rPr>
        <w:t>ком 1% обеспеченности.</w:t>
      </w:r>
    </w:p>
    <w:p w:rsidR="00A31D2A" w:rsidRPr="009005C1" w:rsidRDefault="00A31D2A" w:rsidP="00A31D2A">
      <w:pPr>
        <w:pStyle w:val="3"/>
        <w:tabs>
          <w:tab w:val="num" w:pos="0"/>
        </w:tabs>
        <w:contextualSpacing/>
        <w:rPr>
          <w:rFonts w:cs="Arial"/>
          <w:bCs/>
          <w:color w:val="000000"/>
          <w:szCs w:val="24"/>
          <w:u w:val="single"/>
        </w:rPr>
      </w:pPr>
      <w:r w:rsidRPr="009005C1">
        <w:rPr>
          <w:rFonts w:cs="Arial"/>
          <w:bCs/>
          <w:color w:val="000000"/>
          <w:szCs w:val="24"/>
        </w:rPr>
        <w:tab/>
      </w:r>
      <w:r w:rsidRPr="009005C1">
        <w:rPr>
          <w:rFonts w:cs="Arial"/>
          <w:bCs/>
          <w:color w:val="000000"/>
          <w:szCs w:val="24"/>
          <w:u w:val="single"/>
        </w:rPr>
        <w:t>Ограничения на территориях зоны крутых склонов и оврагов</w:t>
      </w:r>
    </w:p>
    <w:p w:rsidR="00A31D2A" w:rsidRPr="009005C1" w:rsidRDefault="00A31D2A" w:rsidP="00A31D2A">
      <w:pPr>
        <w:pStyle w:val="3"/>
        <w:tabs>
          <w:tab w:val="num" w:pos="0"/>
        </w:tabs>
        <w:contextualSpacing/>
        <w:rPr>
          <w:rFonts w:cs="Arial"/>
          <w:szCs w:val="24"/>
        </w:rPr>
      </w:pPr>
      <w:r w:rsidRPr="009005C1">
        <w:rPr>
          <w:rFonts w:cs="Arial"/>
          <w:szCs w:val="24"/>
        </w:rPr>
        <w:t xml:space="preserve">     </w:t>
      </w:r>
      <w:r w:rsidRPr="009005C1">
        <w:rPr>
          <w:rFonts w:cs="Arial"/>
          <w:szCs w:val="24"/>
        </w:rPr>
        <w:tab/>
        <w:t>Запрещены все виды использования по результатам осуществления градостро</w:t>
      </w:r>
      <w:r w:rsidRPr="009005C1">
        <w:rPr>
          <w:rFonts w:cs="Arial"/>
          <w:szCs w:val="24"/>
        </w:rPr>
        <w:t>и</w:t>
      </w:r>
      <w:r w:rsidRPr="009005C1">
        <w:rPr>
          <w:rFonts w:cs="Arial"/>
          <w:szCs w:val="24"/>
        </w:rPr>
        <w:t>тельных изменений, связанных со строительством любого типа.</w:t>
      </w:r>
    </w:p>
    <w:p w:rsidR="00A31D2A" w:rsidRPr="009005C1" w:rsidRDefault="00A31D2A" w:rsidP="00A31D2A">
      <w:pPr>
        <w:pStyle w:val="3"/>
        <w:tabs>
          <w:tab w:val="num" w:pos="0"/>
        </w:tabs>
        <w:contextualSpacing/>
        <w:rPr>
          <w:rFonts w:cs="Arial"/>
          <w:szCs w:val="24"/>
        </w:rPr>
      </w:pPr>
      <w:r w:rsidRPr="009005C1">
        <w:rPr>
          <w:rFonts w:cs="Arial"/>
          <w:szCs w:val="24"/>
        </w:rPr>
        <w:tab/>
      </w:r>
      <w:r w:rsidRPr="009005C1">
        <w:rPr>
          <w:rFonts w:cs="Arial"/>
          <w:bCs/>
          <w:color w:val="000000"/>
          <w:szCs w:val="24"/>
          <w:u w:val="single"/>
        </w:rPr>
        <w:t>Ограничения на иску</w:t>
      </w:r>
      <w:r w:rsidRPr="009005C1">
        <w:rPr>
          <w:rFonts w:cs="Arial"/>
          <w:bCs/>
          <w:color w:val="000000"/>
          <w:szCs w:val="24"/>
          <w:u w:val="single"/>
        </w:rPr>
        <w:t>с</w:t>
      </w:r>
      <w:r w:rsidRPr="009005C1">
        <w:rPr>
          <w:rFonts w:cs="Arial"/>
          <w:bCs/>
          <w:color w:val="000000"/>
          <w:szCs w:val="24"/>
          <w:u w:val="single"/>
        </w:rPr>
        <w:t>ственно нарушенных участках</w:t>
      </w:r>
    </w:p>
    <w:p w:rsidR="00FA474B" w:rsidRPr="009005C1" w:rsidRDefault="00353FA6" w:rsidP="00A31D2A">
      <w:pPr>
        <w:pStyle w:val="western"/>
        <w:spacing w:before="0" w:beforeAutospacing="0" w:after="0" w:line="240" w:lineRule="auto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="00A31D2A" w:rsidRPr="009005C1">
        <w:rPr>
          <w:rFonts w:ascii="Arial" w:hAnsi="Arial" w:cs="Arial"/>
        </w:rPr>
        <w:t>Запрещены все виды использования функционального использования без пров</w:t>
      </w:r>
      <w:r w:rsidR="00A31D2A" w:rsidRPr="009005C1">
        <w:rPr>
          <w:rFonts w:ascii="Arial" w:hAnsi="Arial" w:cs="Arial"/>
        </w:rPr>
        <w:t>е</w:t>
      </w:r>
      <w:r w:rsidR="00A31D2A" w:rsidRPr="009005C1">
        <w:rPr>
          <w:rFonts w:ascii="Arial" w:hAnsi="Arial" w:cs="Arial"/>
        </w:rPr>
        <w:t xml:space="preserve">дения мероприятий по инженерной подготовке территорий.  </w:t>
      </w:r>
    </w:p>
    <w:p w:rsidR="00FA474B" w:rsidRPr="009005C1" w:rsidRDefault="00A31D2A" w:rsidP="00A31D2A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color w:val="auto"/>
          <w:u w:val="single"/>
        </w:rPr>
      </w:pPr>
      <w:r w:rsidRPr="009005C1">
        <w:rPr>
          <w:rFonts w:ascii="Arial" w:hAnsi="Arial" w:cs="Arial"/>
          <w:b/>
          <w:bCs/>
          <w:iCs/>
          <w:color w:val="auto"/>
        </w:rPr>
        <w:tab/>
      </w:r>
      <w:r w:rsidR="00FA474B" w:rsidRPr="009005C1">
        <w:rPr>
          <w:rFonts w:ascii="Arial" w:hAnsi="Arial" w:cs="Arial"/>
          <w:bCs/>
          <w:iCs/>
          <w:color w:val="auto"/>
          <w:u w:val="single"/>
        </w:rPr>
        <w:t>Ограничения в зонах, подверженных затоплению</w:t>
      </w:r>
      <w:r w:rsidR="003D2CC7" w:rsidRPr="009005C1">
        <w:rPr>
          <w:rFonts w:ascii="Arial" w:hAnsi="Arial" w:cs="Arial"/>
          <w:bCs/>
          <w:iCs/>
          <w:color w:val="auto"/>
          <w:u w:val="single"/>
        </w:rPr>
        <w:t xml:space="preserve"> </w:t>
      </w:r>
      <w:r w:rsidR="00FA474B" w:rsidRPr="009005C1">
        <w:rPr>
          <w:rFonts w:ascii="Arial" w:hAnsi="Arial" w:cs="Arial"/>
          <w:bCs/>
          <w:iCs/>
          <w:color w:val="auto"/>
          <w:u w:val="single"/>
        </w:rPr>
        <w:t>паводком</w:t>
      </w:r>
      <w:r w:rsidRPr="009005C1">
        <w:rPr>
          <w:rFonts w:ascii="Arial" w:hAnsi="Arial" w:cs="Arial"/>
          <w:bCs/>
          <w:iCs/>
          <w:color w:val="auto"/>
          <w:u w:val="single"/>
        </w:rPr>
        <w:t xml:space="preserve"> </w:t>
      </w:r>
      <w:r w:rsidR="00FA474B" w:rsidRPr="009005C1">
        <w:rPr>
          <w:rFonts w:ascii="Arial" w:hAnsi="Arial" w:cs="Arial"/>
          <w:bCs/>
          <w:iCs/>
          <w:color w:val="auto"/>
          <w:u w:val="single"/>
        </w:rPr>
        <w:t>1% обесп</w:t>
      </w:r>
      <w:r w:rsidR="00FA474B" w:rsidRPr="009005C1">
        <w:rPr>
          <w:rFonts w:ascii="Arial" w:hAnsi="Arial" w:cs="Arial"/>
          <w:bCs/>
          <w:iCs/>
          <w:color w:val="auto"/>
          <w:u w:val="single"/>
        </w:rPr>
        <w:t>е</w:t>
      </w:r>
      <w:r w:rsidR="00FA474B" w:rsidRPr="009005C1">
        <w:rPr>
          <w:rFonts w:ascii="Arial" w:hAnsi="Arial" w:cs="Arial"/>
          <w:bCs/>
          <w:iCs/>
          <w:color w:val="auto"/>
          <w:u w:val="single"/>
        </w:rPr>
        <w:t>ченности</w:t>
      </w:r>
    </w:p>
    <w:p w:rsidR="00D64519" w:rsidRPr="009005C1" w:rsidRDefault="00D64519" w:rsidP="00B277BE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Согласно статье 67.1 Водного Кодекса РФ от 3 июня 2006 года № 74-ФЗ в ц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лях предотвращения негативного воздействия вод (затопления, подтопления, ра</w:t>
      </w:r>
      <w:r w:rsidRPr="009005C1">
        <w:rPr>
          <w:rFonts w:ascii="Arial" w:hAnsi="Arial" w:cs="Arial"/>
          <w:sz w:val="24"/>
          <w:szCs w:val="24"/>
        </w:rPr>
        <w:t>з</w:t>
      </w:r>
      <w:r w:rsidRPr="009005C1">
        <w:rPr>
          <w:rFonts w:ascii="Arial" w:hAnsi="Arial" w:cs="Arial"/>
          <w:sz w:val="24"/>
          <w:szCs w:val="24"/>
        </w:rPr>
        <w:t>рушения б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регов водных объектов, заболачивания) и ликвидации его последствий проводятся специальные защитные мероприятия в соответствии с настоящим Кодексом и другими федеральными законами. Размещение новых населенных пунктов и строительство объектов капитального строительства без проведения специальных защитных мер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запрещаются.</w:t>
      </w:r>
    </w:p>
    <w:p w:rsidR="00D64519" w:rsidRPr="009005C1" w:rsidRDefault="00D64519" w:rsidP="00B277BE">
      <w:pPr>
        <w:pStyle w:val="ConsPlusNormal"/>
        <w:ind w:firstLine="708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В границах зон затопления, подтопления запрещаются:</w:t>
      </w:r>
    </w:p>
    <w:p w:rsidR="00D64519" w:rsidRPr="009005C1" w:rsidRDefault="00D64519" w:rsidP="00B277BE">
      <w:pPr>
        <w:pStyle w:val="ConsPlusNormal"/>
        <w:ind w:firstLine="708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1) использование сточных вод в целях регулирования плодородия почв;</w:t>
      </w:r>
    </w:p>
    <w:p w:rsidR="00D64519" w:rsidRPr="009005C1" w:rsidRDefault="00D64519" w:rsidP="00B277BE">
      <w:pPr>
        <w:pStyle w:val="ConsPlusNormal"/>
        <w:ind w:firstLine="708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D64519" w:rsidRPr="009005C1" w:rsidRDefault="00D64519" w:rsidP="00B277BE">
      <w:pPr>
        <w:pStyle w:val="ConsPlusNormal"/>
        <w:ind w:firstLine="708"/>
        <w:contextualSpacing/>
        <w:jc w:val="both"/>
        <w:rPr>
          <w:sz w:val="24"/>
          <w:szCs w:val="24"/>
        </w:rPr>
      </w:pPr>
      <w:r w:rsidRPr="009005C1">
        <w:rPr>
          <w:sz w:val="24"/>
          <w:szCs w:val="24"/>
        </w:rPr>
        <w:t>3) осуществление авиационных мер по борьбе с вредными организмами.</w:t>
      </w:r>
    </w:p>
    <w:p w:rsidR="00D64519" w:rsidRPr="009005C1" w:rsidRDefault="00D64519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Собственник водного объекта обязан осуществлять меры по предотвращению негативного воздействия вод и ликвидации его последствий. Меры по предо</w:t>
      </w:r>
      <w:r w:rsidRPr="009005C1">
        <w:rPr>
          <w:rFonts w:ascii="Arial" w:hAnsi="Arial" w:cs="Arial"/>
          <w:color w:val="auto"/>
        </w:rPr>
        <w:t>т</w:t>
      </w:r>
      <w:r w:rsidRPr="009005C1">
        <w:rPr>
          <w:rFonts w:ascii="Arial" w:hAnsi="Arial" w:cs="Arial"/>
          <w:color w:val="auto"/>
        </w:rPr>
        <w:t>вращению негативного воздействия вод и ликвидации его последствий в отношении водных об</w:t>
      </w:r>
      <w:r w:rsidRPr="009005C1">
        <w:rPr>
          <w:rFonts w:ascii="Arial" w:hAnsi="Arial" w:cs="Arial"/>
          <w:color w:val="auto"/>
        </w:rPr>
        <w:t>ъ</w:t>
      </w:r>
      <w:r w:rsidRPr="009005C1">
        <w:rPr>
          <w:rFonts w:ascii="Arial" w:hAnsi="Arial" w:cs="Arial"/>
          <w:color w:val="auto"/>
        </w:rPr>
        <w:t>ектов, находящихся в федеральной собственности, собственности субъектов Росси</w:t>
      </w:r>
      <w:r w:rsidRPr="009005C1">
        <w:rPr>
          <w:rFonts w:ascii="Arial" w:hAnsi="Arial" w:cs="Arial"/>
          <w:color w:val="auto"/>
        </w:rPr>
        <w:t>й</w:t>
      </w:r>
      <w:r w:rsidRPr="009005C1">
        <w:rPr>
          <w:rFonts w:ascii="Arial" w:hAnsi="Arial" w:cs="Arial"/>
          <w:color w:val="auto"/>
        </w:rPr>
        <w:t>ской Федерации, собственности муниципальных образований, осуществляются испо</w:t>
      </w:r>
      <w:r w:rsidRPr="009005C1">
        <w:rPr>
          <w:rFonts w:ascii="Arial" w:hAnsi="Arial" w:cs="Arial"/>
          <w:color w:val="auto"/>
        </w:rPr>
        <w:t>л</w:t>
      </w:r>
      <w:r w:rsidRPr="009005C1">
        <w:rPr>
          <w:rFonts w:ascii="Arial" w:hAnsi="Arial" w:cs="Arial"/>
          <w:color w:val="auto"/>
        </w:rPr>
        <w:t>нительными органами государственной власти или орган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 xml:space="preserve">ми местного самоуправления в пределах их полномочий в соответствии со </w:t>
      </w:r>
      <w:hyperlink w:anchor="Par334" w:history="1">
        <w:r w:rsidRPr="009005C1">
          <w:rPr>
            <w:rFonts w:ascii="Arial" w:hAnsi="Arial" w:cs="Arial"/>
            <w:color w:val="auto"/>
          </w:rPr>
          <w:t>стат</w:t>
        </w:r>
        <w:r w:rsidRPr="009005C1">
          <w:rPr>
            <w:rFonts w:ascii="Arial" w:hAnsi="Arial" w:cs="Arial"/>
            <w:color w:val="auto"/>
          </w:rPr>
          <w:t>ь</w:t>
        </w:r>
        <w:r w:rsidRPr="009005C1">
          <w:rPr>
            <w:rFonts w:ascii="Arial" w:hAnsi="Arial" w:cs="Arial"/>
            <w:color w:val="auto"/>
          </w:rPr>
          <w:t>ями 24</w:t>
        </w:r>
      </w:hyperlink>
      <w:r w:rsidRPr="009005C1">
        <w:rPr>
          <w:rFonts w:ascii="Arial" w:hAnsi="Arial" w:cs="Arial"/>
          <w:color w:val="auto"/>
        </w:rPr>
        <w:t xml:space="preserve"> - </w:t>
      </w:r>
      <w:hyperlink w:anchor="Par419" w:history="1">
        <w:r w:rsidRPr="009005C1">
          <w:rPr>
            <w:rFonts w:ascii="Arial" w:hAnsi="Arial" w:cs="Arial"/>
            <w:color w:val="auto"/>
          </w:rPr>
          <w:t>27</w:t>
        </w:r>
      </w:hyperlink>
      <w:r w:rsidRPr="009005C1">
        <w:rPr>
          <w:rFonts w:ascii="Arial" w:hAnsi="Arial" w:cs="Arial"/>
          <w:color w:val="auto"/>
        </w:rPr>
        <w:t xml:space="preserve"> Водного Кодекса. </w:t>
      </w:r>
    </w:p>
    <w:p w:rsidR="00FA474B" w:rsidRPr="009005C1" w:rsidRDefault="00A31D2A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b/>
          <w:color w:val="auto"/>
        </w:rPr>
      </w:pPr>
      <w:r w:rsidRPr="009005C1">
        <w:rPr>
          <w:rFonts w:ascii="Arial" w:hAnsi="Arial" w:cs="Arial"/>
          <w:b/>
          <w:color w:val="auto"/>
        </w:rPr>
        <w:t>6</w:t>
      </w:r>
      <w:r w:rsidR="00FA474B" w:rsidRPr="009005C1">
        <w:rPr>
          <w:rFonts w:ascii="Arial" w:hAnsi="Arial" w:cs="Arial"/>
          <w:b/>
          <w:color w:val="auto"/>
        </w:rPr>
        <w:t>. Ограничения градостроительных изменений на территории зон мест</w:t>
      </w:r>
      <w:r w:rsidR="00FA474B" w:rsidRPr="009005C1">
        <w:rPr>
          <w:rFonts w:ascii="Arial" w:hAnsi="Arial" w:cs="Arial"/>
          <w:b/>
          <w:color w:val="auto"/>
        </w:rPr>
        <w:t>о</w:t>
      </w:r>
      <w:r w:rsidR="00FA474B" w:rsidRPr="009005C1">
        <w:rPr>
          <w:rFonts w:ascii="Arial" w:hAnsi="Arial" w:cs="Arial"/>
          <w:b/>
          <w:color w:val="auto"/>
        </w:rPr>
        <w:t>рождений минерально-сырьевых ресурсов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Застройку территорий месторождений минерально-сырьевых ресурсов вести в соответствии с утвержденным Генеральным планом </w:t>
      </w:r>
      <w:r w:rsidR="00306E73" w:rsidRPr="009005C1">
        <w:rPr>
          <w:rFonts w:ascii="Arial" w:hAnsi="Arial" w:cs="Arial"/>
        </w:rPr>
        <w:t>сельского поселения Кармаск</w:t>
      </w:r>
      <w:r w:rsidR="00306E73" w:rsidRPr="009005C1">
        <w:rPr>
          <w:rFonts w:ascii="Arial" w:hAnsi="Arial" w:cs="Arial"/>
        </w:rPr>
        <w:t>а</w:t>
      </w:r>
      <w:r w:rsidR="00306E73" w:rsidRPr="009005C1">
        <w:rPr>
          <w:rFonts w:ascii="Arial" w:hAnsi="Arial" w:cs="Arial"/>
        </w:rPr>
        <w:t>линский сельсовет муниципального района Кармаскалинский район</w:t>
      </w:r>
      <w:r w:rsidR="000F379B" w:rsidRPr="009005C1">
        <w:rPr>
          <w:rFonts w:ascii="Arial" w:hAnsi="Arial" w:cs="Arial"/>
        </w:rPr>
        <w:t>-</w:t>
      </w:r>
      <w:r w:rsidRPr="009005C1">
        <w:rPr>
          <w:rFonts w:ascii="Arial" w:hAnsi="Arial" w:cs="Arial"/>
        </w:rPr>
        <w:t xml:space="preserve"> Республики Ба</w:t>
      </w:r>
      <w:r w:rsidRPr="009005C1">
        <w:rPr>
          <w:rFonts w:ascii="Arial" w:hAnsi="Arial" w:cs="Arial"/>
        </w:rPr>
        <w:t>ш</w:t>
      </w:r>
      <w:r w:rsidRPr="009005C1">
        <w:rPr>
          <w:rFonts w:ascii="Arial" w:hAnsi="Arial" w:cs="Arial"/>
        </w:rPr>
        <w:t>кортостан.</w:t>
      </w:r>
    </w:p>
    <w:p w:rsidR="00A31D2A" w:rsidRPr="009005C1" w:rsidRDefault="00A31D2A" w:rsidP="00A31D2A">
      <w:pPr>
        <w:shd w:val="clear" w:color="auto" w:fill="FFFFFF"/>
        <w:spacing w:after="0" w:line="240" w:lineRule="auto"/>
        <w:ind w:right="-18" w:firstLine="600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9005C1">
        <w:rPr>
          <w:rFonts w:ascii="Arial" w:hAnsi="Arial" w:cs="Arial"/>
          <w:bCs/>
          <w:sz w:val="24"/>
          <w:szCs w:val="24"/>
        </w:rPr>
        <w:t>Режим использования территорий полезных ископаемых устанавливается в соо</w:t>
      </w:r>
      <w:r w:rsidRPr="009005C1">
        <w:rPr>
          <w:rFonts w:ascii="Arial" w:hAnsi="Arial" w:cs="Arial"/>
          <w:bCs/>
          <w:sz w:val="24"/>
          <w:szCs w:val="24"/>
        </w:rPr>
        <w:t>т</w:t>
      </w:r>
      <w:r w:rsidRPr="009005C1">
        <w:rPr>
          <w:rFonts w:ascii="Arial" w:hAnsi="Arial" w:cs="Arial"/>
          <w:bCs/>
          <w:sz w:val="24"/>
          <w:szCs w:val="24"/>
        </w:rPr>
        <w:t xml:space="preserve">ветствии с Законом РФ «О недрах» от 21 февраля </w:t>
      </w:r>
      <w:smartTag w:uri="urn:schemas-microsoft-com:office:smarttags" w:element="metricconverter">
        <w:smartTagPr>
          <w:attr w:name="ProductID" w:val="1992 г"/>
        </w:smartTagPr>
        <w:r w:rsidRPr="009005C1">
          <w:rPr>
            <w:rFonts w:ascii="Arial" w:hAnsi="Arial" w:cs="Arial"/>
            <w:bCs/>
            <w:sz w:val="24"/>
            <w:szCs w:val="24"/>
          </w:rPr>
          <w:t>1992 г</w:t>
        </w:r>
      </w:smartTag>
      <w:r w:rsidRPr="009005C1">
        <w:rPr>
          <w:rFonts w:ascii="Arial" w:hAnsi="Arial" w:cs="Arial"/>
          <w:bCs/>
          <w:sz w:val="24"/>
          <w:szCs w:val="24"/>
        </w:rPr>
        <w:t>. №2395-1 в редакции на 29.06.2004г.: «…застройка площадей залегания полезных ископаемых, а так же разм</w:t>
      </w:r>
      <w:r w:rsidRPr="009005C1">
        <w:rPr>
          <w:rFonts w:ascii="Arial" w:hAnsi="Arial" w:cs="Arial"/>
          <w:bCs/>
          <w:sz w:val="24"/>
          <w:szCs w:val="24"/>
        </w:rPr>
        <w:t>е</w:t>
      </w:r>
      <w:r w:rsidRPr="009005C1">
        <w:rPr>
          <w:rFonts w:ascii="Arial" w:hAnsi="Arial" w:cs="Arial"/>
          <w:bCs/>
          <w:sz w:val="24"/>
          <w:szCs w:val="24"/>
        </w:rPr>
        <w:t>щение в местах их залегания подземных сооружений допускаются с разрешения фед</w:t>
      </w:r>
      <w:r w:rsidRPr="009005C1">
        <w:rPr>
          <w:rFonts w:ascii="Arial" w:hAnsi="Arial" w:cs="Arial"/>
          <w:bCs/>
          <w:sz w:val="24"/>
          <w:szCs w:val="24"/>
        </w:rPr>
        <w:t>е</w:t>
      </w:r>
      <w:r w:rsidRPr="009005C1">
        <w:rPr>
          <w:rFonts w:ascii="Arial" w:hAnsi="Arial" w:cs="Arial"/>
          <w:bCs/>
          <w:sz w:val="24"/>
          <w:szCs w:val="24"/>
        </w:rPr>
        <w:t>рального органа управления государственным фондом недр или его те</w:t>
      </w:r>
      <w:r w:rsidRPr="009005C1">
        <w:rPr>
          <w:rFonts w:ascii="Arial" w:hAnsi="Arial" w:cs="Arial"/>
          <w:bCs/>
          <w:sz w:val="24"/>
          <w:szCs w:val="24"/>
        </w:rPr>
        <w:t>р</w:t>
      </w:r>
      <w:r w:rsidRPr="009005C1">
        <w:rPr>
          <w:rFonts w:ascii="Arial" w:hAnsi="Arial" w:cs="Arial"/>
          <w:bCs/>
          <w:sz w:val="24"/>
          <w:szCs w:val="24"/>
        </w:rPr>
        <w:t>риториальных органов и органов государственного горного надзора только при у</w:t>
      </w:r>
      <w:r w:rsidRPr="009005C1">
        <w:rPr>
          <w:rFonts w:ascii="Arial" w:hAnsi="Arial" w:cs="Arial"/>
          <w:bCs/>
          <w:sz w:val="24"/>
          <w:szCs w:val="24"/>
        </w:rPr>
        <w:t>с</w:t>
      </w:r>
      <w:r w:rsidRPr="009005C1">
        <w:rPr>
          <w:rFonts w:ascii="Arial" w:hAnsi="Arial" w:cs="Arial"/>
          <w:bCs/>
          <w:sz w:val="24"/>
          <w:szCs w:val="24"/>
        </w:rPr>
        <w:t>ловии обеспечения возможности извлечения полезных ископаемых или доказанности экономической цел</w:t>
      </w:r>
      <w:r w:rsidRPr="009005C1">
        <w:rPr>
          <w:rFonts w:ascii="Arial" w:hAnsi="Arial" w:cs="Arial"/>
          <w:bCs/>
          <w:sz w:val="24"/>
          <w:szCs w:val="24"/>
        </w:rPr>
        <w:t>е</w:t>
      </w:r>
      <w:r w:rsidRPr="009005C1">
        <w:rPr>
          <w:rFonts w:ascii="Arial" w:hAnsi="Arial" w:cs="Arial"/>
          <w:bCs/>
          <w:sz w:val="24"/>
          <w:szCs w:val="24"/>
        </w:rPr>
        <w:t>сообразности застройки», а так же в соответствии со СНиП 2.07.01-89*, п.9.2* (Град</w:t>
      </w:r>
      <w:r w:rsidRPr="009005C1">
        <w:rPr>
          <w:rFonts w:ascii="Arial" w:hAnsi="Arial" w:cs="Arial"/>
          <w:bCs/>
          <w:sz w:val="24"/>
          <w:szCs w:val="24"/>
        </w:rPr>
        <w:t>о</w:t>
      </w:r>
      <w:r w:rsidRPr="009005C1">
        <w:rPr>
          <w:rFonts w:ascii="Arial" w:hAnsi="Arial" w:cs="Arial"/>
          <w:bCs/>
          <w:sz w:val="24"/>
          <w:szCs w:val="24"/>
        </w:rPr>
        <w:t>строительство. Планировка и застройка городских и сел</w:t>
      </w:r>
      <w:r w:rsidRPr="009005C1">
        <w:rPr>
          <w:rFonts w:ascii="Arial" w:hAnsi="Arial" w:cs="Arial"/>
          <w:bCs/>
          <w:sz w:val="24"/>
          <w:szCs w:val="24"/>
        </w:rPr>
        <w:t>ь</w:t>
      </w:r>
      <w:r w:rsidRPr="009005C1">
        <w:rPr>
          <w:rFonts w:ascii="Arial" w:hAnsi="Arial" w:cs="Arial"/>
          <w:bCs/>
          <w:sz w:val="24"/>
          <w:szCs w:val="24"/>
        </w:rPr>
        <w:t>ских поселений).</w:t>
      </w:r>
    </w:p>
    <w:p w:rsidR="00FA474B" w:rsidRPr="009005C1" w:rsidRDefault="0097039C" w:rsidP="00A31D2A">
      <w:pPr>
        <w:pStyle w:val="3"/>
        <w:contextualSpacing/>
        <w:jc w:val="left"/>
        <w:rPr>
          <w:rFonts w:cs="Arial"/>
          <w:b/>
          <w:bCs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A31D2A" w:rsidRPr="009005C1">
        <w:rPr>
          <w:rFonts w:cs="Arial"/>
          <w:b/>
          <w:bCs/>
          <w:szCs w:val="24"/>
        </w:rPr>
        <w:t>7</w:t>
      </w:r>
      <w:r w:rsidR="00FA474B" w:rsidRPr="009005C1">
        <w:rPr>
          <w:rFonts w:cs="Arial"/>
          <w:b/>
          <w:bCs/>
          <w:szCs w:val="24"/>
        </w:rPr>
        <w:t>. Ограничения градостроительных изменений на территории зон эколог</w:t>
      </w:r>
      <w:r w:rsidR="00FA474B" w:rsidRPr="009005C1">
        <w:rPr>
          <w:rFonts w:cs="Arial"/>
          <w:b/>
          <w:bCs/>
          <w:szCs w:val="24"/>
        </w:rPr>
        <w:t>и</w:t>
      </w:r>
      <w:r w:rsidR="00FA474B" w:rsidRPr="009005C1">
        <w:rPr>
          <w:rFonts w:cs="Arial"/>
          <w:b/>
          <w:bCs/>
          <w:szCs w:val="24"/>
        </w:rPr>
        <w:t>ческих ограничений от динамических те</w:t>
      </w:r>
      <w:r w:rsidR="00FA474B" w:rsidRPr="009005C1">
        <w:rPr>
          <w:rFonts w:cs="Arial"/>
          <w:b/>
          <w:bCs/>
          <w:szCs w:val="24"/>
        </w:rPr>
        <w:t>х</w:t>
      </w:r>
      <w:r w:rsidR="00FA474B" w:rsidRPr="009005C1">
        <w:rPr>
          <w:rFonts w:cs="Arial"/>
          <w:b/>
          <w:bCs/>
          <w:szCs w:val="24"/>
        </w:rPr>
        <w:t>ногенных источников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  <w:u w:val="single"/>
        </w:rPr>
      </w:pP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  <w:u w:val="single"/>
        </w:rPr>
        <w:t>Зона шумового дискомфорта от автомобильного транспорта на основных маг</w:t>
      </w:r>
      <w:r w:rsidRPr="009005C1">
        <w:rPr>
          <w:rStyle w:val="af5"/>
          <w:rFonts w:ascii="Arial" w:hAnsi="Arial" w:cs="Arial"/>
          <w:bCs/>
          <w:i w:val="0"/>
          <w:u w:val="single"/>
        </w:rPr>
        <w:t>и</w:t>
      </w:r>
      <w:r w:rsidRPr="009005C1">
        <w:rPr>
          <w:rStyle w:val="af5"/>
          <w:rFonts w:ascii="Arial" w:hAnsi="Arial" w:cs="Arial"/>
          <w:bCs/>
          <w:i w:val="0"/>
          <w:u w:val="single"/>
        </w:rPr>
        <w:t>стралях города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Границы шумового дискомфорта проходят по фронту застройки городских маг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стралей.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  <w:u w:val="single"/>
        </w:rPr>
      </w:pPr>
      <w:r w:rsidRPr="009005C1">
        <w:rPr>
          <w:rStyle w:val="af5"/>
          <w:rFonts w:ascii="Arial" w:hAnsi="Arial" w:cs="Arial"/>
          <w:b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  <w:u w:val="single"/>
        </w:rPr>
        <w:t>Санитарно-защитные зоны от железнодорожных магистралей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Граница</w:t>
      </w:r>
      <w:r w:rsidRPr="009005C1">
        <w:rPr>
          <w:rStyle w:val="af4"/>
          <w:rFonts w:ascii="Arial" w:hAnsi="Arial" w:cs="Arial"/>
          <w:b w:val="0"/>
          <w:bCs w:val="0"/>
        </w:rPr>
        <w:t xml:space="preserve"> </w:t>
      </w:r>
      <w:r w:rsidRPr="009005C1">
        <w:rPr>
          <w:rFonts w:ascii="Arial" w:hAnsi="Arial" w:cs="Arial"/>
        </w:rPr>
        <w:t>санитарно-защитной</w:t>
      </w:r>
      <w:r w:rsidRPr="009005C1">
        <w:rPr>
          <w:rStyle w:val="af4"/>
          <w:rFonts w:ascii="Arial" w:hAnsi="Arial" w:cs="Arial"/>
          <w:b w:val="0"/>
          <w:bCs w:val="0"/>
        </w:rPr>
        <w:t xml:space="preserve"> </w:t>
      </w:r>
      <w:r w:rsidRPr="009005C1">
        <w:rPr>
          <w:rFonts w:ascii="Arial" w:hAnsi="Arial" w:cs="Arial"/>
        </w:rPr>
        <w:t>зоны проходит на расстоянии 100м от оси крайнего 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лезнодорожного пути.</w:t>
      </w:r>
    </w:p>
    <w:p w:rsidR="00A31D2A" w:rsidRPr="009005C1" w:rsidRDefault="00A31D2A" w:rsidP="00A31D2A">
      <w:pPr>
        <w:pStyle w:val="4"/>
        <w:tabs>
          <w:tab w:val="left" w:pos="0"/>
        </w:tabs>
        <w:spacing w:before="0" w:after="0" w:line="240" w:lineRule="auto"/>
        <w:ind w:firstLine="567"/>
        <w:contextualSpacing/>
        <w:jc w:val="both"/>
        <w:rPr>
          <w:rFonts w:ascii="Arial" w:hAnsi="Arial" w:cs="Arial"/>
          <w:b w:val="0"/>
          <w:iCs/>
          <w:sz w:val="24"/>
          <w:szCs w:val="24"/>
          <w:u w:val="single"/>
        </w:rPr>
      </w:pPr>
      <w:r w:rsidRPr="009005C1">
        <w:rPr>
          <w:rFonts w:ascii="Arial" w:hAnsi="Arial" w:cs="Arial"/>
          <w:sz w:val="24"/>
          <w:szCs w:val="24"/>
        </w:rPr>
        <w:tab/>
      </w: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>Ограничения на территории зоны шумового дискомфорта от электро- и автом</w:t>
      </w: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>о</w:t>
      </w: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>бильного транспорта</w:t>
      </w:r>
    </w:p>
    <w:p w:rsidR="00A31D2A" w:rsidRPr="009005C1" w:rsidRDefault="00A31D2A" w:rsidP="00A31D2A">
      <w:pPr>
        <w:tabs>
          <w:tab w:val="left" w:pos="-2268"/>
        </w:tabs>
        <w:spacing w:after="0" w:line="240" w:lineRule="auto"/>
        <w:ind w:firstLine="566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 осуществлении строительства, реконструкции обязательно применение ш</w:t>
      </w:r>
      <w:r w:rsidRPr="009005C1">
        <w:rPr>
          <w:rFonts w:ascii="Arial" w:hAnsi="Arial" w:cs="Arial"/>
          <w:sz w:val="24"/>
          <w:szCs w:val="24"/>
        </w:rPr>
        <w:t>у</w:t>
      </w:r>
      <w:r w:rsidRPr="009005C1">
        <w:rPr>
          <w:rFonts w:ascii="Arial" w:hAnsi="Arial" w:cs="Arial"/>
          <w:sz w:val="24"/>
          <w:szCs w:val="24"/>
        </w:rPr>
        <w:t>мозащитных мероприятий, которые устанавливаются в зависимости от функционал</w:t>
      </w:r>
      <w:r w:rsidRPr="009005C1">
        <w:rPr>
          <w:rFonts w:ascii="Arial" w:hAnsi="Arial" w:cs="Arial"/>
          <w:sz w:val="24"/>
          <w:szCs w:val="24"/>
        </w:rPr>
        <w:t>ь</w:t>
      </w:r>
      <w:r w:rsidRPr="009005C1">
        <w:rPr>
          <w:rFonts w:ascii="Arial" w:hAnsi="Arial" w:cs="Arial"/>
          <w:sz w:val="24"/>
          <w:szCs w:val="24"/>
        </w:rPr>
        <w:t>ного использования застройки и сложившихся условий, согласно таблицы 5 «Разр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шенные параметры допустимых уровней воздействия на окружающую среду и челов</w:t>
      </w:r>
      <w:r w:rsidRPr="009005C1">
        <w:rPr>
          <w:rFonts w:ascii="Arial" w:hAnsi="Arial" w:cs="Arial"/>
          <w:sz w:val="24"/>
          <w:szCs w:val="24"/>
        </w:rPr>
        <w:t>е</w:t>
      </w:r>
      <w:r w:rsidRPr="009005C1">
        <w:rPr>
          <w:rFonts w:ascii="Arial" w:hAnsi="Arial" w:cs="Arial"/>
          <w:sz w:val="24"/>
          <w:szCs w:val="24"/>
        </w:rPr>
        <w:t>ка в зависимости от назначения территориальных зон». К ним относятся такие мер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приятия, как:  1) установка защитных экранов на участках капитальной застройки, неп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средственно примыкающей к транспортным магистралям; 2) использование шумоз</w:t>
      </w:r>
      <w:r w:rsidRPr="009005C1">
        <w:rPr>
          <w:rFonts w:ascii="Arial" w:hAnsi="Arial" w:cs="Arial"/>
          <w:sz w:val="24"/>
          <w:szCs w:val="24"/>
        </w:rPr>
        <w:t>а</w:t>
      </w:r>
      <w:r w:rsidRPr="009005C1">
        <w:rPr>
          <w:rFonts w:ascii="Arial" w:hAnsi="Arial" w:cs="Arial"/>
          <w:sz w:val="24"/>
          <w:szCs w:val="24"/>
        </w:rPr>
        <w:t>щитных конструкций на зданиях (тройное остекление или сооружение шумоотража</w:t>
      </w:r>
      <w:r w:rsidRPr="009005C1">
        <w:rPr>
          <w:rFonts w:ascii="Arial" w:hAnsi="Arial" w:cs="Arial"/>
          <w:sz w:val="24"/>
          <w:szCs w:val="24"/>
        </w:rPr>
        <w:t>ю</w:t>
      </w:r>
      <w:r w:rsidRPr="009005C1">
        <w:rPr>
          <w:rFonts w:ascii="Arial" w:hAnsi="Arial" w:cs="Arial"/>
          <w:sz w:val="24"/>
          <w:szCs w:val="24"/>
        </w:rPr>
        <w:t>щего козырька и т.д.).</w:t>
      </w:r>
    </w:p>
    <w:p w:rsidR="00A31D2A" w:rsidRPr="009005C1" w:rsidRDefault="00A31D2A" w:rsidP="00A31D2A">
      <w:pPr>
        <w:pStyle w:val="4"/>
        <w:tabs>
          <w:tab w:val="left" w:pos="0"/>
        </w:tabs>
        <w:spacing w:before="0" w:after="0" w:line="240" w:lineRule="auto"/>
        <w:ind w:firstLine="567"/>
        <w:contextualSpacing/>
        <w:jc w:val="both"/>
        <w:rPr>
          <w:rFonts w:ascii="Arial" w:hAnsi="Arial" w:cs="Arial"/>
          <w:b w:val="0"/>
          <w:iCs/>
          <w:sz w:val="24"/>
          <w:szCs w:val="24"/>
          <w:u w:val="single"/>
        </w:rPr>
      </w:pP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>Ограничения на территории зоны акустической вредности от внешних авт</w:t>
      </w: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>о</w:t>
      </w:r>
      <w:r w:rsidRPr="009005C1">
        <w:rPr>
          <w:rFonts w:ascii="Arial" w:hAnsi="Arial" w:cs="Arial"/>
          <w:b w:val="0"/>
          <w:iCs/>
          <w:sz w:val="24"/>
          <w:szCs w:val="24"/>
          <w:u w:val="single"/>
        </w:rPr>
        <w:t xml:space="preserve">дорог      </w:t>
      </w:r>
    </w:p>
    <w:p w:rsidR="00A31D2A" w:rsidRPr="009005C1" w:rsidRDefault="00A31D2A" w:rsidP="00A31D2A">
      <w:pPr>
        <w:tabs>
          <w:tab w:val="left" w:pos="-2268"/>
        </w:tabs>
        <w:spacing w:after="0" w:line="240" w:lineRule="auto"/>
        <w:ind w:firstLine="566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Запрещено размещение</w:t>
      </w:r>
      <w:r w:rsidRPr="00900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9005C1">
        <w:rPr>
          <w:rFonts w:ascii="Arial" w:hAnsi="Arial" w:cs="Arial"/>
          <w:sz w:val="24"/>
          <w:szCs w:val="24"/>
        </w:rPr>
        <w:t>по результатам осуществления градостроительных и</w:t>
      </w:r>
      <w:r w:rsidRPr="009005C1">
        <w:rPr>
          <w:rFonts w:ascii="Arial" w:hAnsi="Arial" w:cs="Arial"/>
          <w:sz w:val="24"/>
          <w:szCs w:val="24"/>
        </w:rPr>
        <w:t>з</w:t>
      </w:r>
      <w:r w:rsidRPr="009005C1">
        <w:rPr>
          <w:rFonts w:ascii="Arial" w:hAnsi="Arial" w:cs="Arial"/>
          <w:sz w:val="24"/>
          <w:szCs w:val="24"/>
        </w:rPr>
        <w:t>менений следующих видов объектов:</w:t>
      </w:r>
    </w:p>
    <w:p w:rsidR="00A31D2A" w:rsidRPr="009005C1" w:rsidRDefault="00A31D2A" w:rsidP="00A31D2A">
      <w:pPr>
        <w:tabs>
          <w:tab w:val="left" w:pos="-2268"/>
        </w:tabs>
        <w:spacing w:after="0" w:line="240" w:lineRule="auto"/>
        <w:ind w:firstLine="566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- детские учреждения;</w:t>
      </w:r>
    </w:p>
    <w:p w:rsidR="00A31D2A" w:rsidRPr="009005C1" w:rsidRDefault="00A31D2A" w:rsidP="00A31D2A">
      <w:pPr>
        <w:pStyle w:val="210"/>
        <w:tabs>
          <w:tab w:val="left" w:pos="-2268"/>
        </w:tabs>
        <w:spacing w:after="0"/>
        <w:ind w:left="0" w:firstLine="566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 жилые здания;</w:t>
      </w:r>
    </w:p>
    <w:p w:rsidR="00A31D2A" w:rsidRPr="009005C1" w:rsidRDefault="00A31D2A" w:rsidP="00A31D2A">
      <w:pPr>
        <w:pStyle w:val="210"/>
        <w:tabs>
          <w:tab w:val="left" w:pos="-2268"/>
        </w:tabs>
        <w:spacing w:after="0"/>
        <w:ind w:left="0" w:firstLine="566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 санаторно-курортные;</w:t>
      </w:r>
    </w:p>
    <w:p w:rsidR="00A31D2A" w:rsidRPr="009005C1" w:rsidRDefault="00A31D2A" w:rsidP="00A31D2A">
      <w:pPr>
        <w:pStyle w:val="210"/>
        <w:tabs>
          <w:tab w:val="left" w:pos="-2268"/>
        </w:tabs>
        <w:spacing w:after="0"/>
        <w:ind w:left="0" w:firstLine="566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- отдыха.</w:t>
      </w:r>
    </w:p>
    <w:p w:rsidR="00FA474B" w:rsidRPr="009005C1" w:rsidRDefault="0097039C" w:rsidP="00A31D2A">
      <w:pPr>
        <w:pStyle w:val="3"/>
        <w:contextualSpacing/>
        <w:jc w:val="left"/>
        <w:rPr>
          <w:rFonts w:cs="Arial"/>
          <w:b/>
          <w:bCs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A31D2A" w:rsidRPr="009005C1">
        <w:rPr>
          <w:rFonts w:cs="Arial"/>
          <w:b/>
          <w:bCs/>
          <w:szCs w:val="24"/>
        </w:rPr>
        <w:t>8</w:t>
      </w:r>
      <w:r w:rsidR="00FA474B" w:rsidRPr="009005C1">
        <w:rPr>
          <w:rFonts w:cs="Arial"/>
          <w:b/>
          <w:bCs/>
          <w:szCs w:val="24"/>
        </w:rPr>
        <w:t>. Ограничения градостроительных изменений на территории зон эколог</w:t>
      </w:r>
      <w:r w:rsidR="00FA474B" w:rsidRPr="009005C1">
        <w:rPr>
          <w:rFonts w:cs="Arial"/>
          <w:b/>
          <w:bCs/>
          <w:szCs w:val="24"/>
        </w:rPr>
        <w:t>и</w:t>
      </w:r>
      <w:r w:rsidR="00FA474B" w:rsidRPr="009005C1">
        <w:rPr>
          <w:rFonts w:cs="Arial"/>
          <w:b/>
          <w:bCs/>
          <w:szCs w:val="24"/>
        </w:rPr>
        <w:t>ческих ограничений от стационарных те</w:t>
      </w:r>
      <w:r w:rsidR="00FA474B" w:rsidRPr="009005C1">
        <w:rPr>
          <w:rFonts w:cs="Arial"/>
          <w:b/>
          <w:bCs/>
          <w:szCs w:val="24"/>
        </w:rPr>
        <w:t>х</w:t>
      </w:r>
      <w:r w:rsidR="00FA474B" w:rsidRPr="009005C1">
        <w:rPr>
          <w:rFonts w:cs="Arial"/>
          <w:b/>
          <w:bCs/>
          <w:szCs w:val="24"/>
        </w:rPr>
        <w:t>ногенных источников.</w:t>
      </w:r>
    </w:p>
    <w:p w:rsidR="00A31D2A" w:rsidRPr="009005C1" w:rsidRDefault="00A31D2A" w:rsidP="00A31D2A">
      <w:pPr>
        <w:pStyle w:val="3"/>
        <w:contextualSpacing/>
        <w:rPr>
          <w:rFonts w:cs="Arial"/>
          <w:szCs w:val="24"/>
        </w:rPr>
      </w:pPr>
      <w:r w:rsidRPr="009005C1">
        <w:rPr>
          <w:rStyle w:val="af5"/>
          <w:rFonts w:cs="Arial"/>
          <w:bCs/>
          <w:i w:val="0"/>
          <w:szCs w:val="24"/>
        </w:rPr>
        <w:tab/>
      </w:r>
      <w:r w:rsidRPr="009005C1">
        <w:rPr>
          <w:rStyle w:val="af5"/>
          <w:rFonts w:cs="Arial"/>
          <w:bCs/>
          <w:i w:val="0"/>
          <w:szCs w:val="24"/>
          <w:u w:val="single"/>
        </w:rPr>
        <w:t xml:space="preserve">Санитарно -защитная зона от </w:t>
      </w:r>
      <w:r w:rsidR="00E574A6" w:rsidRPr="009005C1">
        <w:rPr>
          <w:rStyle w:val="af5"/>
          <w:rFonts w:cs="Arial"/>
          <w:bCs/>
          <w:i w:val="0"/>
          <w:szCs w:val="24"/>
          <w:u w:val="single"/>
        </w:rPr>
        <w:t>производственных</w:t>
      </w:r>
      <w:r w:rsidRPr="009005C1">
        <w:rPr>
          <w:rStyle w:val="af5"/>
          <w:rFonts w:cs="Arial"/>
          <w:bCs/>
          <w:i w:val="0"/>
          <w:szCs w:val="24"/>
          <w:u w:val="single"/>
        </w:rPr>
        <w:t xml:space="preserve"> территорий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Style w:val="af4"/>
          <w:rFonts w:ascii="Arial" w:hAnsi="Arial" w:cs="Arial"/>
          <w:b w:val="0"/>
          <w:bCs w:val="0"/>
        </w:rPr>
      </w:pPr>
      <w:r w:rsidRPr="009005C1">
        <w:rPr>
          <w:rFonts w:ascii="Arial" w:hAnsi="Arial" w:cs="Arial"/>
        </w:rPr>
        <w:t xml:space="preserve">Граница санитарно-защитной зоны проходит по границе СЗЗ предприятий </w:t>
      </w:r>
      <w:r w:rsidRPr="009005C1">
        <w:rPr>
          <w:rStyle w:val="af4"/>
          <w:rFonts w:ascii="Arial" w:hAnsi="Arial" w:cs="Arial"/>
          <w:b w:val="0"/>
          <w:bCs w:val="0"/>
        </w:rPr>
        <w:t>в с</w:t>
      </w:r>
      <w:r w:rsidRPr="009005C1">
        <w:rPr>
          <w:rStyle w:val="af4"/>
          <w:rFonts w:ascii="Arial" w:hAnsi="Arial" w:cs="Arial"/>
          <w:b w:val="0"/>
          <w:bCs w:val="0"/>
        </w:rPr>
        <w:t>о</w:t>
      </w:r>
      <w:r w:rsidRPr="009005C1">
        <w:rPr>
          <w:rStyle w:val="af4"/>
          <w:rFonts w:ascii="Arial" w:hAnsi="Arial" w:cs="Arial"/>
          <w:b w:val="0"/>
          <w:bCs w:val="0"/>
        </w:rPr>
        <w:t>ответствии с СанПиН 2.2.1/2.1.1.1200-03 «Санитарно-защитные зоны и санитарная классификация предприятий, сооружений и иных объе</w:t>
      </w:r>
      <w:r w:rsidRPr="009005C1">
        <w:rPr>
          <w:rStyle w:val="af4"/>
          <w:rFonts w:ascii="Arial" w:hAnsi="Arial" w:cs="Arial"/>
          <w:b w:val="0"/>
          <w:bCs w:val="0"/>
        </w:rPr>
        <w:t>к</w:t>
      </w:r>
      <w:r w:rsidRPr="009005C1">
        <w:rPr>
          <w:rStyle w:val="af4"/>
          <w:rFonts w:ascii="Arial" w:hAnsi="Arial" w:cs="Arial"/>
          <w:b w:val="0"/>
          <w:bCs w:val="0"/>
        </w:rPr>
        <w:t>тов», либо утвержденной СЗЗ.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Запрещено размещение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по результатам осуществления градостроительных и</w:t>
      </w:r>
      <w:r w:rsidRPr="009005C1">
        <w:rPr>
          <w:rFonts w:ascii="Arial" w:hAnsi="Arial" w:cs="Arial"/>
        </w:rPr>
        <w:t>з</w:t>
      </w:r>
      <w:r w:rsidRPr="009005C1">
        <w:rPr>
          <w:rFonts w:ascii="Arial" w:hAnsi="Arial" w:cs="Arial"/>
        </w:rPr>
        <w:t>менений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следующих видов объектов: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жилую застройку, включая отдельные жилые дома,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ландшафтно-рекреационные зоны, зоны отдыха, территории курортов, санат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риев и домов отдыха,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территорий садоводческих товариществ и коттеджной застройки,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коллективных или индивидуальных дачных и садово-огородных участков,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территорий с нормируемыми показателями качества среды обитания;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спортивные сооружения, детские площадки,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образовательные и детские учреждения,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лечебно-профилактические и оздоровительные учреждения общего пользов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ния.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В санитарно-защитной зоне и на территории объектов других отраслей промы</w:t>
      </w:r>
      <w:r w:rsidRPr="009005C1">
        <w:rPr>
          <w:rFonts w:ascii="Arial" w:hAnsi="Arial" w:cs="Arial"/>
        </w:rPr>
        <w:t>ш</w:t>
      </w:r>
      <w:r w:rsidRPr="009005C1">
        <w:rPr>
          <w:rFonts w:ascii="Arial" w:hAnsi="Arial" w:cs="Arial"/>
        </w:rPr>
        <w:t>ленн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сти запрещается размещать: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объекты по производству лекарственных веществ, лекарственных средств и (или) л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 xml:space="preserve">карственных форм,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склады сырья и полупродуктов для фармацевтических предприятий;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объекты пищевых отраслей промышленности,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оптовые склады продовольственного сырья и пищевых продуктов, 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комплексы водопроводных сооружений для подготовки и хранения питьевой воды, к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торые могут повлиять на качество продукции.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Размещение объектов основных и условно разрешённых видов использования, в отношении которых устанавливаются санитарно-защитные зоны, допускается при условии нераспространения границ санитарно-защитных зон за пределы границ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 xml:space="preserve">ветствующей территориальной зоны. 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При размещении объектов капитального строительства, в отношении которых устана</w:t>
      </w:r>
      <w:r w:rsidRPr="009005C1">
        <w:rPr>
          <w:rFonts w:ascii="Arial" w:hAnsi="Arial" w:cs="Arial"/>
        </w:rPr>
        <w:t>в</w:t>
      </w:r>
      <w:r w:rsidRPr="009005C1">
        <w:rPr>
          <w:rFonts w:ascii="Arial" w:hAnsi="Arial" w:cs="Arial"/>
        </w:rPr>
        <w:t>ливаются санитарно-защитные зоны в границах территориальных зон жилого, общественно-делового и рекреационного назначения, санитарно-защитная зона не должна распространяться за пределы границ земельного участка, на территории кот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рых 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ходятся указанные объекты.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Санитарно-защитные зоны объектов, расположенных в любой территор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альной зоне, могут распространяться за границы соответствующей зоны при условии распр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странения санитарно-защитной зоны на территориальную зону с кодовым обозначен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ем </w:t>
      </w:r>
      <w:r w:rsidRPr="009005C1">
        <w:rPr>
          <w:rFonts w:ascii="Arial" w:hAnsi="Arial" w:cs="Arial"/>
          <w:b/>
          <w:bCs/>
        </w:rPr>
        <w:t>«ЗДО»</w:t>
      </w:r>
      <w:r w:rsidRPr="009005C1">
        <w:rPr>
          <w:rFonts w:ascii="Arial" w:hAnsi="Arial" w:cs="Arial"/>
        </w:rPr>
        <w:t>.</w:t>
      </w:r>
    </w:p>
    <w:p w:rsidR="00A31D2A" w:rsidRPr="009005C1" w:rsidRDefault="00A31D2A" w:rsidP="00A31D2A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расширения пр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мышленной или жилой территории без соответствующей обоснованной корректировки границ сан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тарно-защитной зоны.</w:t>
      </w:r>
    </w:p>
    <w:p w:rsidR="00A31D2A" w:rsidRPr="009005C1" w:rsidRDefault="00A31D2A" w:rsidP="00A31D2A">
      <w:pPr>
        <w:pStyle w:val="ac"/>
        <w:spacing w:before="0" w:after="0"/>
        <w:contextualSpacing/>
        <w:jc w:val="both"/>
        <w:rPr>
          <w:rStyle w:val="af5"/>
          <w:rFonts w:ascii="Arial" w:hAnsi="Arial" w:cs="Arial"/>
          <w:bCs/>
          <w:i w:val="0"/>
          <w:u w:val="single"/>
        </w:rPr>
      </w:pPr>
      <w:r w:rsidRPr="009005C1">
        <w:rPr>
          <w:rStyle w:val="af5"/>
          <w:rFonts w:ascii="Arial" w:hAnsi="Arial" w:cs="Arial"/>
          <w:bCs/>
          <w:i w:val="0"/>
        </w:rPr>
        <w:tab/>
      </w:r>
      <w:r w:rsidRPr="009005C1">
        <w:rPr>
          <w:rStyle w:val="af5"/>
          <w:rFonts w:ascii="Arial" w:hAnsi="Arial" w:cs="Arial"/>
          <w:bCs/>
          <w:i w:val="0"/>
          <w:u w:val="single"/>
        </w:rPr>
        <w:t>Санитарно-защитные зоны от объектов специального назначения</w:t>
      </w:r>
      <w:r w:rsidR="00E574A6" w:rsidRPr="009005C1">
        <w:rPr>
          <w:rStyle w:val="af5"/>
          <w:rFonts w:ascii="Arial" w:hAnsi="Arial" w:cs="Arial"/>
          <w:bCs/>
          <w:i w:val="0"/>
          <w:u w:val="single"/>
        </w:rPr>
        <w:t xml:space="preserve"> и кладбищ</w:t>
      </w:r>
    </w:p>
    <w:p w:rsidR="00E574A6" w:rsidRPr="009005C1" w:rsidRDefault="00A31D2A" w:rsidP="00A31D2A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  <w:sz w:val="24"/>
          <w:szCs w:val="24"/>
        </w:rPr>
        <w:tab/>
      </w:r>
      <w:r w:rsidR="00E574A6" w:rsidRPr="009005C1">
        <w:rPr>
          <w:rFonts w:ascii="Arial" w:hAnsi="Arial" w:cs="Arial"/>
        </w:rPr>
        <w:t>Граница взрывоопасной зоны от соответствующих объектов определяется на основании специальных расчетов зон поражения в соответствии с нормативной документацией. Запрещ</w:t>
      </w:r>
      <w:r w:rsidR="00E574A6" w:rsidRPr="009005C1">
        <w:rPr>
          <w:rFonts w:ascii="Arial" w:hAnsi="Arial" w:cs="Arial"/>
        </w:rPr>
        <w:t>е</w:t>
      </w:r>
      <w:r w:rsidR="00E574A6" w:rsidRPr="009005C1">
        <w:rPr>
          <w:rFonts w:ascii="Arial" w:hAnsi="Arial" w:cs="Arial"/>
        </w:rPr>
        <w:t>ны все виды функционального использования по результатам осуществления градостроител</w:t>
      </w:r>
      <w:r w:rsidR="00E574A6" w:rsidRPr="009005C1">
        <w:rPr>
          <w:rFonts w:ascii="Arial" w:hAnsi="Arial" w:cs="Arial"/>
        </w:rPr>
        <w:t>ь</w:t>
      </w:r>
      <w:r w:rsidR="00E574A6" w:rsidRPr="009005C1">
        <w:rPr>
          <w:rFonts w:ascii="Arial" w:hAnsi="Arial" w:cs="Arial"/>
        </w:rPr>
        <w:t>ных изменений, св</w:t>
      </w:r>
      <w:r w:rsidR="00E574A6" w:rsidRPr="009005C1">
        <w:rPr>
          <w:rFonts w:ascii="Arial" w:hAnsi="Arial" w:cs="Arial"/>
        </w:rPr>
        <w:t>я</w:t>
      </w:r>
      <w:r w:rsidR="00E574A6" w:rsidRPr="009005C1">
        <w:rPr>
          <w:rFonts w:ascii="Arial" w:hAnsi="Arial" w:cs="Arial"/>
        </w:rPr>
        <w:t>занные со строительством любого типа.</w:t>
      </w:r>
    </w:p>
    <w:p w:rsidR="003D2CC7" w:rsidRPr="009005C1" w:rsidRDefault="00E574A6" w:rsidP="00A31D2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="00A31D2A" w:rsidRPr="009005C1">
        <w:rPr>
          <w:rFonts w:ascii="Arial" w:hAnsi="Arial" w:cs="Arial"/>
          <w:sz w:val="24"/>
          <w:szCs w:val="24"/>
        </w:rPr>
        <w:t>Граница санитарно-защитной зоны проходит по границе СЗЗ.</w:t>
      </w:r>
    </w:p>
    <w:p w:rsidR="00FA474B" w:rsidRPr="009005C1" w:rsidRDefault="00A31D2A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="00E574A6"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>Запрещены все виды использования по результатам осуществления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тельных изменений, связанные со строительством жилых зданий, общеобразовател</w:t>
      </w:r>
      <w:r w:rsidRPr="009005C1">
        <w:rPr>
          <w:rFonts w:ascii="Arial" w:hAnsi="Arial" w:cs="Arial"/>
        </w:rPr>
        <w:t>ь</w:t>
      </w:r>
      <w:r w:rsidRPr="009005C1">
        <w:rPr>
          <w:rFonts w:ascii="Arial" w:hAnsi="Arial" w:cs="Arial"/>
        </w:rPr>
        <w:t>ных школ, детских дошкольных и лечебных учреждений.</w:t>
      </w:r>
    </w:p>
    <w:p w:rsidR="00FA474B" w:rsidRPr="009005C1" w:rsidRDefault="00A31D2A" w:rsidP="00E574A6">
      <w:pPr>
        <w:pStyle w:val="ac"/>
        <w:spacing w:before="0" w:after="0"/>
        <w:contextualSpacing/>
        <w:jc w:val="left"/>
        <w:rPr>
          <w:rFonts w:ascii="Arial" w:hAnsi="Arial" w:cs="Arial"/>
        </w:rPr>
      </w:pPr>
      <w:r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="00E574A6" w:rsidRPr="009005C1">
        <w:rPr>
          <w:rFonts w:ascii="Arial" w:hAnsi="Arial" w:cs="Arial"/>
          <w:b/>
          <w:bCs/>
          <w:iCs/>
        </w:rPr>
        <w:tab/>
      </w:r>
      <w:r w:rsidRPr="009005C1">
        <w:rPr>
          <w:rFonts w:ascii="Arial" w:hAnsi="Arial" w:cs="Arial"/>
          <w:b/>
          <w:bCs/>
          <w:iCs/>
        </w:rPr>
        <w:t xml:space="preserve">9. </w:t>
      </w:r>
      <w:r w:rsidR="00FA474B" w:rsidRPr="009005C1">
        <w:rPr>
          <w:rFonts w:ascii="Arial" w:hAnsi="Arial" w:cs="Arial"/>
          <w:b/>
          <w:bCs/>
          <w:iCs/>
        </w:rPr>
        <w:t>Ограничения на территории санитарно-защитных зон от объектов</w:t>
      </w:r>
      <w:r w:rsidRPr="009005C1">
        <w:rPr>
          <w:rFonts w:ascii="Arial" w:hAnsi="Arial" w:cs="Arial"/>
          <w:b/>
          <w:bCs/>
          <w:iCs/>
        </w:rPr>
        <w:t xml:space="preserve"> </w:t>
      </w:r>
      <w:r w:rsidR="00FA474B" w:rsidRPr="009005C1">
        <w:rPr>
          <w:rFonts w:ascii="Arial" w:hAnsi="Arial" w:cs="Arial"/>
          <w:b/>
          <w:bCs/>
          <w:iCs/>
        </w:rPr>
        <w:t>шум</w:t>
      </w:r>
      <w:r w:rsidR="00FA474B" w:rsidRPr="009005C1">
        <w:rPr>
          <w:rFonts w:ascii="Arial" w:hAnsi="Arial" w:cs="Arial"/>
          <w:b/>
          <w:bCs/>
          <w:iCs/>
        </w:rPr>
        <w:t>о</w:t>
      </w:r>
      <w:r w:rsidR="00FA474B" w:rsidRPr="009005C1">
        <w:rPr>
          <w:rFonts w:ascii="Arial" w:hAnsi="Arial" w:cs="Arial"/>
          <w:b/>
          <w:bCs/>
          <w:iCs/>
        </w:rPr>
        <w:t>вого загрязнения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Запрещено размещение по результатам осуществления градостроительных и</w:t>
      </w:r>
      <w:r w:rsidRPr="009005C1">
        <w:rPr>
          <w:rFonts w:ascii="Arial" w:hAnsi="Arial" w:cs="Arial"/>
          <w:color w:val="auto"/>
        </w:rPr>
        <w:t>з</w:t>
      </w:r>
      <w:r w:rsidRPr="009005C1">
        <w:rPr>
          <w:rFonts w:ascii="Arial" w:hAnsi="Arial" w:cs="Arial"/>
          <w:color w:val="auto"/>
        </w:rPr>
        <w:t>менений следующих видов объектов: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жилые здания;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общественные здания.</w:t>
      </w:r>
    </w:p>
    <w:p w:rsidR="00FA474B" w:rsidRPr="009005C1" w:rsidRDefault="00A31D2A" w:rsidP="00A31D2A">
      <w:pPr>
        <w:pStyle w:val="3"/>
        <w:contextualSpacing/>
        <w:jc w:val="left"/>
        <w:rPr>
          <w:rFonts w:cs="Arial"/>
          <w:b/>
          <w:szCs w:val="24"/>
        </w:rPr>
      </w:pPr>
      <w:r w:rsidRPr="009005C1">
        <w:rPr>
          <w:rFonts w:cs="Arial"/>
          <w:b/>
          <w:iCs/>
          <w:szCs w:val="24"/>
        </w:rPr>
        <w:tab/>
        <w:t>10.</w:t>
      </w:r>
      <w:r w:rsidR="00FA474B" w:rsidRPr="009005C1">
        <w:rPr>
          <w:rFonts w:cs="Arial"/>
          <w:b/>
          <w:iCs/>
          <w:szCs w:val="24"/>
        </w:rPr>
        <w:t>Ограничения на территории санитарно-защитных зон от</w:t>
      </w:r>
      <w:r w:rsidRPr="009005C1">
        <w:rPr>
          <w:rFonts w:cs="Arial"/>
          <w:b/>
          <w:iCs/>
          <w:szCs w:val="24"/>
        </w:rPr>
        <w:t xml:space="preserve"> </w:t>
      </w:r>
      <w:r w:rsidR="00FA474B" w:rsidRPr="009005C1">
        <w:rPr>
          <w:rFonts w:cs="Arial"/>
          <w:b/>
          <w:iCs/>
          <w:szCs w:val="24"/>
        </w:rPr>
        <w:t>источников эле</w:t>
      </w:r>
      <w:r w:rsidR="00FA474B" w:rsidRPr="009005C1">
        <w:rPr>
          <w:rFonts w:cs="Arial"/>
          <w:b/>
          <w:iCs/>
          <w:szCs w:val="24"/>
        </w:rPr>
        <w:t>к</w:t>
      </w:r>
      <w:r w:rsidR="00FA474B" w:rsidRPr="009005C1">
        <w:rPr>
          <w:rFonts w:cs="Arial"/>
          <w:b/>
          <w:iCs/>
          <w:szCs w:val="24"/>
        </w:rPr>
        <w:t>трома</w:t>
      </w:r>
      <w:r w:rsidR="00FA474B" w:rsidRPr="009005C1">
        <w:rPr>
          <w:rFonts w:cs="Arial"/>
          <w:b/>
          <w:iCs/>
          <w:szCs w:val="24"/>
        </w:rPr>
        <w:t>г</w:t>
      </w:r>
      <w:r w:rsidR="00FA474B" w:rsidRPr="009005C1">
        <w:rPr>
          <w:rFonts w:cs="Arial"/>
          <w:b/>
          <w:iCs/>
          <w:szCs w:val="24"/>
        </w:rPr>
        <w:t>нитного излучения</w:t>
      </w: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Запрещено размещение по результатам осуществления градостроительных и</w:t>
      </w:r>
      <w:r w:rsidRPr="009005C1">
        <w:rPr>
          <w:rFonts w:ascii="Arial" w:hAnsi="Arial" w:cs="Arial"/>
          <w:color w:val="auto"/>
        </w:rPr>
        <w:t>з</w:t>
      </w:r>
      <w:r w:rsidRPr="009005C1">
        <w:rPr>
          <w:rFonts w:ascii="Arial" w:hAnsi="Arial" w:cs="Arial"/>
          <w:color w:val="auto"/>
        </w:rPr>
        <w:t>менений следующих видов объектов: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жилые здания;</w:t>
      </w:r>
    </w:p>
    <w:p w:rsidR="00FA474B" w:rsidRPr="009005C1" w:rsidRDefault="00FA474B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общественные здания.</w:t>
      </w:r>
    </w:p>
    <w:p w:rsidR="008D2E31" w:rsidRPr="009005C1" w:rsidRDefault="0097039C" w:rsidP="006D47FE">
      <w:pPr>
        <w:pStyle w:val="3"/>
        <w:contextualSpacing/>
        <w:rPr>
          <w:rFonts w:cs="Arial"/>
          <w:b/>
          <w:bCs/>
          <w:szCs w:val="24"/>
        </w:rPr>
      </w:pPr>
      <w:r w:rsidRPr="009005C1">
        <w:rPr>
          <w:rFonts w:cs="Arial"/>
          <w:b/>
          <w:bCs/>
          <w:szCs w:val="24"/>
        </w:rPr>
        <w:tab/>
      </w: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ЗДО-2 – зоны действия ограничений территорий общего пользования, ограниченных линиями регулирования застройки укрупненных кварталов в с</w:t>
      </w:r>
      <w:r w:rsidRPr="009005C1">
        <w:rPr>
          <w:rFonts w:ascii="Arial" w:hAnsi="Arial" w:cs="Arial"/>
          <w:b/>
          <w:u w:val="single"/>
        </w:rPr>
        <w:t>о</w:t>
      </w:r>
      <w:r w:rsidRPr="009005C1">
        <w:rPr>
          <w:rFonts w:ascii="Arial" w:hAnsi="Arial" w:cs="Arial"/>
          <w:b/>
          <w:u w:val="single"/>
        </w:rPr>
        <w:t xml:space="preserve">ответствии с утвержденным Генеральным планом </w:t>
      </w:r>
      <w:r w:rsidR="00306E73" w:rsidRPr="009005C1">
        <w:rPr>
          <w:rFonts w:ascii="Arial" w:hAnsi="Arial" w:cs="Arial"/>
          <w:b/>
          <w:u w:val="single"/>
        </w:rPr>
        <w:t>сельского поселения Карма</w:t>
      </w:r>
      <w:r w:rsidR="00306E73" w:rsidRPr="009005C1">
        <w:rPr>
          <w:rFonts w:ascii="Arial" w:hAnsi="Arial" w:cs="Arial"/>
          <w:b/>
          <w:u w:val="single"/>
        </w:rPr>
        <w:t>с</w:t>
      </w:r>
      <w:r w:rsidR="00306E73" w:rsidRPr="009005C1">
        <w:rPr>
          <w:rFonts w:ascii="Arial" w:hAnsi="Arial" w:cs="Arial"/>
          <w:b/>
          <w:u w:val="single"/>
        </w:rPr>
        <w:t>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  <w:u w:val="single"/>
        </w:rPr>
        <w:t xml:space="preserve"> Республ</w:t>
      </w:r>
      <w:r w:rsidRPr="009005C1">
        <w:rPr>
          <w:rFonts w:ascii="Arial" w:hAnsi="Arial" w:cs="Arial"/>
          <w:b/>
          <w:u w:val="single"/>
        </w:rPr>
        <w:t>и</w:t>
      </w:r>
      <w:r w:rsidRPr="009005C1">
        <w:rPr>
          <w:rFonts w:ascii="Arial" w:hAnsi="Arial" w:cs="Arial"/>
          <w:b/>
          <w:u w:val="single"/>
        </w:rPr>
        <w:t>ки Ба</w:t>
      </w:r>
      <w:r w:rsidRPr="009005C1">
        <w:rPr>
          <w:rFonts w:ascii="Arial" w:hAnsi="Arial" w:cs="Arial"/>
          <w:b/>
          <w:u w:val="single"/>
        </w:rPr>
        <w:t>ш</w:t>
      </w:r>
      <w:r w:rsidRPr="009005C1">
        <w:rPr>
          <w:rFonts w:ascii="Arial" w:hAnsi="Arial" w:cs="Arial"/>
          <w:b/>
          <w:u w:val="single"/>
        </w:rPr>
        <w:t>кортостан</w:t>
      </w:r>
    </w:p>
    <w:p w:rsidR="00BA7612" w:rsidRPr="009005C1" w:rsidRDefault="00BA7612" w:rsidP="00BA761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005C1">
        <w:rPr>
          <w:rFonts w:ascii="Arial" w:hAnsi="Arial" w:cs="Arial"/>
          <w:color w:val="000000"/>
          <w:sz w:val="24"/>
          <w:szCs w:val="24"/>
        </w:rPr>
        <w:t>Запрещено размещение</w:t>
      </w:r>
      <w:r w:rsidRPr="009005C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9005C1">
        <w:rPr>
          <w:rFonts w:ascii="Arial" w:hAnsi="Arial" w:cs="Arial"/>
          <w:color w:val="000000"/>
          <w:sz w:val="24"/>
          <w:szCs w:val="24"/>
        </w:rPr>
        <w:t>по результатам осуществления градостроительных и</w:t>
      </w:r>
      <w:r w:rsidRPr="009005C1">
        <w:rPr>
          <w:rFonts w:ascii="Arial" w:hAnsi="Arial" w:cs="Arial"/>
          <w:color w:val="000000"/>
          <w:sz w:val="24"/>
          <w:szCs w:val="24"/>
        </w:rPr>
        <w:t>з</w:t>
      </w:r>
      <w:r w:rsidRPr="009005C1">
        <w:rPr>
          <w:rFonts w:ascii="Arial" w:hAnsi="Arial" w:cs="Arial"/>
          <w:color w:val="000000"/>
          <w:sz w:val="24"/>
          <w:szCs w:val="24"/>
        </w:rPr>
        <w:t>менений, не связанных с основным существующим видом использования и назнач</w:t>
      </w:r>
      <w:r w:rsidRPr="009005C1">
        <w:rPr>
          <w:rFonts w:ascii="Arial" w:hAnsi="Arial" w:cs="Arial"/>
          <w:color w:val="000000"/>
          <w:sz w:val="24"/>
          <w:szCs w:val="24"/>
        </w:rPr>
        <w:t>е</w:t>
      </w:r>
      <w:r w:rsidRPr="009005C1">
        <w:rPr>
          <w:rFonts w:ascii="Arial" w:hAnsi="Arial" w:cs="Arial"/>
          <w:color w:val="000000"/>
          <w:sz w:val="24"/>
          <w:szCs w:val="24"/>
        </w:rPr>
        <w:t>ния градостроительного регламента.</w:t>
      </w: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 xml:space="preserve">ЗДО-3 – зоны действия ограничений комплексного освоения территории в соответствии с утвержденным Генеральным планом </w:t>
      </w:r>
      <w:r w:rsidR="00306E73" w:rsidRPr="009005C1">
        <w:rPr>
          <w:rFonts w:ascii="Arial" w:hAnsi="Arial" w:cs="Arial"/>
          <w:b/>
          <w:u w:val="single"/>
        </w:rPr>
        <w:t>сельского поселения Ка</w:t>
      </w:r>
      <w:r w:rsidR="00306E73" w:rsidRPr="009005C1">
        <w:rPr>
          <w:rFonts w:ascii="Arial" w:hAnsi="Arial" w:cs="Arial"/>
          <w:b/>
          <w:u w:val="single"/>
        </w:rPr>
        <w:t>р</w:t>
      </w:r>
      <w:r w:rsidR="00306E73" w:rsidRPr="009005C1">
        <w:rPr>
          <w:rFonts w:ascii="Arial" w:hAnsi="Arial" w:cs="Arial"/>
          <w:b/>
          <w:u w:val="single"/>
        </w:rPr>
        <w:t>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  <w:u w:val="single"/>
        </w:rPr>
        <w:t xml:space="preserve"> Ре</w:t>
      </w:r>
      <w:r w:rsidRPr="009005C1">
        <w:rPr>
          <w:rFonts w:ascii="Arial" w:hAnsi="Arial" w:cs="Arial"/>
          <w:b/>
          <w:u w:val="single"/>
        </w:rPr>
        <w:t>с</w:t>
      </w:r>
      <w:r w:rsidRPr="009005C1">
        <w:rPr>
          <w:rFonts w:ascii="Arial" w:hAnsi="Arial" w:cs="Arial"/>
          <w:b/>
          <w:u w:val="single"/>
        </w:rPr>
        <w:t>публики Башко</w:t>
      </w:r>
      <w:r w:rsidRPr="009005C1">
        <w:rPr>
          <w:rFonts w:ascii="Arial" w:hAnsi="Arial" w:cs="Arial"/>
          <w:b/>
          <w:u w:val="single"/>
        </w:rPr>
        <w:t>р</w:t>
      </w:r>
      <w:r w:rsidRPr="009005C1">
        <w:rPr>
          <w:rFonts w:ascii="Arial" w:hAnsi="Arial" w:cs="Arial"/>
          <w:b/>
          <w:u w:val="single"/>
        </w:rPr>
        <w:t>тостан</w:t>
      </w:r>
    </w:p>
    <w:p w:rsidR="00BA7612" w:rsidRPr="009005C1" w:rsidRDefault="00BA7612" w:rsidP="00BA7612">
      <w:pPr>
        <w:pStyle w:val="ac"/>
        <w:spacing w:before="0" w:after="0"/>
        <w:contextualSpacing/>
        <w:jc w:val="both"/>
        <w:rPr>
          <w:rFonts w:ascii="Arial" w:hAnsi="Arial" w:cs="Arial"/>
          <w:color w:val="000000"/>
          <w:lang w:eastAsia="ru-RU"/>
        </w:rPr>
      </w:pP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</w:r>
      <w:r w:rsidRPr="009005C1">
        <w:rPr>
          <w:rFonts w:ascii="Arial" w:hAnsi="Arial" w:cs="Arial"/>
          <w:color w:val="000000"/>
          <w:lang w:eastAsia="ru-RU"/>
        </w:rPr>
        <w:tab/>
        <w:t>Комплексное освоение территории включает в себя подготовку документации по планировке территории, образование земельных участков в границах данной террит</w:t>
      </w:r>
      <w:r w:rsidRPr="009005C1">
        <w:rPr>
          <w:rFonts w:ascii="Arial" w:hAnsi="Arial" w:cs="Arial"/>
          <w:color w:val="000000"/>
          <w:lang w:eastAsia="ru-RU"/>
        </w:rPr>
        <w:t>о</w:t>
      </w:r>
      <w:r w:rsidRPr="009005C1">
        <w:rPr>
          <w:rFonts w:ascii="Arial" w:hAnsi="Arial" w:cs="Arial"/>
          <w:color w:val="000000"/>
          <w:lang w:eastAsia="ru-RU"/>
        </w:rPr>
        <w:t>рии, строительство на земельных участках в границах данной территории объектов тран</w:t>
      </w:r>
      <w:r w:rsidRPr="009005C1">
        <w:rPr>
          <w:rFonts w:ascii="Arial" w:hAnsi="Arial" w:cs="Arial"/>
          <w:color w:val="000000"/>
          <w:lang w:eastAsia="ru-RU"/>
        </w:rPr>
        <w:t>с</w:t>
      </w:r>
      <w:r w:rsidRPr="009005C1">
        <w:rPr>
          <w:rFonts w:ascii="Arial" w:hAnsi="Arial" w:cs="Arial"/>
          <w:color w:val="000000"/>
          <w:lang w:eastAsia="ru-RU"/>
        </w:rPr>
        <w:t>портной, коммунальной и социальной инфраструктур, а также иных объектов в соответствии с документацией по планировке территории и соответствующими регл</w:t>
      </w:r>
      <w:r w:rsidRPr="009005C1">
        <w:rPr>
          <w:rFonts w:ascii="Arial" w:hAnsi="Arial" w:cs="Arial"/>
          <w:color w:val="000000"/>
          <w:lang w:eastAsia="ru-RU"/>
        </w:rPr>
        <w:t>а</w:t>
      </w:r>
      <w:r w:rsidRPr="009005C1">
        <w:rPr>
          <w:rFonts w:ascii="Arial" w:hAnsi="Arial" w:cs="Arial"/>
          <w:color w:val="000000"/>
          <w:lang w:eastAsia="ru-RU"/>
        </w:rPr>
        <w:t>ментами территориальных зон.</w:t>
      </w: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ЗДО-4 – зоны действия ограничений особого архитектурного контроля</w:t>
      </w: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Запрещено бесконтрольное строительство объектов, не учитывающих </w:t>
      </w:r>
      <w:r w:rsidR="00740E6B" w:rsidRPr="009005C1">
        <w:rPr>
          <w:rFonts w:ascii="Arial" w:hAnsi="Arial" w:cs="Arial"/>
        </w:rPr>
        <w:t>архите</w:t>
      </w:r>
      <w:r w:rsidR="00740E6B" w:rsidRPr="009005C1">
        <w:rPr>
          <w:rFonts w:ascii="Arial" w:hAnsi="Arial" w:cs="Arial"/>
        </w:rPr>
        <w:t>к</w:t>
      </w:r>
      <w:r w:rsidR="00740E6B" w:rsidRPr="009005C1">
        <w:rPr>
          <w:rFonts w:ascii="Arial" w:hAnsi="Arial" w:cs="Arial"/>
        </w:rPr>
        <w:t>турно-доминантное средообразование.</w:t>
      </w: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ЗДО-5 – зоны действия ограничений реконструкции и строительства новых пр</w:t>
      </w:r>
      <w:r w:rsidRPr="009005C1">
        <w:rPr>
          <w:rFonts w:ascii="Arial" w:hAnsi="Arial" w:cs="Arial"/>
          <w:b/>
          <w:u w:val="single"/>
        </w:rPr>
        <w:t>о</w:t>
      </w:r>
      <w:r w:rsidRPr="009005C1">
        <w:rPr>
          <w:rFonts w:ascii="Arial" w:hAnsi="Arial" w:cs="Arial"/>
          <w:b/>
          <w:u w:val="single"/>
        </w:rPr>
        <w:t xml:space="preserve">изводственных предприятий в соответствии с утвержденным Генеральным планом </w:t>
      </w:r>
      <w:r w:rsidR="00306E73" w:rsidRPr="009005C1">
        <w:rPr>
          <w:rFonts w:ascii="Arial" w:hAnsi="Arial" w:cs="Arial"/>
          <w:b/>
          <w:u w:val="single"/>
        </w:rPr>
        <w:t>сельского поселения Кармаскалинский сельсовет муниципального рай</w:t>
      </w:r>
      <w:r w:rsidR="00306E73" w:rsidRPr="009005C1">
        <w:rPr>
          <w:rFonts w:ascii="Arial" w:hAnsi="Arial" w:cs="Arial"/>
          <w:b/>
          <w:u w:val="single"/>
        </w:rPr>
        <w:t>о</w:t>
      </w:r>
      <w:r w:rsidR="00306E73" w:rsidRPr="009005C1">
        <w:rPr>
          <w:rFonts w:ascii="Arial" w:hAnsi="Arial" w:cs="Arial"/>
          <w:b/>
          <w:u w:val="single"/>
        </w:rPr>
        <w:t>на Кармаскалинский район</w:t>
      </w:r>
      <w:r w:rsidR="00740E6B" w:rsidRPr="009005C1">
        <w:rPr>
          <w:rFonts w:ascii="Arial" w:hAnsi="Arial" w:cs="Arial"/>
          <w:b/>
          <w:u w:val="single"/>
        </w:rPr>
        <w:t xml:space="preserve"> Республики Башкортостан</w:t>
      </w:r>
    </w:p>
    <w:p w:rsidR="00740E6B" w:rsidRPr="009005C1" w:rsidRDefault="00740E6B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color w:val="000000"/>
          <w:lang w:eastAsia="ru-RU"/>
        </w:rPr>
        <w:t>Включает в себя подготовку документации по планировке территории, образов</w:t>
      </w:r>
      <w:r w:rsidRPr="009005C1">
        <w:rPr>
          <w:rFonts w:ascii="Arial" w:hAnsi="Arial" w:cs="Arial"/>
          <w:color w:val="000000"/>
          <w:lang w:eastAsia="ru-RU"/>
        </w:rPr>
        <w:t>а</w:t>
      </w:r>
      <w:r w:rsidRPr="009005C1">
        <w:rPr>
          <w:rFonts w:ascii="Arial" w:hAnsi="Arial" w:cs="Arial"/>
          <w:color w:val="000000"/>
          <w:lang w:eastAsia="ru-RU"/>
        </w:rPr>
        <w:t>ние земельных участков в границах данной территории, реконструкцию и строител</w:t>
      </w:r>
      <w:r w:rsidRPr="009005C1">
        <w:rPr>
          <w:rFonts w:ascii="Arial" w:hAnsi="Arial" w:cs="Arial"/>
          <w:color w:val="000000"/>
          <w:lang w:eastAsia="ru-RU"/>
        </w:rPr>
        <w:t>ь</w:t>
      </w:r>
      <w:r w:rsidRPr="009005C1">
        <w:rPr>
          <w:rFonts w:ascii="Arial" w:hAnsi="Arial" w:cs="Arial"/>
          <w:color w:val="000000"/>
          <w:lang w:eastAsia="ru-RU"/>
        </w:rPr>
        <w:t>ство на земельных участках в границах данной территории в том числе объектов транспортной, коммунальной инфраструктур, а также иных объектов в соответствии с документацией по планировке территории и соответствующими регламентами терр</w:t>
      </w:r>
      <w:r w:rsidRPr="009005C1">
        <w:rPr>
          <w:rFonts w:ascii="Arial" w:hAnsi="Arial" w:cs="Arial"/>
          <w:color w:val="000000"/>
          <w:lang w:eastAsia="ru-RU"/>
        </w:rPr>
        <w:t>и</w:t>
      </w:r>
      <w:r w:rsidRPr="009005C1">
        <w:rPr>
          <w:rFonts w:ascii="Arial" w:hAnsi="Arial" w:cs="Arial"/>
          <w:color w:val="000000"/>
          <w:lang w:eastAsia="ru-RU"/>
        </w:rPr>
        <w:t>тор</w:t>
      </w:r>
      <w:r w:rsidRPr="009005C1">
        <w:rPr>
          <w:rFonts w:ascii="Arial" w:hAnsi="Arial" w:cs="Arial"/>
          <w:color w:val="000000"/>
          <w:lang w:eastAsia="ru-RU"/>
        </w:rPr>
        <w:t>и</w:t>
      </w:r>
      <w:r w:rsidRPr="009005C1">
        <w:rPr>
          <w:rFonts w:ascii="Arial" w:hAnsi="Arial" w:cs="Arial"/>
          <w:color w:val="000000"/>
          <w:lang w:eastAsia="ru-RU"/>
        </w:rPr>
        <w:t>альных зон.</w:t>
      </w:r>
    </w:p>
    <w:p w:rsidR="00740E6B" w:rsidRPr="009005C1" w:rsidRDefault="00740E6B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ЗДО-6 – зоны действия ограничений на территории лесных массивов, пл</w:t>
      </w:r>
      <w:r w:rsidRPr="009005C1">
        <w:rPr>
          <w:rFonts w:ascii="Arial" w:hAnsi="Arial" w:cs="Arial"/>
          <w:b/>
          <w:u w:val="single"/>
        </w:rPr>
        <w:t>а</w:t>
      </w:r>
      <w:r w:rsidRPr="009005C1">
        <w:rPr>
          <w:rFonts w:ascii="Arial" w:hAnsi="Arial" w:cs="Arial"/>
          <w:b/>
          <w:u w:val="single"/>
        </w:rPr>
        <w:t xml:space="preserve">нируемых для реализации положений утвержденного Генерального плана </w:t>
      </w:r>
      <w:r w:rsidR="00306E73" w:rsidRPr="009005C1">
        <w:rPr>
          <w:rFonts w:ascii="Arial" w:hAnsi="Arial" w:cs="Arial"/>
          <w:b/>
          <w:u w:val="single"/>
        </w:rPr>
        <w:t>сел</w:t>
      </w:r>
      <w:r w:rsidR="00306E73" w:rsidRPr="009005C1">
        <w:rPr>
          <w:rFonts w:ascii="Arial" w:hAnsi="Arial" w:cs="Arial"/>
          <w:b/>
          <w:u w:val="single"/>
        </w:rPr>
        <w:t>ь</w:t>
      </w:r>
      <w:r w:rsidR="00306E73" w:rsidRPr="009005C1">
        <w:rPr>
          <w:rFonts w:ascii="Arial" w:hAnsi="Arial" w:cs="Arial"/>
          <w:b/>
          <w:u w:val="single"/>
        </w:rPr>
        <w:t>ского поселения Кармаскалинский сельсовет муниципального района Кармаск</w:t>
      </w:r>
      <w:r w:rsidR="00306E73" w:rsidRPr="009005C1">
        <w:rPr>
          <w:rFonts w:ascii="Arial" w:hAnsi="Arial" w:cs="Arial"/>
          <w:b/>
          <w:u w:val="single"/>
        </w:rPr>
        <w:t>а</w:t>
      </w:r>
      <w:r w:rsidR="00306E73" w:rsidRPr="009005C1">
        <w:rPr>
          <w:rFonts w:ascii="Arial" w:hAnsi="Arial" w:cs="Arial"/>
          <w:b/>
          <w:u w:val="single"/>
        </w:rPr>
        <w:t>линский район</w:t>
      </w:r>
      <w:r w:rsidRPr="009005C1">
        <w:rPr>
          <w:rFonts w:ascii="Arial" w:hAnsi="Arial" w:cs="Arial"/>
          <w:b/>
          <w:u w:val="single"/>
        </w:rPr>
        <w:t xml:space="preserve"> Респу</w:t>
      </w:r>
      <w:r w:rsidRPr="009005C1">
        <w:rPr>
          <w:rFonts w:ascii="Arial" w:hAnsi="Arial" w:cs="Arial"/>
          <w:b/>
          <w:u w:val="single"/>
        </w:rPr>
        <w:t>б</w:t>
      </w:r>
      <w:r w:rsidR="00353FA6" w:rsidRPr="009005C1">
        <w:rPr>
          <w:rFonts w:ascii="Arial" w:hAnsi="Arial" w:cs="Arial"/>
          <w:b/>
          <w:u w:val="single"/>
        </w:rPr>
        <w:t>лики Башкортостан</w:t>
      </w:r>
    </w:p>
    <w:p w:rsidR="00353FA6" w:rsidRPr="009005C1" w:rsidRDefault="00353FA6" w:rsidP="00353FA6">
      <w:pPr>
        <w:pStyle w:val="3"/>
        <w:keepNext w:val="0"/>
        <w:tabs>
          <w:tab w:val="num" w:pos="0"/>
        </w:tabs>
        <w:contextualSpacing/>
        <w:rPr>
          <w:rFonts w:cs="Arial"/>
          <w:szCs w:val="24"/>
        </w:rPr>
      </w:pPr>
      <w:r w:rsidRPr="009005C1">
        <w:rPr>
          <w:rFonts w:cs="Arial"/>
          <w:szCs w:val="24"/>
        </w:rPr>
        <w:t xml:space="preserve">     </w:t>
      </w:r>
      <w:r w:rsidRPr="009005C1">
        <w:rPr>
          <w:rFonts w:cs="Arial"/>
          <w:szCs w:val="24"/>
        </w:rPr>
        <w:tab/>
        <w:t>На территории запрещено размещение</w:t>
      </w:r>
      <w:r w:rsidRPr="009005C1">
        <w:rPr>
          <w:rFonts w:cs="Arial"/>
          <w:b/>
          <w:szCs w:val="24"/>
        </w:rPr>
        <w:t xml:space="preserve"> </w:t>
      </w:r>
      <w:r w:rsidRPr="009005C1">
        <w:rPr>
          <w:rFonts w:cs="Arial"/>
          <w:szCs w:val="24"/>
        </w:rPr>
        <w:t>по результатам осуществления град</w:t>
      </w:r>
      <w:r w:rsidRPr="009005C1">
        <w:rPr>
          <w:rFonts w:cs="Arial"/>
          <w:szCs w:val="24"/>
        </w:rPr>
        <w:t>о</w:t>
      </w:r>
      <w:r w:rsidRPr="009005C1">
        <w:rPr>
          <w:rFonts w:cs="Arial"/>
          <w:szCs w:val="24"/>
        </w:rPr>
        <w:t>строительных изменений всех видов объектов за исключением объектов, связанных с существующим видом функционального использования и назначения территории в с</w:t>
      </w:r>
      <w:r w:rsidRPr="009005C1">
        <w:rPr>
          <w:rFonts w:cs="Arial"/>
          <w:szCs w:val="24"/>
        </w:rPr>
        <w:t>о</w:t>
      </w:r>
      <w:r w:rsidRPr="009005C1">
        <w:rPr>
          <w:rFonts w:cs="Arial"/>
          <w:szCs w:val="24"/>
        </w:rPr>
        <w:t>ответствии с лесохозяйственным регламентом.</w:t>
      </w:r>
    </w:p>
    <w:p w:rsidR="00353FA6" w:rsidRPr="009005C1" w:rsidRDefault="00353FA6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ЗДО-7 – зоны действия ограничений на территориях, не подлежащих град</w:t>
      </w:r>
      <w:r w:rsidRPr="009005C1">
        <w:rPr>
          <w:rFonts w:ascii="Arial" w:hAnsi="Arial" w:cs="Arial"/>
          <w:b/>
          <w:u w:val="single"/>
        </w:rPr>
        <w:t>о</w:t>
      </w:r>
      <w:r w:rsidR="00353FA6" w:rsidRPr="009005C1">
        <w:rPr>
          <w:rFonts w:ascii="Arial" w:hAnsi="Arial" w:cs="Arial"/>
          <w:b/>
          <w:u w:val="single"/>
        </w:rPr>
        <w:t>строительному освоению</w:t>
      </w:r>
    </w:p>
    <w:p w:rsidR="00353FA6" w:rsidRPr="009005C1" w:rsidRDefault="00353FA6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</w:rPr>
        <w:t>Запрещены все виды использования по результатам осуществления градостро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тельных изменений, связанных со строительством любого типа.</w:t>
      </w:r>
    </w:p>
    <w:p w:rsidR="00353FA6" w:rsidRPr="009005C1" w:rsidRDefault="00353FA6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</w:p>
    <w:p w:rsidR="00BA7612" w:rsidRPr="009005C1" w:rsidRDefault="00BA7612" w:rsidP="00BA7612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  <w:u w:val="single"/>
        </w:rPr>
      </w:pPr>
      <w:r w:rsidRPr="009005C1">
        <w:rPr>
          <w:rFonts w:ascii="Arial" w:hAnsi="Arial" w:cs="Arial"/>
          <w:b/>
          <w:u w:val="single"/>
        </w:rPr>
        <w:t>ЗДО-8 – зоны действия ограничений для обеспечения функционирования объе</w:t>
      </w:r>
      <w:r w:rsidRPr="009005C1">
        <w:rPr>
          <w:rFonts w:ascii="Arial" w:hAnsi="Arial" w:cs="Arial"/>
          <w:b/>
          <w:u w:val="single"/>
        </w:rPr>
        <w:t>к</w:t>
      </w:r>
      <w:r w:rsidRPr="009005C1">
        <w:rPr>
          <w:rFonts w:ascii="Arial" w:hAnsi="Arial" w:cs="Arial"/>
          <w:b/>
          <w:u w:val="single"/>
        </w:rPr>
        <w:t>тов специального назначения.</w:t>
      </w:r>
    </w:p>
    <w:p w:rsidR="002F2FAD" w:rsidRPr="009005C1" w:rsidRDefault="002F2FAD" w:rsidP="002F2FAD">
      <w:pPr>
        <w:pStyle w:val="3"/>
        <w:keepNext w:val="0"/>
        <w:tabs>
          <w:tab w:val="num" w:pos="0"/>
        </w:tabs>
        <w:contextualSpacing/>
        <w:rPr>
          <w:rFonts w:cs="Arial"/>
          <w:szCs w:val="24"/>
        </w:rPr>
      </w:pPr>
      <w:r w:rsidRPr="009005C1">
        <w:rPr>
          <w:rFonts w:cs="Arial"/>
          <w:szCs w:val="24"/>
        </w:rPr>
        <w:tab/>
        <w:t>На территории запрещено размещение</w:t>
      </w:r>
      <w:r w:rsidRPr="009005C1">
        <w:rPr>
          <w:rFonts w:cs="Arial"/>
          <w:b/>
          <w:szCs w:val="24"/>
        </w:rPr>
        <w:t xml:space="preserve"> </w:t>
      </w:r>
      <w:r w:rsidRPr="009005C1">
        <w:rPr>
          <w:rFonts w:cs="Arial"/>
          <w:szCs w:val="24"/>
        </w:rPr>
        <w:t>по результатам осуществления град</w:t>
      </w:r>
      <w:r w:rsidRPr="009005C1">
        <w:rPr>
          <w:rFonts w:cs="Arial"/>
          <w:szCs w:val="24"/>
        </w:rPr>
        <w:t>о</w:t>
      </w:r>
      <w:r w:rsidRPr="009005C1">
        <w:rPr>
          <w:rFonts w:cs="Arial"/>
          <w:szCs w:val="24"/>
        </w:rPr>
        <w:t>строительных изменений всех видов объектов за исключением объектов, связанных с существующим видом функционального использования и назначения территории в с</w:t>
      </w:r>
      <w:r w:rsidRPr="009005C1">
        <w:rPr>
          <w:rFonts w:cs="Arial"/>
          <w:szCs w:val="24"/>
        </w:rPr>
        <w:t>о</w:t>
      </w:r>
      <w:r w:rsidRPr="009005C1">
        <w:rPr>
          <w:rFonts w:cs="Arial"/>
          <w:szCs w:val="24"/>
        </w:rPr>
        <w:t>отве</w:t>
      </w:r>
      <w:r w:rsidRPr="009005C1">
        <w:rPr>
          <w:rFonts w:cs="Arial"/>
          <w:szCs w:val="24"/>
        </w:rPr>
        <w:t>т</w:t>
      </w:r>
      <w:r w:rsidRPr="009005C1">
        <w:rPr>
          <w:rFonts w:cs="Arial"/>
          <w:szCs w:val="24"/>
        </w:rPr>
        <w:t>ствии с регламентом.</w:t>
      </w:r>
    </w:p>
    <w:p w:rsidR="00BA7612" w:rsidRPr="009005C1" w:rsidRDefault="00BA7612" w:rsidP="00BA7612">
      <w:pPr>
        <w:rPr>
          <w:b/>
          <w:u w:val="single"/>
          <w:lang w:eastAsia="ru-RU"/>
        </w:rPr>
      </w:pPr>
    </w:p>
    <w:p w:rsidR="00FA474B" w:rsidRPr="009005C1" w:rsidRDefault="002315A0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b/>
          <w:bCs/>
          <w:color w:val="auto"/>
        </w:rPr>
        <w:t>Статья 36</w:t>
      </w:r>
      <w:r w:rsidR="00FA474B" w:rsidRPr="009005C1">
        <w:rPr>
          <w:rFonts w:ascii="Arial" w:hAnsi="Arial" w:cs="Arial"/>
          <w:b/>
          <w:bCs/>
          <w:color w:val="auto"/>
        </w:rPr>
        <w:t>. Ограничения использования земельных участков и объектов</w:t>
      </w:r>
      <w:r w:rsidR="008D2E31" w:rsidRPr="009005C1">
        <w:rPr>
          <w:rFonts w:ascii="Arial" w:hAnsi="Arial" w:cs="Arial"/>
          <w:b/>
          <w:bCs/>
          <w:color w:val="auto"/>
        </w:rPr>
        <w:t xml:space="preserve"> </w:t>
      </w:r>
      <w:r w:rsidR="00FA474B" w:rsidRPr="009005C1">
        <w:rPr>
          <w:rFonts w:ascii="Arial" w:hAnsi="Arial" w:cs="Arial"/>
          <w:b/>
          <w:bCs/>
          <w:color w:val="auto"/>
        </w:rPr>
        <w:t>капитального строительства, на территории зон с особыми условиями испол</w:t>
      </w:r>
      <w:r w:rsidR="00FA474B" w:rsidRPr="009005C1">
        <w:rPr>
          <w:rFonts w:ascii="Arial" w:hAnsi="Arial" w:cs="Arial"/>
          <w:b/>
          <w:bCs/>
          <w:color w:val="auto"/>
        </w:rPr>
        <w:t>ь</w:t>
      </w:r>
      <w:r w:rsidR="00FA474B" w:rsidRPr="009005C1">
        <w:rPr>
          <w:rFonts w:ascii="Arial" w:hAnsi="Arial" w:cs="Arial"/>
          <w:b/>
          <w:bCs/>
          <w:color w:val="auto"/>
        </w:rPr>
        <w:t>зования территорий требованиям охраны объектов</w:t>
      </w:r>
      <w:r w:rsidR="008D2E31" w:rsidRPr="009005C1">
        <w:rPr>
          <w:rFonts w:ascii="Arial" w:hAnsi="Arial" w:cs="Arial"/>
          <w:b/>
          <w:bCs/>
          <w:color w:val="auto"/>
        </w:rPr>
        <w:t xml:space="preserve"> </w:t>
      </w:r>
      <w:r w:rsidR="00FA474B" w:rsidRPr="009005C1">
        <w:rPr>
          <w:rFonts w:ascii="Arial" w:hAnsi="Arial" w:cs="Arial"/>
          <w:b/>
          <w:bCs/>
          <w:color w:val="auto"/>
        </w:rPr>
        <w:t>исторического и культурного насл</w:t>
      </w:r>
      <w:r w:rsidR="00FA474B" w:rsidRPr="009005C1">
        <w:rPr>
          <w:rFonts w:ascii="Arial" w:hAnsi="Arial" w:cs="Arial"/>
          <w:b/>
          <w:bCs/>
          <w:color w:val="auto"/>
        </w:rPr>
        <w:t>е</w:t>
      </w:r>
      <w:r w:rsidR="00FA474B" w:rsidRPr="009005C1">
        <w:rPr>
          <w:rFonts w:ascii="Arial" w:hAnsi="Arial" w:cs="Arial"/>
          <w:b/>
          <w:bCs/>
          <w:color w:val="auto"/>
        </w:rPr>
        <w:t>дия</w:t>
      </w:r>
    </w:p>
    <w:p w:rsidR="00DE1AA3" w:rsidRPr="009005C1" w:rsidRDefault="00DE1AA3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</w:p>
    <w:p w:rsidR="00FA474B" w:rsidRPr="009005C1" w:rsidRDefault="00FA474B" w:rsidP="00B277BE">
      <w:pPr>
        <w:pStyle w:val="western"/>
        <w:spacing w:before="0" w:beforeAutospacing="0" w:after="0" w:line="240" w:lineRule="auto"/>
        <w:ind w:firstLine="708"/>
        <w:contextualSpacing/>
        <w:jc w:val="both"/>
        <w:rPr>
          <w:rFonts w:ascii="Arial" w:hAnsi="Arial" w:cs="Arial"/>
          <w:color w:val="auto"/>
        </w:rPr>
      </w:pPr>
      <w:r w:rsidRPr="009005C1">
        <w:rPr>
          <w:rFonts w:ascii="Arial" w:hAnsi="Arial" w:cs="Arial"/>
          <w:color w:val="auto"/>
        </w:rPr>
        <w:t>На территориях, примыкающих к объектам исторического и культурного насл</w:t>
      </w:r>
      <w:r w:rsidRPr="009005C1">
        <w:rPr>
          <w:rFonts w:ascii="Arial" w:hAnsi="Arial" w:cs="Arial"/>
          <w:color w:val="auto"/>
        </w:rPr>
        <w:t>е</w:t>
      </w:r>
      <w:r w:rsidRPr="009005C1">
        <w:rPr>
          <w:rFonts w:ascii="Arial" w:hAnsi="Arial" w:cs="Arial"/>
          <w:color w:val="auto"/>
        </w:rPr>
        <w:t>дия, выделяются зоны архитектурного контр</w:t>
      </w:r>
      <w:r w:rsidRPr="009005C1">
        <w:rPr>
          <w:rFonts w:ascii="Arial" w:hAnsi="Arial" w:cs="Arial"/>
          <w:color w:val="auto"/>
        </w:rPr>
        <w:t>о</w:t>
      </w:r>
      <w:r w:rsidRPr="009005C1">
        <w:rPr>
          <w:rFonts w:ascii="Arial" w:hAnsi="Arial" w:cs="Arial"/>
          <w:color w:val="auto"/>
        </w:rPr>
        <w:t>ля и разрабатываются соответствующие регл</w:t>
      </w:r>
      <w:r w:rsidRPr="009005C1">
        <w:rPr>
          <w:rFonts w:ascii="Arial" w:hAnsi="Arial" w:cs="Arial"/>
          <w:color w:val="auto"/>
        </w:rPr>
        <w:t>а</w:t>
      </w:r>
      <w:r w:rsidRPr="009005C1">
        <w:rPr>
          <w:rFonts w:ascii="Arial" w:hAnsi="Arial" w:cs="Arial"/>
          <w:color w:val="auto"/>
        </w:rPr>
        <w:t>менты.</w:t>
      </w:r>
    </w:p>
    <w:p w:rsidR="00DE1AA3" w:rsidRPr="009005C1" w:rsidRDefault="00DE1AA3" w:rsidP="00DE1AA3">
      <w:pPr>
        <w:spacing w:after="0" w:line="240" w:lineRule="auto"/>
        <w:contextualSpacing/>
        <w:jc w:val="both"/>
        <w:rPr>
          <w:rFonts w:ascii="Arial" w:hAnsi="Arial" w:cs="Arial"/>
          <w:iCs/>
          <w:sz w:val="24"/>
          <w:szCs w:val="24"/>
          <w:u w:val="single"/>
        </w:rPr>
      </w:pPr>
      <w:r w:rsidRPr="009005C1">
        <w:rPr>
          <w:rFonts w:ascii="Arial" w:hAnsi="Arial" w:cs="Arial"/>
          <w:iCs/>
          <w:sz w:val="24"/>
          <w:szCs w:val="24"/>
        </w:rPr>
        <w:tab/>
      </w:r>
      <w:r w:rsidRPr="009005C1">
        <w:rPr>
          <w:rFonts w:ascii="Arial" w:hAnsi="Arial" w:cs="Arial"/>
          <w:iCs/>
          <w:sz w:val="24"/>
          <w:szCs w:val="24"/>
          <w:u w:val="single"/>
        </w:rPr>
        <w:t>1. Ограничения по видам разрешенного использования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Запрещено размещение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новых, а также территориальное расширение   сущ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ствующих  видов объектов: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промышленных предприятий, научно-производственных объединений, комм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нально-складских объектов, а также иных подобных видов использования, требующих  устройства  подъездных автодорог  или  железнодорожных  вводов, а также имеющих  источники загрязнения атмосферного воздуха, воды и почв вредными веществами;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объектов, которые могут создавать угрозы для физической сохранности памя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ников, включающие производство, использование, складирование  взрывчатых, взр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воопасных, легковоспламеняющихся, пожароопасных радиоактивных, инфекционных веществ и материалов, биопрепаратов, ядов, ядохимикатов и тому подобных  матер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алов, а также источники динамических и вибрационных воздействий, грозящих сохра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ности основных несущих конструкций памятников;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автобусных парков, таксопарков, гаражей грузовых автомобилей;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объектов внешнего транспорта (кроме размещаемых в существующих полосах отвода железной дороги);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эстакад (автомобильных и для внеуличного транспорта) и путепроводов;</w:t>
      </w:r>
    </w:p>
    <w:p w:rsidR="00DE1AA3" w:rsidRPr="009005C1" w:rsidRDefault="00DE1AA3" w:rsidP="00DE1AA3">
      <w:pPr>
        <w:pStyle w:val="iiiaeuiue"/>
        <w:tabs>
          <w:tab w:val="left" w:pos="-2268"/>
        </w:tabs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воздушных  высоковольтных линий электропередач  (ЛЭП) и открытых пониж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ющих подстанции;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 ТЭЦ и  кустовых (межобъектных) котельных;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наружных  газопроводов, нефтепроводов, теплопроводов,  продуктопроводов, иных трубопроводов;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открытых стоянок специальных уборочных машин, пескобаз, мусороперегрузо</w:t>
      </w:r>
      <w:r w:rsidRPr="009005C1">
        <w:rPr>
          <w:rFonts w:ascii="Arial" w:hAnsi="Arial" w:cs="Arial"/>
        </w:rPr>
        <w:t>ч</w:t>
      </w:r>
      <w:r w:rsidRPr="009005C1">
        <w:rPr>
          <w:rFonts w:ascii="Arial" w:hAnsi="Arial" w:cs="Arial"/>
        </w:rPr>
        <w:t>ных станций и т.п.;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газонаполнительных станций и пунктов.</w:t>
      </w:r>
    </w:p>
    <w:p w:rsidR="00DE1AA3" w:rsidRPr="009005C1" w:rsidRDefault="00DE1AA3" w:rsidP="00DE1AA3">
      <w:pPr>
        <w:pStyle w:val="iiiaeuiue"/>
        <w:contextualSpacing/>
        <w:rPr>
          <w:rFonts w:ascii="Arial" w:hAnsi="Arial" w:cs="Arial"/>
        </w:rPr>
      </w:pP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Разрешено размещение</w:t>
      </w:r>
      <w:r w:rsidRPr="009005C1">
        <w:rPr>
          <w:rFonts w:ascii="Arial" w:hAnsi="Arial" w:cs="Arial"/>
          <w:b/>
          <w:bCs/>
        </w:rPr>
        <w:t xml:space="preserve"> </w:t>
      </w:r>
      <w:r w:rsidRPr="009005C1">
        <w:rPr>
          <w:rFonts w:ascii="Arial" w:hAnsi="Arial" w:cs="Arial"/>
        </w:rPr>
        <w:t>следующих объектов только в качестве вспомогательных  к основным видам разрешенного использования:</w:t>
      </w:r>
      <w:r w:rsidRPr="009005C1">
        <w:rPr>
          <w:rFonts w:ascii="Arial" w:hAnsi="Arial" w:cs="Arial"/>
          <w:b/>
          <w:bCs/>
        </w:rPr>
        <w:t xml:space="preserve">  </w:t>
      </w:r>
      <w:r w:rsidRPr="009005C1">
        <w:rPr>
          <w:rFonts w:ascii="Arial" w:hAnsi="Arial" w:cs="Arial"/>
        </w:rPr>
        <w:t xml:space="preserve">        </w:t>
      </w:r>
    </w:p>
    <w:p w:rsidR="00DE1AA3" w:rsidRPr="009005C1" w:rsidRDefault="00DE1AA3" w:rsidP="00DE1AA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- локальных очистных сооружений, существующих производственных предпри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тий при условии, что их размещения предполагается в глубине занимаемого предпри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тием участка и что это не приводит к увеличению санитарно-защитной зоны предпри</w:t>
      </w:r>
      <w:r w:rsidRPr="009005C1">
        <w:rPr>
          <w:rFonts w:ascii="Arial" w:hAnsi="Arial" w:cs="Arial"/>
          <w:sz w:val="24"/>
          <w:szCs w:val="24"/>
        </w:rPr>
        <w:t>я</w:t>
      </w:r>
      <w:r w:rsidRPr="009005C1">
        <w:rPr>
          <w:rFonts w:ascii="Arial" w:hAnsi="Arial" w:cs="Arial"/>
          <w:sz w:val="24"/>
          <w:szCs w:val="24"/>
        </w:rPr>
        <w:t>тия;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локальных (объектных) котельных в чердачных (крышных) помещений зданий.</w:t>
      </w:r>
    </w:p>
    <w:p w:rsidR="00DE1AA3" w:rsidRPr="009005C1" w:rsidRDefault="00DE1AA3" w:rsidP="00DE1AA3">
      <w:pPr>
        <w:pStyle w:val="af0"/>
        <w:overflowPunct w:val="0"/>
        <w:autoSpaceDE w:val="0"/>
        <w:spacing w:before="0" w:after="0"/>
        <w:ind w:firstLine="566"/>
        <w:contextualSpacing/>
        <w:jc w:val="both"/>
        <w:rPr>
          <w:rFonts w:cs="Arial"/>
          <w:iCs/>
          <w:sz w:val="24"/>
          <w:szCs w:val="24"/>
          <w:u w:val="single"/>
        </w:rPr>
      </w:pPr>
    </w:p>
    <w:p w:rsidR="00DE1AA3" w:rsidRPr="009005C1" w:rsidRDefault="00DE1AA3" w:rsidP="00DE1AA3">
      <w:pPr>
        <w:pStyle w:val="af0"/>
        <w:overflowPunct w:val="0"/>
        <w:autoSpaceDE w:val="0"/>
        <w:spacing w:before="0" w:after="0"/>
        <w:ind w:firstLine="566"/>
        <w:contextualSpacing/>
        <w:jc w:val="both"/>
        <w:rPr>
          <w:rFonts w:cs="Arial"/>
          <w:iCs/>
          <w:sz w:val="24"/>
          <w:szCs w:val="24"/>
          <w:u w:val="single"/>
        </w:rPr>
      </w:pPr>
      <w:r w:rsidRPr="009005C1">
        <w:rPr>
          <w:rFonts w:cs="Arial"/>
          <w:iCs/>
          <w:sz w:val="24"/>
          <w:szCs w:val="24"/>
          <w:u w:val="single"/>
        </w:rPr>
        <w:t>2. Ограничения по границам земельных участков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Границы земельных участков должны определяться в индивидуальном порядке на основе архивных материалов. Одна из границ участка должна совпадать с историч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ской красной линией  (для угловых участков -  две или больше).</w:t>
      </w:r>
    </w:p>
    <w:p w:rsidR="00DE1AA3" w:rsidRPr="009005C1" w:rsidRDefault="00DE1AA3" w:rsidP="00DE1AA3">
      <w:pPr>
        <w:pStyle w:val="af0"/>
        <w:overflowPunct w:val="0"/>
        <w:autoSpaceDE w:val="0"/>
        <w:spacing w:before="0" w:after="0"/>
        <w:ind w:firstLine="566"/>
        <w:contextualSpacing/>
        <w:jc w:val="both"/>
        <w:rPr>
          <w:rFonts w:cs="Arial"/>
          <w:iCs/>
          <w:sz w:val="24"/>
          <w:szCs w:val="24"/>
          <w:u w:val="single"/>
        </w:rPr>
      </w:pPr>
    </w:p>
    <w:p w:rsidR="00DE1AA3" w:rsidRPr="009005C1" w:rsidRDefault="00DE1AA3" w:rsidP="00DE1AA3">
      <w:pPr>
        <w:pStyle w:val="af0"/>
        <w:overflowPunct w:val="0"/>
        <w:autoSpaceDE w:val="0"/>
        <w:spacing w:before="0" w:after="0"/>
        <w:ind w:firstLine="566"/>
        <w:contextualSpacing/>
        <w:jc w:val="both"/>
        <w:rPr>
          <w:rFonts w:cs="Arial"/>
          <w:iCs/>
          <w:sz w:val="24"/>
          <w:szCs w:val="24"/>
          <w:u w:val="single"/>
        </w:rPr>
      </w:pPr>
      <w:r w:rsidRPr="009005C1">
        <w:rPr>
          <w:rFonts w:cs="Arial"/>
          <w:iCs/>
          <w:sz w:val="24"/>
          <w:szCs w:val="24"/>
          <w:u w:val="single"/>
        </w:rPr>
        <w:t>3. Ограничения по предельным параметрам разрешенного строительства, реко</w:t>
      </w:r>
      <w:r w:rsidRPr="009005C1">
        <w:rPr>
          <w:rFonts w:cs="Arial"/>
          <w:iCs/>
          <w:sz w:val="24"/>
          <w:szCs w:val="24"/>
          <w:u w:val="single"/>
        </w:rPr>
        <w:t>н</w:t>
      </w:r>
      <w:r w:rsidRPr="009005C1">
        <w:rPr>
          <w:rFonts w:cs="Arial"/>
          <w:iCs/>
          <w:sz w:val="24"/>
          <w:szCs w:val="24"/>
          <w:u w:val="single"/>
        </w:rPr>
        <w:t>струкции объектов капитального строительства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По архитектурным решениям зданий: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разрешены архитектурные решения зданий стилизованные под историческую застройку;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возможны архитектурные решения зданий “контекстуальные” к окружающей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стройке и “контрастные” к окружающей застройке.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По подземным конструкциям зданий (нижняя часть здания до верхнего обреза ц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коля):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должен устраиваться  верхний обрез цоколя (2- 4 см);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рекомендуется устройство фундаментных рвов  с подпором стен  наклонными подкосами.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По стенам зданий:</w:t>
      </w:r>
    </w:p>
    <w:p w:rsidR="00DE1AA3" w:rsidRPr="009005C1" w:rsidRDefault="00DE1AA3" w:rsidP="00DE1AA3">
      <w:pPr>
        <w:pStyle w:val="iiiaeuiue"/>
        <w:ind w:firstLine="590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минимальная ширина простенков – не менее ширины проёмов;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минимальная высота стен от окон до кровли (включая карниз) не менее 0.9 м;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 минимальные габариты окон: высота - не менее 1.6 м., ширина - не менее 0,9 м; 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 для облицовки стен запрещается применение  облицовочной керамической плитки, кроме изразцов типа “ кабанчик”. Разрешается применение обычной или терр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зитовой штукатурки (запрещается применение фактуры “внабрызг”), натурального ка</w:t>
      </w:r>
      <w:r w:rsidRPr="009005C1">
        <w:rPr>
          <w:rFonts w:ascii="Arial" w:hAnsi="Arial" w:cs="Arial"/>
        </w:rPr>
        <w:t>м</w:t>
      </w:r>
      <w:r w:rsidRPr="009005C1">
        <w:rPr>
          <w:rFonts w:ascii="Arial" w:hAnsi="Arial" w:cs="Arial"/>
        </w:rPr>
        <w:t>ня;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при  окраске фасадов  необходимо  соблюдать  правильность окраски элементов ордерной системы - в случае её применения;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лепные тяги и карнизы должны вытягиваться по шаблонам, сделанным в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ветствии с  классическими архитектурными обломами;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лицевые  фасадные  стены должны завершаться карнизом или выносом (выпу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 xml:space="preserve">ком) кровли (на кронштейнах, кобылках, продолжениях наклонных стропил); 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максимальная верхняя высотная отметка воротного проёма -  не выше верхней отметки оконных проёмов 1-го этажа (или бельэтажа);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по материалу воротные заполнения (створки или полотнища ворот, навершия)  могут быть деревянные или металлические - литые, кованые, слесарные, штампова</w:t>
      </w:r>
      <w:r w:rsidRPr="009005C1">
        <w:rPr>
          <w:rFonts w:ascii="Arial" w:hAnsi="Arial" w:cs="Arial"/>
        </w:rPr>
        <w:t>н</w:t>
      </w:r>
      <w:r w:rsidRPr="009005C1">
        <w:rPr>
          <w:rFonts w:ascii="Arial" w:hAnsi="Arial" w:cs="Arial"/>
        </w:rPr>
        <w:t>ные, сварные, - но  выполненными по архитектурному проекту.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По верхней части зданий (выше карниза):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запрещается применение плоских кровель, кроме  случаев обоснованной фун</w:t>
      </w:r>
      <w:r w:rsidRPr="009005C1">
        <w:rPr>
          <w:rFonts w:ascii="Arial" w:hAnsi="Arial" w:cs="Arial"/>
        </w:rPr>
        <w:t>к</w:t>
      </w:r>
      <w:r w:rsidRPr="009005C1">
        <w:rPr>
          <w:rFonts w:ascii="Arial" w:hAnsi="Arial" w:cs="Arial"/>
        </w:rPr>
        <w:t>циональной необходимости (вертолетные площадки, смотровые площадки,  солярии детских и медицинских учреждений). Кровли зданий должны быть скатного типа;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разрешены для применения следующие типы кровли:  рядовое покрытие кр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вельным железом (сталью) или покрытие в шашку, металлочерепица;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- окраска кровель должна производиться в соответствии с колерным бланком; 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окраска кровли  медянкой может производиться без колерного бланка. Кровля из оцинкованной стали может не окрашиваться;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водосточные трубы  (также и водоотливы, разжелобки, отметы, открытия выст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пающих частей по фасадам) могут выполняться  из кровельного железа (с окраской медянкой  или под цвет фасада) или из оцинкованного железа - без окраски;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выпуски вентиляционных блоков и газоотходных стояков при строительстве  л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цевых зданий должны обкладываться кирпичом с имитацией облика печных труб;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оголовки лифтовых шахт должны выводиться на скаты кровли, обращенные внутрь квартала.</w:t>
      </w:r>
    </w:p>
    <w:p w:rsidR="00DE1AA3" w:rsidRPr="009005C1" w:rsidRDefault="00DE1AA3" w:rsidP="00DE1AA3">
      <w:pPr>
        <w:pStyle w:val="iauiu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По решению дворов:</w:t>
      </w:r>
    </w:p>
    <w:p w:rsidR="00DE1AA3" w:rsidRPr="009005C1" w:rsidRDefault="00DE1AA3" w:rsidP="00DE1AA3">
      <w:pPr>
        <w:pStyle w:val="iauiue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- длина (глубина) двора и его ширина не могут быть меньшими, чем выс</w:t>
      </w:r>
      <w:r w:rsidRPr="009005C1">
        <w:rPr>
          <w:rFonts w:ascii="Arial" w:hAnsi="Arial" w:cs="Arial"/>
          <w:sz w:val="24"/>
          <w:szCs w:val="24"/>
        </w:rPr>
        <w:t>о</w:t>
      </w:r>
      <w:r w:rsidRPr="009005C1">
        <w:rPr>
          <w:rFonts w:ascii="Arial" w:hAnsi="Arial" w:cs="Arial"/>
          <w:sz w:val="24"/>
          <w:szCs w:val="24"/>
        </w:rPr>
        <w:t>та (считая от  уровня поверхности двора до конька кровли) самого высокого из зданий, окружающих двор (высота зданий, не отбрасывающих тень во двор,  не учитывается);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допускается устройство атриумов,  перекрытых дворов, висячих садов;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мощение  мостовой и тротуаров воротного проезда  должно быть идентично м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щению тротуара и проезжей части, примыкающей к дому.</w:t>
      </w: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  <w:u w:val="single"/>
        </w:rPr>
      </w:pPr>
    </w:p>
    <w:p w:rsidR="00DE1AA3" w:rsidRPr="009005C1" w:rsidRDefault="00DE1AA3" w:rsidP="00DE1AA3">
      <w:pPr>
        <w:pStyle w:val="iiiaeuiue"/>
        <w:ind w:firstLine="567"/>
        <w:contextualSpacing/>
        <w:rPr>
          <w:rFonts w:ascii="Arial" w:hAnsi="Arial" w:cs="Arial"/>
          <w:u w:val="single"/>
        </w:rPr>
      </w:pPr>
      <w:r w:rsidRPr="009005C1">
        <w:rPr>
          <w:rFonts w:ascii="Arial" w:hAnsi="Arial" w:cs="Arial"/>
          <w:u w:val="single"/>
        </w:rPr>
        <w:t> 4.Ограничения по видам градостроительных изменений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Надстройка и обстройка исторически ценных </w:t>
      </w:r>
      <w:r w:rsidRPr="009005C1">
        <w:rPr>
          <w:rFonts w:ascii="Arial" w:hAnsi="Arial" w:cs="Arial"/>
          <w:color w:val="000000"/>
        </w:rPr>
        <w:t>зданий</w:t>
      </w:r>
      <w:r w:rsidRPr="009005C1">
        <w:rPr>
          <w:rFonts w:ascii="Arial" w:hAnsi="Arial" w:cs="Arial"/>
        </w:rPr>
        <w:t>, а также возведение над 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 xml:space="preserve">ми  мансард (мансардных этажей) запрещены.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Пристройки к исторически ценным зданиям запрещены, за исключением особых случаев обоснованной функциональной необходимости.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Встройка между зданиями возможна при условии, что оба соседних по отношению к предполагаемой встройке здания обращены к ней брандмауэрами.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Запрещена встройка под один карниз с соседним домом.</w:t>
      </w:r>
    </w:p>
    <w:p w:rsidR="00DE1AA3" w:rsidRPr="009005C1" w:rsidRDefault="00DE1AA3" w:rsidP="00DE1AA3">
      <w:pPr>
        <w:pStyle w:val="iiiaeuiue"/>
        <w:keepNext/>
        <w:ind w:firstLine="566"/>
        <w:contextualSpacing/>
        <w:rPr>
          <w:rFonts w:ascii="Arial" w:hAnsi="Arial" w:cs="Arial"/>
          <w:i/>
        </w:rPr>
      </w:pPr>
      <w:r w:rsidRPr="009005C1">
        <w:rPr>
          <w:rFonts w:ascii="Arial" w:hAnsi="Arial" w:cs="Arial"/>
          <w:i/>
        </w:rPr>
        <w:t xml:space="preserve">Земляные работы: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запрещается для устройства фундаментов отрывка котлованов, механическая разработка  грунта  экскаваторами, бульдозерами и т.п. техникой  возле существу</w:t>
      </w:r>
      <w:r w:rsidRPr="009005C1">
        <w:rPr>
          <w:rFonts w:ascii="Arial" w:hAnsi="Arial" w:cs="Arial"/>
        </w:rPr>
        <w:t>ю</w:t>
      </w:r>
      <w:r w:rsidRPr="009005C1">
        <w:rPr>
          <w:rFonts w:ascii="Arial" w:hAnsi="Arial" w:cs="Arial"/>
        </w:rPr>
        <w:t>щих  каменных стен и подошв фундаментов. Разработка грунта может производиться только лопатой; допускается применение миниэкскаваторов.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- запрещается забивка свай, шпунта и вибропогружение свай, шпунта возле сущ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ствующих  каменных стен исторически ценных зданий.</w:t>
      </w:r>
    </w:p>
    <w:p w:rsidR="00DE1AA3" w:rsidRPr="009005C1" w:rsidRDefault="00DE1AA3" w:rsidP="00DE1AA3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i/>
          <w:sz w:val="24"/>
          <w:szCs w:val="24"/>
        </w:rPr>
        <w:t>Размещение рекламы</w:t>
      </w:r>
      <w:r w:rsidRPr="009005C1">
        <w:rPr>
          <w:rFonts w:ascii="Arial" w:hAnsi="Arial" w:cs="Arial"/>
          <w:sz w:val="24"/>
          <w:szCs w:val="24"/>
        </w:rPr>
        <w:t xml:space="preserve">. </w:t>
      </w:r>
    </w:p>
    <w:p w:rsidR="00DE1AA3" w:rsidRPr="009005C1" w:rsidRDefault="00DE1AA3" w:rsidP="00DE1AA3">
      <w:pPr>
        <w:pStyle w:val="bodytext2"/>
        <w:spacing w:before="0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Реклама (вывески, указатели и т.п.) должна  выявлять и подчеркивать красоту а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хитектурного решения зданий, должна быть скомпонована с существующей фасадной композицией, не закрывая фасадного декора, занимать минимальную часть фасадной поверхности здания. Запрещается размещение вывесок, указателей выше уровня 1-го этажа.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  <w:i/>
        </w:rPr>
      </w:pPr>
      <w:r w:rsidRPr="009005C1">
        <w:rPr>
          <w:rFonts w:ascii="Arial" w:hAnsi="Arial" w:cs="Arial"/>
          <w:i/>
        </w:rPr>
        <w:t>Воссоздание ранее утраченных исторически ценных зданий  и сооружений (их  внешних визуальных характеристик</w:t>
      </w:r>
      <w:r w:rsidRPr="009005C1">
        <w:rPr>
          <w:rFonts w:ascii="Arial" w:hAnsi="Arial" w:cs="Arial"/>
          <w:b/>
          <w:bCs/>
          <w:i/>
        </w:rPr>
        <w:t>)</w:t>
      </w:r>
      <w:r w:rsidRPr="009005C1">
        <w:rPr>
          <w:rFonts w:ascii="Arial" w:hAnsi="Arial" w:cs="Arial"/>
          <w:i/>
        </w:rPr>
        <w:t xml:space="preserve">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Восстановление ранее утраченных исторически ценных зданий  и сооружений (их  внешних визуальных характеристик) разрешается при наличии документации, позв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ляющей обеспечить достоверность проекта воссоздания: проектная построечная док</w:t>
      </w:r>
      <w:r w:rsidRPr="009005C1">
        <w:rPr>
          <w:rFonts w:ascii="Arial" w:hAnsi="Arial" w:cs="Arial"/>
        </w:rPr>
        <w:t>у</w:t>
      </w:r>
      <w:r w:rsidRPr="009005C1">
        <w:rPr>
          <w:rFonts w:ascii="Arial" w:hAnsi="Arial" w:cs="Arial"/>
        </w:rPr>
        <w:t>ментация (или её копия), а также  полный обмер (архитектурный ручной или фот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грамметрический), материалы  подробной фотофиксации.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  <w:i/>
        </w:rPr>
      </w:pPr>
      <w:r w:rsidRPr="009005C1">
        <w:rPr>
          <w:rFonts w:ascii="Arial" w:hAnsi="Arial" w:cs="Arial"/>
          <w:i/>
        </w:rPr>
        <w:t xml:space="preserve">Снос зданий и сооружений.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Снос разрешается в установленном порядке. При осуществлении сноса необх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димо не допустить повреждений расположенных поблизости  памятников. Снос ист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рически  ценных  </w:t>
      </w:r>
      <w:r w:rsidRPr="009005C1">
        <w:rPr>
          <w:rFonts w:ascii="Arial" w:hAnsi="Arial" w:cs="Arial"/>
          <w:i/>
          <w:iCs/>
        </w:rPr>
        <w:t xml:space="preserve">каменных </w:t>
      </w:r>
      <w:r w:rsidRPr="009005C1">
        <w:rPr>
          <w:rFonts w:ascii="Arial" w:hAnsi="Arial" w:cs="Arial"/>
        </w:rPr>
        <w:t xml:space="preserve">зданий и сооружений может осуществляться  только при  невозможности дальнейшей  работы  их  оснований, фундаментов и капитальных стен.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Госорган по охране памятников вправе требовать для таких случаев воссоздания внешних визуальных характеристик  разбираемых зданий. Для ценной </w:t>
      </w:r>
      <w:r w:rsidRPr="009005C1">
        <w:rPr>
          <w:rFonts w:ascii="Arial" w:hAnsi="Arial" w:cs="Arial"/>
          <w:i/>
          <w:iCs/>
        </w:rPr>
        <w:t>деревянной</w:t>
      </w:r>
      <w:r w:rsidRPr="009005C1">
        <w:rPr>
          <w:rFonts w:ascii="Arial" w:hAnsi="Arial" w:cs="Arial"/>
        </w:rPr>
        <w:t xml:space="preserve"> з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стройки Госорган по охране памятников также вправе требовать её передвижки  или воссоздания внешних визуальных характеристик в  несгораемых материалах.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  <w:i/>
        </w:rPr>
      </w:pPr>
      <w:r w:rsidRPr="009005C1">
        <w:rPr>
          <w:rFonts w:ascii="Arial" w:hAnsi="Arial" w:cs="Arial"/>
          <w:i/>
        </w:rPr>
        <w:t xml:space="preserve">Окраска фасадов зданий.  </w:t>
      </w:r>
    </w:p>
    <w:p w:rsidR="00DE1AA3" w:rsidRPr="009005C1" w:rsidRDefault="00DE1AA3" w:rsidP="00DE1AA3">
      <w:pPr>
        <w:pStyle w:val="iiiaeuiue"/>
        <w:ind w:firstLine="566"/>
        <w:contextualSpacing/>
        <w:rPr>
          <w:rFonts w:ascii="Arial" w:hAnsi="Arial" w:cs="Arial"/>
        </w:rPr>
      </w:pPr>
      <w:r w:rsidRPr="009005C1">
        <w:rPr>
          <w:rFonts w:ascii="Arial" w:hAnsi="Arial" w:cs="Arial"/>
        </w:rPr>
        <w:t>Окраска фасадов зданий разрешена только на основании колерного бланка, в</w:t>
      </w:r>
      <w:r w:rsidRPr="009005C1">
        <w:rPr>
          <w:rFonts w:ascii="Arial" w:hAnsi="Arial" w:cs="Arial"/>
        </w:rPr>
        <w:t>ы</w:t>
      </w:r>
      <w:r w:rsidRPr="009005C1">
        <w:rPr>
          <w:rFonts w:ascii="Arial" w:hAnsi="Arial" w:cs="Arial"/>
        </w:rPr>
        <w:t>данного отделом архитектуры и градостроительства муниципального района Карма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калинский район РБ по согласованию с Госорганом по охране памятников. Запрещае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ся первичная окраска фасадов, выполненных в лицевой кирпичной кладке, находяще</w:t>
      </w:r>
      <w:r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>ся в  сравнительно удовлетворительном состоянии. Запрещается частичная окр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ска фасадов.</w:t>
      </w:r>
    </w:p>
    <w:p w:rsidR="0097039C" w:rsidRPr="009005C1" w:rsidRDefault="0097039C" w:rsidP="00B277BE">
      <w:pPr>
        <w:pStyle w:val="3"/>
        <w:contextualSpacing/>
        <w:rPr>
          <w:rFonts w:cs="Arial"/>
          <w:b/>
          <w:szCs w:val="24"/>
        </w:rPr>
      </w:pP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Глава 15</w:t>
      </w: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Перечень территорий, на которые действие регламента не распространяется</w:t>
      </w:r>
    </w:p>
    <w:p w:rsidR="0097039C" w:rsidRPr="009005C1" w:rsidRDefault="0097039C" w:rsidP="00B277BE">
      <w:pPr>
        <w:spacing w:after="0" w:line="240" w:lineRule="auto"/>
        <w:contextualSpacing/>
        <w:rPr>
          <w:rFonts w:ascii="Arial" w:hAnsi="Arial" w:cs="Arial"/>
          <w:lang w:eastAsia="ru-RU"/>
        </w:rPr>
      </w:pPr>
    </w:p>
    <w:p w:rsidR="00D82BB1" w:rsidRPr="009005C1" w:rsidRDefault="00AA3DD6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  <w:bCs/>
        </w:rPr>
        <w:t>Статья 37</w:t>
      </w:r>
      <w:r w:rsidR="00132E4E" w:rsidRPr="009005C1">
        <w:rPr>
          <w:rFonts w:ascii="Arial" w:hAnsi="Arial" w:cs="Arial"/>
          <w:b/>
          <w:bCs/>
        </w:rPr>
        <w:t xml:space="preserve">. </w:t>
      </w:r>
      <w:r w:rsidR="00132E4E" w:rsidRPr="009005C1">
        <w:rPr>
          <w:rFonts w:ascii="Arial" w:hAnsi="Arial" w:cs="Arial"/>
          <w:b/>
        </w:rPr>
        <w:t>Перечень территорий, на которые действие регламента не ра</w:t>
      </w:r>
      <w:r w:rsidR="00132E4E" w:rsidRPr="009005C1">
        <w:rPr>
          <w:rFonts w:ascii="Arial" w:hAnsi="Arial" w:cs="Arial"/>
          <w:b/>
        </w:rPr>
        <w:t>с</w:t>
      </w:r>
      <w:r w:rsidR="00132E4E" w:rsidRPr="009005C1">
        <w:rPr>
          <w:rFonts w:ascii="Arial" w:hAnsi="Arial" w:cs="Arial"/>
          <w:b/>
        </w:rPr>
        <w:t>простран</w:t>
      </w:r>
      <w:r w:rsidR="00132E4E" w:rsidRPr="009005C1">
        <w:rPr>
          <w:rFonts w:ascii="Arial" w:hAnsi="Arial" w:cs="Arial"/>
          <w:b/>
        </w:rPr>
        <w:t>я</w:t>
      </w:r>
      <w:r w:rsidR="00132E4E" w:rsidRPr="009005C1">
        <w:rPr>
          <w:rFonts w:ascii="Arial" w:hAnsi="Arial" w:cs="Arial"/>
          <w:b/>
        </w:rPr>
        <w:t>ется</w:t>
      </w:r>
    </w:p>
    <w:p w:rsidR="0097039C" w:rsidRPr="009005C1" w:rsidRDefault="0097039C" w:rsidP="00B277BE">
      <w:pPr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D2C03" w:rsidRPr="009005C1" w:rsidRDefault="003D2C03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>Действие градостроительного регламента не распространяется на земельные участки:</w:t>
      </w:r>
    </w:p>
    <w:p w:rsidR="003D2C03" w:rsidRPr="009005C1" w:rsidRDefault="003D2C03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>1) в границах территорий памятников и ансамблей, включенных в единый гос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дарственный реестр объектов культурного н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следия (памятников истории и культуры) народов Российской Федерации, а также в границах территорий памятников или а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самблей, которые являются выявленными объектами культурного наследия и решения о режиме содержания, параметрах реставр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ции, консервации, воссоздания, ремонта и присп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соблении которых принимаются в порядке, установленном законодательством Российской Федерации об охране объектов культу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ного наследия;</w:t>
      </w:r>
    </w:p>
    <w:p w:rsidR="003D2C03" w:rsidRPr="009005C1" w:rsidRDefault="003D2C03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>2) в границах территорий общего пользования;</w:t>
      </w:r>
    </w:p>
    <w:p w:rsidR="003D2C03" w:rsidRPr="009005C1" w:rsidRDefault="003D2C03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>3) предназначенные для размещения линейных объектов и (или) занятые лине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ными объе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>тами;</w:t>
      </w:r>
    </w:p>
    <w:p w:rsidR="003D2C03" w:rsidRPr="009005C1" w:rsidRDefault="003D2C03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>4) предоставленные для добычи полезных ископаемых</w:t>
      </w:r>
    </w:p>
    <w:p w:rsidR="002F2FAD" w:rsidRPr="009005C1" w:rsidRDefault="002F2FAD" w:rsidP="002F2FAD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lang w:eastAsia="ru-RU"/>
        </w:rPr>
        <w:t xml:space="preserve">5) </w:t>
      </w:r>
      <w:r w:rsidRPr="009005C1">
        <w:rPr>
          <w:rFonts w:ascii="Arial" w:hAnsi="Arial" w:cs="Arial"/>
        </w:rPr>
        <w:t>I пояс санитарной охраны подземных источников водоснабж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ния;</w:t>
      </w:r>
    </w:p>
    <w:p w:rsidR="002F2FAD" w:rsidRPr="009005C1" w:rsidRDefault="002F2FAD" w:rsidP="002F2FAD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6) береговая полоса водных объектов;</w:t>
      </w:r>
    </w:p>
    <w:p w:rsidR="002F2FAD" w:rsidRPr="009005C1" w:rsidRDefault="002F2FAD" w:rsidP="002F2FAD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7) моральная полоса защиты кладбищ.</w:t>
      </w:r>
    </w:p>
    <w:p w:rsidR="002F2FAD" w:rsidRPr="009005C1" w:rsidRDefault="002F2FAD" w:rsidP="00B277BE">
      <w:pPr>
        <w:autoSpaceDE w:val="0"/>
        <w:autoSpaceDN w:val="0"/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32E3F" w:rsidRPr="009005C1" w:rsidRDefault="00E32E3F" w:rsidP="00B277BE">
      <w:pPr>
        <w:pStyle w:val="western"/>
        <w:spacing w:before="0" w:beforeAutospacing="0" w:after="0" w:line="240" w:lineRule="auto"/>
        <w:contextualSpacing/>
        <w:jc w:val="both"/>
        <w:rPr>
          <w:rFonts w:ascii="Arial" w:hAnsi="Arial" w:cs="Arial"/>
          <w:b/>
          <w:color w:val="auto"/>
        </w:rPr>
      </w:pPr>
    </w:p>
    <w:p w:rsidR="00FA474B" w:rsidRPr="009005C1" w:rsidRDefault="00FA474B" w:rsidP="00B277BE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  <w:color w:val="auto"/>
        </w:rPr>
      </w:pPr>
      <w:r w:rsidRPr="009005C1">
        <w:rPr>
          <w:rFonts w:ascii="Arial" w:hAnsi="Arial" w:cs="Arial"/>
          <w:b/>
          <w:color w:val="auto"/>
        </w:rPr>
        <w:t>Глава 16</w:t>
      </w:r>
    </w:p>
    <w:p w:rsidR="00FA474B" w:rsidRPr="009005C1" w:rsidRDefault="00FA474B" w:rsidP="00B277BE">
      <w:pPr>
        <w:pStyle w:val="3"/>
        <w:contextualSpacing/>
        <w:jc w:val="center"/>
        <w:rPr>
          <w:rFonts w:cs="Arial"/>
          <w:b/>
          <w:szCs w:val="24"/>
        </w:rPr>
      </w:pPr>
      <w:r w:rsidRPr="009005C1">
        <w:rPr>
          <w:rFonts w:cs="Arial"/>
          <w:b/>
          <w:szCs w:val="24"/>
        </w:rPr>
        <w:t>Ограничения использования земельных участков и объектов</w:t>
      </w:r>
      <w:r w:rsidR="00D82BB1" w:rsidRPr="009005C1">
        <w:rPr>
          <w:rFonts w:cs="Arial"/>
          <w:b/>
          <w:szCs w:val="24"/>
        </w:rPr>
        <w:t xml:space="preserve"> </w:t>
      </w:r>
      <w:r w:rsidRPr="009005C1">
        <w:rPr>
          <w:rFonts w:cs="Arial"/>
          <w:b/>
          <w:szCs w:val="24"/>
        </w:rPr>
        <w:t>капитального стр</w:t>
      </w:r>
      <w:r w:rsidRPr="009005C1">
        <w:rPr>
          <w:rFonts w:cs="Arial"/>
          <w:b/>
          <w:szCs w:val="24"/>
        </w:rPr>
        <w:t>о</w:t>
      </w:r>
      <w:r w:rsidRPr="009005C1">
        <w:rPr>
          <w:rFonts w:cs="Arial"/>
          <w:b/>
          <w:szCs w:val="24"/>
        </w:rPr>
        <w:t>ительства, на которые действие регл</w:t>
      </w:r>
      <w:r w:rsidRPr="009005C1">
        <w:rPr>
          <w:rFonts w:cs="Arial"/>
          <w:b/>
          <w:szCs w:val="24"/>
        </w:rPr>
        <w:t>а</w:t>
      </w:r>
      <w:r w:rsidRPr="009005C1">
        <w:rPr>
          <w:rFonts w:cs="Arial"/>
          <w:b/>
          <w:szCs w:val="24"/>
        </w:rPr>
        <w:t>мента</w:t>
      </w:r>
      <w:r w:rsidR="00D82BB1" w:rsidRPr="009005C1">
        <w:rPr>
          <w:rFonts w:cs="Arial"/>
          <w:b/>
          <w:szCs w:val="24"/>
        </w:rPr>
        <w:t xml:space="preserve"> </w:t>
      </w:r>
      <w:r w:rsidRPr="009005C1">
        <w:rPr>
          <w:rFonts w:cs="Arial"/>
          <w:b/>
          <w:szCs w:val="24"/>
        </w:rPr>
        <w:t>не распространяется</w:t>
      </w:r>
    </w:p>
    <w:p w:rsidR="00D82BB1" w:rsidRPr="009005C1" w:rsidRDefault="00D82BB1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132E4E" w:rsidRPr="009005C1" w:rsidRDefault="0097039C" w:rsidP="00B277BE">
      <w:pPr>
        <w:pStyle w:val="3"/>
        <w:contextualSpacing/>
        <w:rPr>
          <w:rFonts w:cs="Arial"/>
          <w:b/>
          <w:szCs w:val="24"/>
        </w:rPr>
      </w:pPr>
      <w:r w:rsidRPr="009005C1">
        <w:rPr>
          <w:rFonts w:cs="Arial"/>
          <w:b/>
          <w:bCs/>
          <w:szCs w:val="24"/>
        </w:rPr>
        <w:tab/>
      </w:r>
      <w:r w:rsidR="00AA3DD6" w:rsidRPr="009005C1">
        <w:rPr>
          <w:rFonts w:cs="Arial"/>
          <w:b/>
          <w:bCs/>
          <w:szCs w:val="24"/>
        </w:rPr>
        <w:t>Статья 38</w:t>
      </w:r>
      <w:r w:rsidR="00132E4E" w:rsidRPr="009005C1">
        <w:rPr>
          <w:rFonts w:cs="Arial"/>
          <w:b/>
          <w:bCs/>
          <w:szCs w:val="24"/>
        </w:rPr>
        <w:t xml:space="preserve">. </w:t>
      </w:r>
      <w:r w:rsidR="00132E4E" w:rsidRPr="009005C1">
        <w:rPr>
          <w:rFonts w:cs="Arial"/>
          <w:b/>
          <w:szCs w:val="24"/>
        </w:rPr>
        <w:t>Ограничения использования земельных участков и объектов к</w:t>
      </w:r>
      <w:r w:rsidR="00132E4E" w:rsidRPr="009005C1">
        <w:rPr>
          <w:rFonts w:cs="Arial"/>
          <w:b/>
          <w:szCs w:val="24"/>
        </w:rPr>
        <w:t>а</w:t>
      </w:r>
      <w:r w:rsidR="00132E4E" w:rsidRPr="009005C1">
        <w:rPr>
          <w:rFonts w:cs="Arial"/>
          <w:b/>
          <w:szCs w:val="24"/>
        </w:rPr>
        <w:t>питального строительства, на которые действие регламента не распространяе</w:t>
      </w:r>
      <w:r w:rsidR="00132E4E" w:rsidRPr="009005C1">
        <w:rPr>
          <w:rFonts w:cs="Arial"/>
          <w:b/>
          <w:szCs w:val="24"/>
        </w:rPr>
        <w:t>т</w:t>
      </w:r>
      <w:r w:rsidR="00132E4E" w:rsidRPr="009005C1">
        <w:rPr>
          <w:rFonts w:cs="Arial"/>
          <w:b/>
          <w:szCs w:val="24"/>
        </w:rPr>
        <w:t>ся</w:t>
      </w:r>
    </w:p>
    <w:p w:rsidR="00132E4E" w:rsidRPr="009005C1" w:rsidRDefault="00A60A8D" w:rsidP="00B277BE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 xml:space="preserve">Ограничения использования земельных участков, расположенных в </w:t>
      </w:r>
      <w:r w:rsidRPr="009005C1">
        <w:rPr>
          <w:rFonts w:ascii="Arial" w:hAnsi="Arial" w:cs="Arial"/>
          <w:lang w:eastAsia="ru-RU"/>
        </w:rPr>
        <w:t>границах территорий памятников и ансамблей, включенных в единый гос</w:t>
      </w:r>
      <w:r w:rsidRPr="009005C1">
        <w:rPr>
          <w:rFonts w:ascii="Arial" w:hAnsi="Arial" w:cs="Arial"/>
          <w:lang w:eastAsia="ru-RU"/>
        </w:rPr>
        <w:t>у</w:t>
      </w:r>
      <w:r w:rsidRPr="009005C1">
        <w:rPr>
          <w:rFonts w:ascii="Arial" w:hAnsi="Arial" w:cs="Arial"/>
          <w:lang w:eastAsia="ru-RU"/>
        </w:rPr>
        <w:t>дарственный реестр объектов культурного н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следия (памятников истории и культуры) народов Российской Федерации, а также в границах территорий памятников или ансамблей, которые явл</w:t>
      </w:r>
      <w:r w:rsidRPr="009005C1">
        <w:rPr>
          <w:rFonts w:ascii="Arial" w:hAnsi="Arial" w:cs="Arial"/>
          <w:lang w:eastAsia="ru-RU"/>
        </w:rPr>
        <w:t>я</w:t>
      </w:r>
      <w:r w:rsidRPr="009005C1">
        <w:rPr>
          <w:rFonts w:ascii="Arial" w:hAnsi="Arial" w:cs="Arial"/>
          <w:lang w:eastAsia="ru-RU"/>
        </w:rPr>
        <w:t>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</w:t>
      </w:r>
      <w:r w:rsidRPr="009005C1">
        <w:rPr>
          <w:rFonts w:ascii="Arial" w:hAnsi="Arial" w:cs="Arial"/>
          <w:lang w:eastAsia="ru-RU"/>
        </w:rPr>
        <w:t>о</w:t>
      </w:r>
      <w:r w:rsidRPr="009005C1">
        <w:rPr>
          <w:rFonts w:ascii="Arial" w:hAnsi="Arial" w:cs="Arial"/>
          <w:lang w:eastAsia="ru-RU"/>
        </w:rPr>
        <w:t>рых принимаются в порядке, установленном законодательством Российской Федер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>ции об охране объектов культурного наследия, обуславливаются положениями норм</w:t>
      </w:r>
      <w:r w:rsidRPr="009005C1">
        <w:rPr>
          <w:rFonts w:ascii="Arial" w:hAnsi="Arial" w:cs="Arial"/>
          <w:lang w:eastAsia="ru-RU"/>
        </w:rPr>
        <w:t>а</w:t>
      </w:r>
      <w:r w:rsidRPr="009005C1">
        <w:rPr>
          <w:rFonts w:ascii="Arial" w:hAnsi="Arial" w:cs="Arial"/>
          <w:lang w:eastAsia="ru-RU"/>
        </w:rPr>
        <w:t xml:space="preserve">тивных правовых актов </w:t>
      </w:r>
      <w:r w:rsidRPr="009005C1">
        <w:rPr>
          <w:rFonts w:ascii="Arial" w:hAnsi="Arial" w:cs="Arial"/>
        </w:rPr>
        <w:t xml:space="preserve">органов местного самоуправления </w:t>
      </w:r>
      <w:r w:rsidR="00306E73" w:rsidRPr="009005C1">
        <w:rPr>
          <w:rFonts w:ascii="Arial" w:hAnsi="Arial" w:cs="Arial"/>
        </w:rPr>
        <w:t>сельского поселения Ка</w:t>
      </w:r>
      <w:r w:rsidR="00306E73" w:rsidRPr="009005C1">
        <w:rPr>
          <w:rFonts w:ascii="Arial" w:hAnsi="Arial" w:cs="Arial"/>
        </w:rPr>
        <w:t>р</w:t>
      </w:r>
      <w:r w:rsidR="00306E73" w:rsidRPr="009005C1">
        <w:rPr>
          <w:rFonts w:ascii="Arial" w:hAnsi="Arial" w:cs="Arial"/>
        </w:rPr>
        <w:t>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Башкортостан, издаваемых в соответствии с федеральными закон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ми.</w:t>
      </w:r>
    </w:p>
    <w:p w:rsidR="00FA474B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Ограничения использования земельных участков, расположенных в границах территорий общего пользования, обуславливаются положениями нормативных прав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 xml:space="preserve">вых актов органов местного самоуправления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Fonts w:ascii="Arial" w:hAnsi="Arial" w:cs="Arial"/>
        </w:rPr>
        <w:t xml:space="preserve"> Республики Башкортостан</w:t>
      </w:r>
      <w:r w:rsidRPr="009005C1">
        <w:rPr>
          <w:rFonts w:ascii="Arial" w:hAnsi="Arial" w:cs="Arial"/>
        </w:rPr>
        <w:t>, издаваемых в соответствии с федеральными законами.</w:t>
      </w:r>
      <w:r w:rsidR="00A60A8D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В пределах территори</w:t>
      </w:r>
      <w:r w:rsidR="00E32E3F" w:rsidRPr="009005C1">
        <w:rPr>
          <w:rFonts w:ascii="Arial" w:hAnsi="Arial" w:cs="Arial"/>
        </w:rPr>
        <w:t>й</w:t>
      </w:r>
      <w:r w:rsidRPr="009005C1">
        <w:rPr>
          <w:rFonts w:ascii="Arial" w:hAnsi="Arial" w:cs="Arial"/>
        </w:rPr>
        <w:t xml:space="preserve"> ули</w:t>
      </w:r>
      <w:r w:rsidRPr="009005C1">
        <w:rPr>
          <w:rFonts w:ascii="Arial" w:hAnsi="Arial" w:cs="Arial"/>
        </w:rPr>
        <w:t>ч</w:t>
      </w:r>
      <w:r w:rsidRPr="009005C1">
        <w:rPr>
          <w:rFonts w:ascii="Arial" w:hAnsi="Arial" w:cs="Arial"/>
        </w:rPr>
        <w:t>но-дорожной сети расположенной в границах территорий общего пользования, норм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 xml:space="preserve">тивными правовыми актами органов местного самоуправления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="00230078" w:rsidRPr="009005C1">
        <w:rPr>
          <w:rFonts w:ascii="Arial" w:hAnsi="Arial" w:cs="Arial"/>
        </w:rPr>
        <w:t xml:space="preserve"> Респу</w:t>
      </w:r>
      <w:r w:rsidR="00230078" w:rsidRPr="009005C1">
        <w:rPr>
          <w:rFonts w:ascii="Arial" w:hAnsi="Arial" w:cs="Arial"/>
        </w:rPr>
        <w:t>б</w:t>
      </w:r>
      <w:r w:rsidR="00230078" w:rsidRPr="009005C1">
        <w:rPr>
          <w:rFonts w:ascii="Arial" w:hAnsi="Arial" w:cs="Arial"/>
        </w:rPr>
        <w:t>лики Башкортостан</w:t>
      </w:r>
      <w:r w:rsidRPr="009005C1">
        <w:rPr>
          <w:rFonts w:ascii="Arial" w:hAnsi="Arial" w:cs="Arial"/>
        </w:rPr>
        <w:t>, может допускаться, размещение следующих объектов</w:t>
      </w:r>
      <w:r w:rsidR="00E32E3F" w:rsidRPr="009005C1">
        <w:rPr>
          <w:rFonts w:ascii="Arial" w:hAnsi="Arial" w:cs="Arial"/>
        </w:rPr>
        <w:t xml:space="preserve"> </w:t>
      </w:r>
      <w:r w:rsidRPr="009005C1">
        <w:rPr>
          <w:rFonts w:ascii="Arial" w:hAnsi="Arial" w:cs="Arial"/>
        </w:rPr>
        <w:t>транспор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ной инфр</w:t>
      </w:r>
      <w:r w:rsidRPr="009005C1">
        <w:rPr>
          <w:rFonts w:ascii="Arial" w:hAnsi="Arial" w:cs="Arial"/>
        </w:rPr>
        <w:t>а</w:t>
      </w:r>
      <w:r w:rsidRPr="009005C1">
        <w:rPr>
          <w:rFonts w:ascii="Arial" w:hAnsi="Arial" w:cs="Arial"/>
        </w:rPr>
        <w:t>структуры</w:t>
      </w:r>
      <w:r w:rsidR="00E32E3F" w:rsidRPr="009005C1">
        <w:rPr>
          <w:rFonts w:ascii="Arial" w:hAnsi="Arial" w:cs="Arial"/>
        </w:rPr>
        <w:t xml:space="preserve">: </w:t>
      </w:r>
      <w:r w:rsidRPr="009005C1">
        <w:rPr>
          <w:rFonts w:ascii="Arial" w:hAnsi="Arial" w:cs="Arial"/>
        </w:rPr>
        <w:t>площадок для отстоя и кольцевания общественного транспорта, разворотных площадок, площадок для размещения ди</w:t>
      </w:r>
      <w:r w:rsidRPr="009005C1">
        <w:rPr>
          <w:rFonts w:ascii="Arial" w:hAnsi="Arial" w:cs="Arial"/>
        </w:rPr>
        <w:t>с</w:t>
      </w:r>
      <w:r w:rsidRPr="009005C1">
        <w:rPr>
          <w:rFonts w:ascii="Arial" w:hAnsi="Arial" w:cs="Arial"/>
        </w:rPr>
        <w:t>петчерских пунктов</w:t>
      </w:r>
      <w:r w:rsidR="00E32E3F" w:rsidRPr="009005C1">
        <w:rPr>
          <w:rFonts w:ascii="Arial" w:hAnsi="Arial" w:cs="Arial"/>
        </w:rPr>
        <w:t xml:space="preserve"> и т.п.</w:t>
      </w:r>
    </w:p>
    <w:p w:rsidR="0010621E" w:rsidRPr="009005C1" w:rsidRDefault="00FA474B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Ограничения использования земельных участков, занятых линейными объект</w:t>
      </w:r>
      <w:r w:rsidRPr="009005C1">
        <w:rPr>
          <w:rFonts w:ascii="Arial" w:hAnsi="Arial" w:cs="Arial"/>
        </w:rPr>
        <w:t>а</w:t>
      </w:r>
      <w:r w:rsidR="00A60A8D" w:rsidRPr="009005C1">
        <w:rPr>
          <w:rFonts w:ascii="Arial" w:hAnsi="Arial" w:cs="Arial"/>
        </w:rPr>
        <w:t>ми, определяю</w:t>
      </w:r>
      <w:r w:rsidRPr="009005C1">
        <w:rPr>
          <w:rFonts w:ascii="Arial" w:hAnsi="Arial" w:cs="Arial"/>
        </w:rPr>
        <w:t>тся техническими регламентами или строительными нормами и прав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лами соответствующих ведомств и органов контроля.</w:t>
      </w:r>
    </w:p>
    <w:p w:rsidR="00AA3DD6" w:rsidRPr="009005C1" w:rsidRDefault="00A60A8D" w:rsidP="00AA3DD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Ограничения использования земельных участков, относящихся к I поясу сан</w:t>
      </w:r>
      <w:r w:rsidRPr="009005C1">
        <w:rPr>
          <w:rFonts w:ascii="Arial" w:hAnsi="Arial" w:cs="Arial"/>
        </w:rPr>
        <w:t>и</w:t>
      </w:r>
      <w:r w:rsidRPr="009005C1">
        <w:rPr>
          <w:rFonts w:ascii="Arial" w:hAnsi="Arial" w:cs="Arial"/>
        </w:rPr>
        <w:t>тарной охраны подземных источников водоснабжения, определяются техническими р</w:t>
      </w:r>
      <w:r w:rsidRPr="009005C1">
        <w:rPr>
          <w:rFonts w:ascii="Arial" w:hAnsi="Arial" w:cs="Arial"/>
        </w:rPr>
        <w:t>е</w:t>
      </w:r>
      <w:r w:rsidRPr="009005C1">
        <w:rPr>
          <w:rFonts w:ascii="Arial" w:hAnsi="Arial" w:cs="Arial"/>
        </w:rPr>
        <w:t>гламентами соответствующих ведомств и 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ганов контроля.</w:t>
      </w:r>
    </w:p>
    <w:p w:rsidR="00A60A8D" w:rsidRPr="009005C1" w:rsidRDefault="00A60A8D" w:rsidP="00AA3DD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Ограничения использования земельных участков, относящихся к береговой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лосе водных объектов, определяются действующим федеральным законодательством в области охраны объектов водного фонда.</w:t>
      </w:r>
    </w:p>
    <w:p w:rsidR="00A60A8D" w:rsidRPr="009005C1" w:rsidRDefault="00A60A8D" w:rsidP="00AA3DD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>Ограничения использования земельных участков, относящихся к моральной п</w:t>
      </w:r>
      <w:r w:rsidRPr="009005C1">
        <w:rPr>
          <w:rFonts w:ascii="Arial" w:hAnsi="Arial" w:cs="Arial"/>
        </w:rPr>
        <w:t>о</w:t>
      </w:r>
      <w:r w:rsidRPr="009005C1">
        <w:rPr>
          <w:rFonts w:ascii="Arial" w:hAnsi="Arial" w:cs="Arial"/>
        </w:rPr>
        <w:t>лосе защиты кладбищ, определяются техническими регламентами соо</w:t>
      </w:r>
      <w:r w:rsidRPr="009005C1">
        <w:rPr>
          <w:rFonts w:ascii="Arial" w:hAnsi="Arial" w:cs="Arial"/>
        </w:rPr>
        <w:t>т</w:t>
      </w:r>
      <w:r w:rsidRPr="009005C1">
        <w:rPr>
          <w:rFonts w:ascii="Arial" w:hAnsi="Arial" w:cs="Arial"/>
        </w:rPr>
        <w:t>ветствующих ведомств и о</w:t>
      </w:r>
      <w:r w:rsidRPr="009005C1">
        <w:rPr>
          <w:rFonts w:ascii="Arial" w:hAnsi="Arial" w:cs="Arial"/>
        </w:rPr>
        <w:t>р</w:t>
      </w:r>
      <w:r w:rsidRPr="009005C1">
        <w:rPr>
          <w:rFonts w:ascii="Arial" w:hAnsi="Arial" w:cs="Arial"/>
        </w:rPr>
        <w:t>ганов контроля.</w:t>
      </w:r>
    </w:p>
    <w:p w:rsidR="00A60A8D" w:rsidRPr="009005C1" w:rsidRDefault="00A60A8D" w:rsidP="00AA3DD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A60A8D" w:rsidRPr="009005C1" w:rsidRDefault="00A60A8D" w:rsidP="00AA3DD6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AA3DD6" w:rsidRPr="009005C1" w:rsidRDefault="00AA3DD6" w:rsidP="00AA3DD6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  <w:color w:val="auto"/>
        </w:rPr>
      </w:pPr>
      <w:r w:rsidRPr="009005C1">
        <w:rPr>
          <w:rFonts w:ascii="Arial" w:hAnsi="Arial" w:cs="Arial"/>
          <w:b/>
          <w:color w:val="auto"/>
        </w:rPr>
        <w:t>Глава 17</w:t>
      </w:r>
    </w:p>
    <w:p w:rsidR="00AA3DD6" w:rsidRPr="009005C1" w:rsidRDefault="00AA3DD6" w:rsidP="00AA3DD6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  <w:color w:val="auto"/>
        </w:rPr>
      </w:pPr>
    </w:p>
    <w:p w:rsidR="00AA3DD6" w:rsidRPr="009005C1" w:rsidRDefault="00AA3DD6" w:rsidP="00AA3DD6">
      <w:pPr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b/>
          <w:sz w:val="24"/>
          <w:szCs w:val="24"/>
          <w:lang w:eastAsia="ru-RU"/>
        </w:rPr>
      </w:pPr>
      <w:r w:rsidRPr="009005C1">
        <w:rPr>
          <w:rFonts w:ascii="Arial" w:hAnsi="Arial" w:cs="Arial"/>
          <w:b/>
          <w:sz w:val="24"/>
          <w:szCs w:val="24"/>
        </w:rPr>
        <w:t xml:space="preserve">Расчетные показатели 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минимально допустимого уровня обеспеченности территории объектами коммунальной, транспортной, социальной инфраструктур и расчетные  показатели максимально допустимого уровня территориальной д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ступности  указанных объектов для населения  в границах зон по  комплек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с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ному и устойчивому развитию территории</w:t>
      </w:r>
    </w:p>
    <w:p w:rsidR="00AA3DD6" w:rsidRPr="009005C1" w:rsidRDefault="00AA3DD6" w:rsidP="00AA3DD6">
      <w:pPr>
        <w:pStyle w:val="3"/>
        <w:contextualSpacing/>
        <w:rPr>
          <w:rFonts w:cs="Arial"/>
          <w:b/>
          <w:szCs w:val="24"/>
        </w:rPr>
      </w:pPr>
    </w:p>
    <w:p w:rsidR="00AA3DD6" w:rsidRPr="009005C1" w:rsidRDefault="00AA3DD6" w:rsidP="00AA3D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9005C1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Статья </w:t>
      </w:r>
      <w:r w:rsidR="00A20275" w:rsidRPr="009005C1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39</w:t>
      </w:r>
      <w:r w:rsidRPr="009005C1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.</w:t>
      </w:r>
      <w:r w:rsidRPr="009005C1">
        <w:rPr>
          <w:rFonts w:ascii="Arial" w:hAnsi="Arial" w:cs="Arial"/>
          <w:b/>
          <w:sz w:val="24"/>
          <w:szCs w:val="24"/>
        </w:rPr>
        <w:t xml:space="preserve"> Расчетные показатели 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минимально допустимого уровня обесп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ченности территории объектами коммунальной, транспортной, социальной и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н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фраструктур и расчетные показатели максимально допустимого уровня террит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b/>
          <w:sz w:val="24"/>
          <w:szCs w:val="24"/>
          <w:lang w:eastAsia="ru-RU"/>
        </w:rPr>
        <w:t>риальной доступности указанных объектов для населения  в границах зоны по комплексному и устойчивому развитию территории</w:t>
      </w:r>
    </w:p>
    <w:p w:rsidR="00AA3DD6" w:rsidRPr="009005C1" w:rsidRDefault="00AA3DD6" w:rsidP="00AA3DD6">
      <w:pPr>
        <w:autoSpaceDE w:val="0"/>
        <w:spacing w:after="0" w:line="240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E41C5D" w:rsidRPr="009005C1" w:rsidRDefault="00E41C5D" w:rsidP="00E41C5D">
      <w:pPr>
        <w:autoSpaceDE w:val="0"/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9005C1">
        <w:rPr>
          <w:rFonts w:ascii="Arial" w:hAnsi="Arial" w:cs="Arial"/>
          <w:sz w:val="24"/>
          <w:szCs w:val="24"/>
        </w:rPr>
        <w:t xml:space="preserve">Расчетные показатели </w:t>
      </w:r>
      <w:r w:rsidRPr="009005C1">
        <w:rPr>
          <w:rFonts w:ascii="Arial" w:hAnsi="Arial" w:cs="Arial"/>
          <w:sz w:val="24"/>
          <w:szCs w:val="24"/>
          <w:lang w:eastAsia="ru-RU"/>
        </w:rPr>
        <w:t>минимально допустимого уровня обеспеченности террит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рии объектами коммунальной и социальной инфраструктуры и расчетные показатели максимально допустимого уровня территориальной доступности указанных объектов для населения  в границах зон по комплексному и устойчивому развитию территории принимаются в соответствии с нормативами градостроительного проектирования.</w:t>
      </w:r>
    </w:p>
    <w:p w:rsidR="00E41C5D" w:rsidRPr="009005C1" w:rsidRDefault="00E41C5D" w:rsidP="00E41C5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Нормы расчета учреждений и предприятий обслуживания, размеры земельных участков и радиусы их доступности приведены в нижеследующей таблице   а).</w:t>
      </w:r>
    </w:p>
    <w:p w:rsidR="00E41C5D" w:rsidRPr="009005C1" w:rsidRDefault="00E41C5D" w:rsidP="00E41C5D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41C5D" w:rsidRPr="009005C1" w:rsidRDefault="00E41C5D" w:rsidP="00E41C5D">
      <w:pPr>
        <w:autoSpaceDE w:val="0"/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</w:rPr>
        <w:t>Перечень и расчетные показатели минимальной обеспече</w:t>
      </w:r>
      <w:r w:rsidRPr="009005C1">
        <w:rPr>
          <w:rFonts w:ascii="Arial" w:eastAsia="Times New Roman" w:hAnsi="Arial" w:cs="Arial"/>
          <w:color w:val="000000"/>
          <w:sz w:val="24"/>
          <w:szCs w:val="24"/>
          <w:u w:val="single"/>
        </w:rPr>
        <w:t>нности социально-значимыми объектами повседневного обслуживания микрорайонного уровня</w:t>
      </w:r>
    </w:p>
    <w:p w:rsidR="00E41C5D" w:rsidRPr="009005C1" w:rsidRDefault="00E41C5D" w:rsidP="00E41C5D">
      <w:pPr>
        <w:autoSpaceDE w:val="0"/>
        <w:spacing w:after="0" w:line="240" w:lineRule="auto"/>
        <w:ind w:left="2832" w:firstLine="708"/>
        <w:contextualSpacing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та</w:t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б</w:t>
      </w:r>
      <w:r w:rsidRPr="009005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лица    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7"/>
        <w:gridCol w:w="1399"/>
        <w:gridCol w:w="2676"/>
        <w:gridCol w:w="2021"/>
        <w:gridCol w:w="1664"/>
      </w:tblGrid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Учреждения,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предприятия,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сооружения,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единицы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измерения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Минимальная обеспечен-ность на 1000 жителей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Размеры земельных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учас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ков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Тип размещения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Максимальный радиус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обслуживания,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секционная з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стро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й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ка/индивид.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застройка*,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Детские дошкольные учреждения,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62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расчет         по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9005C1">
              <w:rPr>
                <w:rFonts w:ascii="Arial" w:hAnsi="Arial" w:cs="Arial"/>
                <w:sz w:val="18"/>
                <w:szCs w:val="18"/>
              </w:rPr>
              <w:t>демогр</w:t>
            </w:r>
            <w:r w:rsidRPr="009005C1">
              <w:rPr>
                <w:rFonts w:ascii="Arial" w:hAnsi="Arial" w:cs="Arial"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sz w:val="18"/>
                <w:szCs w:val="18"/>
              </w:rPr>
              <w:t xml:space="preserve">фии      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 вместимости до 100 мест – 40 кв.м на 1 место; свыше 100 мест – 35 кв.м на 1 место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щие, встроено-пристроенные  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300/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500*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Общеобразовательные учреждения, учащиеся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122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hAnsi="Arial" w:cs="Arial"/>
                <w:sz w:val="18"/>
                <w:szCs w:val="18"/>
              </w:rPr>
              <w:t>расчет         по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9005C1">
              <w:rPr>
                <w:rFonts w:ascii="Arial" w:hAnsi="Arial" w:cs="Arial"/>
                <w:sz w:val="18"/>
                <w:szCs w:val="18"/>
              </w:rPr>
              <w:t>демогр</w:t>
            </w:r>
            <w:r w:rsidRPr="009005C1">
              <w:rPr>
                <w:rFonts w:ascii="Arial" w:hAnsi="Arial" w:cs="Arial"/>
                <w:sz w:val="18"/>
                <w:szCs w:val="18"/>
              </w:rPr>
              <w:t>а</w:t>
            </w:r>
            <w:r w:rsidRPr="009005C1">
              <w:rPr>
                <w:rFonts w:ascii="Arial" w:hAnsi="Arial" w:cs="Arial"/>
                <w:sz w:val="18"/>
                <w:szCs w:val="18"/>
              </w:rPr>
              <w:t>фии</w:t>
            </w: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 вместимости до 400 учащихся − 50 кв.м на 1 учащег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ся;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 400 до 500 учащихся – 60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кв.м на 1 учащегося;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 500 до 600 учащихся – 50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кв.м на 1 учащегося;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 600 до 800 учащихся – 40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кв.м на 1 учащегося;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от 800 до 1100 учащихся – 33 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кв.м на 1 учащегося.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стоящие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500/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750*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Предприятия торговли, кв.м торговой площ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ди: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1) продовольствен-ными товарами;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2) непродовольствен-ными товарами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отдельно стоящих 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говых центров  при обсл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живании от 4 тыс.чел. до 6 тыс.чел. – 0,4-0,6 га на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щие, встроенные, встро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но-пристроенные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500/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800*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Предприятия общ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ственного питания, м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отдельно стоящих: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1) до 50 мест – 0,2 га-0,25 га на 100 мест;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2) с 50 мест  до  150 мест –0,2 -0,15 га на 100 мест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500/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800*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Предприятия бытового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обслуживания,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рабочее место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отдельно стоящих: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10 – 50 рабочих мест – 0,1-0,2 га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500/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800*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Аптеки, объект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заданию на проект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рование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отдельно стоящих: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0,2-0,3 га на объект или встроенные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Отделения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связи, объект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заданию на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проектирование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заданию на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проектирование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Филиалы банков, опер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ционное место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Жилищно-эксплуата-ционные службы, об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ъ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ект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стоящие – 0,3 га на объект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щие, встроенные,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встроено-пристроенные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Помещения досуга и 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бительской деятельн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сти, кв.м нормиру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 площади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50 - 60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заданию на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проектирование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Встроенные,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встроено-пристроенные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Помещения для фи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культурно-оздоровительных зан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тий населения, кв.м площади пола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Отдельно сто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щие, встроенные,</w:t>
            </w:r>
          </w:p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встроено-пристроенные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Доступность не более 30 минут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Опорный пункт охраны порядка, кв.м нормиру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 площади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750</w:t>
            </w:r>
          </w:p>
        </w:tc>
      </w:tr>
      <w:tr w:rsidR="00E41C5D" w:rsidRPr="009005C1" w:rsidTr="00C15E77">
        <w:tc>
          <w:tcPr>
            <w:tcW w:w="1172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Общественные туал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ты, прибор</w:t>
            </w:r>
          </w:p>
        </w:tc>
        <w:tc>
          <w:tcPr>
            <w:tcW w:w="69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0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997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</w:t>
            </w:r>
          </w:p>
        </w:tc>
        <w:tc>
          <w:tcPr>
            <w:tcW w:w="821" w:type="pct"/>
            <w:hideMark/>
          </w:tcPr>
          <w:p w:rsidR="00E41C5D" w:rsidRPr="009005C1" w:rsidRDefault="00E41C5D" w:rsidP="00C15E77">
            <w:p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05C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</w:t>
            </w:r>
          </w:p>
        </w:tc>
      </w:tr>
    </w:tbl>
    <w:p w:rsidR="00E41C5D" w:rsidRPr="009005C1" w:rsidRDefault="00E41C5D" w:rsidP="00E41C5D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E41C5D" w:rsidRPr="009005C1" w:rsidRDefault="00E41C5D" w:rsidP="00E41C5D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Примечания:</w:t>
      </w:r>
    </w:p>
    <w:p w:rsidR="00E41C5D" w:rsidRPr="009005C1" w:rsidRDefault="00E41C5D" w:rsidP="00E41C5D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005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* - при малоэтажном индивидуальном  жилищном строительстве допускается увеличение радиусов обслуживания учреждениями культурно-бытового назначения.</w:t>
      </w:r>
    </w:p>
    <w:p w:rsidR="00E41C5D" w:rsidRPr="009005C1" w:rsidRDefault="00E41C5D" w:rsidP="00E41C5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41C5D" w:rsidRPr="009005C1" w:rsidRDefault="00E41C5D" w:rsidP="00E41C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9005C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ab/>
        <w:t>У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ровень обеспеченности территории объектами транспортной инфраструктуры </w:t>
      </w:r>
      <w:r w:rsidRPr="009005C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 границах зон по комплексному и устойчивому развитию территории</w:t>
      </w:r>
      <w:r w:rsidRPr="009005C1">
        <w:rPr>
          <w:rFonts w:ascii="Arial" w:hAnsi="Arial" w:cs="Arial"/>
          <w:sz w:val="24"/>
          <w:szCs w:val="24"/>
          <w:lang w:eastAsia="ru-RU"/>
        </w:rPr>
        <w:t xml:space="preserve"> определяется пр</w:t>
      </w:r>
      <w:r w:rsidRPr="009005C1">
        <w:rPr>
          <w:rFonts w:ascii="Arial" w:hAnsi="Arial" w:cs="Arial"/>
          <w:sz w:val="24"/>
          <w:szCs w:val="24"/>
          <w:lang w:eastAsia="ru-RU"/>
        </w:rPr>
        <w:t>о</w:t>
      </w:r>
      <w:r w:rsidRPr="009005C1">
        <w:rPr>
          <w:rFonts w:ascii="Arial" w:hAnsi="Arial" w:cs="Arial"/>
          <w:sz w:val="24"/>
          <w:szCs w:val="24"/>
          <w:lang w:eastAsia="ru-RU"/>
        </w:rPr>
        <w:t>ектной документацией по планировке территории с соблюдением расчетных показат</w:t>
      </w:r>
      <w:r w:rsidRPr="009005C1">
        <w:rPr>
          <w:rFonts w:ascii="Arial" w:hAnsi="Arial" w:cs="Arial"/>
          <w:sz w:val="24"/>
          <w:szCs w:val="24"/>
          <w:lang w:eastAsia="ru-RU"/>
        </w:rPr>
        <w:t>е</w:t>
      </w:r>
      <w:r w:rsidRPr="009005C1">
        <w:rPr>
          <w:rFonts w:ascii="Arial" w:hAnsi="Arial" w:cs="Arial"/>
          <w:sz w:val="24"/>
          <w:szCs w:val="24"/>
          <w:lang w:eastAsia="ru-RU"/>
        </w:rPr>
        <w:t>лей максимально допустимого уровня территориальной доступности  указанных объе</w:t>
      </w:r>
      <w:r w:rsidRPr="009005C1">
        <w:rPr>
          <w:rFonts w:ascii="Arial" w:hAnsi="Arial" w:cs="Arial"/>
          <w:sz w:val="24"/>
          <w:szCs w:val="24"/>
          <w:lang w:eastAsia="ru-RU"/>
        </w:rPr>
        <w:t>к</w:t>
      </w:r>
      <w:r w:rsidRPr="009005C1">
        <w:rPr>
          <w:rFonts w:ascii="Arial" w:hAnsi="Arial" w:cs="Arial"/>
          <w:sz w:val="24"/>
          <w:szCs w:val="24"/>
          <w:lang w:eastAsia="ru-RU"/>
        </w:rPr>
        <w:t>тов для населения, установленных нормативами градостроительного проектирования.</w:t>
      </w:r>
    </w:p>
    <w:p w:rsidR="00BA7F10" w:rsidRPr="009005C1" w:rsidRDefault="00BA7F10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054805" w:rsidRPr="009005C1" w:rsidRDefault="00054805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A7F10" w:rsidRPr="009005C1" w:rsidRDefault="00BA7F10" w:rsidP="00B277BE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BA7F10" w:rsidRPr="009005C1" w:rsidRDefault="00BA7F10" w:rsidP="00BA7F10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№1.</w:t>
      </w:r>
    </w:p>
    <w:p w:rsidR="00054805" w:rsidRPr="009005C1" w:rsidRDefault="00054805" w:rsidP="00BA7F10">
      <w:pPr>
        <w:spacing w:after="0" w:line="240" w:lineRule="auto"/>
        <w:contextualSpacing/>
        <w:rPr>
          <w:rStyle w:val="af4"/>
          <w:rFonts w:ascii="Arial" w:hAnsi="Arial" w:cs="Arial"/>
        </w:rPr>
      </w:pPr>
    </w:p>
    <w:p w:rsidR="006C7738" w:rsidRPr="009005C1" w:rsidRDefault="00EC6C65" w:rsidP="006C7738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 xml:space="preserve">ГД-1 </w:t>
      </w:r>
      <w:r w:rsidR="006C7738" w:rsidRPr="009005C1">
        <w:rPr>
          <w:rFonts w:ascii="Arial" w:hAnsi="Arial" w:cs="Arial"/>
          <w:b/>
          <w:sz w:val="24"/>
          <w:szCs w:val="24"/>
        </w:rPr>
        <w:t>Карта градостроительного зонирования сельского поселения Кармаскали</w:t>
      </w:r>
      <w:r w:rsidR="006C7738" w:rsidRPr="009005C1">
        <w:rPr>
          <w:rFonts w:ascii="Arial" w:hAnsi="Arial" w:cs="Arial"/>
          <w:b/>
          <w:sz w:val="24"/>
          <w:szCs w:val="24"/>
        </w:rPr>
        <w:t>н</w:t>
      </w:r>
      <w:r w:rsidR="006C7738" w:rsidRPr="009005C1">
        <w:rPr>
          <w:rFonts w:ascii="Arial" w:hAnsi="Arial" w:cs="Arial"/>
          <w:b/>
          <w:sz w:val="24"/>
          <w:szCs w:val="24"/>
        </w:rPr>
        <w:t>ский</w:t>
      </w:r>
      <w:r w:rsidR="00CB1D73" w:rsidRPr="009005C1">
        <w:rPr>
          <w:rFonts w:ascii="Arial" w:hAnsi="Arial" w:cs="Arial"/>
          <w:b/>
          <w:sz w:val="24"/>
          <w:szCs w:val="24"/>
        </w:rPr>
        <w:t xml:space="preserve"> </w:t>
      </w:r>
      <w:r w:rsidR="006C7738" w:rsidRPr="009005C1">
        <w:rPr>
          <w:rFonts w:ascii="Arial" w:hAnsi="Arial" w:cs="Arial"/>
          <w:b/>
          <w:sz w:val="24"/>
          <w:szCs w:val="24"/>
        </w:rPr>
        <w:t>сельсовет муниципального района Кармаскали</w:t>
      </w:r>
      <w:r w:rsidR="006C7738" w:rsidRPr="009005C1">
        <w:rPr>
          <w:rFonts w:ascii="Arial" w:hAnsi="Arial" w:cs="Arial"/>
          <w:b/>
          <w:sz w:val="24"/>
          <w:szCs w:val="24"/>
        </w:rPr>
        <w:t>н</w:t>
      </w:r>
      <w:r w:rsidR="006C7738" w:rsidRPr="009005C1">
        <w:rPr>
          <w:rFonts w:ascii="Arial" w:hAnsi="Arial" w:cs="Arial"/>
          <w:b/>
          <w:sz w:val="24"/>
          <w:szCs w:val="24"/>
        </w:rPr>
        <w:t>ский</w:t>
      </w:r>
    </w:p>
    <w:p w:rsidR="00054805" w:rsidRPr="009005C1" w:rsidRDefault="006C7738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район Республики Башкортостан в части границ</w:t>
      </w:r>
      <w:r w:rsidR="00CB1D73" w:rsidRPr="009005C1">
        <w:rPr>
          <w:rFonts w:ascii="Arial" w:hAnsi="Arial" w:cs="Arial"/>
          <w:b/>
          <w:sz w:val="24"/>
          <w:szCs w:val="24"/>
        </w:rPr>
        <w:t xml:space="preserve"> </w:t>
      </w:r>
      <w:r w:rsidRPr="009005C1">
        <w:rPr>
          <w:rFonts w:ascii="Arial" w:hAnsi="Arial" w:cs="Arial"/>
          <w:b/>
          <w:sz w:val="24"/>
          <w:szCs w:val="24"/>
        </w:rPr>
        <w:t>территориальных зон. М 1:5 000</w:t>
      </w:r>
    </w:p>
    <w:p w:rsidR="00EC6C65" w:rsidRPr="009005C1" w:rsidRDefault="00EC6C65" w:rsidP="00054805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031D50" w:rsidP="00054805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96025" cy="6353175"/>
            <wp:effectExtent l="0" t="0" r="0" b="0"/>
            <wp:docPr id="14" name="Рисунок 1" descr="ГД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Д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054805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EC6C65" w:rsidRPr="009005C1" w:rsidRDefault="00EC6C65" w:rsidP="00AB121F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B121F" w:rsidRPr="009005C1" w:rsidRDefault="00AB121F" w:rsidP="00AB121F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C6C65" w:rsidRPr="009005C1" w:rsidRDefault="00EC6C6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054805" w:rsidRPr="009005C1" w:rsidRDefault="00054805" w:rsidP="0005480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№2.</w:t>
      </w:r>
    </w:p>
    <w:p w:rsidR="00054805" w:rsidRPr="009005C1" w:rsidRDefault="00054805" w:rsidP="00054805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B1D73" w:rsidRPr="009005C1" w:rsidRDefault="00EC6C65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Style w:val="af4"/>
          <w:rFonts w:ascii="Arial" w:hAnsi="Arial" w:cs="Arial"/>
          <w:sz w:val="24"/>
          <w:szCs w:val="24"/>
        </w:rPr>
        <w:t xml:space="preserve">ГД-2 </w:t>
      </w:r>
      <w:r w:rsidR="00CB1D73" w:rsidRPr="009005C1">
        <w:rPr>
          <w:rFonts w:ascii="Arial" w:hAnsi="Arial" w:cs="Arial"/>
          <w:b/>
          <w:sz w:val="24"/>
          <w:szCs w:val="24"/>
        </w:rPr>
        <w:t>Карта градостроительного зонирования сельского поселения Кармаскали</w:t>
      </w:r>
      <w:r w:rsidR="00CB1D73" w:rsidRPr="009005C1">
        <w:rPr>
          <w:rFonts w:ascii="Arial" w:hAnsi="Arial" w:cs="Arial"/>
          <w:b/>
          <w:sz w:val="24"/>
          <w:szCs w:val="24"/>
        </w:rPr>
        <w:t>н</w:t>
      </w:r>
      <w:r w:rsidR="00CB1D73" w:rsidRPr="009005C1">
        <w:rPr>
          <w:rFonts w:ascii="Arial" w:hAnsi="Arial" w:cs="Arial"/>
          <w:b/>
          <w:sz w:val="24"/>
          <w:szCs w:val="24"/>
        </w:rPr>
        <w:t>ский сельсовет муниципального района Кармаскалинский</w:t>
      </w:r>
    </w:p>
    <w:p w:rsidR="00EC6C65" w:rsidRPr="009005C1" w:rsidRDefault="00CB1D73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район Республики Башкортостан в части границ зон с особыми условиями и</w:t>
      </w:r>
      <w:r w:rsidRPr="009005C1">
        <w:rPr>
          <w:rFonts w:ascii="Arial" w:hAnsi="Arial" w:cs="Arial"/>
          <w:b/>
          <w:sz w:val="24"/>
          <w:szCs w:val="24"/>
        </w:rPr>
        <w:t>с</w:t>
      </w:r>
      <w:r w:rsidRPr="009005C1">
        <w:rPr>
          <w:rFonts w:ascii="Arial" w:hAnsi="Arial" w:cs="Arial"/>
          <w:b/>
          <w:sz w:val="24"/>
          <w:szCs w:val="24"/>
        </w:rPr>
        <w:t>пользования территории по санитарно-гигиеническим требованиям. М 1:5 000</w:t>
      </w: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031D50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96025" cy="6353175"/>
            <wp:effectExtent l="0" t="0" r="0" b="0"/>
            <wp:docPr id="13" name="Рисунок 2" descr="Г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Д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AB121F" w:rsidRPr="009005C1" w:rsidRDefault="00AB121F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5714E" w:rsidRPr="009005C1" w:rsidRDefault="00C5714E" w:rsidP="00C5714E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№3.</w:t>
      </w:r>
    </w:p>
    <w:p w:rsidR="00C5714E" w:rsidRPr="009005C1" w:rsidRDefault="00C5714E" w:rsidP="00C5714E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CB1D73" w:rsidRPr="009005C1" w:rsidRDefault="00EC6C65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 xml:space="preserve">ГД-3 </w:t>
      </w:r>
      <w:r w:rsidR="00CB1D73" w:rsidRPr="009005C1">
        <w:rPr>
          <w:rFonts w:ascii="Arial" w:hAnsi="Arial" w:cs="Arial"/>
          <w:b/>
          <w:sz w:val="24"/>
          <w:szCs w:val="24"/>
        </w:rPr>
        <w:t>Карта градостроительного зонирования сельского поселения Кармаскали</w:t>
      </w:r>
      <w:r w:rsidR="00CB1D73" w:rsidRPr="009005C1">
        <w:rPr>
          <w:rFonts w:ascii="Arial" w:hAnsi="Arial" w:cs="Arial"/>
          <w:b/>
          <w:sz w:val="24"/>
          <w:szCs w:val="24"/>
        </w:rPr>
        <w:t>н</w:t>
      </w:r>
      <w:r w:rsidR="00CB1D73" w:rsidRPr="009005C1">
        <w:rPr>
          <w:rFonts w:ascii="Arial" w:hAnsi="Arial" w:cs="Arial"/>
          <w:b/>
          <w:sz w:val="24"/>
          <w:szCs w:val="24"/>
        </w:rPr>
        <w:t>ский сельсовет муниципального района Кармаскалинский</w:t>
      </w:r>
    </w:p>
    <w:p w:rsidR="00EC6C65" w:rsidRPr="009005C1" w:rsidRDefault="00CB1D73" w:rsidP="00AB121F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район Республики Башкортостан в части границ зон с особыми условиями и</w:t>
      </w:r>
      <w:r w:rsidRPr="009005C1">
        <w:rPr>
          <w:rFonts w:ascii="Arial" w:hAnsi="Arial" w:cs="Arial"/>
          <w:b/>
          <w:sz w:val="24"/>
          <w:szCs w:val="24"/>
        </w:rPr>
        <w:t>с</w:t>
      </w:r>
      <w:r w:rsidRPr="009005C1">
        <w:rPr>
          <w:rFonts w:ascii="Arial" w:hAnsi="Arial" w:cs="Arial"/>
          <w:b/>
          <w:sz w:val="24"/>
          <w:szCs w:val="24"/>
        </w:rPr>
        <w:t>пользования территории по природно-экологическим требованиям. М 1:5 000</w:t>
      </w: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031D50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96025" cy="6353175"/>
            <wp:effectExtent l="0" t="0" r="0" b="0"/>
            <wp:docPr id="12" name="Рисунок 3" descr="ГД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Д-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AB121F" w:rsidRPr="009005C1" w:rsidRDefault="00AB121F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EC6C65" w:rsidRPr="009005C1" w:rsidRDefault="00EC6C65" w:rsidP="006B66EE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6C7738" w:rsidRPr="009005C1" w:rsidRDefault="006C7738" w:rsidP="006C7738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№4.</w:t>
      </w:r>
    </w:p>
    <w:p w:rsidR="006C7738" w:rsidRPr="009005C1" w:rsidRDefault="006C7738" w:rsidP="00C5714E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6C7738" w:rsidRPr="009005C1" w:rsidRDefault="006C7738" w:rsidP="00CB1D73">
      <w:pPr>
        <w:spacing w:after="0"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</w:p>
    <w:p w:rsidR="00CB1D73" w:rsidRPr="009005C1" w:rsidRDefault="00CB1D73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ГД-4 Карта градостроительного зонирования сельского поселения Кармаскали</w:t>
      </w:r>
      <w:r w:rsidRPr="009005C1">
        <w:rPr>
          <w:rFonts w:ascii="Arial" w:hAnsi="Arial" w:cs="Arial"/>
          <w:b/>
          <w:sz w:val="24"/>
          <w:szCs w:val="24"/>
        </w:rPr>
        <w:t>н</w:t>
      </w:r>
      <w:r w:rsidRPr="009005C1">
        <w:rPr>
          <w:rFonts w:ascii="Arial" w:hAnsi="Arial" w:cs="Arial"/>
          <w:b/>
          <w:sz w:val="24"/>
          <w:szCs w:val="24"/>
        </w:rPr>
        <w:t>ский сельсовет муниципального района Кармаскалинский</w:t>
      </w:r>
    </w:p>
    <w:p w:rsidR="00CB1D73" w:rsidRPr="009005C1" w:rsidRDefault="00CB1D73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район Республики Башкортостан в части границ зон охраны  объектов культу</w:t>
      </w:r>
      <w:r w:rsidRPr="009005C1">
        <w:rPr>
          <w:rFonts w:ascii="Arial" w:hAnsi="Arial" w:cs="Arial"/>
          <w:b/>
          <w:sz w:val="24"/>
          <w:szCs w:val="24"/>
        </w:rPr>
        <w:t>р</w:t>
      </w:r>
      <w:r w:rsidRPr="009005C1">
        <w:rPr>
          <w:rFonts w:ascii="Arial" w:hAnsi="Arial" w:cs="Arial"/>
          <w:b/>
          <w:sz w:val="24"/>
          <w:szCs w:val="24"/>
        </w:rPr>
        <w:t xml:space="preserve">ного наследия и границ зон особого регулирования градостроительной </w:t>
      </w:r>
    </w:p>
    <w:p w:rsidR="006C7738" w:rsidRPr="009005C1" w:rsidRDefault="00CB1D73" w:rsidP="00CB1D73">
      <w:pPr>
        <w:snapToGri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05C1">
        <w:rPr>
          <w:rFonts w:ascii="Arial" w:hAnsi="Arial" w:cs="Arial"/>
          <w:b/>
          <w:sz w:val="24"/>
          <w:szCs w:val="24"/>
        </w:rPr>
        <w:t>деятел</w:t>
      </w:r>
      <w:r w:rsidRPr="009005C1">
        <w:rPr>
          <w:rFonts w:ascii="Arial" w:hAnsi="Arial" w:cs="Arial"/>
          <w:b/>
          <w:sz w:val="24"/>
          <w:szCs w:val="24"/>
        </w:rPr>
        <w:t>ь</w:t>
      </w:r>
      <w:r w:rsidRPr="009005C1">
        <w:rPr>
          <w:rFonts w:ascii="Arial" w:hAnsi="Arial" w:cs="Arial"/>
          <w:b/>
          <w:sz w:val="24"/>
          <w:szCs w:val="24"/>
        </w:rPr>
        <w:t>ности. М 1:5 000</w:t>
      </w:r>
    </w:p>
    <w:p w:rsidR="006C7738" w:rsidRPr="009005C1" w:rsidRDefault="006C7738" w:rsidP="00C5714E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6C7738" w:rsidRPr="009005C1" w:rsidRDefault="006C7738" w:rsidP="00C5714E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</w:p>
    <w:p w:rsidR="006C7738" w:rsidRPr="009005C1" w:rsidRDefault="006C7738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6C7738" w:rsidRPr="009005C1" w:rsidRDefault="006C7738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031D50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296025" cy="4457700"/>
            <wp:effectExtent l="0" t="0" r="0" b="0"/>
            <wp:docPr id="11" name="Рисунок 4" descr="ПАМЯТНИКИ ДЛЯ ПОЯСНИТЕЛЬНОЙ ЗА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И ДЛЯ ПОЯСНИТЕЛЬНОЙ ЗАПИС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B1D73" w:rsidRPr="009005C1" w:rsidRDefault="00CB1D73" w:rsidP="00CB1D73">
      <w:pPr>
        <w:spacing w:after="0" w:line="240" w:lineRule="auto"/>
        <w:contextualSpacing/>
        <w:jc w:val="left"/>
        <w:rPr>
          <w:rFonts w:ascii="Arial" w:hAnsi="Arial" w:cs="Arial"/>
          <w:sz w:val="24"/>
          <w:szCs w:val="24"/>
        </w:rPr>
      </w:pPr>
    </w:p>
    <w:p w:rsidR="00C5714E" w:rsidRPr="009005C1" w:rsidRDefault="00C5714E" w:rsidP="00C5714E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</w:t>
      </w:r>
      <w:r w:rsidR="006C7738" w:rsidRPr="009005C1">
        <w:rPr>
          <w:rFonts w:ascii="Arial" w:hAnsi="Arial" w:cs="Arial"/>
          <w:sz w:val="24"/>
          <w:szCs w:val="24"/>
        </w:rPr>
        <w:t>5</w:t>
      </w:r>
      <w:r w:rsidRPr="009005C1">
        <w:rPr>
          <w:rFonts w:ascii="Arial" w:hAnsi="Arial" w:cs="Arial"/>
          <w:sz w:val="24"/>
          <w:szCs w:val="24"/>
        </w:rPr>
        <w:t>.</w:t>
      </w:r>
    </w:p>
    <w:p w:rsidR="00F00128" w:rsidRPr="009005C1" w:rsidRDefault="003848F5" w:rsidP="00054805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Схема</w:t>
      </w:r>
      <w:r w:rsidR="00054805" w:rsidRPr="009005C1">
        <w:rPr>
          <w:rFonts w:ascii="Arial" w:hAnsi="Arial" w:cs="Arial"/>
          <w:b/>
        </w:rPr>
        <w:t xml:space="preserve"> территориальных зон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="00054805" w:rsidRPr="009005C1">
        <w:rPr>
          <w:rFonts w:ascii="Arial" w:hAnsi="Arial" w:cs="Arial"/>
          <w:b/>
        </w:rPr>
        <w:t xml:space="preserve"> Республики Башкорт</w:t>
      </w:r>
      <w:r w:rsidR="00054805" w:rsidRPr="009005C1">
        <w:rPr>
          <w:rFonts w:ascii="Arial" w:hAnsi="Arial" w:cs="Arial"/>
          <w:b/>
        </w:rPr>
        <w:t>о</w:t>
      </w:r>
      <w:r w:rsidR="00054805" w:rsidRPr="009005C1">
        <w:rPr>
          <w:rFonts w:ascii="Arial" w:hAnsi="Arial" w:cs="Arial"/>
          <w:b/>
        </w:rPr>
        <w:t>стан</w:t>
      </w:r>
    </w:p>
    <w:p w:rsidR="00054805" w:rsidRPr="009005C1" w:rsidRDefault="00054805" w:rsidP="00054805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</w:rPr>
      </w:pPr>
    </w:p>
    <w:p w:rsidR="00EC6C65" w:rsidRPr="009005C1" w:rsidRDefault="00054805" w:rsidP="00AB121F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Жилая территориальная зона (Ж)</w:t>
      </w:r>
    </w:p>
    <w:p w:rsidR="00EC6C65" w:rsidRPr="009005C1" w:rsidRDefault="00031D50" w:rsidP="00EC6C65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296025" cy="6353175"/>
            <wp:effectExtent l="0" t="0" r="0" b="0"/>
            <wp:docPr id="10" name="Рисунок 5" descr="ЖИЛ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ЛАЯ ЗО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0174A" w:rsidRDefault="00E0174A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0174A" w:rsidRPr="009005C1" w:rsidRDefault="00E0174A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315E0B" w:rsidRPr="009005C1" w:rsidRDefault="00315E0B" w:rsidP="00AB121F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AB121F" w:rsidRPr="009005C1" w:rsidRDefault="00AB121F" w:rsidP="00AB121F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054805" w:rsidRPr="009005C1" w:rsidRDefault="0005480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Рекреационная территориальная зона (Р)</w:t>
      </w: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851361" w:rsidRPr="009005C1" w:rsidRDefault="00031D50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296025" cy="6353175"/>
            <wp:effectExtent l="0" t="0" r="0" b="0"/>
            <wp:docPr id="6" name="Рисунок 6" descr="РЕКРЕАЦИОН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КРЕАЦИОННАЯ ЗОН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315E0B" w:rsidRPr="009005C1" w:rsidRDefault="00315E0B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AB121F" w:rsidRPr="009005C1" w:rsidRDefault="00AB121F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054805" w:rsidP="00AB121F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Производственная территориальная зона (П)</w:t>
      </w:r>
    </w:p>
    <w:p w:rsidR="00851361" w:rsidRPr="009005C1" w:rsidRDefault="00031D50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296025" cy="6353175"/>
            <wp:effectExtent l="0" t="0" r="0" b="0"/>
            <wp:docPr id="7" name="Рисунок 7" descr="ПРОИЗВОДСТВЕН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ИЗВОДСТВЕННАЯ ЗОН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851361" w:rsidRPr="009005C1" w:rsidRDefault="00851361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851361" w:rsidRPr="009005C1" w:rsidRDefault="00851361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  <w:b/>
        </w:rPr>
      </w:pPr>
    </w:p>
    <w:p w:rsidR="00851361" w:rsidRPr="009005C1" w:rsidRDefault="00851361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AB121F" w:rsidRPr="009005C1" w:rsidRDefault="00AB121F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</w:p>
    <w:p w:rsidR="00054805" w:rsidRPr="009005C1" w:rsidRDefault="00054805" w:rsidP="00851361">
      <w:pPr>
        <w:pStyle w:val="ac"/>
        <w:spacing w:before="0" w:after="0"/>
        <w:contextualSpacing/>
        <w:jc w:val="both"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Территориальная зона специализированного назначения (С)</w:t>
      </w:r>
    </w:p>
    <w:p w:rsidR="00EC6C65" w:rsidRPr="009005C1" w:rsidRDefault="00EC6C65" w:rsidP="00AB121F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851361" w:rsidRPr="009005C1" w:rsidRDefault="00031D50" w:rsidP="00851361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6353175"/>
            <wp:effectExtent l="0" t="0" r="0" b="0"/>
            <wp:docPr id="8" name="Рисунок 8" descr="СПЕЦ НА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ЕЦ НАЗНАЧЕН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EC6C65" w:rsidP="00851361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851361" w:rsidRPr="009005C1" w:rsidRDefault="00851361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851361" w:rsidRPr="009005C1" w:rsidRDefault="00851361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AB121F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AB121F" w:rsidRPr="009005C1" w:rsidRDefault="00AB121F" w:rsidP="00AB121F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851361" w:rsidRPr="009005C1" w:rsidRDefault="00A52372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b/>
        </w:rPr>
        <w:t>Территориальная зона автомобильного транспорта (ТА)</w:t>
      </w:r>
    </w:p>
    <w:p w:rsidR="00851361" w:rsidRPr="009005C1" w:rsidRDefault="00851361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031D50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6353175"/>
            <wp:effectExtent l="0" t="0" r="0" b="0"/>
            <wp:docPr id="9" name="Рисунок 9" descr="ИНЖЕНЕРНО-ТРАНСПОРТНАЯ ИНФ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ЖЕНЕРНО-ТРАНСПОРТНАЯ ИНФР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65" w:rsidRPr="009005C1" w:rsidRDefault="00EC6C65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EC6C65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EC6C65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EC6C65" w:rsidRPr="009005C1" w:rsidRDefault="00EC6C65" w:rsidP="00A52372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851361" w:rsidRPr="009005C1" w:rsidRDefault="00851361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EC6C65" w:rsidP="00054805">
      <w:pPr>
        <w:pStyle w:val="ac"/>
        <w:spacing w:before="0" w:after="0"/>
        <w:ind w:firstLine="708"/>
        <w:contextualSpacing/>
        <w:jc w:val="both"/>
        <w:rPr>
          <w:rFonts w:ascii="Arial" w:hAnsi="Arial" w:cs="Arial"/>
        </w:rPr>
      </w:pPr>
    </w:p>
    <w:p w:rsidR="00EC6C65" w:rsidRPr="009005C1" w:rsidRDefault="00BC2253" w:rsidP="00BC2253">
      <w:pPr>
        <w:pStyle w:val="ac"/>
        <w:spacing w:before="0" w:after="0"/>
        <w:contextualSpacing/>
        <w:jc w:val="both"/>
        <w:rPr>
          <w:rFonts w:ascii="Arial" w:hAnsi="Arial" w:cs="Arial"/>
        </w:rPr>
      </w:pPr>
      <w:r w:rsidRPr="009005C1">
        <w:rPr>
          <w:rFonts w:ascii="Arial" w:hAnsi="Arial" w:cs="Arial"/>
        </w:rPr>
        <w:t xml:space="preserve"> </w:t>
      </w:r>
    </w:p>
    <w:p w:rsidR="00BC2253" w:rsidRPr="009005C1" w:rsidRDefault="00BC2253" w:rsidP="00BC2253">
      <w:pPr>
        <w:pStyle w:val="ac"/>
        <w:spacing w:before="0" w:after="0"/>
        <w:contextualSpacing/>
        <w:jc w:val="both"/>
        <w:rPr>
          <w:rFonts w:ascii="Arial" w:hAnsi="Arial" w:cs="Arial"/>
        </w:rPr>
      </w:pPr>
    </w:p>
    <w:p w:rsidR="003848F5" w:rsidRPr="009005C1" w:rsidRDefault="006C7738" w:rsidP="003848F5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9005C1">
        <w:rPr>
          <w:rFonts w:ascii="Arial" w:hAnsi="Arial" w:cs="Arial"/>
          <w:sz w:val="24"/>
          <w:szCs w:val="24"/>
        </w:rPr>
        <w:t>Приложение №6</w:t>
      </w:r>
      <w:r w:rsidR="003848F5" w:rsidRPr="009005C1">
        <w:rPr>
          <w:rFonts w:ascii="Arial" w:hAnsi="Arial" w:cs="Arial"/>
          <w:sz w:val="24"/>
          <w:szCs w:val="24"/>
        </w:rPr>
        <w:t>.</w:t>
      </w:r>
    </w:p>
    <w:p w:rsidR="003848F5" w:rsidRPr="009005C1" w:rsidRDefault="003848F5" w:rsidP="003848F5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848F5" w:rsidRPr="009005C1" w:rsidRDefault="003848F5" w:rsidP="003848F5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 xml:space="preserve">Координаты границ территориальных зон </w:t>
      </w:r>
      <w:r w:rsidR="00306E73" w:rsidRPr="009005C1">
        <w:rPr>
          <w:rFonts w:ascii="Arial" w:hAnsi="Arial" w:cs="Arial"/>
          <w:b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  <w:b/>
        </w:rPr>
        <w:t xml:space="preserve"> </w:t>
      </w:r>
    </w:p>
    <w:p w:rsidR="003848F5" w:rsidRPr="009005C1" w:rsidRDefault="003848F5" w:rsidP="003848F5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</w:rPr>
      </w:pPr>
      <w:r w:rsidRPr="009005C1">
        <w:rPr>
          <w:rFonts w:ascii="Arial" w:hAnsi="Arial" w:cs="Arial"/>
          <w:b/>
        </w:rPr>
        <w:t>Республики Башкорт</w:t>
      </w:r>
      <w:r w:rsidRPr="009005C1">
        <w:rPr>
          <w:rFonts w:ascii="Arial" w:hAnsi="Arial" w:cs="Arial"/>
          <w:b/>
        </w:rPr>
        <w:t>о</w:t>
      </w:r>
      <w:r w:rsidRPr="009005C1">
        <w:rPr>
          <w:rFonts w:ascii="Arial" w:hAnsi="Arial" w:cs="Arial"/>
          <w:b/>
        </w:rPr>
        <w:t>стан</w:t>
      </w:r>
      <w:r w:rsidR="00B93F84" w:rsidRPr="009005C1">
        <w:rPr>
          <w:rFonts w:ascii="Arial" w:hAnsi="Arial" w:cs="Arial"/>
          <w:b/>
        </w:rPr>
        <w:t xml:space="preserve"> </w:t>
      </w:r>
    </w:p>
    <w:p w:rsidR="00054805" w:rsidRPr="009005C1" w:rsidRDefault="00054805" w:rsidP="00054805">
      <w:pPr>
        <w:pStyle w:val="western"/>
        <w:spacing w:before="0" w:beforeAutospacing="0" w:after="0" w:line="240" w:lineRule="auto"/>
        <w:contextualSpacing/>
        <w:rPr>
          <w:rFonts w:ascii="Arial" w:hAnsi="Arial" w:cs="Arial"/>
          <w:b/>
        </w:rPr>
      </w:pPr>
    </w:p>
    <w:p w:rsidR="003848F5" w:rsidRPr="003848F5" w:rsidRDefault="003848F5" w:rsidP="003848F5">
      <w:pPr>
        <w:pStyle w:val="western"/>
        <w:spacing w:before="0" w:beforeAutospacing="0" w:after="0" w:line="240" w:lineRule="auto"/>
        <w:contextualSpacing/>
        <w:jc w:val="left"/>
        <w:rPr>
          <w:rFonts w:ascii="Arial" w:hAnsi="Arial" w:cs="Arial"/>
        </w:rPr>
      </w:pP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</w:r>
      <w:r w:rsidRPr="009005C1">
        <w:rPr>
          <w:rFonts w:ascii="Arial" w:hAnsi="Arial" w:cs="Arial"/>
        </w:rPr>
        <w:tab/>
        <w:t xml:space="preserve">Координаты границ территориальных зон </w:t>
      </w:r>
      <w:r w:rsidR="00306E73" w:rsidRPr="009005C1">
        <w:rPr>
          <w:rFonts w:ascii="Arial" w:hAnsi="Arial" w:cs="Arial"/>
        </w:rPr>
        <w:t>сельского поселения Кармаскалинский сельсовет муниципального района Кармаскалинский район</w:t>
      </w:r>
      <w:r w:rsidRPr="009005C1">
        <w:rPr>
          <w:rFonts w:ascii="Arial" w:hAnsi="Arial" w:cs="Arial"/>
        </w:rPr>
        <w:t xml:space="preserve"> Республики Башкортостан смотри проект в электронном виде в составе </w:t>
      </w:r>
      <w:r w:rsidRPr="009005C1">
        <w:rPr>
          <w:rFonts w:ascii="Arial" w:hAnsi="Arial" w:cs="Arial"/>
          <w:lang w:val="en-US"/>
        </w:rPr>
        <w:t>CD</w:t>
      </w:r>
      <w:r w:rsidRPr="009005C1">
        <w:rPr>
          <w:rFonts w:ascii="Arial" w:hAnsi="Arial" w:cs="Arial"/>
        </w:rPr>
        <w:t>-диска.</w:t>
      </w:r>
    </w:p>
    <w:sectPr w:rsidR="003848F5" w:rsidRPr="003848F5" w:rsidSect="00B0403F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1D6" w:rsidRDefault="00FC01D6" w:rsidP="00BD5B70">
      <w:pPr>
        <w:spacing w:after="0" w:line="240" w:lineRule="auto"/>
      </w:pPr>
      <w:r>
        <w:separator/>
      </w:r>
    </w:p>
  </w:endnote>
  <w:endnote w:type="continuationSeparator" w:id="0">
    <w:p w:rsidR="00FC01D6" w:rsidRDefault="00FC01D6" w:rsidP="00BD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74A" w:rsidRPr="009651A0" w:rsidRDefault="00031D50">
    <w:pPr>
      <w:pStyle w:val="a6"/>
      <w:rPr>
        <w:rFonts w:ascii="Arial" w:hAnsi="Arial" w:cs="Arial"/>
        <w:sz w:val="24"/>
        <w:szCs w:val="24"/>
      </w:rPr>
    </w:pPr>
    <w:r w:rsidRPr="009651A0">
      <w:rPr>
        <w:rFonts w:ascii="Arial" w:hAnsi="Arial" w:cs="Arial"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10239375</wp:posOffset>
              </wp:positionV>
              <wp:extent cx="10678795" cy="190500"/>
              <wp:effectExtent l="5080" t="9525" r="8255" b="0"/>
              <wp:wrapNone/>
              <wp:docPr id="1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78795" cy="190500"/>
                        <a:chOff x="0" y="14970"/>
                        <a:chExt cx="12255" cy="300"/>
                      </a:xfrm>
                    </wpg:grpSpPr>
                    <wps:wsp>
                      <wps:cNvPr id="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74A" w:rsidRPr="00A76BDE" w:rsidRDefault="00E0174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6B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76B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instrText xml:space="preserve"> PAGE    \* MERGEFORMAT </w:instrText>
                            </w:r>
                            <w:r w:rsidRPr="00A76B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31D50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A76B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72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7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" o:spid="_x0000_s1026" style="position:absolute;left:0;text-align:left;margin-left:.4pt;margin-top:806.25pt;width:840.85pt;height:15pt;z-index:25165772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E0174A" w:rsidRPr="00A76BDE" w:rsidRDefault="00E0174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6B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A76B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instrText xml:space="preserve"> PAGE    \* MERGEFORMAT </w:instrText>
                      </w:r>
                      <w:r w:rsidRPr="00A76B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fldChar w:fldCharType="separate"/>
                      </w:r>
                      <w:r w:rsidR="00031D50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</w:rPr>
                        <w:t>1</w:t>
                      </w:r>
                      <w:r w:rsidRPr="00A76B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73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74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  <w:r w:rsidR="00E0174A">
      <w:rPr>
        <w:rFonts w:ascii="Arial" w:hAnsi="Arial" w:cs="Arial"/>
        <w:sz w:val="24"/>
        <w:szCs w:val="24"/>
      </w:rPr>
      <w:t>ОО</w:t>
    </w:r>
    <w:r w:rsidR="00E0174A" w:rsidRPr="009651A0">
      <w:rPr>
        <w:rFonts w:ascii="Arial" w:hAnsi="Arial" w:cs="Arial"/>
        <w:sz w:val="24"/>
        <w:szCs w:val="24"/>
      </w:rPr>
      <w:t>О «</w:t>
    </w:r>
    <w:r w:rsidR="00E0174A">
      <w:rPr>
        <w:rFonts w:ascii="Arial" w:hAnsi="Arial" w:cs="Arial"/>
        <w:sz w:val="24"/>
        <w:szCs w:val="24"/>
      </w:rPr>
      <w:t>Гранд</w:t>
    </w:r>
    <w:r w:rsidR="00E0174A" w:rsidRPr="009651A0">
      <w:rPr>
        <w:rFonts w:ascii="Arial" w:hAnsi="Arial" w:cs="Arial"/>
        <w:sz w:val="24"/>
        <w:szCs w:val="24"/>
      </w:rPr>
      <w:t xml:space="preserve">проект» </w:t>
    </w:r>
    <w:r w:rsidR="00E0174A">
      <w:rPr>
        <w:rFonts w:ascii="Arial" w:hAnsi="Arial" w:cs="Arial"/>
        <w:sz w:val="24"/>
        <w:szCs w:val="24"/>
      </w:rPr>
      <w:t xml:space="preserve">                    В-001-ПЗЗ-ОПЗ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1D6" w:rsidRDefault="00FC01D6" w:rsidP="00BD5B70">
      <w:pPr>
        <w:spacing w:after="0" w:line="240" w:lineRule="auto"/>
      </w:pPr>
      <w:r>
        <w:separator/>
      </w:r>
    </w:p>
  </w:footnote>
  <w:footnote w:type="continuationSeparator" w:id="0">
    <w:p w:rsidR="00FC01D6" w:rsidRDefault="00FC01D6" w:rsidP="00BD5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135882"/>
    <w:multiLevelType w:val="hybridMultilevel"/>
    <w:tmpl w:val="69541E30"/>
    <w:lvl w:ilvl="0" w:tplc="A0AA35B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5BE00DF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60C01"/>
    <w:multiLevelType w:val="hybridMultilevel"/>
    <w:tmpl w:val="82FC9C1C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" w15:restartNumberingAfterBreak="0">
    <w:nsid w:val="19940438"/>
    <w:multiLevelType w:val="hybridMultilevel"/>
    <w:tmpl w:val="EAEC1CD8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" w15:restartNumberingAfterBreak="0">
    <w:nsid w:val="1AD874CF"/>
    <w:multiLevelType w:val="hybridMultilevel"/>
    <w:tmpl w:val="59245582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D7016D1"/>
    <w:multiLevelType w:val="multilevel"/>
    <w:tmpl w:val="16D8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8A0B71"/>
    <w:multiLevelType w:val="multilevel"/>
    <w:tmpl w:val="3B3C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9F70D4"/>
    <w:multiLevelType w:val="hybridMultilevel"/>
    <w:tmpl w:val="9D94DE6C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8" w15:restartNumberingAfterBreak="0">
    <w:nsid w:val="29E03536"/>
    <w:multiLevelType w:val="multilevel"/>
    <w:tmpl w:val="2FF41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287F42"/>
    <w:multiLevelType w:val="multilevel"/>
    <w:tmpl w:val="A50E8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AF61C7"/>
    <w:multiLevelType w:val="hybridMultilevel"/>
    <w:tmpl w:val="9AA43406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1" w15:restartNumberingAfterBreak="0">
    <w:nsid w:val="39F2457B"/>
    <w:multiLevelType w:val="multilevel"/>
    <w:tmpl w:val="6CE64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0C0C94"/>
    <w:multiLevelType w:val="multilevel"/>
    <w:tmpl w:val="9076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DB3C0B"/>
    <w:multiLevelType w:val="hybridMultilevel"/>
    <w:tmpl w:val="45204AB4"/>
    <w:lvl w:ilvl="0" w:tplc="A0AA35B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5BE00DF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AF13A5"/>
    <w:multiLevelType w:val="hybridMultilevel"/>
    <w:tmpl w:val="60C25F84"/>
    <w:lvl w:ilvl="0" w:tplc="A0AA35B6">
      <w:start w:val="1"/>
      <w:numFmt w:val="bullet"/>
      <w:pStyle w:val="a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932D34"/>
    <w:multiLevelType w:val="hybridMultilevel"/>
    <w:tmpl w:val="A45C0002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6" w15:restartNumberingAfterBreak="0">
    <w:nsid w:val="500F0F96"/>
    <w:multiLevelType w:val="hybridMultilevel"/>
    <w:tmpl w:val="5A1A2586"/>
    <w:lvl w:ilvl="0" w:tplc="0A9EC9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0150608"/>
    <w:multiLevelType w:val="hybridMultilevel"/>
    <w:tmpl w:val="1D42D34E"/>
    <w:lvl w:ilvl="0" w:tplc="3B50DB5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6E545B3"/>
    <w:multiLevelType w:val="hybridMultilevel"/>
    <w:tmpl w:val="43D46D48"/>
    <w:lvl w:ilvl="0" w:tplc="0419000F">
      <w:start w:val="1"/>
      <w:numFmt w:val="decimal"/>
      <w:lvlText w:val="%1."/>
      <w:lvlJc w:val="left"/>
      <w:pPr>
        <w:ind w:left="3464" w:hanging="360"/>
      </w:pPr>
    </w:lvl>
    <w:lvl w:ilvl="1" w:tplc="04190019" w:tentative="1">
      <w:start w:val="1"/>
      <w:numFmt w:val="lowerLetter"/>
      <w:lvlText w:val="%2."/>
      <w:lvlJc w:val="left"/>
      <w:pPr>
        <w:ind w:left="4184" w:hanging="360"/>
      </w:pPr>
    </w:lvl>
    <w:lvl w:ilvl="2" w:tplc="0419001B" w:tentative="1">
      <w:start w:val="1"/>
      <w:numFmt w:val="lowerRoman"/>
      <w:lvlText w:val="%3."/>
      <w:lvlJc w:val="right"/>
      <w:pPr>
        <w:ind w:left="4904" w:hanging="180"/>
      </w:pPr>
    </w:lvl>
    <w:lvl w:ilvl="3" w:tplc="0419000F" w:tentative="1">
      <w:start w:val="1"/>
      <w:numFmt w:val="decimal"/>
      <w:lvlText w:val="%4."/>
      <w:lvlJc w:val="left"/>
      <w:pPr>
        <w:ind w:left="5624" w:hanging="360"/>
      </w:pPr>
    </w:lvl>
    <w:lvl w:ilvl="4" w:tplc="04190019" w:tentative="1">
      <w:start w:val="1"/>
      <w:numFmt w:val="lowerLetter"/>
      <w:lvlText w:val="%5."/>
      <w:lvlJc w:val="left"/>
      <w:pPr>
        <w:ind w:left="6344" w:hanging="360"/>
      </w:pPr>
    </w:lvl>
    <w:lvl w:ilvl="5" w:tplc="0419001B" w:tentative="1">
      <w:start w:val="1"/>
      <w:numFmt w:val="lowerRoman"/>
      <w:lvlText w:val="%6."/>
      <w:lvlJc w:val="right"/>
      <w:pPr>
        <w:ind w:left="7064" w:hanging="180"/>
      </w:pPr>
    </w:lvl>
    <w:lvl w:ilvl="6" w:tplc="0419000F" w:tentative="1">
      <w:start w:val="1"/>
      <w:numFmt w:val="decimal"/>
      <w:lvlText w:val="%7."/>
      <w:lvlJc w:val="left"/>
      <w:pPr>
        <w:ind w:left="7784" w:hanging="360"/>
      </w:pPr>
    </w:lvl>
    <w:lvl w:ilvl="7" w:tplc="04190019" w:tentative="1">
      <w:start w:val="1"/>
      <w:numFmt w:val="lowerLetter"/>
      <w:lvlText w:val="%8."/>
      <w:lvlJc w:val="left"/>
      <w:pPr>
        <w:ind w:left="8504" w:hanging="360"/>
      </w:pPr>
    </w:lvl>
    <w:lvl w:ilvl="8" w:tplc="0419001B" w:tentative="1">
      <w:start w:val="1"/>
      <w:numFmt w:val="lowerRoman"/>
      <w:lvlText w:val="%9."/>
      <w:lvlJc w:val="right"/>
      <w:pPr>
        <w:ind w:left="9224" w:hanging="180"/>
      </w:pPr>
    </w:lvl>
  </w:abstractNum>
  <w:abstractNum w:abstractNumId="19" w15:restartNumberingAfterBreak="0">
    <w:nsid w:val="5B7D1284"/>
    <w:multiLevelType w:val="multilevel"/>
    <w:tmpl w:val="F18AC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612705"/>
    <w:multiLevelType w:val="multilevel"/>
    <w:tmpl w:val="62D63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B634C9"/>
    <w:multiLevelType w:val="hybridMultilevel"/>
    <w:tmpl w:val="A0B4A25A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2" w15:restartNumberingAfterBreak="0">
    <w:nsid w:val="68B64BBE"/>
    <w:multiLevelType w:val="multilevel"/>
    <w:tmpl w:val="041AC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9F5CEB"/>
    <w:multiLevelType w:val="multilevel"/>
    <w:tmpl w:val="F8BAA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C2612C"/>
    <w:multiLevelType w:val="hybridMultilevel"/>
    <w:tmpl w:val="44362EE2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5" w15:restartNumberingAfterBreak="0">
    <w:nsid w:val="771538F1"/>
    <w:multiLevelType w:val="hybridMultilevel"/>
    <w:tmpl w:val="5CE8A52C"/>
    <w:lvl w:ilvl="0" w:tplc="9ED85C40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6" w15:restartNumberingAfterBreak="0">
    <w:nsid w:val="7C272901"/>
    <w:multiLevelType w:val="multilevel"/>
    <w:tmpl w:val="23E8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8"/>
  </w:num>
  <w:num w:numId="3">
    <w:abstractNumId w:val="23"/>
  </w:num>
  <w:num w:numId="4">
    <w:abstractNumId w:val="22"/>
  </w:num>
  <w:num w:numId="5">
    <w:abstractNumId w:val="20"/>
  </w:num>
  <w:num w:numId="6">
    <w:abstractNumId w:val="5"/>
  </w:num>
  <w:num w:numId="7">
    <w:abstractNumId w:val="12"/>
  </w:num>
  <w:num w:numId="8">
    <w:abstractNumId w:val="18"/>
  </w:num>
  <w:num w:numId="9">
    <w:abstractNumId w:val="24"/>
  </w:num>
  <w:num w:numId="10">
    <w:abstractNumId w:val="2"/>
  </w:num>
  <w:num w:numId="11">
    <w:abstractNumId w:val="10"/>
  </w:num>
  <w:num w:numId="12">
    <w:abstractNumId w:val="21"/>
  </w:num>
  <w:num w:numId="13">
    <w:abstractNumId w:val="15"/>
  </w:num>
  <w:num w:numId="14">
    <w:abstractNumId w:val="7"/>
  </w:num>
  <w:num w:numId="15">
    <w:abstractNumId w:val="3"/>
  </w:num>
  <w:num w:numId="16">
    <w:abstractNumId w:val="4"/>
  </w:num>
  <w:num w:numId="17">
    <w:abstractNumId w:val="26"/>
  </w:num>
  <w:num w:numId="18">
    <w:abstractNumId w:val="9"/>
  </w:num>
  <w:num w:numId="19">
    <w:abstractNumId w:val="6"/>
  </w:num>
  <w:num w:numId="20">
    <w:abstractNumId w:val="11"/>
  </w:num>
  <w:num w:numId="21">
    <w:abstractNumId w:val="16"/>
  </w:num>
  <w:num w:numId="22">
    <w:abstractNumId w:val="0"/>
  </w:num>
  <w:num w:numId="23">
    <w:abstractNumId w:val="14"/>
  </w:num>
  <w:num w:numId="24">
    <w:abstractNumId w:val="17"/>
  </w:num>
  <w:num w:numId="25">
    <w:abstractNumId w:val="1"/>
  </w:num>
  <w:num w:numId="26">
    <w:abstractNumId w:val="13"/>
  </w:num>
  <w:num w:numId="27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7"/>
  <w:autoHyphenation/>
  <w:drawingGridHorizontalSpacing w:val="2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80"/>
    <w:rsid w:val="00000093"/>
    <w:rsid w:val="0000344E"/>
    <w:rsid w:val="00003963"/>
    <w:rsid w:val="000047EB"/>
    <w:rsid w:val="000125AA"/>
    <w:rsid w:val="000158BA"/>
    <w:rsid w:val="00015E91"/>
    <w:rsid w:val="00027560"/>
    <w:rsid w:val="00031D50"/>
    <w:rsid w:val="000328CA"/>
    <w:rsid w:val="00040904"/>
    <w:rsid w:val="00043218"/>
    <w:rsid w:val="00043300"/>
    <w:rsid w:val="000509E6"/>
    <w:rsid w:val="00052861"/>
    <w:rsid w:val="00053EAC"/>
    <w:rsid w:val="00054805"/>
    <w:rsid w:val="00054DEB"/>
    <w:rsid w:val="000553BF"/>
    <w:rsid w:val="00061CD1"/>
    <w:rsid w:val="0006252F"/>
    <w:rsid w:val="00072FA3"/>
    <w:rsid w:val="0008152D"/>
    <w:rsid w:val="00081F86"/>
    <w:rsid w:val="000838D8"/>
    <w:rsid w:val="00085F24"/>
    <w:rsid w:val="00092AAF"/>
    <w:rsid w:val="000B498B"/>
    <w:rsid w:val="000B4991"/>
    <w:rsid w:val="000C0D97"/>
    <w:rsid w:val="000C2A1C"/>
    <w:rsid w:val="000C41EC"/>
    <w:rsid w:val="000D1288"/>
    <w:rsid w:val="000D28D9"/>
    <w:rsid w:val="000D322E"/>
    <w:rsid w:val="000E0438"/>
    <w:rsid w:val="000E33BE"/>
    <w:rsid w:val="000E3A25"/>
    <w:rsid w:val="000F379B"/>
    <w:rsid w:val="000F3BF0"/>
    <w:rsid w:val="000F5D58"/>
    <w:rsid w:val="0010363F"/>
    <w:rsid w:val="0010621E"/>
    <w:rsid w:val="00112DEB"/>
    <w:rsid w:val="00115AFC"/>
    <w:rsid w:val="0011678B"/>
    <w:rsid w:val="00120CC7"/>
    <w:rsid w:val="00123BB8"/>
    <w:rsid w:val="001312E1"/>
    <w:rsid w:val="00132E4E"/>
    <w:rsid w:val="001352ED"/>
    <w:rsid w:val="00144E3E"/>
    <w:rsid w:val="00146F44"/>
    <w:rsid w:val="001526AB"/>
    <w:rsid w:val="00154E0B"/>
    <w:rsid w:val="001622A1"/>
    <w:rsid w:val="00164B29"/>
    <w:rsid w:val="00164F76"/>
    <w:rsid w:val="00167AF9"/>
    <w:rsid w:val="00171917"/>
    <w:rsid w:val="0017341A"/>
    <w:rsid w:val="0017407D"/>
    <w:rsid w:val="00177851"/>
    <w:rsid w:val="00180809"/>
    <w:rsid w:val="00181149"/>
    <w:rsid w:val="00183EDD"/>
    <w:rsid w:val="00184404"/>
    <w:rsid w:val="00185667"/>
    <w:rsid w:val="00194C2E"/>
    <w:rsid w:val="00195A8F"/>
    <w:rsid w:val="001A032A"/>
    <w:rsid w:val="001A5851"/>
    <w:rsid w:val="001A6081"/>
    <w:rsid w:val="001A62D5"/>
    <w:rsid w:val="001B0B1A"/>
    <w:rsid w:val="001B744A"/>
    <w:rsid w:val="001C1FCA"/>
    <w:rsid w:val="001C43E8"/>
    <w:rsid w:val="001C461D"/>
    <w:rsid w:val="001D5FB8"/>
    <w:rsid w:val="001E1133"/>
    <w:rsid w:val="001E14C0"/>
    <w:rsid w:val="001E3A32"/>
    <w:rsid w:val="001E3AE1"/>
    <w:rsid w:val="001E7331"/>
    <w:rsid w:val="001F10D8"/>
    <w:rsid w:val="001F40CA"/>
    <w:rsid w:val="001F46E6"/>
    <w:rsid w:val="001F7CDC"/>
    <w:rsid w:val="00206727"/>
    <w:rsid w:val="00206B9D"/>
    <w:rsid w:val="00207C05"/>
    <w:rsid w:val="00210678"/>
    <w:rsid w:val="00212798"/>
    <w:rsid w:val="00220CD6"/>
    <w:rsid w:val="00221D26"/>
    <w:rsid w:val="0022660D"/>
    <w:rsid w:val="00227DC1"/>
    <w:rsid w:val="00230078"/>
    <w:rsid w:val="00230CDF"/>
    <w:rsid w:val="002315A0"/>
    <w:rsid w:val="002347F5"/>
    <w:rsid w:val="002349C9"/>
    <w:rsid w:val="00234F92"/>
    <w:rsid w:val="00240061"/>
    <w:rsid w:val="00242B9F"/>
    <w:rsid w:val="00244A57"/>
    <w:rsid w:val="00254DDD"/>
    <w:rsid w:val="00260F56"/>
    <w:rsid w:val="00261EFB"/>
    <w:rsid w:val="0027599F"/>
    <w:rsid w:val="002807FB"/>
    <w:rsid w:val="0028203A"/>
    <w:rsid w:val="00282FB2"/>
    <w:rsid w:val="00286A79"/>
    <w:rsid w:val="00292676"/>
    <w:rsid w:val="00295823"/>
    <w:rsid w:val="002A1AEB"/>
    <w:rsid w:val="002A2B24"/>
    <w:rsid w:val="002A2E2E"/>
    <w:rsid w:val="002A34ED"/>
    <w:rsid w:val="002A5CF9"/>
    <w:rsid w:val="002C129B"/>
    <w:rsid w:val="002D26AE"/>
    <w:rsid w:val="002D2B09"/>
    <w:rsid w:val="002E02DD"/>
    <w:rsid w:val="002E2D73"/>
    <w:rsid w:val="002E6A01"/>
    <w:rsid w:val="002F0E02"/>
    <w:rsid w:val="002F2C41"/>
    <w:rsid w:val="002F2FAD"/>
    <w:rsid w:val="002F3B80"/>
    <w:rsid w:val="002F4606"/>
    <w:rsid w:val="002F4EC1"/>
    <w:rsid w:val="00302702"/>
    <w:rsid w:val="00306E73"/>
    <w:rsid w:val="00312DEB"/>
    <w:rsid w:val="00315E0B"/>
    <w:rsid w:val="00330449"/>
    <w:rsid w:val="0033124A"/>
    <w:rsid w:val="00344E7E"/>
    <w:rsid w:val="003507C7"/>
    <w:rsid w:val="003524F6"/>
    <w:rsid w:val="00353967"/>
    <w:rsid w:val="00353FA6"/>
    <w:rsid w:val="00361250"/>
    <w:rsid w:val="003619D2"/>
    <w:rsid w:val="00363A30"/>
    <w:rsid w:val="00364A8A"/>
    <w:rsid w:val="00364AD5"/>
    <w:rsid w:val="003668A5"/>
    <w:rsid w:val="003673EF"/>
    <w:rsid w:val="00375A78"/>
    <w:rsid w:val="0037794B"/>
    <w:rsid w:val="003848F5"/>
    <w:rsid w:val="00384AFD"/>
    <w:rsid w:val="00393D8A"/>
    <w:rsid w:val="00396EA0"/>
    <w:rsid w:val="003A0A4C"/>
    <w:rsid w:val="003A6149"/>
    <w:rsid w:val="003A61EE"/>
    <w:rsid w:val="003A7C03"/>
    <w:rsid w:val="003B11D8"/>
    <w:rsid w:val="003B1602"/>
    <w:rsid w:val="003B2C75"/>
    <w:rsid w:val="003B3D1F"/>
    <w:rsid w:val="003B534D"/>
    <w:rsid w:val="003C20E2"/>
    <w:rsid w:val="003C5627"/>
    <w:rsid w:val="003C5B3E"/>
    <w:rsid w:val="003C7475"/>
    <w:rsid w:val="003C7643"/>
    <w:rsid w:val="003D2472"/>
    <w:rsid w:val="003D2C03"/>
    <w:rsid w:val="003D2CC7"/>
    <w:rsid w:val="003E29FA"/>
    <w:rsid w:val="003E40C1"/>
    <w:rsid w:val="003E4AFE"/>
    <w:rsid w:val="003E5852"/>
    <w:rsid w:val="003E61E6"/>
    <w:rsid w:val="003E666B"/>
    <w:rsid w:val="003F1D08"/>
    <w:rsid w:val="003F500B"/>
    <w:rsid w:val="003F50D7"/>
    <w:rsid w:val="003F778E"/>
    <w:rsid w:val="00402044"/>
    <w:rsid w:val="00407D92"/>
    <w:rsid w:val="00413080"/>
    <w:rsid w:val="00415D98"/>
    <w:rsid w:val="004163DD"/>
    <w:rsid w:val="00417803"/>
    <w:rsid w:val="00420B4B"/>
    <w:rsid w:val="00421180"/>
    <w:rsid w:val="0042312D"/>
    <w:rsid w:val="00423563"/>
    <w:rsid w:val="0042370D"/>
    <w:rsid w:val="00424259"/>
    <w:rsid w:val="0042469A"/>
    <w:rsid w:val="00424757"/>
    <w:rsid w:val="004336B2"/>
    <w:rsid w:val="0044064F"/>
    <w:rsid w:val="00444F84"/>
    <w:rsid w:val="00447A52"/>
    <w:rsid w:val="00451837"/>
    <w:rsid w:val="00452256"/>
    <w:rsid w:val="00452E2B"/>
    <w:rsid w:val="004546BA"/>
    <w:rsid w:val="004614D8"/>
    <w:rsid w:val="00462C80"/>
    <w:rsid w:val="00473210"/>
    <w:rsid w:val="00474984"/>
    <w:rsid w:val="0047573C"/>
    <w:rsid w:val="00475D64"/>
    <w:rsid w:val="00476186"/>
    <w:rsid w:val="004801AD"/>
    <w:rsid w:val="00481EA6"/>
    <w:rsid w:val="0048233B"/>
    <w:rsid w:val="004844FE"/>
    <w:rsid w:val="00485619"/>
    <w:rsid w:val="004867B7"/>
    <w:rsid w:val="004956FF"/>
    <w:rsid w:val="00495F99"/>
    <w:rsid w:val="004A02BE"/>
    <w:rsid w:val="004A17A4"/>
    <w:rsid w:val="004B5280"/>
    <w:rsid w:val="004C1BBC"/>
    <w:rsid w:val="004C36B5"/>
    <w:rsid w:val="004C4F01"/>
    <w:rsid w:val="004C582E"/>
    <w:rsid w:val="004C71B2"/>
    <w:rsid w:val="004C7B2C"/>
    <w:rsid w:val="004D3888"/>
    <w:rsid w:val="004E0571"/>
    <w:rsid w:val="004E2073"/>
    <w:rsid w:val="004F143D"/>
    <w:rsid w:val="004F7215"/>
    <w:rsid w:val="0050409A"/>
    <w:rsid w:val="00510B84"/>
    <w:rsid w:val="005145C7"/>
    <w:rsid w:val="00514B3A"/>
    <w:rsid w:val="00515A28"/>
    <w:rsid w:val="00516675"/>
    <w:rsid w:val="00516B8F"/>
    <w:rsid w:val="0052482F"/>
    <w:rsid w:val="00525C95"/>
    <w:rsid w:val="00525E55"/>
    <w:rsid w:val="005274BB"/>
    <w:rsid w:val="005303EA"/>
    <w:rsid w:val="00532772"/>
    <w:rsid w:val="0053627D"/>
    <w:rsid w:val="00537377"/>
    <w:rsid w:val="00540881"/>
    <w:rsid w:val="0054142B"/>
    <w:rsid w:val="0054196C"/>
    <w:rsid w:val="0054305F"/>
    <w:rsid w:val="00553FF7"/>
    <w:rsid w:val="005579F8"/>
    <w:rsid w:val="00557F2E"/>
    <w:rsid w:val="00570DE2"/>
    <w:rsid w:val="0057113D"/>
    <w:rsid w:val="00583C5A"/>
    <w:rsid w:val="00585D0D"/>
    <w:rsid w:val="00586A9C"/>
    <w:rsid w:val="00590F16"/>
    <w:rsid w:val="005912D2"/>
    <w:rsid w:val="00591820"/>
    <w:rsid w:val="00594071"/>
    <w:rsid w:val="005A23C7"/>
    <w:rsid w:val="005A64A6"/>
    <w:rsid w:val="005A784C"/>
    <w:rsid w:val="005B1A4C"/>
    <w:rsid w:val="005B2C7C"/>
    <w:rsid w:val="005B444D"/>
    <w:rsid w:val="005C2A71"/>
    <w:rsid w:val="005C5DBF"/>
    <w:rsid w:val="005C65EA"/>
    <w:rsid w:val="005C6E85"/>
    <w:rsid w:val="005D01F7"/>
    <w:rsid w:val="005D63DD"/>
    <w:rsid w:val="005E1DD7"/>
    <w:rsid w:val="005E3662"/>
    <w:rsid w:val="005F228A"/>
    <w:rsid w:val="005F4461"/>
    <w:rsid w:val="005F615A"/>
    <w:rsid w:val="006012C9"/>
    <w:rsid w:val="00601FD0"/>
    <w:rsid w:val="0060451D"/>
    <w:rsid w:val="00621BCD"/>
    <w:rsid w:val="00623A94"/>
    <w:rsid w:val="00627AC7"/>
    <w:rsid w:val="00643A63"/>
    <w:rsid w:val="00646435"/>
    <w:rsid w:val="006504DC"/>
    <w:rsid w:val="0065074B"/>
    <w:rsid w:val="006546D8"/>
    <w:rsid w:val="00657C6C"/>
    <w:rsid w:val="00657F70"/>
    <w:rsid w:val="0066105B"/>
    <w:rsid w:val="006665B2"/>
    <w:rsid w:val="00673B11"/>
    <w:rsid w:val="0067518C"/>
    <w:rsid w:val="00684060"/>
    <w:rsid w:val="00684756"/>
    <w:rsid w:val="006915AE"/>
    <w:rsid w:val="006928E9"/>
    <w:rsid w:val="0069705E"/>
    <w:rsid w:val="006B1CF7"/>
    <w:rsid w:val="006B24F5"/>
    <w:rsid w:val="006B3AB5"/>
    <w:rsid w:val="006B5232"/>
    <w:rsid w:val="006B55D1"/>
    <w:rsid w:val="006B66EE"/>
    <w:rsid w:val="006B72E2"/>
    <w:rsid w:val="006C7738"/>
    <w:rsid w:val="006D4224"/>
    <w:rsid w:val="006D44EE"/>
    <w:rsid w:val="006D45A8"/>
    <w:rsid w:val="006D47FE"/>
    <w:rsid w:val="006E130D"/>
    <w:rsid w:val="006E3183"/>
    <w:rsid w:val="006E6376"/>
    <w:rsid w:val="006F6EA7"/>
    <w:rsid w:val="00700858"/>
    <w:rsid w:val="00702402"/>
    <w:rsid w:val="00704910"/>
    <w:rsid w:val="00706789"/>
    <w:rsid w:val="00713C73"/>
    <w:rsid w:val="007252B7"/>
    <w:rsid w:val="00740E6B"/>
    <w:rsid w:val="00745764"/>
    <w:rsid w:val="0074680A"/>
    <w:rsid w:val="00746D71"/>
    <w:rsid w:val="007474FD"/>
    <w:rsid w:val="00747847"/>
    <w:rsid w:val="007524CD"/>
    <w:rsid w:val="00760D45"/>
    <w:rsid w:val="00767707"/>
    <w:rsid w:val="00771241"/>
    <w:rsid w:val="00771CAD"/>
    <w:rsid w:val="00775F63"/>
    <w:rsid w:val="00777287"/>
    <w:rsid w:val="00781B57"/>
    <w:rsid w:val="007940F6"/>
    <w:rsid w:val="0079537E"/>
    <w:rsid w:val="007956C2"/>
    <w:rsid w:val="00797F08"/>
    <w:rsid w:val="007A36F5"/>
    <w:rsid w:val="007A4BF8"/>
    <w:rsid w:val="007A4D20"/>
    <w:rsid w:val="007A5358"/>
    <w:rsid w:val="007A58D9"/>
    <w:rsid w:val="007C5453"/>
    <w:rsid w:val="007C6C40"/>
    <w:rsid w:val="007D2C0F"/>
    <w:rsid w:val="007E0172"/>
    <w:rsid w:val="007E1E7A"/>
    <w:rsid w:val="007E2559"/>
    <w:rsid w:val="007E4CF2"/>
    <w:rsid w:val="007E5A16"/>
    <w:rsid w:val="007E7977"/>
    <w:rsid w:val="007F17AB"/>
    <w:rsid w:val="007F7A32"/>
    <w:rsid w:val="008012FD"/>
    <w:rsid w:val="00801F8F"/>
    <w:rsid w:val="00804EA7"/>
    <w:rsid w:val="00807E82"/>
    <w:rsid w:val="00822037"/>
    <w:rsid w:val="0082658D"/>
    <w:rsid w:val="00832D7C"/>
    <w:rsid w:val="00836497"/>
    <w:rsid w:val="00842E80"/>
    <w:rsid w:val="00843309"/>
    <w:rsid w:val="008463DC"/>
    <w:rsid w:val="00851361"/>
    <w:rsid w:val="008535DE"/>
    <w:rsid w:val="008625E8"/>
    <w:rsid w:val="0086347E"/>
    <w:rsid w:val="00864F29"/>
    <w:rsid w:val="008703FD"/>
    <w:rsid w:val="00871C62"/>
    <w:rsid w:val="00876146"/>
    <w:rsid w:val="00880D45"/>
    <w:rsid w:val="0088643F"/>
    <w:rsid w:val="008875C1"/>
    <w:rsid w:val="0089771F"/>
    <w:rsid w:val="008B7363"/>
    <w:rsid w:val="008B7A8A"/>
    <w:rsid w:val="008C0B72"/>
    <w:rsid w:val="008C4966"/>
    <w:rsid w:val="008D2349"/>
    <w:rsid w:val="008D2E31"/>
    <w:rsid w:val="008E1093"/>
    <w:rsid w:val="008E2C1A"/>
    <w:rsid w:val="008F01B2"/>
    <w:rsid w:val="008F204A"/>
    <w:rsid w:val="009005C1"/>
    <w:rsid w:val="00901923"/>
    <w:rsid w:val="009047F3"/>
    <w:rsid w:val="00927169"/>
    <w:rsid w:val="00931423"/>
    <w:rsid w:val="00936CFB"/>
    <w:rsid w:val="009378FD"/>
    <w:rsid w:val="00941F0F"/>
    <w:rsid w:val="00943F52"/>
    <w:rsid w:val="009454DC"/>
    <w:rsid w:val="00945D4E"/>
    <w:rsid w:val="00946259"/>
    <w:rsid w:val="0095255C"/>
    <w:rsid w:val="0095598E"/>
    <w:rsid w:val="00957070"/>
    <w:rsid w:val="00963884"/>
    <w:rsid w:val="00963D98"/>
    <w:rsid w:val="009651A0"/>
    <w:rsid w:val="0097039C"/>
    <w:rsid w:val="00974EB5"/>
    <w:rsid w:val="009757DA"/>
    <w:rsid w:val="009772B7"/>
    <w:rsid w:val="009814FA"/>
    <w:rsid w:val="00981D56"/>
    <w:rsid w:val="00983031"/>
    <w:rsid w:val="00987C6C"/>
    <w:rsid w:val="00995DB0"/>
    <w:rsid w:val="00997449"/>
    <w:rsid w:val="009A0884"/>
    <w:rsid w:val="009A4446"/>
    <w:rsid w:val="009A72EF"/>
    <w:rsid w:val="009B3BE8"/>
    <w:rsid w:val="009B424C"/>
    <w:rsid w:val="009B59F7"/>
    <w:rsid w:val="009B63AA"/>
    <w:rsid w:val="009C43DD"/>
    <w:rsid w:val="009D2EA7"/>
    <w:rsid w:val="009E15A6"/>
    <w:rsid w:val="009E35C7"/>
    <w:rsid w:val="009E3E0B"/>
    <w:rsid w:val="009E48ED"/>
    <w:rsid w:val="009E4B9D"/>
    <w:rsid w:val="009E4C9A"/>
    <w:rsid w:val="009E5441"/>
    <w:rsid w:val="009E5F36"/>
    <w:rsid w:val="009F2A46"/>
    <w:rsid w:val="00A03D80"/>
    <w:rsid w:val="00A06160"/>
    <w:rsid w:val="00A0697E"/>
    <w:rsid w:val="00A101B3"/>
    <w:rsid w:val="00A12F27"/>
    <w:rsid w:val="00A20275"/>
    <w:rsid w:val="00A230DB"/>
    <w:rsid w:val="00A243CC"/>
    <w:rsid w:val="00A24883"/>
    <w:rsid w:val="00A3085A"/>
    <w:rsid w:val="00A31D2A"/>
    <w:rsid w:val="00A50997"/>
    <w:rsid w:val="00A52372"/>
    <w:rsid w:val="00A539DE"/>
    <w:rsid w:val="00A57188"/>
    <w:rsid w:val="00A602DF"/>
    <w:rsid w:val="00A60A8D"/>
    <w:rsid w:val="00A620D6"/>
    <w:rsid w:val="00A65D03"/>
    <w:rsid w:val="00A7230E"/>
    <w:rsid w:val="00A743D0"/>
    <w:rsid w:val="00A76BDE"/>
    <w:rsid w:val="00A85BDE"/>
    <w:rsid w:val="00A91F9A"/>
    <w:rsid w:val="00A92565"/>
    <w:rsid w:val="00A93560"/>
    <w:rsid w:val="00A957D9"/>
    <w:rsid w:val="00AA0B7B"/>
    <w:rsid w:val="00AA0BF7"/>
    <w:rsid w:val="00AA3DD6"/>
    <w:rsid w:val="00AA716E"/>
    <w:rsid w:val="00AA7BA5"/>
    <w:rsid w:val="00AB121F"/>
    <w:rsid w:val="00AB5531"/>
    <w:rsid w:val="00AB5AB3"/>
    <w:rsid w:val="00AC0BA7"/>
    <w:rsid w:val="00AC1012"/>
    <w:rsid w:val="00AC6244"/>
    <w:rsid w:val="00AC7773"/>
    <w:rsid w:val="00AD1CA8"/>
    <w:rsid w:val="00AE2122"/>
    <w:rsid w:val="00AE2197"/>
    <w:rsid w:val="00AE3A07"/>
    <w:rsid w:val="00AE6BEE"/>
    <w:rsid w:val="00AF3208"/>
    <w:rsid w:val="00AF4899"/>
    <w:rsid w:val="00AF4D8A"/>
    <w:rsid w:val="00AF518C"/>
    <w:rsid w:val="00AF5B5D"/>
    <w:rsid w:val="00AF728D"/>
    <w:rsid w:val="00B01624"/>
    <w:rsid w:val="00B0403F"/>
    <w:rsid w:val="00B047CA"/>
    <w:rsid w:val="00B17FDC"/>
    <w:rsid w:val="00B24734"/>
    <w:rsid w:val="00B26FF5"/>
    <w:rsid w:val="00B277BE"/>
    <w:rsid w:val="00B30B3A"/>
    <w:rsid w:val="00B3254F"/>
    <w:rsid w:val="00B325A7"/>
    <w:rsid w:val="00B37785"/>
    <w:rsid w:val="00B416D9"/>
    <w:rsid w:val="00B41F5F"/>
    <w:rsid w:val="00B45AD9"/>
    <w:rsid w:val="00B50814"/>
    <w:rsid w:val="00B533BB"/>
    <w:rsid w:val="00B56662"/>
    <w:rsid w:val="00B6069D"/>
    <w:rsid w:val="00B63DC6"/>
    <w:rsid w:val="00B6416D"/>
    <w:rsid w:val="00B6460A"/>
    <w:rsid w:val="00B7375A"/>
    <w:rsid w:val="00B75104"/>
    <w:rsid w:val="00B766F4"/>
    <w:rsid w:val="00B76912"/>
    <w:rsid w:val="00B77AC0"/>
    <w:rsid w:val="00B77E2F"/>
    <w:rsid w:val="00B90531"/>
    <w:rsid w:val="00B91D97"/>
    <w:rsid w:val="00B93F84"/>
    <w:rsid w:val="00B96A3E"/>
    <w:rsid w:val="00BA0D05"/>
    <w:rsid w:val="00BA2948"/>
    <w:rsid w:val="00BA2B88"/>
    <w:rsid w:val="00BA4C4A"/>
    <w:rsid w:val="00BA7612"/>
    <w:rsid w:val="00BA7F10"/>
    <w:rsid w:val="00BB267B"/>
    <w:rsid w:val="00BB3FB9"/>
    <w:rsid w:val="00BB5181"/>
    <w:rsid w:val="00BC19D6"/>
    <w:rsid w:val="00BC1EE3"/>
    <w:rsid w:val="00BC2253"/>
    <w:rsid w:val="00BC25DA"/>
    <w:rsid w:val="00BC3371"/>
    <w:rsid w:val="00BC63D5"/>
    <w:rsid w:val="00BC6665"/>
    <w:rsid w:val="00BC7076"/>
    <w:rsid w:val="00BD0951"/>
    <w:rsid w:val="00BD3579"/>
    <w:rsid w:val="00BD5AAE"/>
    <w:rsid w:val="00BD5B70"/>
    <w:rsid w:val="00BE4B04"/>
    <w:rsid w:val="00BE5D3D"/>
    <w:rsid w:val="00BF2090"/>
    <w:rsid w:val="00BF26F9"/>
    <w:rsid w:val="00BF6867"/>
    <w:rsid w:val="00C03B75"/>
    <w:rsid w:val="00C07588"/>
    <w:rsid w:val="00C108E7"/>
    <w:rsid w:val="00C12FC3"/>
    <w:rsid w:val="00C1582D"/>
    <w:rsid w:val="00C15E77"/>
    <w:rsid w:val="00C15FA2"/>
    <w:rsid w:val="00C16AF0"/>
    <w:rsid w:val="00C2096D"/>
    <w:rsid w:val="00C23B4F"/>
    <w:rsid w:val="00C24507"/>
    <w:rsid w:val="00C359A1"/>
    <w:rsid w:val="00C518C0"/>
    <w:rsid w:val="00C52B4C"/>
    <w:rsid w:val="00C5714E"/>
    <w:rsid w:val="00C6526C"/>
    <w:rsid w:val="00C6588C"/>
    <w:rsid w:val="00C72646"/>
    <w:rsid w:val="00C97AA0"/>
    <w:rsid w:val="00C97B89"/>
    <w:rsid w:val="00CA0704"/>
    <w:rsid w:val="00CA2FA3"/>
    <w:rsid w:val="00CA45A1"/>
    <w:rsid w:val="00CB1181"/>
    <w:rsid w:val="00CB1278"/>
    <w:rsid w:val="00CB14E9"/>
    <w:rsid w:val="00CB1C39"/>
    <w:rsid w:val="00CB1D73"/>
    <w:rsid w:val="00CC2165"/>
    <w:rsid w:val="00CC47AA"/>
    <w:rsid w:val="00CC4D85"/>
    <w:rsid w:val="00CC62FA"/>
    <w:rsid w:val="00CD1201"/>
    <w:rsid w:val="00CD25BF"/>
    <w:rsid w:val="00CD7868"/>
    <w:rsid w:val="00CE1E65"/>
    <w:rsid w:val="00CE2496"/>
    <w:rsid w:val="00CE481E"/>
    <w:rsid w:val="00CE521B"/>
    <w:rsid w:val="00CF15BA"/>
    <w:rsid w:val="00CF1B05"/>
    <w:rsid w:val="00CF5576"/>
    <w:rsid w:val="00D00808"/>
    <w:rsid w:val="00D02545"/>
    <w:rsid w:val="00D025FE"/>
    <w:rsid w:val="00D05192"/>
    <w:rsid w:val="00D0759C"/>
    <w:rsid w:val="00D12600"/>
    <w:rsid w:val="00D2058A"/>
    <w:rsid w:val="00D3510E"/>
    <w:rsid w:val="00D4343C"/>
    <w:rsid w:val="00D441A1"/>
    <w:rsid w:val="00D527F4"/>
    <w:rsid w:val="00D62A9F"/>
    <w:rsid w:val="00D64519"/>
    <w:rsid w:val="00D6798F"/>
    <w:rsid w:val="00D74605"/>
    <w:rsid w:val="00D747BB"/>
    <w:rsid w:val="00D803DC"/>
    <w:rsid w:val="00D82BB1"/>
    <w:rsid w:val="00D8675F"/>
    <w:rsid w:val="00DB1FB2"/>
    <w:rsid w:val="00DB287C"/>
    <w:rsid w:val="00DB6C2C"/>
    <w:rsid w:val="00DC3357"/>
    <w:rsid w:val="00DD5B80"/>
    <w:rsid w:val="00DE119F"/>
    <w:rsid w:val="00DE15AD"/>
    <w:rsid w:val="00DE1AA3"/>
    <w:rsid w:val="00DE33BD"/>
    <w:rsid w:val="00DE7D84"/>
    <w:rsid w:val="00DF3E95"/>
    <w:rsid w:val="00DF556F"/>
    <w:rsid w:val="00DF600A"/>
    <w:rsid w:val="00E0174A"/>
    <w:rsid w:val="00E052B0"/>
    <w:rsid w:val="00E055BF"/>
    <w:rsid w:val="00E07DFA"/>
    <w:rsid w:val="00E151CE"/>
    <w:rsid w:val="00E17578"/>
    <w:rsid w:val="00E21686"/>
    <w:rsid w:val="00E22AAA"/>
    <w:rsid w:val="00E322E4"/>
    <w:rsid w:val="00E32E3F"/>
    <w:rsid w:val="00E3551C"/>
    <w:rsid w:val="00E35C1C"/>
    <w:rsid w:val="00E41592"/>
    <w:rsid w:val="00E41C5D"/>
    <w:rsid w:val="00E43FD9"/>
    <w:rsid w:val="00E4759F"/>
    <w:rsid w:val="00E52A24"/>
    <w:rsid w:val="00E54061"/>
    <w:rsid w:val="00E574A6"/>
    <w:rsid w:val="00E57792"/>
    <w:rsid w:val="00E639FB"/>
    <w:rsid w:val="00E66D67"/>
    <w:rsid w:val="00E67FF6"/>
    <w:rsid w:val="00E713B8"/>
    <w:rsid w:val="00E721DB"/>
    <w:rsid w:val="00E752AC"/>
    <w:rsid w:val="00E839EE"/>
    <w:rsid w:val="00E86162"/>
    <w:rsid w:val="00E90FA7"/>
    <w:rsid w:val="00E95882"/>
    <w:rsid w:val="00EA34D8"/>
    <w:rsid w:val="00EB21F6"/>
    <w:rsid w:val="00EB4E39"/>
    <w:rsid w:val="00EC1B46"/>
    <w:rsid w:val="00EC643B"/>
    <w:rsid w:val="00EC6C65"/>
    <w:rsid w:val="00EC7630"/>
    <w:rsid w:val="00ED23A0"/>
    <w:rsid w:val="00ED31B1"/>
    <w:rsid w:val="00ED3319"/>
    <w:rsid w:val="00EE4984"/>
    <w:rsid w:val="00EE7F71"/>
    <w:rsid w:val="00EF04A5"/>
    <w:rsid w:val="00EF49C7"/>
    <w:rsid w:val="00F00128"/>
    <w:rsid w:val="00F053D1"/>
    <w:rsid w:val="00F20344"/>
    <w:rsid w:val="00F225E7"/>
    <w:rsid w:val="00F24C5B"/>
    <w:rsid w:val="00F27D06"/>
    <w:rsid w:val="00F32FD6"/>
    <w:rsid w:val="00F40D07"/>
    <w:rsid w:val="00F466EA"/>
    <w:rsid w:val="00F46AA2"/>
    <w:rsid w:val="00F50B20"/>
    <w:rsid w:val="00F51518"/>
    <w:rsid w:val="00F51C0D"/>
    <w:rsid w:val="00F52979"/>
    <w:rsid w:val="00F53E12"/>
    <w:rsid w:val="00F579C0"/>
    <w:rsid w:val="00F605A0"/>
    <w:rsid w:val="00F655D3"/>
    <w:rsid w:val="00F74D7F"/>
    <w:rsid w:val="00F819F7"/>
    <w:rsid w:val="00F923A8"/>
    <w:rsid w:val="00F932DB"/>
    <w:rsid w:val="00F93B8C"/>
    <w:rsid w:val="00FA01DC"/>
    <w:rsid w:val="00FA0895"/>
    <w:rsid w:val="00FA474B"/>
    <w:rsid w:val="00FA5BEF"/>
    <w:rsid w:val="00FA60A2"/>
    <w:rsid w:val="00FA6D65"/>
    <w:rsid w:val="00FB1214"/>
    <w:rsid w:val="00FB3880"/>
    <w:rsid w:val="00FB756B"/>
    <w:rsid w:val="00FC01D6"/>
    <w:rsid w:val="00FC0D2E"/>
    <w:rsid w:val="00FC0F0D"/>
    <w:rsid w:val="00FC57CA"/>
    <w:rsid w:val="00FD0345"/>
    <w:rsid w:val="00FD0FA1"/>
    <w:rsid w:val="00FD1CBE"/>
    <w:rsid w:val="00FD3AF9"/>
    <w:rsid w:val="00FD5BBC"/>
    <w:rsid w:val="00FE3490"/>
    <w:rsid w:val="00FE3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13CE3-7261-42F7-975C-CB350BB8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047F3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5248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7AF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92565"/>
    <w:pPr>
      <w:keepNext/>
      <w:widowControl w:val="0"/>
      <w:tabs>
        <w:tab w:val="left" w:pos="0"/>
        <w:tab w:val="left" w:pos="567"/>
        <w:tab w:val="left" w:pos="1134"/>
      </w:tabs>
      <w:spacing w:after="0" w:line="240" w:lineRule="auto"/>
      <w:jc w:val="both"/>
      <w:outlineLvl w:val="2"/>
    </w:pPr>
    <w:rPr>
      <w:rFonts w:ascii="Arial" w:eastAsia="Times New Roman" w:hAnsi="Arial"/>
      <w:snapToGrid w:val="0"/>
      <w:sz w:val="24"/>
      <w:szCs w:val="20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A9256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A92565"/>
    <w:pPr>
      <w:spacing w:before="240" w:after="60"/>
      <w:outlineLvl w:val="5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2482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167AF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A92565"/>
    <w:rPr>
      <w:rFonts w:ascii="Arial" w:eastAsia="Times New Roman" w:hAnsi="Arial"/>
      <w:snapToGrid w:val="0"/>
      <w:sz w:val="24"/>
    </w:rPr>
  </w:style>
  <w:style w:type="character" w:customStyle="1" w:styleId="40">
    <w:name w:val="Заголовок 4 Знак"/>
    <w:link w:val="4"/>
    <w:uiPriority w:val="9"/>
    <w:rsid w:val="00A9256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rsid w:val="00A9256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a4">
    <w:name w:val="header"/>
    <w:basedOn w:val="a0"/>
    <w:link w:val="a5"/>
    <w:unhideWhenUsed/>
    <w:rsid w:val="00BD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BD5B70"/>
  </w:style>
  <w:style w:type="paragraph" w:styleId="a6">
    <w:name w:val="footer"/>
    <w:basedOn w:val="a0"/>
    <w:link w:val="a7"/>
    <w:uiPriority w:val="99"/>
    <w:unhideWhenUsed/>
    <w:rsid w:val="00BD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D5B70"/>
  </w:style>
  <w:style w:type="paragraph" w:customStyle="1" w:styleId="a8">
    <w:name w:val="Штамп"/>
    <w:basedOn w:val="a0"/>
    <w:rsid w:val="00BD5B70"/>
    <w:pPr>
      <w:spacing w:after="0" w:line="240" w:lineRule="auto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styleId="a9">
    <w:name w:val="Balloon Text"/>
    <w:basedOn w:val="a0"/>
    <w:link w:val="aa"/>
    <w:uiPriority w:val="99"/>
    <w:unhideWhenUsed/>
    <w:rsid w:val="00BD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BD5B70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3B2C75"/>
    <w:pPr>
      <w:jc w:val="center"/>
    </w:pPr>
    <w:rPr>
      <w:sz w:val="22"/>
      <w:szCs w:val="22"/>
      <w:lang w:eastAsia="en-US"/>
    </w:rPr>
  </w:style>
  <w:style w:type="paragraph" w:styleId="ac">
    <w:name w:val="Normal (Web)"/>
    <w:basedOn w:val="a0"/>
    <w:uiPriority w:val="99"/>
    <w:rsid w:val="0037794B"/>
    <w:pPr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Body Text"/>
    <w:basedOn w:val="a0"/>
    <w:link w:val="ae"/>
    <w:rsid w:val="0037794B"/>
    <w:pPr>
      <w:widowControl w:val="0"/>
      <w:tabs>
        <w:tab w:val="left" w:pos="0"/>
        <w:tab w:val="left" w:pos="15840"/>
      </w:tabs>
      <w:spacing w:after="0" w:line="240" w:lineRule="auto"/>
    </w:pPr>
    <w:rPr>
      <w:rFonts w:ascii="Arial" w:eastAsia="Times New Roman" w:hAnsi="Arial"/>
      <w:snapToGrid w:val="0"/>
      <w:sz w:val="24"/>
      <w:szCs w:val="20"/>
      <w:lang w:eastAsia="ru-RU"/>
    </w:rPr>
  </w:style>
  <w:style w:type="character" w:customStyle="1" w:styleId="ae">
    <w:name w:val="Основной текст Знак"/>
    <w:link w:val="ad"/>
    <w:rsid w:val="0037794B"/>
    <w:rPr>
      <w:rFonts w:ascii="Arial" w:eastAsia="Times New Roman" w:hAnsi="Arial"/>
      <w:snapToGrid w:val="0"/>
      <w:sz w:val="24"/>
    </w:rPr>
  </w:style>
  <w:style w:type="paragraph" w:customStyle="1" w:styleId="af">
    <w:name w:val="Содержимое таблицы"/>
    <w:basedOn w:val="a0"/>
    <w:rsid w:val="0037794B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21">
    <w:name w:val="Основной текст 21"/>
    <w:basedOn w:val="a0"/>
    <w:rsid w:val="00A92565"/>
    <w:pPr>
      <w:widowControl w:val="0"/>
      <w:tabs>
        <w:tab w:val="left" w:pos="0"/>
      </w:tabs>
      <w:spacing w:after="0" w:line="240" w:lineRule="auto"/>
      <w:ind w:right="43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1-016">
    <w:name w:val="1-016"/>
    <w:basedOn w:val="a0"/>
    <w:rsid w:val="00A92565"/>
    <w:pPr>
      <w:keepNext/>
      <w:spacing w:before="120" w:after="120" w:line="240" w:lineRule="auto"/>
      <w:ind w:left="357" w:right="-57"/>
    </w:pPr>
    <w:rPr>
      <w:rFonts w:ascii="Times New Roman" w:eastAsia="Times New Roman" w:hAnsi="Times New Roman"/>
      <w:b/>
      <w:bCs/>
      <w:caps/>
      <w:sz w:val="24"/>
      <w:szCs w:val="24"/>
      <w:lang w:eastAsia="ar-SA"/>
    </w:rPr>
  </w:style>
  <w:style w:type="paragraph" w:customStyle="1" w:styleId="txt">
    <w:name w:val="txt"/>
    <w:basedOn w:val="a0"/>
    <w:rsid w:val="00A92565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ar-SA"/>
    </w:rPr>
  </w:style>
  <w:style w:type="paragraph" w:customStyle="1" w:styleId="ConsPlusNormal">
    <w:name w:val="ConsPlusNormal"/>
    <w:rsid w:val="00A92565"/>
    <w:pPr>
      <w:widowControl w:val="0"/>
      <w:suppressAutoHyphens/>
      <w:autoSpaceDE w:val="0"/>
      <w:ind w:firstLine="720"/>
      <w:jc w:val="center"/>
    </w:pPr>
    <w:rPr>
      <w:rFonts w:ascii="Arial" w:eastAsia="Arial" w:hAnsi="Arial" w:cs="Arial"/>
      <w:lang w:eastAsia="ar-SA"/>
    </w:rPr>
  </w:style>
  <w:style w:type="paragraph" w:customStyle="1" w:styleId="210">
    <w:name w:val="Продолжение списка 21"/>
    <w:basedOn w:val="a0"/>
    <w:rsid w:val="00A92565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iiiaeuiue">
    <w:name w:val="iiiaeuiue"/>
    <w:basedOn w:val="a0"/>
    <w:rsid w:val="00A92565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0">
    <w:name w:val="Title"/>
    <w:basedOn w:val="a0"/>
    <w:next w:val="ad"/>
    <w:rsid w:val="00A92565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iauiue">
    <w:name w:val="iauiue"/>
    <w:basedOn w:val="a0"/>
    <w:rsid w:val="00A92565"/>
    <w:pPr>
      <w:overflowPunct w:val="0"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bodytext2">
    <w:name w:val="bodytext2"/>
    <w:basedOn w:val="a0"/>
    <w:rsid w:val="00A92565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a"/>
    <w:basedOn w:val="a0"/>
    <w:rsid w:val="00A92565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List Paragraph"/>
    <w:basedOn w:val="a0"/>
    <w:uiPriority w:val="34"/>
    <w:qFormat/>
    <w:rsid w:val="00BE4B04"/>
    <w:pPr>
      <w:ind w:left="720"/>
      <w:contextualSpacing/>
    </w:pPr>
  </w:style>
  <w:style w:type="character" w:styleId="af3">
    <w:name w:val="Hyperlink"/>
    <w:uiPriority w:val="99"/>
    <w:unhideWhenUsed/>
    <w:rsid w:val="001F7CDC"/>
    <w:rPr>
      <w:color w:val="0000FF"/>
      <w:u w:val="single"/>
    </w:rPr>
  </w:style>
  <w:style w:type="paragraph" w:customStyle="1" w:styleId="western">
    <w:name w:val="western"/>
    <w:basedOn w:val="a0"/>
    <w:rsid w:val="00FC57CA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11">
    <w:name w:val="Знак Знак Знак Знак Знак Знак Знак Знак Знак Знак Знак Знак Знак Знак Знак Знак Знак Знак Знак Знак Знак Знак Знак Знак Знак Знак Знак1"/>
    <w:basedOn w:val="a0"/>
    <w:next w:val="2"/>
    <w:autoRedefine/>
    <w:rsid w:val="00167AF9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CharChar">
    <w:name w:val="Char Char"/>
    <w:basedOn w:val="a0"/>
    <w:rsid w:val="002F4EC1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cjk">
    <w:name w:val="cjk"/>
    <w:basedOn w:val="a0"/>
    <w:rsid w:val="00FA474B"/>
    <w:pPr>
      <w:spacing w:before="100" w:beforeAutospacing="1" w:after="198"/>
      <w:ind w:firstLine="357"/>
      <w:jc w:val="both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ctl">
    <w:name w:val="ctl"/>
    <w:basedOn w:val="a0"/>
    <w:rsid w:val="00FA474B"/>
    <w:pPr>
      <w:spacing w:before="100" w:beforeAutospacing="1" w:after="198"/>
      <w:ind w:firstLine="357"/>
      <w:jc w:val="both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styleId="af4">
    <w:name w:val="Strong"/>
    <w:uiPriority w:val="22"/>
    <w:qFormat/>
    <w:rsid w:val="00FA474B"/>
    <w:rPr>
      <w:b/>
      <w:bCs/>
    </w:rPr>
  </w:style>
  <w:style w:type="character" w:styleId="af5">
    <w:name w:val="Emphasis"/>
    <w:uiPriority w:val="20"/>
    <w:qFormat/>
    <w:rsid w:val="00FA474B"/>
    <w:rPr>
      <w:i/>
      <w:iCs/>
    </w:rPr>
  </w:style>
  <w:style w:type="table" w:styleId="af6">
    <w:name w:val="Table Grid"/>
    <w:basedOn w:val="a2"/>
    <w:uiPriority w:val="59"/>
    <w:rsid w:val="00183E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ceouttxt6">
    <w:name w:val="iceouttxt6"/>
    <w:rsid w:val="009A72EF"/>
    <w:rPr>
      <w:rFonts w:ascii="Arial" w:hAnsi="Arial" w:cs="Arial" w:hint="default"/>
      <w:color w:val="666666"/>
      <w:sz w:val="18"/>
      <w:szCs w:val="18"/>
    </w:rPr>
  </w:style>
  <w:style w:type="paragraph" w:customStyle="1" w:styleId="1466">
    <w:name w:val="1466"/>
    <w:basedOn w:val="a0"/>
    <w:rsid w:val="002F2C41"/>
    <w:pPr>
      <w:autoSpaceDE w:val="0"/>
      <w:autoSpaceDN w:val="0"/>
      <w:spacing w:before="120" w:after="120" w:line="240" w:lineRule="auto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character" w:customStyle="1" w:styleId="WW8Num1z0">
    <w:name w:val="WW8Num1z0"/>
    <w:rsid w:val="006F6EA7"/>
  </w:style>
  <w:style w:type="character" w:customStyle="1" w:styleId="WW8Num1z1">
    <w:name w:val="WW8Num1z1"/>
    <w:rsid w:val="006F6EA7"/>
  </w:style>
  <w:style w:type="character" w:customStyle="1" w:styleId="WW8Num1z2">
    <w:name w:val="WW8Num1z2"/>
    <w:rsid w:val="006F6EA7"/>
  </w:style>
  <w:style w:type="character" w:customStyle="1" w:styleId="WW8Num1z3">
    <w:name w:val="WW8Num1z3"/>
    <w:rsid w:val="006F6EA7"/>
  </w:style>
  <w:style w:type="character" w:customStyle="1" w:styleId="WW8Num1z4">
    <w:name w:val="WW8Num1z4"/>
    <w:rsid w:val="006F6EA7"/>
  </w:style>
  <w:style w:type="character" w:customStyle="1" w:styleId="WW8Num1z5">
    <w:name w:val="WW8Num1z5"/>
    <w:rsid w:val="006F6EA7"/>
  </w:style>
  <w:style w:type="character" w:customStyle="1" w:styleId="WW8Num1z6">
    <w:name w:val="WW8Num1z6"/>
    <w:rsid w:val="006F6EA7"/>
  </w:style>
  <w:style w:type="character" w:customStyle="1" w:styleId="WW8Num1z7">
    <w:name w:val="WW8Num1z7"/>
    <w:rsid w:val="006F6EA7"/>
  </w:style>
  <w:style w:type="character" w:customStyle="1" w:styleId="WW8Num1z8">
    <w:name w:val="WW8Num1z8"/>
    <w:rsid w:val="006F6EA7"/>
  </w:style>
  <w:style w:type="character" w:customStyle="1" w:styleId="WW8Num2z0">
    <w:name w:val="WW8Num2z0"/>
    <w:rsid w:val="006F6EA7"/>
  </w:style>
  <w:style w:type="character" w:customStyle="1" w:styleId="WW8Num2z1">
    <w:name w:val="WW8Num2z1"/>
    <w:rsid w:val="006F6EA7"/>
  </w:style>
  <w:style w:type="character" w:customStyle="1" w:styleId="WW8Num2z2">
    <w:name w:val="WW8Num2z2"/>
    <w:rsid w:val="006F6EA7"/>
  </w:style>
  <w:style w:type="character" w:customStyle="1" w:styleId="WW8Num2z3">
    <w:name w:val="WW8Num2z3"/>
    <w:rsid w:val="006F6EA7"/>
  </w:style>
  <w:style w:type="character" w:customStyle="1" w:styleId="WW8Num2z4">
    <w:name w:val="WW8Num2z4"/>
    <w:rsid w:val="006F6EA7"/>
  </w:style>
  <w:style w:type="character" w:customStyle="1" w:styleId="WW8Num2z5">
    <w:name w:val="WW8Num2z5"/>
    <w:rsid w:val="006F6EA7"/>
  </w:style>
  <w:style w:type="character" w:customStyle="1" w:styleId="WW8Num2z6">
    <w:name w:val="WW8Num2z6"/>
    <w:rsid w:val="006F6EA7"/>
  </w:style>
  <w:style w:type="character" w:customStyle="1" w:styleId="WW8Num2z7">
    <w:name w:val="WW8Num2z7"/>
    <w:rsid w:val="006F6EA7"/>
  </w:style>
  <w:style w:type="character" w:customStyle="1" w:styleId="WW8Num2z8">
    <w:name w:val="WW8Num2z8"/>
    <w:rsid w:val="006F6EA7"/>
  </w:style>
  <w:style w:type="character" w:customStyle="1" w:styleId="WW8Num3z0">
    <w:name w:val="WW8Num3z0"/>
    <w:rsid w:val="006F6EA7"/>
    <w:rPr>
      <w:rFonts w:hint="default"/>
    </w:rPr>
  </w:style>
  <w:style w:type="character" w:customStyle="1" w:styleId="WW8Num3z1">
    <w:name w:val="WW8Num3z1"/>
    <w:rsid w:val="006F6EA7"/>
  </w:style>
  <w:style w:type="character" w:customStyle="1" w:styleId="WW8Num3z2">
    <w:name w:val="WW8Num3z2"/>
    <w:rsid w:val="006F6EA7"/>
  </w:style>
  <w:style w:type="character" w:customStyle="1" w:styleId="WW8Num3z3">
    <w:name w:val="WW8Num3z3"/>
    <w:rsid w:val="006F6EA7"/>
  </w:style>
  <w:style w:type="character" w:customStyle="1" w:styleId="WW8Num3z4">
    <w:name w:val="WW8Num3z4"/>
    <w:rsid w:val="006F6EA7"/>
  </w:style>
  <w:style w:type="character" w:customStyle="1" w:styleId="WW8Num3z5">
    <w:name w:val="WW8Num3z5"/>
    <w:rsid w:val="006F6EA7"/>
  </w:style>
  <w:style w:type="character" w:customStyle="1" w:styleId="WW8Num3z6">
    <w:name w:val="WW8Num3z6"/>
    <w:rsid w:val="006F6EA7"/>
  </w:style>
  <w:style w:type="character" w:customStyle="1" w:styleId="WW8Num3z7">
    <w:name w:val="WW8Num3z7"/>
    <w:rsid w:val="006F6EA7"/>
  </w:style>
  <w:style w:type="character" w:customStyle="1" w:styleId="WW8Num3z8">
    <w:name w:val="WW8Num3z8"/>
    <w:rsid w:val="006F6EA7"/>
  </w:style>
  <w:style w:type="character" w:customStyle="1" w:styleId="WW8Num4z0">
    <w:name w:val="WW8Num4z0"/>
    <w:rsid w:val="006F6EA7"/>
  </w:style>
  <w:style w:type="character" w:customStyle="1" w:styleId="WW8Num4z1">
    <w:name w:val="WW8Num4z1"/>
    <w:rsid w:val="006F6EA7"/>
  </w:style>
  <w:style w:type="character" w:customStyle="1" w:styleId="WW8Num4z2">
    <w:name w:val="WW8Num4z2"/>
    <w:rsid w:val="006F6EA7"/>
  </w:style>
  <w:style w:type="character" w:customStyle="1" w:styleId="WW8Num4z3">
    <w:name w:val="WW8Num4z3"/>
    <w:rsid w:val="006F6EA7"/>
  </w:style>
  <w:style w:type="character" w:customStyle="1" w:styleId="WW8Num4z4">
    <w:name w:val="WW8Num4z4"/>
    <w:rsid w:val="006F6EA7"/>
  </w:style>
  <w:style w:type="character" w:customStyle="1" w:styleId="WW8Num4z5">
    <w:name w:val="WW8Num4z5"/>
    <w:rsid w:val="006F6EA7"/>
  </w:style>
  <w:style w:type="character" w:customStyle="1" w:styleId="WW8Num4z6">
    <w:name w:val="WW8Num4z6"/>
    <w:rsid w:val="006F6EA7"/>
  </w:style>
  <w:style w:type="character" w:customStyle="1" w:styleId="WW8Num4z7">
    <w:name w:val="WW8Num4z7"/>
    <w:rsid w:val="006F6EA7"/>
  </w:style>
  <w:style w:type="character" w:customStyle="1" w:styleId="WW8Num4z8">
    <w:name w:val="WW8Num4z8"/>
    <w:rsid w:val="006F6EA7"/>
  </w:style>
  <w:style w:type="character" w:customStyle="1" w:styleId="WW8Num5z0">
    <w:name w:val="WW8Num5z0"/>
    <w:rsid w:val="006F6EA7"/>
  </w:style>
  <w:style w:type="character" w:customStyle="1" w:styleId="WW8Num5z1">
    <w:name w:val="WW8Num5z1"/>
    <w:rsid w:val="006F6EA7"/>
  </w:style>
  <w:style w:type="character" w:customStyle="1" w:styleId="WW8Num5z2">
    <w:name w:val="WW8Num5z2"/>
    <w:rsid w:val="006F6EA7"/>
  </w:style>
  <w:style w:type="character" w:customStyle="1" w:styleId="WW8Num5z3">
    <w:name w:val="WW8Num5z3"/>
    <w:rsid w:val="006F6EA7"/>
  </w:style>
  <w:style w:type="character" w:customStyle="1" w:styleId="WW8Num5z4">
    <w:name w:val="WW8Num5z4"/>
    <w:rsid w:val="006F6EA7"/>
  </w:style>
  <w:style w:type="character" w:customStyle="1" w:styleId="WW8Num5z5">
    <w:name w:val="WW8Num5z5"/>
    <w:rsid w:val="006F6EA7"/>
  </w:style>
  <w:style w:type="character" w:customStyle="1" w:styleId="WW8Num5z6">
    <w:name w:val="WW8Num5z6"/>
    <w:rsid w:val="006F6EA7"/>
  </w:style>
  <w:style w:type="character" w:customStyle="1" w:styleId="WW8Num5z7">
    <w:name w:val="WW8Num5z7"/>
    <w:rsid w:val="006F6EA7"/>
  </w:style>
  <w:style w:type="character" w:customStyle="1" w:styleId="WW8Num5z8">
    <w:name w:val="WW8Num5z8"/>
    <w:rsid w:val="006F6EA7"/>
  </w:style>
  <w:style w:type="character" w:customStyle="1" w:styleId="WW8Num6z0">
    <w:name w:val="WW8Num6z0"/>
    <w:rsid w:val="006F6EA7"/>
  </w:style>
  <w:style w:type="character" w:customStyle="1" w:styleId="WW8Num6z1">
    <w:name w:val="WW8Num6z1"/>
    <w:rsid w:val="006F6EA7"/>
  </w:style>
  <w:style w:type="character" w:customStyle="1" w:styleId="WW8Num6z2">
    <w:name w:val="WW8Num6z2"/>
    <w:rsid w:val="006F6EA7"/>
  </w:style>
  <w:style w:type="character" w:customStyle="1" w:styleId="WW8Num6z3">
    <w:name w:val="WW8Num6z3"/>
    <w:rsid w:val="006F6EA7"/>
  </w:style>
  <w:style w:type="character" w:customStyle="1" w:styleId="WW8Num6z4">
    <w:name w:val="WW8Num6z4"/>
    <w:rsid w:val="006F6EA7"/>
  </w:style>
  <w:style w:type="character" w:customStyle="1" w:styleId="WW8Num6z5">
    <w:name w:val="WW8Num6z5"/>
    <w:rsid w:val="006F6EA7"/>
  </w:style>
  <w:style w:type="character" w:customStyle="1" w:styleId="WW8Num6z6">
    <w:name w:val="WW8Num6z6"/>
    <w:rsid w:val="006F6EA7"/>
  </w:style>
  <w:style w:type="character" w:customStyle="1" w:styleId="WW8Num6z7">
    <w:name w:val="WW8Num6z7"/>
    <w:rsid w:val="006F6EA7"/>
  </w:style>
  <w:style w:type="character" w:customStyle="1" w:styleId="WW8Num6z8">
    <w:name w:val="WW8Num6z8"/>
    <w:rsid w:val="006F6EA7"/>
  </w:style>
  <w:style w:type="character" w:customStyle="1" w:styleId="WW8Num7z0">
    <w:name w:val="WW8Num7z0"/>
    <w:rsid w:val="006F6EA7"/>
  </w:style>
  <w:style w:type="character" w:customStyle="1" w:styleId="WW8Num7z1">
    <w:name w:val="WW8Num7z1"/>
    <w:rsid w:val="006F6EA7"/>
  </w:style>
  <w:style w:type="character" w:customStyle="1" w:styleId="WW8Num7z2">
    <w:name w:val="WW8Num7z2"/>
    <w:rsid w:val="006F6EA7"/>
  </w:style>
  <w:style w:type="character" w:customStyle="1" w:styleId="WW8Num7z3">
    <w:name w:val="WW8Num7z3"/>
    <w:rsid w:val="006F6EA7"/>
  </w:style>
  <w:style w:type="character" w:customStyle="1" w:styleId="WW8Num7z4">
    <w:name w:val="WW8Num7z4"/>
    <w:rsid w:val="006F6EA7"/>
  </w:style>
  <w:style w:type="character" w:customStyle="1" w:styleId="WW8Num7z5">
    <w:name w:val="WW8Num7z5"/>
    <w:rsid w:val="006F6EA7"/>
  </w:style>
  <w:style w:type="character" w:customStyle="1" w:styleId="WW8Num7z6">
    <w:name w:val="WW8Num7z6"/>
    <w:rsid w:val="006F6EA7"/>
  </w:style>
  <w:style w:type="character" w:customStyle="1" w:styleId="WW8Num7z7">
    <w:name w:val="WW8Num7z7"/>
    <w:rsid w:val="006F6EA7"/>
  </w:style>
  <w:style w:type="character" w:customStyle="1" w:styleId="WW8Num7z8">
    <w:name w:val="WW8Num7z8"/>
    <w:rsid w:val="006F6EA7"/>
  </w:style>
  <w:style w:type="character" w:customStyle="1" w:styleId="WW8Num8z0">
    <w:name w:val="WW8Num8z0"/>
    <w:rsid w:val="006F6EA7"/>
  </w:style>
  <w:style w:type="character" w:customStyle="1" w:styleId="WW8Num8z1">
    <w:name w:val="WW8Num8z1"/>
    <w:rsid w:val="006F6EA7"/>
  </w:style>
  <w:style w:type="character" w:customStyle="1" w:styleId="WW8Num8z2">
    <w:name w:val="WW8Num8z2"/>
    <w:rsid w:val="006F6EA7"/>
  </w:style>
  <w:style w:type="character" w:customStyle="1" w:styleId="WW8Num8z3">
    <w:name w:val="WW8Num8z3"/>
    <w:rsid w:val="006F6EA7"/>
  </w:style>
  <w:style w:type="character" w:customStyle="1" w:styleId="WW8Num8z4">
    <w:name w:val="WW8Num8z4"/>
    <w:rsid w:val="006F6EA7"/>
  </w:style>
  <w:style w:type="character" w:customStyle="1" w:styleId="WW8Num8z5">
    <w:name w:val="WW8Num8z5"/>
    <w:rsid w:val="006F6EA7"/>
  </w:style>
  <w:style w:type="character" w:customStyle="1" w:styleId="WW8Num8z6">
    <w:name w:val="WW8Num8z6"/>
    <w:rsid w:val="006F6EA7"/>
  </w:style>
  <w:style w:type="character" w:customStyle="1" w:styleId="WW8Num8z7">
    <w:name w:val="WW8Num8z7"/>
    <w:rsid w:val="006F6EA7"/>
  </w:style>
  <w:style w:type="character" w:customStyle="1" w:styleId="WW8Num8z8">
    <w:name w:val="WW8Num8z8"/>
    <w:rsid w:val="006F6EA7"/>
  </w:style>
  <w:style w:type="character" w:customStyle="1" w:styleId="WW8Num9z0">
    <w:name w:val="WW8Num9z0"/>
    <w:rsid w:val="006F6EA7"/>
  </w:style>
  <w:style w:type="character" w:customStyle="1" w:styleId="WW8Num9z1">
    <w:name w:val="WW8Num9z1"/>
    <w:rsid w:val="006F6EA7"/>
  </w:style>
  <w:style w:type="character" w:customStyle="1" w:styleId="WW8Num9z2">
    <w:name w:val="WW8Num9z2"/>
    <w:rsid w:val="006F6EA7"/>
  </w:style>
  <w:style w:type="character" w:customStyle="1" w:styleId="WW8Num9z3">
    <w:name w:val="WW8Num9z3"/>
    <w:rsid w:val="006F6EA7"/>
  </w:style>
  <w:style w:type="character" w:customStyle="1" w:styleId="WW8Num9z4">
    <w:name w:val="WW8Num9z4"/>
    <w:rsid w:val="006F6EA7"/>
  </w:style>
  <w:style w:type="character" w:customStyle="1" w:styleId="WW8Num9z5">
    <w:name w:val="WW8Num9z5"/>
    <w:rsid w:val="006F6EA7"/>
  </w:style>
  <w:style w:type="character" w:customStyle="1" w:styleId="WW8Num9z6">
    <w:name w:val="WW8Num9z6"/>
    <w:rsid w:val="006F6EA7"/>
  </w:style>
  <w:style w:type="character" w:customStyle="1" w:styleId="WW8Num9z7">
    <w:name w:val="WW8Num9z7"/>
    <w:rsid w:val="006F6EA7"/>
  </w:style>
  <w:style w:type="character" w:customStyle="1" w:styleId="WW8Num9z8">
    <w:name w:val="WW8Num9z8"/>
    <w:rsid w:val="006F6EA7"/>
  </w:style>
  <w:style w:type="character" w:customStyle="1" w:styleId="WW8Num10z0">
    <w:name w:val="WW8Num10z0"/>
    <w:rsid w:val="006F6EA7"/>
  </w:style>
  <w:style w:type="character" w:customStyle="1" w:styleId="WW8Num10z1">
    <w:name w:val="WW8Num10z1"/>
    <w:rsid w:val="006F6EA7"/>
  </w:style>
  <w:style w:type="character" w:customStyle="1" w:styleId="WW8Num10z2">
    <w:name w:val="WW8Num10z2"/>
    <w:rsid w:val="006F6EA7"/>
  </w:style>
  <w:style w:type="character" w:customStyle="1" w:styleId="WW8Num10z3">
    <w:name w:val="WW8Num10z3"/>
    <w:rsid w:val="006F6EA7"/>
  </w:style>
  <w:style w:type="character" w:customStyle="1" w:styleId="WW8Num10z4">
    <w:name w:val="WW8Num10z4"/>
    <w:rsid w:val="006F6EA7"/>
  </w:style>
  <w:style w:type="character" w:customStyle="1" w:styleId="WW8Num10z5">
    <w:name w:val="WW8Num10z5"/>
    <w:rsid w:val="006F6EA7"/>
  </w:style>
  <w:style w:type="character" w:customStyle="1" w:styleId="WW8Num10z6">
    <w:name w:val="WW8Num10z6"/>
    <w:rsid w:val="006F6EA7"/>
  </w:style>
  <w:style w:type="character" w:customStyle="1" w:styleId="WW8Num10z7">
    <w:name w:val="WW8Num10z7"/>
    <w:rsid w:val="006F6EA7"/>
  </w:style>
  <w:style w:type="character" w:customStyle="1" w:styleId="WW8Num10z8">
    <w:name w:val="WW8Num10z8"/>
    <w:rsid w:val="006F6EA7"/>
  </w:style>
  <w:style w:type="character" w:customStyle="1" w:styleId="WW8Num11z0">
    <w:name w:val="WW8Num11z0"/>
    <w:rsid w:val="006F6EA7"/>
  </w:style>
  <w:style w:type="character" w:customStyle="1" w:styleId="WW8Num11z1">
    <w:name w:val="WW8Num11z1"/>
    <w:rsid w:val="006F6EA7"/>
  </w:style>
  <w:style w:type="character" w:customStyle="1" w:styleId="WW8Num11z2">
    <w:name w:val="WW8Num11z2"/>
    <w:rsid w:val="006F6EA7"/>
  </w:style>
  <w:style w:type="character" w:customStyle="1" w:styleId="WW8Num11z3">
    <w:name w:val="WW8Num11z3"/>
    <w:rsid w:val="006F6EA7"/>
  </w:style>
  <w:style w:type="character" w:customStyle="1" w:styleId="WW8Num11z4">
    <w:name w:val="WW8Num11z4"/>
    <w:rsid w:val="006F6EA7"/>
  </w:style>
  <w:style w:type="character" w:customStyle="1" w:styleId="WW8Num11z5">
    <w:name w:val="WW8Num11z5"/>
    <w:rsid w:val="006F6EA7"/>
  </w:style>
  <w:style w:type="character" w:customStyle="1" w:styleId="WW8Num11z6">
    <w:name w:val="WW8Num11z6"/>
    <w:rsid w:val="006F6EA7"/>
  </w:style>
  <w:style w:type="character" w:customStyle="1" w:styleId="WW8Num11z7">
    <w:name w:val="WW8Num11z7"/>
    <w:rsid w:val="006F6EA7"/>
  </w:style>
  <w:style w:type="character" w:customStyle="1" w:styleId="WW8Num11z8">
    <w:name w:val="WW8Num11z8"/>
    <w:rsid w:val="006F6EA7"/>
  </w:style>
  <w:style w:type="character" w:customStyle="1" w:styleId="WW8Num12z0">
    <w:name w:val="WW8Num12z0"/>
    <w:rsid w:val="006F6EA7"/>
  </w:style>
  <w:style w:type="character" w:customStyle="1" w:styleId="WW8Num12z1">
    <w:name w:val="WW8Num12z1"/>
    <w:rsid w:val="006F6EA7"/>
  </w:style>
  <w:style w:type="character" w:customStyle="1" w:styleId="WW8Num12z2">
    <w:name w:val="WW8Num12z2"/>
    <w:rsid w:val="006F6EA7"/>
  </w:style>
  <w:style w:type="character" w:customStyle="1" w:styleId="WW8Num12z3">
    <w:name w:val="WW8Num12z3"/>
    <w:rsid w:val="006F6EA7"/>
  </w:style>
  <w:style w:type="character" w:customStyle="1" w:styleId="WW8Num12z4">
    <w:name w:val="WW8Num12z4"/>
    <w:rsid w:val="006F6EA7"/>
  </w:style>
  <w:style w:type="character" w:customStyle="1" w:styleId="WW8Num12z5">
    <w:name w:val="WW8Num12z5"/>
    <w:rsid w:val="006F6EA7"/>
  </w:style>
  <w:style w:type="character" w:customStyle="1" w:styleId="WW8Num12z6">
    <w:name w:val="WW8Num12z6"/>
    <w:rsid w:val="006F6EA7"/>
  </w:style>
  <w:style w:type="character" w:customStyle="1" w:styleId="WW8Num12z7">
    <w:name w:val="WW8Num12z7"/>
    <w:rsid w:val="006F6EA7"/>
  </w:style>
  <w:style w:type="character" w:customStyle="1" w:styleId="WW8Num12z8">
    <w:name w:val="WW8Num12z8"/>
    <w:rsid w:val="006F6EA7"/>
  </w:style>
  <w:style w:type="character" w:customStyle="1" w:styleId="WW8Num13z0">
    <w:name w:val="WW8Num13z0"/>
    <w:rsid w:val="006F6EA7"/>
    <w:rPr>
      <w:rFonts w:hint="default"/>
    </w:rPr>
  </w:style>
  <w:style w:type="character" w:customStyle="1" w:styleId="WW8Num13z1">
    <w:name w:val="WW8Num13z1"/>
    <w:rsid w:val="006F6EA7"/>
  </w:style>
  <w:style w:type="character" w:customStyle="1" w:styleId="WW8Num13z2">
    <w:name w:val="WW8Num13z2"/>
    <w:rsid w:val="006F6EA7"/>
  </w:style>
  <w:style w:type="character" w:customStyle="1" w:styleId="WW8Num13z3">
    <w:name w:val="WW8Num13z3"/>
    <w:rsid w:val="006F6EA7"/>
  </w:style>
  <w:style w:type="character" w:customStyle="1" w:styleId="WW8Num13z4">
    <w:name w:val="WW8Num13z4"/>
    <w:rsid w:val="006F6EA7"/>
  </w:style>
  <w:style w:type="character" w:customStyle="1" w:styleId="WW8Num13z5">
    <w:name w:val="WW8Num13z5"/>
    <w:rsid w:val="006F6EA7"/>
  </w:style>
  <w:style w:type="character" w:customStyle="1" w:styleId="WW8Num13z6">
    <w:name w:val="WW8Num13z6"/>
    <w:rsid w:val="006F6EA7"/>
  </w:style>
  <w:style w:type="character" w:customStyle="1" w:styleId="WW8Num13z7">
    <w:name w:val="WW8Num13z7"/>
    <w:rsid w:val="006F6EA7"/>
  </w:style>
  <w:style w:type="character" w:customStyle="1" w:styleId="WW8Num13z8">
    <w:name w:val="WW8Num13z8"/>
    <w:rsid w:val="006F6EA7"/>
  </w:style>
  <w:style w:type="character" w:customStyle="1" w:styleId="WW8Num14z0">
    <w:name w:val="WW8Num14z0"/>
    <w:rsid w:val="006F6EA7"/>
  </w:style>
  <w:style w:type="character" w:customStyle="1" w:styleId="WW8Num14z1">
    <w:name w:val="WW8Num14z1"/>
    <w:rsid w:val="006F6EA7"/>
  </w:style>
  <w:style w:type="character" w:customStyle="1" w:styleId="WW8Num14z2">
    <w:name w:val="WW8Num14z2"/>
    <w:rsid w:val="006F6EA7"/>
  </w:style>
  <w:style w:type="character" w:customStyle="1" w:styleId="WW8Num14z3">
    <w:name w:val="WW8Num14z3"/>
    <w:rsid w:val="006F6EA7"/>
  </w:style>
  <w:style w:type="character" w:customStyle="1" w:styleId="WW8Num14z4">
    <w:name w:val="WW8Num14z4"/>
    <w:rsid w:val="006F6EA7"/>
  </w:style>
  <w:style w:type="character" w:customStyle="1" w:styleId="WW8Num14z5">
    <w:name w:val="WW8Num14z5"/>
    <w:rsid w:val="006F6EA7"/>
  </w:style>
  <w:style w:type="character" w:customStyle="1" w:styleId="WW8Num14z6">
    <w:name w:val="WW8Num14z6"/>
    <w:rsid w:val="006F6EA7"/>
  </w:style>
  <w:style w:type="character" w:customStyle="1" w:styleId="WW8Num14z7">
    <w:name w:val="WW8Num14z7"/>
    <w:rsid w:val="006F6EA7"/>
  </w:style>
  <w:style w:type="character" w:customStyle="1" w:styleId="WW8Num14z8">
    <w:name w:val="WW8Num14z8"/>
    <w:rsid w:val="006F6EA7"/>
  </w:style>
  <w:style w:type="character" w:customStyle="1" w:styleId="WW8Num15z0">
    <w:name w:val="WW8Num15z0"/>
    <w:rsid w:val="006F6EA7"/>
  </w:style>
  <w:style w:type="character" w:customStyle="1" w:styleId="WW8Num15z1">
    <w:name w:val="WW8Num15z1"/>
    <w:rsid w:val="006F6EA7"/>
  </w:style>
  <w:style w:type="character" w:customStyle="1" w:styleId="WW8Num15z2">
    <w:name w:val="WW8Num15z2"/>
    <w:rsid w:val="006F6EA7"/>
  </w:style>
  <w:style w:type="character" w:customStyle="1" w:styleId="WW8Num15z3">
    <w:name w:val="WW8Num15z3"/>
    <w:rsid w:val="006F6EA7"/>
  </w:style>
  <w:style w:type="character" w:customStyle="1" w:styleId="WW8Num15z4">
    <w:name w:val="WW8Num15z4"/>
    <w:rsid w:val="006F6EA7"/>
  </w:style>
  <w:style w:type="character" w:customStyle="1" w:styleId="WW8Num15z5">
    <w:name w:val="WW8Num15z5"/>
    <w:rsid w:val="006F6EA7"/>
  </w:style>
  <w:style w:type="character" w:customStyle="1" w:styleId="WW8Num15z6">
    <w:name w:val="WW8Num15z6"/>
    <w:rsid w:val="006F6EA7"/>
  </w:style>
  <w:style w:type="character" w:customStyle="1" w:styleId="WW8Num15z7">
    <w:name w:val="WW8Num15z7"/>
    <w:rsid w:val="006F6EA7"/>
  </w:style>
  <w:style w:type="character" w:customStyle="1" w:styleId="WW8Num15z8">
    <w:name w:val="WW8Num15z8"/>
    <w:rsid w:val="006F6EA7"/>
  </w:style>
  <w:style w:type="character" w:customStyle="1" w:styleId="WW8Num16z0">
    <w:name w:val="WW8Num16z0"/>
    <w:rsid w:val="006F6EA7"/>
  </w:style>
  <w:style w:type="character" w:customStyle="1" w:styleId="WW8Num16z1">
    <w:name w:val="WW8Num16z1"/>
    <w:rsid w:val="006F6EA7"/>
  </w:style>
  <w:style w:type="character" w:customStyle="1" w:styleId="WW8Num16z2">
    <w:name w:val="WW8Num16z2"/>
    <w:rsid w:val="006F6EA7"/>
  </w:style>
  <w:style w:type="character" w:customStyle="1" w:styleId="WW8Num16z3">
    <w:name w:val="WW8Num16z3"/>
    <w:rsid w:val="006F6EA7"/>
  </w:style>
  <w:style w:type="character" w:customStyle="1" w:styleId="WW8Num16z4">
    <w:name w:val="WW8Num16z4"/>
    <w:rsid w:val="006F6EA7"/>
  </w:style>
  <w:style w:type="character" w:customStyle="1" w:styleId="WW8Num16z5">
    <w:name w:val="WW8Num16z5"/>
    <w:rsid w:val="006F6EA7"/>
  </w:style>
  <w:style w:type="character" w:customStyle="1" w:styleId="WW8Num16z6">
    <w:name w:val="WW8Num16z6"/>
    <w:rsid w:val="006F6EA7"/>
  </w:style>
  <w:style w:type="character" w:customStyle="1" w:styleId="WW8Num16z7">
    <w:name w:val="WW8Num16z7"/>
    <w:rsid w:val="006F6EA7"/>
  </w:style>
  <w:style w:type="character" w:customStyle="1" w:styleId="WW8Num16z8">
    <w:name w:val="WW8Num16z8"/>
    <w:rsid w:val="006F6EA7"/>
  </w:style>
  <w:style w:type="character" w:customStyle="1" w:styleId="WW8Num17z0">
    <w:name w:val="WW8Num17z0"/>
    <w:rsid w:val="006F6EA7"/>
  </w:style>
  <w:style w:type="character" w:customStyle="1" w:styleId="WW8Num17z1">
    <w:name w:val="WW8Num17z1"/>
    <w:rsid w:val="006F6EA7"/>
  </w:style>
  <w:style w:type="character" w:customStyle="1" w:styleId="WW8Num17z2">
    <w:name w:val="WW8Num17z2"/>
    <w:rsid w:val="006F6EA7"/>
  </w:style>
  <w:style w:type="character" w:customStyle="1" w:styleId="WW8Num17z3">
    <w:name w:val="WW8Num17z3"/>
    <w:rsid w:val="006F6EA7"/>
  </w:style>
  <w:style w:type="character" w:customStyle="1" w:styleId="WW8Num17z4">
    <w:name w:val="WW8Num17z4"/>
    <w:rsid w:val="006F6EA7"/>
  </w:style>
  <w:style w:type="character" w:customStyle="1" w:styleId="WW8Num17z5">
    <w:name w:val="WW8Num17z5"/>
    <w:rsid w:val="006F6EA7"/>
  </w:style>
  <w:style w:type="character" w:customStyle="1" w:styleId="WW8Num17z6">
    <w:name w:val="WW8Num17z6"/>
    <w:rsid w:val="006F6EA7"/>
  </w:style>
  <w:style w:type="character" w:customStyle="1" w:styleId="WW8Num17z7">
    <w:name w:val="WW8Num17z7"/>
    <w:rsid w:val="006F6EA7"/>
  </w:style>
  <w:style w:type="character" w:customStyle="1" w:styleId="WW8Num17z8">
    <w:name w:val="WW8Num17z8"/>
    <w:rsid w:val="006F6EA7"/>
  </w:style>
  <w:style w:type="character" w:customStyle="1" w:styleId="WW8Num18z0">
    <w:name w:val="WW8Num18z0"/>
    <w:rsid w:val="006F6EA7"/>
  </w:style>
  <w:style w:type="character" w:customStyle="1" w:styleId="WW8Num18z1">
    <w:name w:val="WW8Num18z1"/>
    <w:rsid w:val="006F6EA7"/>
  </w:style>
  <w:style w:type="character" w:customStyle="1" w:styleId="WW8Num18z2">
    <w:name w:val="WW8Num18z2"/>
    <w:rsid w:val="006F6EA7"/>
  </w:style>
  <w:style w:type="character" w:customStyle="1" w:styleId="WW8Num18z3">
    <w:name w:val="WW8Num18z3"/>
    <w:rsid w:val="006F6EA7"/>
  </w:style>
  <w:style w:type="character" w:customStyle="1" w:styleId="WW8Num18z4">
    <w:name w:val="WW8Num18z4"/>
    <w:rsid w:val="006F6EA7"/>
  </w:style>
  <w:style w:type="character" w:customStyle="1" w:styleId="WW8Num18z5">
    <w:name w:val="WW8Num18z5"/>
    <w:rsid w:val="006F6EA7"/>
  </w:style>
  <w:style w:type="character" w:customStyle="1" w:styleId="WW8Num18z6">
    <w:name w:val="WW8Num18z6"/>
    <w:rsid w:val="006F6EA7"/>
  </w:style>
  <w:style w:type="character" w:customStyle="1" w:styleId="WW8Num18z7">
    <w:name w:val="WW8Num18z7"/>
    <w:rsid w:val="006F6EA7"/>
  </w:style>
  <w:style w:type="character" w:customStyle="1" w:styleId="WW8Num18z8">
    <w:name w:val="WW8Num18z8"/>
    <w:rsid w:val="006F6EA7"/>
  </w:style>
  <w:style w:type="character" w:customStyle="1" w:styleId="WW8Num19z0">
    <w:name w:val="WW8Num19z0"/>
    <w:rsid w:val="006F6EA7"/>
  </w:style>
  <w:style w:type="character" w:customStyle="1" w:styleId="WW8Num19z1">
    <w:name w:val="WW8Num19z1"/>
    <w:rsid w:val="006F6EA7"/>
  </w:style>
  <w:style w:type="character" w:customStyle="1" w:styleId="WW8Num19z2">
    <w:name w:val="WW8Num19z2"/>
    <w:rsid w:val="006F6EA7"/>
  </w:style>
  <w:style w:type="character" w:customStyle="1" w:styleId="WW8Num19z3">
    <w:name w:val="WW8Num19z3"/>
    <w:rsid w:val="006F6EA7"/>
  </w:style>
  <w:style w:type="character" w:customStyle="1" w:styleId="WW8Num19z4">
    <w:name w:val="WW8Num19z4"/>
    <w:rsid w:val="006F6EA7"/>
  </w:style>
  <w:style w:type="character" w:customStyle="1" w:styleId="WW8Num19z5">
    <w:name w:val="WW8Num19z5"/>
    <w:rsid w:val="006F6EA7"/>
  </w:style>
  <w:style w:type="character" w:customStyle="1" w:styleId="WW8Num19z6">
    <w:name w:val="WW8Num19z6"/>
    <w:rsid w:val="006F6EA7"/>
  </w:style>
  <w:style w:type="character" w:customStyle="1" w:styleId="WW8Num19z7">
    <w:name w:val="WW8Num19z7"/>
    <w:rsid w:val="006F6EA7"/>
  </w:style>
  <w:style w:type="character" w:customStyle="1" w:styleId="WW8Num19z8">
    <w:name w:val="WW8Num19z8"/>
    <w:rsid w:val="006F6EA7"/>
  </w:style>
  <w:style w:type="character" w:customStyle="1" w:styleId="WW8Num20z0">
    <w:name w:val="WW8Num20z0"/>
    <w:rsid w:val="006F6EA7"/>
  </w:style>
  <w:style w:type="character" w:customStyle="1" w:styleId="WW8Num20z1">
    <w:name w:val="WW8Num20z1"/>
    <w:rsid w:val="006F6EA7"/>
  </w:style>
  <w:style w:type="character" w:customStyle="1" w:styleId="WW8Num20z2">
    <w:name w:val="WW8Num20z2"/>
    <w:rsid w:val="006F6EA7"/>
  </w:style>
  <w:style w:type="character" w:customStyle="1" w:styleId="WW8Num20z3">
    <w:name w:val="WW8Num20z3"/>
    <w:rsid w:val="006F6EA7"/>
  </w:style>
  <w:style w:type="character" w:customStyle="1" w:styleId="WW8Num20z4">
    <w:name w:val="WW8Num20z4"/>
    <w:rsid w:val="006F6EA7"/>
  </w:style>
  <w:style w:type="character" w:customStyle="1" w:styleId="WW8Num20z5">
    <w:name w:val="WW8Num20z5"/>
    <w:rsid w:val="006F6EA7"/>
  </w:style>
  <w:style w:type="character" w:customStyle="1" w:styleId="WW8Num20z6">
    <w:name w:val="WW8Num20z6"/>
    <w:rsid w:val="006F6EA7"/>
  </w:style>
  <w:style w:type="character" w:customStyle="1" w:styleId="WW8Num20z7">
    <w:name w:val="WW8Num20z7"/>
    <w:rsid w:val="006F6EA7"/>
  </w:style>
  <w:style w:type="character" w:customStyle="1" w:styleId="WW8Num20z8">
    <w:name w:val="WW8Num20z8"/>
    <w:rsid w:val="006F6EA7"/>
  </w:style>
  <w:style w:type="character" w:customStyle="1" w:styleId="WW8Num21z0">
    <w:name w:val="WW8Num21z0"/>
    <w:rsid w:val="006F6EA7"/>
  </w:style>
  <w:style w:type="character" w:customStyle="1" w:styleId="WW8Num21z1">
    <w:name w:val="WW8Num21z1"/>
    <w:rsid w:val="006F6EA7"/>
  </w:style>
  <w:style w:type="character" w:customStyle="1" w:styleId="WW8Num21z2">
    <w:name w:val="WW8Num21z2"/>
    <w:rsid w:val="006F6EA7"/>
  </w:style>
  <w:style w:type="character" w:customStyle="1" w:styleId="WW8Num21z3">
    <w:name w:val="WW8Num21z3"/>
    <w:rsid w:val="006F6EA7"/>
  </w:style>
  <w:style w:type="character" w:customStyle="1" w:styleId="WW8Num21z4">
    <w:name w:val="WW8Num21z4"/>
    <w:rsid w:val="006F6EA7"/>
  </w:style>
  <w:style w:type="character" w:customStyle="1" w:styleId="WW8Num21z5">
    <w:name w:val="WW8Num21z5"/>
    <w:rsid w:val="006F6EA7"/>
  </w:style>
  <w:style w:type="character" w:customStyle="1" w:styleId="WW8Num21z6">
    <w:name w:val="WW8Num21z6"/>
    <w:rsid w:val="006F6EA7"/>
  </w:style>
  <w:style w:type="character" w:customStyle="1" w:styleId="WW8Num21z7">
    <w:name w:val="WW8Num21z7"/>
    <w:rsid w:val="006F6EA7"/>
  </w:style>
  <w:style w:type="character" w:customStyle="1" w:styleId="WW8Num21z8">
    <w:name w:val="WW8Num21z8"/>
    <w:rsid w:val="006F6EA7"/>
  </w:style>
  <w:style w:type="character" w:customStyle="1" w:styleId="12">
    <w:name w:val="Основной шрифт абзаца1"/>
    <w:rsid w:val="006F6EA7"/>
  </w:style>
  <w:style w:type="paragraph" w:styleId="af7">
    <w:name w:val="List"/>
    <w:basedOn w:val="ad"/>
    <w:rsid w:val="006F6EA7"/>
    <w:pPr>
      <w:suppressAutoHyphens/>
    </w:pPr>
    <w:rPr>
      <w:rFonts w:cs="Mangal"/>
      <w:snapToGrid/>
      <w:lang w:eastAsia="zh-CN"/>
    </w:rPr>
  </w:style>
  <w:style w:type="paragraph" w:styleId="af8">
    <w:name w:val="caption"/>
    <w:basedOn w:val="a0"/>
    <w:qFormat/>
    <w:rsid w:val="006F6EA7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0"/>
    <w:rsid w:val="006F6EA7"/>
    <w:pPr>
      <w:suppressLineNumbers/>
      <w:suppressAutoHyphens/>
    </w:pPr>
    <w:rPr>
      <w:rFonts w:cs="Mangal"/>
      <w:lang w:eastAsia="zh-CN"/>
    </w:rPr>
  </w:style>
  <w:style w:type="paragraph" w:customStyle="1" w:styleId="af9">
    <w:name w:val="Заголовок таблицы"/>
    <w:basedOn w:val="af"/>
    <w:rsid w:val="006F6EA7"/>
    <w:pPr>
      <w:suppressAutoHyphens/>
    </w:pPr>
    <w:rPr>
      <w:b/>
      <w:bCs/>
      <w:lang w:eastAsia="zh-CN"/>
    </w:rPr>
  </w:style>
  <w:style w:type="character" w:styleId="afa">
    <w:name w:val="FollowedHyperlink"/>
    <w:uiPriority w:val="99"/>
    <w:semiHidden/>
    <w:unhideWhenUsed/>
    <w:rsid w:val="00B277BE"/>
    <w:rPr>
      <w:color w:val="800080"/>
      <w:u w:val="single"/>
    </w:rPr>
  </w:style>
  <w:style w:type="paragraph" w:styleId="afb">
    <w:name w:val="TOC Heading"/>
    <w:basedOn w:val="1"/>
    <w:next w:val="a0"/>
    <w:uiPriority w:val="39"/>
    <w:semiHidden/>
    <w:unhideWhenUsed/>
    <w:qFormat/>
    <w:rsid w:val="00B277BE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B277BE"/>
  </w:style>
  <w:style w:type="paragraph" w:styleId="31">
    <w:name w:val="toc 3"/>
    <w:basedOn w:val="a0"/>
    <w:next w:val="a0"/>
    <w:autoRedefine/>
    <w:uiPriority w:val="39"/>
    <w:unhideWhenUsed/>
    <w:rsid w:val="00B277BE"/>
    <w:pPr>
      <w:ind w:left="440"/>
    </w:pPr>
  </w:style>
  <w:style w:type="paragraph" w:customStyle="1" w:styleId="130">
    <w:name w:val="Основной 13"/>
    <w:basedOn w:val="a0"/>
    <w:qFormat/>
    <w:rsid w:val="00B277BE"/>
    <w:pPr>
      <w:spacing w:before="120" w:after="120" w:line="240" w:lineRule="auto"/>
      <w:ind w:firstLine="709"/>
      <w:jc w:val="both"/>
    </w:pPr>
    <w:rPr>
      <w:rFonts w:ascii="Times New Roman" w:hAnsi="Times New Roman"/>
      <w:bCs/>
      <w:iCs/>
      <w:sz w:val="26"/>
    </w:rPr>
  </w:style>
  <w:style w:type="paragraph" w:customStyle="1" w:styleId="a">
    <w:name w:val="список_тире"/>
    <w:basedOn w:val="130"/>
    <w:qFormat/>
    <w:rsid w:val="00B277BE"/>
    <w:pPr>
      <w:numPr>
        <w:numId w:val="23"/>
      </w:numPr>
      <w:spacing w:before="0" w:after="0"/>
    </w:pPr>
    <w:rPr>
      <w:szCs w:val="26"/>
    </w:rPr>
  </w:style>
  <w:style w:type="paragraph" w:customStyle="1" w:styleId="Iauiue0">
    <w:name w:val="Iau?iue"/>
    <w:rsid w:val="00B277BE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</w:rPr>
  </w:style>
  <w:style w:type="paragraph" w:customStyle="1" w:styleId="Heading">
    <w:name w:val="Heading"/>
    <w:rsid w:val="00B277BE"/>
    <w:pPr>
      <w:jc w:val="center"/>
    </w:pPr>
    <w:rPr>
      <w:rFonts w:ascii="Arial" w:eastAsia="Times New Roman" w:hAnsi="Arial"/>
      <w:b/>
      <w:snapToGrid w:val="0"/>
      <w:sz w:val="22"/>
    </w:rPr>
  </w:style>
  <w:style w:type="paragraph" w:customStyle="1" w:styleId="Default">
    <w:name w:val="Default"/>
    <w:rsid w:val="00515A28"/>
    <w:pPr>
      <w:autoSpaceDE w:val="0"/>
      <w:autoSpaceDN w:val="0"/>
      <w:adjustRightInd w:val="0"/>
      <w:jc w:val="center"/>
    </w:pPr>
    <w:rPr>
      <w:rFonts w:cs="Calibri"/>
      <w:color w:val="000000"/>
      <w:sz w:val="24"/>
      <w:szCs w:val="24"/>
    </w:rPr>
  </w:style>
  <w:style w:type="paragraph" w:styleId="afc">
    <w:name w:val="Plain Text"/>
    <w:basedOn w:val="a0"/>
    <w:link w:val="afd"/>
    <w:rsid w:val="00E0174A"/>
    <w:pPr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E0174A"/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0174A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11F66354F84972AEF9EA0732AE4E872EC888CC2931E544677303A586BEF88CACAE6092F274BAD09tCS4M" TargetMode="External"/><Relationship Id="rId13" Type="http://schemas.openxmlformats.org/officeDocument/2006/relationships/hyperlink" Target="http://www.karmask" TargetMode="External"/><Relationship Id="rId18" Type="http://schemas.openxmlformats.org/officeDocument/2006/relationships/hyperlink" Target="normacs://normacs.ru/_1EAO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normacs://normacs.ru/114PL?dob=43160.000000&amp;dol=43227.465359" TargetMode="External"/><Relationship Id="rId34" Type="http://schemas.openxmlformats.org/officeDocument/2006/relationships/image" Target="media/image9.jpeg"/><Relationship Id="rId7" Type="http://schemas.openxmlformats.org/officeDocument/2006/relationships/hyperlink" Target="consultantplus://offline/ref=711F66354F84972AEF9EA0732AE4E872EC888DC3911F544677303A586BtESFM" TargetMode="External"/><Relationship Id="rId12" Type="http://schemas.openxmlformats.org/officeDocument/2006/relationships/hyperlink" Target="file:///C:\Users\&#1040;&#1076;&#1084;&#1080;&#1085;&#1080;&#1089;&#1090;&#1088;&#1072;&#1090;&#1086;&#1088;\AppData\Local\Microsoft\Windows\Temporary%20Internet%20Files\Content.IE5\UV2ZSHGY\&#1056;&#1077;&#1096;&#1077;&#1085;&#1080;&#1077;%2520&#1087;&#1086;%2520&#1055;&#1047;&#1047;%5b1%5d.docx" TargetMode="External"/><Relationship Id="rId17" Type="http://schemas.openxmlformats.org/officeDocument/2006/relationships/footer" Target="footer1.xml"/><Relationship Id="rId25" Type="http://schemas.openxmlformats.org/officeDocument/2006/relationships/hyperlink" Target="normacs://normacs.ru/114PL?dob=43160.000000&amp;dol=43227.465359" TargetMode="Externa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normacs://normacs.ru/UHIC?dob=43160.000000&amp;dol=43231.645127" TargetMode="External"/><Relationship Id="rId20" Type="http://schemas.openxmlformats.org/officeDocument/2006/relationships/hyperlink" Target="normacs://normacs.ru/114PL?dob=43160.000000&amp;dol=43227.465359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11F66354F84972AEF9EA0652988B77BED80D5C8951E5A142E6F61053CE6829D8DA9506D6346A801C34EFAt1S3M" TargetMode="External"/><Relationship Id="rId24" Type="http://schemas.openxmlformats.org/officeDocument/2006/relationships/hyperlink" Target="normacs://normacs.ru/114PL?dob=43160.000000&amp;dol=43227.465359" TargetMode="External"/><Relationship Id="rId32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66049" TargetMode="External"/><Relationship Id="rId23" Type="http://schemas.openxmlformats.org/officeDocument/2006/relationships/hyperlink" Target="normacs://normacs.ru/114PL?dob=43160.000000&amp;dol=43227.465359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711F66354F84972AEF9EA0732AE4E872EC888CC2931E544677303A586BEF88CACAE6092F274BAC00tCS5M" TargetMode="External"/><Relationship Id="rId19" Type="http://schemas.openxmlformats.org/officeDocument/2006/relationships/hyperlink" Target="normacs://normacs.ru/114PL?dob=43160.000000&amp;dol=43227.465359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11F66354F84972AEF9EA0732AE4E872EC888CC2931E544677303A586BEF88CACAE6092F274BAC00tCS3M" TargetMode="External"/><Relationship Id="rId14" Type="http://schemas.openxmlformats.org/officeDocument/2006/relationships/hyperlink" Target="http://www.consultant.ru/document/cons_doc_LAW_162071/?dst=100011" TargetMode="External"/><Relationship Id="rId22" Type="http://schemas.openxmlformats.org/officeDocument/2006/relationships/hyperlink" Target="normacs://normacs.ru/_1EAO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135</Pages>
  <Words>67775</Words>
  <Characters>386322</Characters>
  <Application>Microsoft Office Word</Application>
  <DocSecurity>0</DocSecurity>
  <Lines>3219</Lines>
  <Paragraphs>906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453191</CharactersWithSpaces>
  <SharedDoc>false</SharedDoc>
  <HLinks>
    <vt:vector size="138" baseType="variant">
      <vt:variant>
        <vt:i4>7077939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Par419</vt:lpwstr>
      </vt:variant>
      <vt:variant>
        <vt:i4>6684721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Par334</vt:lpwstr>
      </vt:variant>
      <vt:variant>
        <vt:i4>7209008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Par926</vt:lpwstr>
      </vt:variant>
      <vt:variant>
        <vt:i4>7341065</vt:i4>
      </vt:variant>
      <vt:variant>
        <vt:i4>57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с3</vt:lpwstr>
      </vt:variant>
      <vt:variant>
        <vt:i4>7406601</vt:i4>
      </vt:variant>
      <vt:variant>
        <vt:i4>54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с2</vt:lpwstr>
      </vt:variant>
      <vt:variant>
        <vt:i4>7472137</vt:i4>
      </vt:variant>
      <vt:variant>
        <vt:i4>51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с1</vt:lpwstr>
      </vt:variant>
      <vt:variant>
        <vt:i4>1769506</vt:i4>
      </vt:variant>
      <vt:variant>
        <vt:i4>48</vt:i4>
      </vt:variant>
      <vt:variant>
        <vt:i4>0</vt:i4>
      </vt:variant>
      <vt:variant>
        <vt:i4>5</vt:i4>
      </vt:variant>
      <vt:variant>
        <vt:lpwstr>normacs://normacs.ru/_1EAO</vt:lpwstr>
      </vt:variant>
      <vt:variant>
        <vt:lpwstr/>
      </vt:variant>
      <vt:variant>
        <vt:i4>7341065</vt:i4>
      </vt:variant>
      <vt:variant>
        <vt:i4>45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с3</vt:lpwstr>
      </vt:variant>
      <vt:variant>
        <vt:i4>7406601</vt:i4>
      </vt:variant>
      <vt:variant>
        <vt:i4>42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с2</vt:lpwstr>
      </vt:variant>
      <vt:variant>
        <vt:i4>7472137</vt:i4>
      </vt:variant>
      <vt:variant>
        <vt:i4>39</vt:i4>
      </vt:variant>
      <vt:variant>
        <vt:i4>0</vt:i4>
      </vt:variant>
      <vt:variant>
        <vt:i4>5</vt:i4>
      </vt:variant>
      <vt:variant>
        <vt:lpwstr>normacs://normacs.ru/114PL?dob=43160.000000&amp;dol=43227.465359</vt:lpwstr>
      </vt:variant>
      <vt:variant>
        <vt:lpwstr>с1</vt:lpwstr>
      </vt:variant>
      <vt:variant>
        <vt:i4>1769506</vt:i4>
      </vt:variant>
      <vt:variant>
        <vt:i4>36</vt:i4>
      </vt:variant>
      <vt:variant>
        <vt:i4>0</vt:i4>
      </vt:variant>
      <vt:variant>
        <vt:i4>5</vt:i4>
      </vt:variant>
      <vt:variant>
        <vt:lpwstr>normacs://normacs.ru/_1EAO</vt:lpwstr>
      </vt:variant>
      <vt:variant>
        <vt:lpwstr/>
      </vt:variant>
      <vt:variant>
        <vt:i4>5439490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Par25</vt:lpwstr>
      </vt:variant>
      <vt:variant>
        <vt:i4>5373954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Par31</vt:lpwstr>
      </vt:variant>
      <vt:variant>
        <vt:i4>72352848</vt:i4>
      </vt:variant>
      <vt:variant>
        <vt:i4>27</vt:i4>
      </vt:variant>
      <vt:variant>
        <vt:i4>0</vt:i4>
      </vt:variant>
      <vt:variant>
        <vt:i4>5</vt:i4>
      </vt:variant>
      <vt:variant>
        <vt:lpwstr>normacs://normacs.ru/UHIC?dob=43160.000000&amp;dol=43231.645127</vt:lpwstr>
      </vt:variant>
      <vt:variant>
        <vt:lpwstr>ст48</vt:lpwstr>
      </vt:variant>
      <vt:variant>
        <vt:i4>655417</vt:i4>
      </vt:variant>
      <vt:variant>
        <vt:i4>24</vt:i4>
      </vt:variant>
      <vt:variant>
        <vt:i4>0</vt:i4>
      </vt:variant>
      <vt:variant>
        <vt:i4>5</vt:i4>
      </vt:variant>
      <vt:variant>
        <vt:lpwstr>http://www.consultant.ru/document/cons_doc_LAW_166049</vt:lpwstr>
      </vt:variant>
      <vt:variant>
        <vt:lpwstr/>
      </vt:variant>
      <vt:variant>
        <vt:i4>131193</vt:i4>
      </vt:variant>
      <vt:variant>
        <vt:i4>21</vt:i4>
      </vt:variant>
      <vt:variant>
        <vt:i4>0</vt:i4>
      </vt:variant>
      <vt:variant>
        <vt:i4>5</vt:i4>
      </vt:variant>
      <vt:variant>
        <vt:lpwstr>http://www.consultant.ru/document/cons_doc_LAW_162071/?dst=100011</vt:lpwstr>
      </vt:variant>
      <vt:variant>
        <vt:lpwstr/>
      </vt:variant>
      <vt:variant>
        <vt:i4>3670063</vt:i4>
      </vt:variant>
      <vt:variant>
        <vt:i4>18</vt:i4>
      </vt:variant>
      <vt:variant>
        <vt:i4>0</vt:i4>
      </vt:variant>
      <vt:variant>
        <vt:i4>5</vt:i4>
      </vt:variant>
      <vt:variant>
        <vt:lpwstr>http://www.karmask/</vt:lpwstr>
      </vt:variant>
      <vt:variant>
        <vt:lpwstr/>
      </vt:variant>
      <vt:variant>
        <vt:i4>71499819</vt:i4>
      </vt:variant>
      <vt:variant>
        <vt:i4>15</vt:i4>
      </vt:variant>
      <vt:variant>
        <vt:i4>0</vt:i4>
      </vt:variant>
      <vt:variant>
        <vt:i4>5</vt:i4>
      </vt:variant>
      <vt:variant>
        <vt:lpwstr>C:\Users\Администратор\AppData\Local\Microsoft\Windows\Temporary Internet Files\Content.IE5\UV2ZSHGY\Решение по ПЗЗ[1].docx</vt:lpwstr>
      </vt:variant>
      <vt:variant>
        <vt:lpwstr>Par197</vt:lpwstr>
      </vt:variant>
      <vt:variant>
        <vt:i4>4521995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consultantplus://offline/ref=711F66354F84972AEF9EA0652988B77BED80D5C8951E5A142E6F61053CE6829D8DA9506D6346A801C34EFAt1S3M</vt:lpwstr>
      </vt:variant>
      <vt:variant>
        <vt:lpwstr/>
      </vt:variant>
      <vt:variant>
        <vt:i4>7536747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consultantplus://offline/ref=711F66354F84972AEF9EA0732AE4E872EC888CC2931E544677303A586BEF88CACAE6092F274BAC00tCS5M</vt:lpwstr>
      </vt:variant>
      <vt:variant>
        <vt:lpwstr/>
      </vt:variant>
      <vt:variant>
        <vt:i4>7536749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consultantplus://offline/ref=711F66354F84972AEF9EA0732AE4E872EC888CC2931E544677303A586BEF88CACAE6092F274BAC00tCS3M</vt:lpwstr>
      </vt:variant>
      <vt:variant>
        <vt:lpwstr/>
      </vt:variant>
      <vt:variant>
        <vt:i4>7536740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consultantplus://offline/ref=711F66354F84972AEF9EA0732AE4E872EC888CC2931E544677303A586BEF88CACAE6092F274BAD09tCS4M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consultantplus://offline/ref=711F66354F84972AEF9EA0732AE4E872EC888DC3911F544677303A586BtESFM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exc4t</dc:creator>
  <cp:keywords/>
  <cp:lastModifiedBy>Пользователь Windows</cp:lastModifiedBy>
  <cp:revision>2</cp:revision>
  <cp:lastPrinted>2021-01-29T10:07:00Z</cp:lastPrinted>
  <dcterms:created xsi:type="dcterms:W3CDTF">2021-01-29T10:52:00Z</dcterms:created>
  <dcterms:modified xsi:type="dcterms:W3CDTF">2021-01-29T10:52:00Z</dcterms:modified>
</cp:coreProperties>
</file>