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5F861" w14:textId="77777777" w:rsidR="00537A83" w:rsidRDefault="00537A83" w:rsidP="000E4D96">
      <w:pPr>
        <w:pStyle w:val="ConsPlusTitlePag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693C7D" w14:textId="77777777" w:rsidR="00FB3953" w:rsidRPr="009818A7" w:rsidRDefault="00FB3953" w:rsidP="00FB39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18A7">
        <w:rPr>
          <w:rFonts w:ascii="Times New Roman" w:hAnsi="Times New Roman" w:cs="Times New Roman"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14:paraId="448F98DA" w14:textId="77777777" w:rsidR="00EA63F4" w:rsidRDefault="00EA63F4">
      <w:pPr>
        <w:pStyle w:val="ConsPlusTitle"/>
        <w:jc w:val="center"/>
        <w:rPr>
          <w:color w:val="000000" w:themeColor="text1"/>
        </w:rPr>
      </w:pPr>
    </w:p>
    <w:p w14:paraId="7CDACDD9" w14:textId="77777777" w:rsidR="00FB3953" w:rsidRDefault="00FB3953">
      <w:pPr>
        <w:pStyle w:val="ConsPlusTitle"/>
        <w:jc w:val="center"/>
        <w:rPr>
          <w:color w:val="000000" w:themeColor="text1"/>
        </w:rPr>
      </w:pPr>
    </w:p>
    <w:p w14:paraId="12427841" w14:textId="039A9FFA" w:rsidR="00FB3953" w:rsidRPr="00FB3953" w:rsidRDefault="00FB39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95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E60B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14:paraId="53E7C2F4" w14:textId="53EA862E" w:rsidR="00D211FE" w:rsidRPr="00E60BEB" w:rsidRDefault="00E60B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0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23 октября 2023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164</w:t>
      </w:r>
    </w:p>
    <w:p w14:paraId="68806CD9" w14:textId="77777777" w:rsidR="001E559E" w:rsidRDefault="001E559E">
      <w:pPr>
        <w:pStyle w:val="ConsPlusTitle"/>
        <w:jc w:val="center"/>
        <w:rPr>
          <w:color w:val="000000" w:themeColor="text1"/>
        </w:rPr>
      </w:pPr>
    </w:p>
    <w:p w14:paraId="21DCC109" w14:textId="77777777" w:rsidR="001E559E" w:rsidRDefault="001E559E">
      <w:pPr>
        <w:pStyle w:val="ConsPlusTitle"/>
        <w:jc w:val="center"/>
        <w:rPr>
          <w:color w:val="000000" w:themeColor="text1"/>
        </w:rPr>
      </w:pPr>
    </w:p>
    <w:p w14:paraId="1962C1F1" w14:textId="77777777" w:rsidR="001E559E" w:rsidRPr="006940FB" w:rsidRDefault="001E559E">
      <w:pPr>
        <w:pStyle w:val="ConsPlusTitle"/>
        <w:jc w:val="center"/>
        <w:rPr>
          <w:color w:val="000000" w:themeColor="text1"/>
        </w:rPr>
      </w:pPr>
    </w:p>
    <w:p w14:paraId="7D2EE9B9" w14:textId="77777777" w:rsidR="00EA63F4" w:rsidRPr="00825531" w:rsidRDefault="00EA63F4" w:rsidP="00FB39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регламента</w:t>
      </w:r>
    </w:p>
    <w:p w14:paraId="0BC94B4E" w14:textId="77777777" w:rsidR="00EA63F4" w:rsidRPr="00825531" w:rsidRDefault="00EA63F4" w:rsidP="00FB39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</w:p>
    <w:p w14:paraId="445AB4CB" w14:textId="77777777" w:rsidR="00EA63F4" w:rsidRPr="00825531" w:rsidRDefault="00EA63F4" w:rsidP="00FB39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по взысканию дебиторской задолженности по платежам в бюджет,</w:t>
      </w:r>
    </w:p>
    <w:p w14:paraId="66D6B832" w14:textId="132B243D" w:rsidR="00EA63F4" w:rsidRPr="00825531" w:rsidRDefault="00EA63F4" w:rsidP="00FB395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пеням и штрафам по ним </w:t>
      </w:r>
      <w:r w:rsidR="00E0695F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861E3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F101FB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8861E3" w:rsidRPr="008255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40ED" w:rsidRPr="008255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0819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14:paraId="566537F2" w14:textId="77777777" w:rsidR="009D7F75" w:rsidRPr="00825531" w:rsidRDefault="009D7F75" w:rsidP="00EA63F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4201A55" w14:textId="77777777" w:rsidR="00EA63F4" w:rsidRPr="00825531" w:rsidRDefault="00EA63F4" w:rsidP="00EA63F4">
      <w:pPr>
        <w:pStyle w:val="ConsPlusTitle"/>
        <w:jc w:val="center"/>
        <w:rPr>
          <w:color w:val="000000" w:themeColor="text1"/>
          <w:sz w:val="28"/>
          <w:szCs w:val="28"/>
        </w:rPr>
      </w:pPr>
    </w:p>
    <w:p w14:paraId="5E9ED311" w14:textId="77777777" w:rsidR="00825531" w:rsidRDefault="009D65A6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160.1 Бюджетного кодекса Российской Федерации в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825531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Министерства финансов Российской Федерации от 18 ноября </w:t>
      </w:r>
      <w:smartTag w:uri="urn:schemas-microsoft-com:office:smarttags" w:element="metricconverter">
        <w:smartTagPr>
          <w:attr w:name="ProductID" w:val="2022 г"/>
        </w:smartTagPr>
        <w:r w:rsidR="00EA63F4" w:rsidRPr="00825531">
          <w:rPr>
            <w:rFonts w:ascii="Times New Roman" w:hAnsi="Times New Roman" w:cs="Times New Roman"/>
            <w:color w:val="000000" w:themeColor="text1"/>
            <w:sz w:val="28"/>
            <w:szCs w:val="28"/>
          </w:rPr>
          <w:t>2022 г</w:t>
        </w:r>
      </w:smartTag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0E4D96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ПОСТАНОВЛЯЮ</w:t>
      </w:r>
      <w:r w:rsidR="00EA63F4" w:rsidRPr="008255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14291E" w14:textId="4C37141F" w:rsidR="00825531" w:rsidRDefault="00EA63F4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регламент </w:t>
      </w:r>
      <w:proofErr w:type="gramStart"/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  <w:proofErr w:type="gramEnd"/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взысканию дебиторской задолженности по платежам в бюджет, пеням и штрафам по ним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3E0031" w:rsidRPr="003E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0031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3E0031" w:rsidRPr="0064484C">
        <w:rPr>
          <w:rFonts w:ascii="Times New Roman" w:hAnsi="Times New Roman" w:cs="Times New Roman"/>
          <w:sz w:val="28"/>
          <w:szCs w:val="28"/>
        </w:rPr>
        <w:t xml:space="preserve"> </w:t>
      </w:r>
      <w:r w:rsidR="000F40ED" w:rsidRPr="0064484C">
        <w:rPr>
          <w:rFonts w:ascii="Times New Roman" w:hAnsi="Times New Roman" w:cs="Times New Roman"/>
          <w:sz w:val="28"/>
          <w:szCs w:val="28"/>
        </w:rPr>
        <w:t>с</w:t>
      </w:r>
      <w:r w:rsidR="000F40ED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ельсовет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95F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proofErr w:type="spellStart"/>
      <w:r w:rsidR="00081946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согласно приложению </w:t>
      </w:r>
      <w:r w:rsidR="0045549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0E4D9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7A13A1" w14:textId="335BC2EC" w:rsidR="00825531" w:rsidRPr="00081946" w:rsidRDefault="00EA63F4" w:rsidP="00825531">
      <w:pPr>
        <w:pStyle w:val="ConsPlusNormal"/>
        <w:ind w:firstLine="540"/>
        <w:jc w:val="both"/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81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1946" w:rsidRPr="00081946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="00081946" w:rsidRPr="00081946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081946" w:rsidRPr="00081946">
        <w:rPr>
          <w:rFonts w:ascii="Times New Roman" w:hAnsi="Times New Roman" w:cs="Times New Roman"/>
          <w:sz w:val="28"/>
          <w:szCs w:val="28"/>
        </w:rPr>
        <w:t xml:space="preserve"> за работу с дебиторской задолженностью по платежам в бюджет, пеням и штрафам по ним администрации сельского поселения </w:t>
      </w:r>
      <w:proofErr w:type="spellStart"/>
      <w:r w:rsidR="003E0031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Кармаскалинский</w:t>
      </w:r>
      <w:proofErr w:type="spellEnd"/>
      <w:r w:rsidR="00081946" w:rsidRPr="000819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81946" w:rsidRPr="0008194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81946" w:rsidRPr="000819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 2 к настоящему постановлению</w:t>
      </w:r>
      <w:r w:rsidR="00081946">
        <w:rPr>
          <w:rFonts w:ascii="Times New Roman" w:hAnsi="Times New Roman" w:cs="Times New Roman"/>
          <w:sz w:val="28"/>
          <w:szCs w:val="28"/>
        </w:rPr>
        <w:t>.</w:t>
      </w:r>
    </w:p>
    <w:p w14:paraId="044FD604" w14:textId="77777777" w:rsidR="006940FB" w:rsidRPr="006940FB" w:rsidRDefault="00CC7E36" w:rsidP="008255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14:paraId="05D218B8" w14:textId="77777777" w:rsidR="006940FB" w:rsidRDefault="006940FB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680B0656" w14:textId="77777777" w:rsidR="00825531" w:rsidRDefault="00825531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09FEF3A0" w14:textId="77777777" w:rsidR="00825531" w:rsidRPr="006940FB" w:rsidRDefault="00825531" w:rsidP="006940FB">
      <w:pPr>
        <w:widowControl w:val="0"/>
        <w:autoSpaceDE w:val="0"/>
        <w:autoSpaceDN w:val="0"/>
        <w:spacing w:after="29"/>
        <w:rPr>
          <w:b/>
          <w:color w:val="000000" w:themeColor="text1"/>
          <w:sz w:val="26"/>
          <w:szCs w:val="26"/>
        </w:rPr>
      </w:pPr>
    </w:p>
    <w:p w14:paraId="14D50790" w14:textId="709C420A" w:rsidR="006940FB" w:rsidRPr="00CA607D" w:rsidRDefault="009A1CC2" w:rsidP="006940F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A6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 сельского поселения        </w:t>
      </w:r>
      <w:r w:rsidR="003E00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</w:t>
      </w:r>
      <w:r w:rsidRPr="00CA60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proofErr w:type="spellStart"/>
      <w:r w:rsidR="003E00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А.А.Худайдатов</w:t>
      </w:r>
      <w:proofErr w:type="spellEnd"/>
    </w:p>
    <w:p w14:paraId="4B8FC8E6" w14:textId="77777777"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1AF220" w14:textId="77777777" w:rsidR="006940FB" w:rsidRPr="006940FB" w:rsidRDefault="006940F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C795E9" w14:textId="77777777" w:rsidR="00A96CCA" w:rsidRPr="006940FB" w:rsidRDefault="00A96CCA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DF9EE7" w14:textId="43D2EC2A" w:rsidR="0064484C" w:rsidRDefault="00B46B1B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9D65A6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B5033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2B8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512C2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940FB"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14:paraId="2ADFF25D" w14:textId="77777777" w:rsidR="0064484C" w:rsidRDefault="0064484C" w:rsidP="009D65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391C14" w14:textId="77777777" w:rsidR="00CA607D" w:rsidRDefault="00CA607D" w:rsidP="0064484C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A7D6D" w14:textId="77777777" w:rsidR="0064484C" w:rsidRDefault="005B5033" w:rsidP="0064484C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E4FF2D" w14:textId="77777777" w:rsidR="00870A60" w:rsidRDefault="006940FB" w:rsidP="0064484C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="00870A60"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proofErr w:type="spellEnd"/>
      <w:r w:rsidRPr="0064484C">
        <w:rPr>
          <w:rFonts w:ascii="Times New Roman" w:hAnsi="Times New Roman" w:cs="Times New Roman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081946"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proofErr w:type="spellEnd"/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644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A60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 </w:t>
      </w:r>
    </w:p>
    <w:p w14:paraId="37BA7CDD" w14:textId="61256667" w:rsidR="006940FB" w:rsidRPr="006940FB" w:rsidRDefault="006940FB" w:rsidP="0064484C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60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октября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 w:rsidR="00E60BEB">
        <w:rPr>
          <w:rFonts w:ascii="Times New Roman" w:hAnsi="Times New Roman" w:cs="Times New Roman"/>
          <w:color w:val="000000" w:themeColor="text1"/>
          <w:sz w:val="24"/>
          <w:szCs w:val="24"/>
        </w:rPr>
        <w:t>164</w:t>
      </w:r>
    </w:p>
    <w:p w14:paraId="085501F4" w14:textId="77777777" w:rsidR="009D65A6" w:rsidRPr="006940FB" w:rsidRDefault="005B5033" w:rsidP="006940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14:paraId="4038B50C" w14:textId="77777777" w:rsidR="009D65A6" w:rsidRPr="006940FB" w:rsidRDefault="009D65A6" w:rsidP="009D65A6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A866B2B" w14:textId="77777777" w:rsidR="009D65A6" w:rsidRPr="006940FB" w:rsidRDefault="009D65A6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CA3A5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Регламент</w:t>
      </w:r>
    </w:p>
    <w:p w14:paraId="762D271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реализации </w:t>
      </w: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полномочий администратора доходов бюджета</w:t>
      </w:r>
    </w:p>
    <w:p w14:paraId="3D42B27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взысканию дебиторской задолженности</w:t>
      </w:r>
    </w:p>
    <w:p w14:paraId="42C66AB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 платежам в бюджет, пеням и штрафам по ним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0F880EA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8765EB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6"/>
          <w:szCs w:val="26"/>
          <w:lang w:eastAsia="ru-RU"/>
        </w:rPr>
      </w:pPr>
    </w:p>
    <w:p w14:paraId="201C2D75" w14:textId="77777777" w:rsidR="009D65A6" w:rsidRPr="006940FB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14:paraId="7408A3F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A8718FE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7BD68F3A" w14:textId="00EF2682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1.2. </w:t>
      </w:r>
      <w:proofErr w:type="gramStart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Регламент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870A6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870A6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827B07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Кармаскалинский</w:t>
      </w:r>
      <w:proofErr w:type="spellEnd"/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бюджет</w:t>
      </w:r>
      <w:r w:rsidR="00827B0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), повышения</w:t>
      </w:r>
      <w:proofErr w:type="gramEnd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эффективности работы с просроченной дебиторской задолженностью и принятие своевременных мер по ее взысканию.</w:t>
      </w:r>
    </w:p>
    <w:p w14:paraId="7141A4CB" w14:textId="5EDBD574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1.3 Регламент регулирует отношения, связанные с осуществлением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дминистрации </w:t>
      </w:r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870A6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1143B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Кармаскалинский</w:t>
      </w:r>
      <w:proofErr w:type="spellEnd"/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район Республики Башкортостан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(далее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–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) полномочий по </w:t>
      </w:r>
      <w:proofErr w:type="gramStart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контролю за</w:t>
      </w:r>
      <w:proofErr w:type="gramEnd"/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поступлением</w:t>
      </w:r>
      <w:r w:rsidR="00CA607D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доходов и полномочий по взысканию дебиторской задолженности по платежам в бюджет администрируем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ых </w:t>
      </w:r>
      <w:r w:rsidR="008C5B0D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081946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14:paraId="7E5C0258" w14:textId="6C57F1D6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</w:t>
      </w:r>
      <w:r w:rsidR="00DD2971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поселения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по доходам, администрируемым </w:t>
      </w:r>
      <w:r w:rsidR="00B06AF3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Администрацией</w:t>
      </w:r>
      <w:r w:rsidR="0071143B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.</w:t>
      </w:r>
    </w:p>
    <w:p w14:paraId="2AD2DAE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7624061C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1.6. Во всем, что не урегулировано настоящим Регламентом, </w:t>
      </w:r>
      <w:r w:rsidR="00AA5AF2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Администрация</w:t>
      </w:r>
      <w:r w:rsidR="00E7175C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поселения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руководствуется действующим законодательством Российской Федерации, </w:t>
      </w:r>
      <w:r w:rsidR="00D42A87"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республиканскими</w:t>
      </w: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>, иными нормативными правовыми актами.</w:t>
      </w:r>
    </w:p>
    <w:p w14:paraId="5F0B6398" w14:textId="77777777" w:rsidR="009D65A6" w:rsidRDefault="009D65A6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52F8AF23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2963A14A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6E2F69F9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2C016A59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4D599998" w14:textId="77777777" w:rsidR="005C393E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01663E14" w14:textId="77777777" w:rsidR="005C393E" w:rsidRPr="006940FB" w:rsidRDefault="005C393E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4A684148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2. Результат реализации полномочия</w:t>
      </w:r>
    </w:p>
    <w:p w14:paraId="1C9D53F5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>администратора доходов бюджета по взысканию дебиторской</w:t>
      </w:r>
    </w:p>
    <w:p w14:paraId="5AAA930D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задолженности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14:paraId="5CD84AA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</w:pPr>
    </w:p>
    <w:p w14:paraId="70B44526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color w:val="000000" w:themeColor="text1"/>
          <w:sz w:val="26"/>
          <w:szCs w:val="26"/>
          <w:lang w:eastAsia="ru-RU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6940FB"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4ECDBF43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color w:val="000000" w:themeColor="text1"/>
          <w:sz w:val="26"/>
          <w:szCs w:val="26"/>
          <w:lang w:eastAsia="ru-RU"/>
        </w:rPr>
      </w:pPr>
    </w:p>
    <w:p w14:paraId="462F3BF1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 xml:space="preserve">3. Перечень нормативных правовых актов, </w:t>
      </w:r>
    </w:p>
    <w:p w14:paraId="1D1B54C9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регулирующих реализацию</w:t>
      </w: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14:paraId="3C905A64" w14:textId="77777777" w:rsidR="009D65A6" w:rsidRPr="006940FB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Liberation Serif" w:eastAsia="Times New Roman" w:hAnsi="Liberation Serif" w:cs="Calibri"/>
          <w:b/>
          <w:color w:val="000000" w:themeColor="text1"/>
          <w:sz w:val="26"/>
          <w:szCs w:val="26"/>
          <w:lang w:eastAsia="ru-RU"/>
        </w:rPr>
        <w:t xml:space="preserve"> по платежам в бюджет, </w:t>
      </w:r>
      <w:r w:rsidRPr="006940FB">
        <w:rPr>
          <w:rFonts w:ascii="Times New Roman" w:eastAsia="Times New Roman" w:hAnsi="Times New Roman" w:cs="Calibri"/>
          <w:b/>
          <w:bCs/>
          <w:color w:val="000000" w:themeColor="text1"/>
          <w:sz w:val="26"/>
          <w:szCs w:val="26"/>
          <w:lang w:eastAsia="ru-RU"/>
        </w:rPr>
        <w:t>пеням и штрафам по ним</w:t>
      </w:r>
    </w:p>
    <w:p w14:paraId="08E8911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12BBE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14:paraId="32BF6EA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Конституцией Российской Федерации;</w:t>
      </w:r>
    </w:p>
    <w:p w14:paraId="7503C49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Гражданским Кодексом Российской Федерации;</w:t>
      </w:r>
    </w:p>
    <w:p w14:paraId="2C98E3B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Бюджетным Кодексом Российской Федерации;</w:t>
      </w:r>
    </w:p>
    <w:p w14:paraId="0064B2D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14:paraId="322D569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Приказом Минфина России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14:paraId="105ED392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14:paraId="20E73034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6030FC2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5246460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CF9368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2FAEF8B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Сотрудник </w:t>
      </w:r>
      <w:r w:rsidR="000912B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полномочиями: </w:t>
      </w:r>
    </w:p>
    <w:p w14:paraId="6689875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пеням и штрафам по ним по закрепленным источникам доходов бюджета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</w:t>
      </w:r>
      <w:r w:rsidR="006B200E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</w:t>
      </w:r>
      <w:r w:rsidR="00E7175C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за администратором доходов бюджета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числе:</w:t>
      </w:r>
    </w:p>
    <w:p w14:paraId="4519C0D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фактическим зачислением платежей в бюджет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806CBD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CA75F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21.3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07C706F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образовавшейся в связи с неисполнением графика уплаты платежей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7963285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начислением неустойки (штрафов, пени);</w:t>
      </w:r>
    </w:p>
    <w:p w14:paraId="6C0F800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29B042A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69FA932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4CEB403D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14:paraId="780C498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наличия сведений о возбуждении в отношении должника дела о банкротстве;</w:t>
      </w:r>
    </w:p>
    <w:p w14:paraId="0A6E03C2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своевременно принимает решение о признании безнадежной к взысканию задолженности по платежам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о ее списании;</w:t>
      </w:r>
    </w:p>
    <w:p w14:paraId="3992EE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54C2B0D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4C2F56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(пеней, штрафов) до начала работы по их принудительному взысканию) включают в себя:</w:t>
      </w:r>
    </w:p>
    <w:p w14:paraId="4C067B8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направление требование должнику о погашении задолженности;</w:t>
      </w:r>
    </w:p>
    <w:p w14:paraId="2FBD9A9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направление претензии должнику о погашении задолженности в досудебном порядке;</w:t>
      </w:r>
    </w:p>
    <w:p w14:paraId="17E0AE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21814991" w14:textId="3C5B3C10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proofErr w:type="spellStart"/>
      <w:r w:rsidR="00870A6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312B3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денежным обязательствам, уведомлений о наличии задолженности по обязательным платежам или о задолженности по денежным обязательствам перед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муниципальным образованием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70A6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74707D" w:rsidRPr="0064484C">
        <w:rPr>
          <w:rFonts w:ascii="Times New Roman" w:hAnsi="Times New Roman" w:cs="Times New Roman"/>
          <w:sz w:val="26"/>
          <w:szCs w:val="26"/>
        </w:rPr>
        <w:t xml:space="preserve"> </w:t>
      </w:r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proofErr w:type="spellStart"/>
      <w:r w:rsidR="00081946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proofErr w:type="gramEnd"/>
      <w:r w:rsidR="0074707D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74707D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42A87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14:paraId="77EFFF4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4.2.1. Сотрудником 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при выявлении в ходе контроля за поступлением доходов в бюджет</w:t>
      </w:r>
      <w:r w:rsidR="00DF75D2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4D219BE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производится расчет задолженности;</w:t>
      </w:r>
    </w:p>
    <w:p w14:paraId="1D6643C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должнику направляется требование (претензия) с приложением расчета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задолженности о ее погашении в пятнадцатидневный срок со дня его получения.</w:t>
      </w:r>
      <w:bookmarkStart w:id="0" w:name="P77"/>
      <w:bookmarkEnd w:id="0"/>
    </w:p>
    <w:p w14:paraId="7743343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6836CC5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4.2.3.</w:t>
      </w:r>
      <w:bookmarkStart w:id="1" w:name="P78"/>
      <w:bookmarkEnd w:id="1"/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требовании (претензии) указываются:</w:t>
      </w:r>
    </w:p>
    <w:p w14:paraId="19490B0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должника;</w:t>
      </w:r>
    </w:p>
    <w:p w14:paraId="2238EFF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7D5A000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период образования просрочки внесения платы;</w:t>
      </w:r>
    </w:p>
    <w:p w14:paraId="00C0536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14:paraId="6D4C734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сумма штрафных санкций (при их наличии);</w:t>
      </w:r>
    </w:p>
    <w:p w14:paraId="28EE607A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5BF801D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14:paraId="546C3115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55A3DC80" w14:textId="32FB39BE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Требование (претензия) подписывается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870A6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8A4ED5" w:rsidRPr="0064484C">
        <w:rPr>
          <w:rFonts w:ascii="Times New Roman" w:hAnsi="Times New Roman" w:cs="Times New Roman"/>
          <w:sz w:val="26"/>
          <w:szCs w:val="26"/>
        </w:rPr>
        <w:t xml:space="preserve"> </w:t>
      </w:r>
      <w:r w:rsidR="008A4ED5" w:rsidRPr="006940FB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="00081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Кармаскалинский</w:t>
      </w:r>
      <w:proofErr w:type="spellEnd"/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</w:t>
      </w:r>
      <w:r w:rsidR="0007076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0A4F0D9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</w:t>
      </w:r>
      <w:r w:rsidR="00F10191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15C933B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62D1055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копии учредительных документов (для юридических лиц);</w:t>
      </w:r>
    </w:p>
    <w:p w14:paraId="07C68DA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67344E1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14:paraId="5CA42104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1F9388CC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подпунктах 4.2.2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hyperlink w:anchor="P78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4.2.3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Порядка.</w:t>
      </w:r>
    </w:p>
    <w:p w14:paraId="79F3B4A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1565590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6C14775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сотрудник </w:t>
      </w:r>
      <w:r w:rsidR="006C2268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наделенный соответствующими полномочиями, в течение 60 календарных дней подготавливает и направляет исковое 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68344296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в случае если до вынесения решения суда требования об уплате исполнены должником добровольно, сотрудник </w:t>
      </w:r>
      <w:r w:rsidR="00655F7A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в установленном порядке заявляет об отказе от иска.</w:t>
      </w:r>
    </w:p>
    <w:p w14:paraId="37EB74F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10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14:paraId="5EF421D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документы о ходе претензионно-исковой работы по взысканию задолженности, в том числе судебные акты, на бумажном носителе хранятся в </w:t>
      </w:r>
      <w:r w:rsidR="00312B3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6C23E31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6) при принятии судом решения о полном (частичном) отказе в удовлетворении заявленных требований </w:t>
      </w:r>
      <w:r w:rsidR="00153164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обеспечивается принятие исчерпывающих мер по обжалованию судебных актов при наличии к тому оснований.</w:t>
      </w:r>
    </w:p>
    <w:p w14:paraId="74D8D3E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3D458F7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4.4.1. В течение 30 календарных дней со дня поступления в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Администрацию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документа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309EC17F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6D551F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8A4ED5"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5571EE1E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0EC8CB9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8373FC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0A9608DD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14:paraId="38DEC4C7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14:paraId="552FCC80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25C52BE9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18324238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>
        <w:r w:rsidRPr="006940F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14:paraId="5B231723" w14:textId="77777777" w:rsidR="009D65A6" w:rsidRPr="006940FB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C3B8DC7" w14:textId="77777777" w:rsidR="00CA775C" w:rsidRPr="0074707D" w:rsidRDefault="009D65A6" w:rsidP="00CA6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43BAF2FE" w14:textId="53BE21D5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24DD0B" w14:textId="77777777" w:rsidR="00873E3C" w:rsidRDefault="00873E3C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9CC20F" w14:textId="19D6C3B2" w:rsidR="00081946" w:rsidRDefault="00081946" w:rsidP="00081946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</w:p>
    <w:p w14:paraId="72D1292D" w14:textId="77777777" w:rsidR="00870A60" w:rsidRDefault="00081946" w:rsidP="00081946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="00870A60"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proofErr w:type="spellEnd"/>
      <w:r w:rsidRPr="0064484C">
        <w:rPr>
          <w:rFonts w:ascii="Times New Roman" w:hAnsi="Times New Roman" w:cs="Times New Roman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Кармаскалинский</w:t>
      </w:r>
      <w:proofErr w:type="spellEnd"/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730"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Башкортостан </w:t>
      </w:r>
    </w:p>
    <w:p w14:paraId="4CCD90BD" w14:textId="2B406785" w:rsidR="00081946" w:rsidRPr="006940FB" w:rsidRDefault="00081946" w:rsidP="00081946">
      <w:pPr>
        <w:pStyle w:val="ConsPlusNormal"/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1E5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октября </w:t>
      </w:r>
      <w:r w:rsidRPr="0069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 № </w:t>
      </w:r>
      <w:r w:rsidR="001E559E">
        <w:rPr>
          <w:rFonts w:ascii="Times New Roman" w:hAnsi="Times New Roman" w:cs="Times New Roman"/>
          <w:color w:val="000000" w:themeColor="text1"/>
          <w:sz w:val="24"/>
          <w:szCs w:val="24"/>
        </w:rPr>
        <w:t>164</w:t>
      </w:r>
    </w:p>
    <w:p w14:paraId="66E6762E" w14:textId="1C736709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449259" w14:textId="6BAF1E25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246C06" w14:textId="68510250" w:rsidR="00081946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4FDC9D" w14:textId="77777777" w:rsidR="00081946" w:rsidRDefault="00081946" w:rsidP="00081946">
      <w:pPr>
        <w:widowControl w:val="0"/>
        <w:spacing w:after="0" w:line="240" w:lineRule="auto"/>
        <w:ind w:left="44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2DCF60BB" w14:textId="77777777" w:rsidR="00081946" w:rsidRDefault="00081946" w:rsidP="00081946">
      <w:pPr>
        <w:widowControl w:val="0"/>
        <w:spacing w:before="47" w:after="0" w:line="240" w:lineRule="auto"/>
        <w:ind w:left="1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 за работу с дебиторской задолженностью</w:t>
      </w:r>
    </w:p>
    <w:p w14:paraId="07BEBCC7" w14:textId="3F279D3D" w:rsidR="00081946" w:rsidRDefault="00081946" w:rsidP="00081946">
      <w:pPr>
        <w:widowControl w:val="0"/>
        <w:spacing w:before="48" w:after="0"/>
        <w:ind w:left="19"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платежам в бюджет, пеням и штрафам по ним в Администрации сельского поселения</w:t>
      </w:r>
      <w:r w:rsidR="00870A60" w:rsidRPr="00870A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70A60">
        <w:rPr>
          <w:rFonts w:ascii="Times New Roman" w:hAnsi="Times New Roman" w:cs="Times New Roman"/>
          <w:color w:val="000000" w:themeColor="text1"/>
          <w:sz w:val="26"/>
          <w:szCs w:val="26"/>
        </w:rPr>
        <w:t>Кармаскалинский</w:t>
      </w:r>
      <w:proofErr w:type="spellEnd"/>
      <w:r w:rsidR="00870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14:paraId="3B5CE5C6" w14:textId="77777777" w:rsidR="00081946" w:rsidRDefault="00081946" w:rsidP="0008194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F225B" w14:textId="77777777" w:rsidR="00081946" w:rsidRDefault="00081946" w:rsidP="0008194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5" w:type="dxa"/>
        <w:tblLook w:val="04A0" w:firstRow="1" w:lastRow="0" w:firstColumn="1" w:lastColumn="0" w:noHBand="0" w:noVBand="1"/>
      </w:tblPr>
      <w:tblGrid>
        <w:gridCol w:w="732"/>
        <w:gridCol w:w="9369"/>
      </w:tblGrid>
      <w:tr w:rsidR="00081946" w14:paraId="3850FDCD" w14:textId="77777777" w:rsidTr="00706D20">
        <w:tc>
          <w:tcPr>
            <w:tcW w:w="732" w:type="dxa"/>
          </w:tcPr>
          <w:p w14:paraId="14D5E297" w14:textId="77777777" w:rsidR="00081946" w:rsidRDefault="00081946" w:rsidP="00706D20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369" w:type="dxa"/>
          </w:tcPr>
          <w:p w14:paraId="6C62730D" w14:textId="77777777" w:rsidR="00081946" w:rsidRPr="000A3E28" w:rsidRDefault="00081946" w:rsidP="00706D20">
            <w:pPr>
              <w:widowControl w:val="0"/>
              <w:tabs>
                <w:tab w:val="left" w:pos="1433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за работу с дебиторской задолженностью</w:t>
            </w:r>
          </w:p>
          <w:p w14:paraId="17E49C68" w14:textId="77777777" w:rsidR="00081946" w:rsidRDefault="00081946" w:rsidP="00706D2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платежам в бюджет, пеням и штрафам</w:t>
            </w:r>
          </w:p>
        </w:tc>
      </w:tr>
      <w:tr w:rsidR="00081946" w14:paraId="19F9FFA6" w14:textId="77777777" w:rsidTr="00706D20">
        <w:tc>
          <w:tcPr>
            <w:tcW w:w="732" w:type="dxa"/>
          </w:tcPr>
          <w:p w14:paraId="162567E8" w14:textId="77777777" w:rsidR="00081946" w:rsidRDefault="00081946" w:rsidP="00706D20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69" w:type="dxa"/>
          </w:tcPr>
          <w:p w14:paraId="340FFF3B" w14:textId="0F481520" w:rsidR="00081946" w:rsidRDefault="00814730" w:rsidP="0053032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по сбору местных налогов</w:t>
            </w:r>
          </w:p>
          <w:p w14:paraId="64BF4D01" w14:textId="77777777" w:rsidR="00081946" w:rsidRDefault="00081946" w:rsidP="00706D20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1946" w14:paraId="143EAB0F" w14:textId="77777777" w:rsidTr="00706D20">
        <w:tc>
          <w:tcPr>
            <w:tcW w:w="732" w:type="dxa"/>
          </w:tcPr>
          <w:p w14:paraId="26D14671" w14:textId="77777777" w:rsidR="00081946" w:rsidRDefault="00081946" w:rsidP="00706D20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69" w:type="dxa"/>
          </w:tcPr>
          <w:p w14:paraId="45882D4D" w14:textId="77777777" w:rsidR="00081946" w:rsidRDefault="00081946" w:rsidP="00706D20">
            <w:pPr>
              <w:widowControl w:val="0"/>
              <w:tabs>
                <w:tab w:val="left" w:pos="143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«Централизованная бухгалтерия муниципальных учреждений муниципального района </w:t>
            </w:r>
            <w:proofErr w:type="spellStart"/>
            <w:r w:rsidRPr="000A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 w:rsidRPr="000A3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</w:tr>
    </w:tbl>
    <w:p w14:paraId="433507E2" w14:textId="77777777" w:rsidR="00081946" w:rsidRDefault="00081946" w:rsidP="00081946">
      <w:pPr>
        <w:widowControl w:val="0"/>
        <w:tabs>
          <w:tab w:val="left" w:pos="1433"/>
        </w:tabs>
        <w:spacing w:line="240" w:lineRule="auto"/>
        <w:ind w:left="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6D292A1" w14:textId="77777777" w:rsidR="00081946" w:rsidRPr="0074707D" w:rsidRDefault="00081946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81946" w:rsidRPr="0074707D" w:rsidSect="006940FB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F2BE4" w14:textId="77777777" w:rsidR="003F4C88" w:rsidRDefault="003F4C88" w:rsidP="00282945">
      <w:pPr>
        <w:spacing w:after="0" w:line="240" w:lineRule="auto"/>
      </w:pPr>
      <w:r>
        <w:separator/>
      </w:r>
    </w:p>
  </w:endnote>
  <w:endnote w:type="continuationSeparator" w:id="0">
    <w:p w14:paraId="3DBBEC58" w14:textId="77777777" w:rsidR="003F4C88" w:rsidRDefault="003F4C88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E926E" w14:textId="77777777" w:rsidR="003F4C88" w:rsidRDefault="003F4C88" w:rsidP="00282945">
      <w:pPr>
        <w:spacing w:after="0" w:line="240" w:lineRule="auto"/>
      </w:pPr>
      <w:r>
        <w:separator/>
      </w:r>
    </w:p>
  </w:footnote>
  <w:footnote w:type="continuationSeparator" w:id="0">
    <w:p w14:paraId="5BFA1BA1" w14:textId="77777777" w:rsidR="003F4C88" w:rsidRDefault="003F4C88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4"/>
    <w:rsid w:val="000074FE"/>
    <w:rsid w:val="00014787"/>
    <w:rsid w:val="0007076F"/>
    <w:rsid w:val="00081946"/>
    <w:rsid w:val="000912BE"/>
    <w:rsid w:val="000E4D96"/>
    <w:rsid w:val="000F40ED"/>
    <w:rsid w:val="00153164"/>
    <w:rsid w:val="00167353"/>
    <w:rsid w:val="001826F7"/>
    <w:rsid w:val="00196C5F"/>
    <w:rsid w:val="001E559E"/>
    <w:rsid w:val="0020748D"/>
    <w:rsid w:val="00271C4A"/>
    <w:rsid w:val="00282945"/>
    <w:rsid w:val="00297656"/>
    <w:rsid w:val="002B7C21"/>
    <w:rsid w:val="00312B35"/>
    <w:rsid w:val="00317219"/>
    <w:rsid w:val="00332D11"/>
    <w:rsid w:val="0037324D"/>
    <w:rsid w:val="003B6218"/>
    <w:rsid w:val="003E0031"/>
    <w:rsid w:val="003F4C88"/>
    <w:rsid w:val="00424953"/>
    <w:rsid w:val="00451E5A"/>
    <w:rsid w:val="0045549B"/>
    <w:rsid w:val="004C271D"/>
    <w:rsid w:val="004C2F56"/>
    <w:rsid w:val="004D4D07"/>
    <w:rsid w:val="004F265E"/>
    <w:rsid w:val="0050609E"/>
    <w:rsid w:val="005076F1"/>
    <w:rsid w:val="0053032C"/>
    <w:rsid w:val="00537A83"/>
    <w:rsid w:val="005B0F2F"/>
    <w:rsid w:val="005B5033"/>
    <w:rsid w:val="005C393E"/>
    <w:rsid w:val="005C5943"/>
    <w:rsid w:val="0062318D"/>
    <w:rsid w:val="006300C9"/>
    <w:rsid w:val="0064484C"/>
    <w:rsid w:val="0065003F"/>
    <w:rsid w:val="00655F7A"/>
    <w:rsid w:val="006940FB"/>
    <w:rsid w:val="006971AE"/>
    <w:rsid w:val="006B200E"/>
    <w:rsid w:val="006C2268"/>
    <w:rsid w:val="006C2608"/>
    <w:rsid w:val="006D551F"/>
    <w:rsid w:val="006E223A"/>
    <w:rsid w:val="00706D20"/>
    <w:rsid w:val="0071143B"/>
    <w:rsid w:val="0074707D"/>
    <w:rsid w:val="00782FD5"/>
    <w:rsid w:val="007A648D"/>
    <w:rsid w:val="007B1862"/>
    <w:rsid w:val="007E52E4"/>
    <w:rsid w:val="008131F5"/>
    <w:rsid w:val="00814730"/>
    <w:rsid w:val="008149A9"/>
    <w:rsid w:val="00825531"/>
    <w:rsid w:val="00827B07"/>
    <w:rsid w:val="00870A60"/>
    <w:rsid w:val="00873E3C"/>
    <w:rsid w:val="008861E3"/>
    <w:rsid w:val="008A4ED5"/>
    <w:rsid w:val="008C5B0D"/>
    <w:rsid w:val="009437F5"/>
    <w:rsid w:val="00947DB0"/>
    <w:rsid w:val="00961667"/>
    <w:rsid w:val="009A1CC2"/>
    <w:rsid w:val="009B07A6"/>
    <w:rsid w:val="009D65A6"/>
    <w:rsid w:val="009D7F75"/>
    <w:rsid w:val="00A03284"/>
    <w:rsid w:val="00A034CB"/>
    <w:rsid w:val="00A96CCA"/>
    <w:rsid w:val="00AA5AF2"/>
    <w:rsid w:val="00B0214B"/>
    <w:rsid w:val="00B06AF3"/>
    <w:rsid w:val="00B21B15"/>
    <w:rsid w:val="00B46B1B"/>
    <w:rsid w:val="00BB31F3"/>
    <w:rsid w:val="00BC6851"/>
    <w:rsid w:val="00BF42B8"/>
    <w:rsid w:val="00C01B03"/>
    <w:rsid w:val="00C13BCE"/>
    <w:rsid w:val="00CA607D"/>
    <w:rsid w:val="00CA75F6"/>
    <w:rsid w:val="00CA775C"/>
    <w:rsid w:val="00CB136D"/>
    <w:rsid w:val="00CC6F32"/>
    <w:rsid w:val="00CC7E36"/>
    <w:rsid w:val="00D1791D"/>
    <w:rsid w:val="00D211FE"/>
    <w:rsid w:val="00D355A9"/>
    <w:rsid w:val="00D42A87"/>
    <w:rsid w:val="00DC70A0"/>
    <w:rsid w:val="00DD2971"/>
    <w:rsid w:val="00DF0A87"/>
    <w:rsid w:val="00DF75D2"/>
    <w:rsid w:val="00E0695F"/>
    <w:rsid w:val="00E06C17"/>
    <w:rsid w:val="00E16C20"/>
    <w:rsid w:val="00E60BEB"/>
    <w:rsid w:val="00E7175C"/>
    <w:rsid w:val="00EA464C"/>
    <w:rsid w:val="00EA63F4"/>
    <w:rsid w:val="00ED64F8"/>
    <w:rsid w:val="00ED7608"/>
    <w:rsid w:val="00F10191"/>
    <w:rsid w:val="00F101FB"/>
    <w:rsid w:val="00F512C2"/>
    <w:rsid w:val="00F83FBE"/>
    <w:rsid w:val="00FA33A9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72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  <w:style w:type="table" w:styleId="a8">
    <w:name w:val="Table Grid"/>
    <w:basedOn w:val="a1"/>
    <w:uiPriority w:val="39"/>
    <w:rsid w:val="0008194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3732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945"/>
  </w:style>
  <w:style w:type="paragraph" w:styleId="a6">
    <w:name w:val="footer"/>
    <w:basedOn w:val="a"/>
    <w:link w:val="a7"/>
    <w:uiPriority w:val="99"/>
    <w:semiHidden/>
    <w:unhideWhenUsed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945"/>
  </w:style>
  <w:style w:type="table" w:styleId="a8">
    <w:name w:val="Table Grid"/>
    <w:basedOn w:val="a1"/>
    <w:uiPriority w:val="39"/>
    <w:rsid w:val="0008194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A99F-A47F-432F-9E14-F75E67D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2023-10-23T13:02:00Z</cp:lastPrinted>
  <dcterms:created xsi:type="dcterms:W3CDTF">2023-10-18T06:56:00Z</dcterms:created>
  <dcterms:modified xsi:type="dcterms:W3CDTF">2023-10-24T03:48:00Z</dcterms:modified>
</cp:coreProperties>
</file>