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5811A" w14:textId="77777777" w:rsidR="009C261C" w:rsidRDefault="009C261C" w:rsidP="009C261C">
      <w:pPr>
        <w:pStyle w:val="afc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СЕЛЬСКОГО ПОСЕЛЕНИЯ КАРМАСКАЛИ</w:t>
      </w:r>
      <w:r>
        <w:rPr>
          <w:b/>
          <w:color w:val="000000"/>
          <w:sz w:val="28"/>
          <w:szCs w:val="28"/>
        </w:rPr>
        <w:t>Н</w:t>
      </w:r>
      <w:r>
        <w:rPr>
          <w:b/>
          <w:color w:val="000000"/>
          <w:sz w:val="28"/>
          <w:szCs w:val="28"/>
        </w:rPr>
        <w:t>СКИЙ СЕЛЬСОВЕТ МУНИЦИПАЛЬНОГО РАЙОНА КАРМАСКАЛИ</w:t>
      </w:r>
      <w:r>
        <w:rPr>
          <w:b/>
          <w:color w:val="000000"/>
          <w:sz w:val="28"/>
          <w:szCs w:val="28"/>
        </w:rPr>
        <w:t>Н</w:t>
      </w:r>
      <w:r>
        <w:rPr>
          <w:b/>
          <w:color w:val="000000"/>
          <w:sz w:val="28"/>
          <w:szCs w:val="28"/>
        </w:rPr>
        <w:t>СКИЙ РАЙОН РЕСПУБЛИКИ БАШКОРТОСТАН</w:t>
      </w:r>
    </w:p>
    <w:p w14:paraId="79B67073" w14:textId="77777777" w:rsidR="009C261C" w:rsidRDefault="009C261C" w:rsidP="009C261C">
      <w:pPr>
        <w:pStyle w:val="afc"/>
        <w:jc w:val="center"/>
        <w:rPr>
          <w:b/>
          <w:color w:val="000000"/>
          <w:sz w:val="28"/>
          <w:szCs w:val="28"/>
        </w:rPr>
      </w:pPr>
    </w:p>
    <w:p w14:paraId="6704D9D9" w14:textId="77777777" w:rsidR="009C261C" w:rsidRDefault="009C261C" w:rsidP="009C261C">
      <w:pPr>
        <w:pStyle w:val="afc"/>
        <w:jc w:val="center"/>
        <w:rPr>
          <w:b/>
          <w:color w:val="000000"/>
          <w:sz w:val="28"/>
          <w:szCs w:val="28"/>
        </w:rPr>
      </w:pPr>
    </w:p>
    <w:p w14:paraId="402638C4" w14:textId="3AF388E8" w:rsidR="009C261C" w:rsidRDefault="009C261C" w:rsidP="009C261C">
      <w:pPr>
        <w:pStyle w:val="afc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ПОСТАНОВЛЕНИЕ</w:t>
      </w:r>
    </w:p>
    <w:p w14:paraId="2BD801C7" w14:textId="770AE95F" w:rsidR="009C261C" w:rsidRPr="009C261C" w:rsidRDefault="009C261C" w:rsidP="009C261C">
      <w:pPr>
        <w:pStyle w:val="afc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 23 января 2024 года № 23</w:t>
      </w:r>
    </w:p>
    <w:p w14:paraId="1C013B7D" w14:textId="77777777" w:rsidR="009C261C" w:rsidRDefault="009C261C" w:rsidP="009C261C">
      <w:pPr>
        <w:pStyle w:val="afff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14:paraId="521B8A99" w14:textId="77777777" w:rsidR="00E97256" w:rsidRDefault="009C261C" w:rsidP="00E97256">
      <w:pPr>
        <w:pStyle w:val="afffc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>
        <w:rPr>
          <w:rFonts w:ascii="Times New Roman" w:hAnsi="Times New Roman"/>
          <w:b/>
          <w:sz w:val="28"/>
          <w:szCs w:val="28"/>
        </w:rPr>
        <w:t xml:space="preserve">схемы </w:t>
      </w:r>
      <w:r w:rsidRPr="000341B9">
        <w:rPr>
          <w:rFonts w:ascii="Times New Roman" w:hAnsi="Times New Roman" w:cs="Times New Roman"/>
          <w:b/>
          <w:sz w:val="28"/>
          <w:szCs w:val="28"/>
        </w:rPr>
        <w:t xml:space="preserve">теплоснабжения </w:t>
      </w:r>
      <w:r w:rsidRPr="00034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сельского поселения </w:t>
      </w:r>
    </w:p>
    <w:p w14:paraId="7653EBBF" w14:textId="39681228" w:rsidR="009C261C" w:rsidRDefault="009C261C" w:rsidP="00E97256">
      <w:pPr>
        <w:pStyle w:val="afffc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34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Кармаскалинский сельсовет муниципального района Кармаскалинский район</w:t>
      </w:r>
      <w:r w:rsidR="00E97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34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Башкортостан на период до 2034 года</w:t>
      </w:r>
    </w:p>
    <w:p w14:paraId="0C87E737" w14:textId="77777777" w:rsidR="009C261C" w:rsidRDefault="009C261C" w:rsidP="009C261C">
      <w:pPr>
        <w:pStyle w:val="afff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4BDE0F3" w14:textId="784980F9" w:rsidR="009C261C" w:rsidRPr="00DC062A" w:rsidRDefault="009C261C" w:rsidP="0022327E">
      <w:pPr>
        <w:pStyle w:val="afffc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62A">
        <w:rPr>
          <w:rFonts w:ascii="Times New Roman" w:hAnsi="Times New Roman" w:cs="Times New Roman"/>
          <w:sz w:val="28"/>
          <w:szCs w:val="28"/>
        </w:rPr>
        <w:t>В целях эффективного и безопасного функционирования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62A">
        <w:rPr>
          <w:rFonts w:ascii="Times New Roman" w:hAnsi="Times New Roman" w:cs="Times New Roman"/>
          <w:sz w:val="28"/>
          <w:szCs w:val="28"/>
        </w:rPr>
        <w:t>теплосна</w:t>
      </w:r>
      <w:r w:rsidRPr="00DC062A">
        <w:rPr>
          <w:rFonts w:ascii="Times New Roman" w:hAnsi="Times New Roman" w:cs="Times New Roman"/>
          <w:sz w:val="28"/>
          <w:szCs w:val="28"/>
        </w:rPr>
        <w:t>б</w:t>
      </w:r>
      <w:r w:rsidRPr="00DC062A">
        <w:rPr>
          <w:rFonts w:ascii="Times New Roman" w:hAnsi="Times New Roman" w:cs="Times New Roman"/>
          <w:sz w:val="28"/>
          <w:szCs w:val="28"/>
        </w:rPr>
        <w:t>жения сельского поселения Кармаскалинский сельсовет муниципального района Кармаскалинский район Республики Башкортостан, на основании Федерального з</w:t>
      </w:r>
      <w:r w:rsidRPr="00DC062A">
        <w:rPr>
          <w:rFonts w:ascii="Times New Roman" w:hAnsi="Times New Roman" w:cs="Times New Roman"/>
          <w:sz w:val="28"/>
          <w:szCs w:val="28"/>
        </w:rPr>
        <w:t>а</w:t>
      </w:r>
      <w:r w:rsidRPr="00DC062A">
        <w:rPr>
          <w:rFonts w:ascii="Times New Roman" w:hAnsi="Times New Roman" w:cs="Times New Roman"/>
          <w:sz w:val="28"/>
          <w:szCs w:val="28"/>
        </w:rPr>
        <w:t>кона Федеральный закон "О теплоснабжении" от 27.07.2010 N 190-ФЗ (последняя редакция)», Федеральным законом от 06.10.2003 г. № 131 –ФЗ « Об общих принц</w:t>
      </w:r>
      <w:r w:rsidRPr="00DC062A">
        <w:rPr>
          <w:rFonts w:ascii="Times New Roman" w:hAnsi="Times New Roman" w:cs="Times New Roman"/>
          <w:sz w:val="28"/>
          <w:szCs w:val="28"/>
        </w:rPr>
        <w:t>и</w:t>
      </w:r>
      <w:r w:rsidRPr="00DC062A">
        <w:rPr>
          <w:rFonts w:ascii="Times New Roman" w:hAnsi="Times New Roman" w:cs="Times New Roman"/>
          <w:sz w:val="28"/>
          <w:szCs w:val="28"/>
        </w:rPr>
        <w:t>пах организации местного самоуправления в Российской Федерации», Устава сел</w:t>
      </w:r>
      <w:r w:rsidRPr="00DC062A">
        <w:rPr>
          <w:rFonts w:ascii="Times New Roman" w:hAnsi="Times New Roman" w:cs="Times New Roman"/>
          <w:sz w:val="28"/>
          <w:szCs w:val="28"/>
        </w:rPr>
        <w:t>ь</w:t>
      </w:r>
      <w:r w:rsidRPr="00DC062A">
        <w:rPr>
          <w:rFonts w:ascii="Times New Roman" w:hAnsi="Times New Roman" w:cs="Times New Roman"/>
          <w:sz w:val="28"/>
          <w:szCs w:val="28"/>
        </w:rPr>
        <w:t>ского поселения Кармаскалинский сельсовет муниципального района Кармаскали</w:t>
      </w:r>
      <w:r w:rsidRPr="00DC062A">
        <w:rPr>
          <w:rFonts w:ascii="Times New Roman" w:hAnsi="Times New Roman" w:cs="Times New Roman"/>
          <w:sz w:val="28"/>
          <w:szCs w:val="28"/>
        </w:rPr>
        <w:t>н</w:t>
      </w:r>
      <w:r w:rsidRPr="00DC062A">
        <w:rPr>
          <w:rFonts w:ascii="Times New Roman" w:hAnsi="Times New Roman" w:cs="Times New Roman"/>
          <w:sz w:val="28"/>
          <w:szCs w:val="28"/>
        </w:rPr>
        <w:t>ский район Республики Башкортостан, по результатам проведения публичных сл</w:t>
      </w:r>
      <w:r w:rsidRPr="00DC062A">
        <w:rPr>
          <w:rFonts w:ascii="Times New Roman" w:hAnsi="Times New Roman" w:cs="Times New Roman"/>
          <w:sz w:val="28"/>
          <w:szCs w:val="28"/>
        </w:rPr>
        <w:t>у</w:t>
      </w:r>
      <w:r w:rsidRPr="00DC062A">
        <w:rPr>
          <w:rFonts w:ascii="Times New Roman" w:hAnsi="Times New Roman" w:cs="Times New Roman"/>
          <w:sz w:val="28"/>
          <w:szCs w:val="28"/>
        </w:rPr>
        <w:t>шаний по обсуждению проекта</w:t>
      </w:r>
      <w:r w:rsidR="0022327E" w:rsidRPr="0022327E">
        <w:rPr>
          <w:rFonts w:ascii="Times New Roman" w:hAnsi="Times New Roman" w:cs="Times New Roman"/>
          <w:sz w:val="28"/>
          <w:szCs w:val="28"/>
        </w:rPr>
        <w:t>:</w:t>
      </w:r>
      <w:r w:rsidRPr="0022327E">
        <w:rPr>
          <w:rFonts w:ascii="Times New Roman" w:hAnsi="Times New Roman" w:cs="Times New Roman"/>
          <w:sz w:val="28"/>
          <w:szCs w:val="28"/>
        </w:rPr>
        <w:t xml:space="preserve"> </w:t>
      </w:r>
      <w:r w:rsidR="0022327E">
        <w:rPr>
          <w:rFonts w:ascii="Times New Roman" w:hAnsi="Times New Roman" w:cs="Times New Roman"/>
          <w:sz w:val="28"/>
          <w:szCs w:val="28"/>
        </w:rPr>
        <w:t>«</w:t>
      </w:r>
      <w:r w:rsidR="0022327E" w:rsidRPr="0022327E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22327E" w:rsidRPr="0022327E">
        <w:rPr>
          <w:rFonts w:ascii="Times New Roman" w:hAnsi="Times New Roman"/>
          <w:sz w:val="28"/>
          <w:szCs w:val="28"/>
        </w:rPr>
        <w:t xml:space="preserve">схемы </w:t>
      </w:r>
      <w:r w:rsidR="0022327E" w:rsidRPr="0022327E">
        <w:rPr>
          <w:rFonts w:ascii="Times New Roman" w:hAnsi="Times New Roman" w:cs="Times New Roman"/>
          <w:sz w:val="28"/>
          <w:szCs w:val="28"/>
        </w:rPr>
        <w:t xml:space="preserve">теплоснабжения </w:t>
      </w:r>
      <w:r w:rsidR="0022327E" w:rsidRPr="002232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Кармаскалинский сельсовет муниципального района Кармаскалинский район Республики Башкортостан на период до 2034 года</w:t>
      </w:r>
      <w:r w:rsidR="00223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DC062A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  <w:r w:rsidRPr="00DC062A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14:paraId="136BBE6B" w14:textId="77777777" w:rsidR="009C261C" w:rsidRPr="0080142A" w:rsidRDefault="009C261C" w:rsidP="009C261C">
      <w:pPr>
        <w:pStyle w:val="afffc"/>
        <w:numPr>
          <w:ilvl w:val="0"/>
          <w:numId w:val="40"/>
        </w:numPr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42A">
        <w:rPr>
          <w:rFonts w:ascii="Times New Roman" w:hAnsi="Times New Roman" w:cs="Times New Roman"/>
          <w:sz w:val="28"/>
          <w:szCs w:val="28"/>
        </w:rPr>
        <w:t xml:space="preserve">Утвердить схему теплоснабжения 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Кармаскали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сельсовет муниципального района Кармаскалинский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кортостан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до 2034 года</w:t>
      </w:r>
      <w:r w:rsidRPr="0080142A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14:paraId="2774D72E" w14:textId="632850A4" w:rsidR="009C261C" w:rsidRPr="0080142A" w:rsidRDefault="009C261C" w:rsidP="009C261C">
      <w:pPr>
        <w:pStyle w:val="afffc"/>
        <w:numPr>
          <w:ilvl w:val="0"/>
          <w:numId w:val="40"/>
        </w:numPr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4E0">
        <w:rPr>
          <w:rFonts w:ascii="Times New Roman" w:hAnsi="Times New Roman"/>
          <w:sz w:val="28"/>
          <w:szCs w:val="28"/>
        </w:rPr>
        <w:t>Признать утратившим силу постановление Администрации сельского посе</w:t>
      </w:r>
      <w:r>
        <w:rPr>
          <w:rFonts w:ascii="Times New Roman" w:hAnsi="Times New Roman"/>
          <w:sz w:val="28"/>
          <w:szCs w:val="28"/>
        </w:rPr>
        <w:t>ления Кармаскалинский сельсовет</w:t>
      </w:r>
      <w:r w:rsidRPr="001F04E0">
        <w:rPr>
          <w:rFonts w:ascii="Times New Roman" w:hAnsi="Times New Roman"/>
          <w:sz w:val="28"/>
          <w:szCs w:val="28"/>
        </w:rPr>
        <w:t xml:space="preserve"> муниципального района Кармаскалинский район Республики Башкортостан от </w:t>
      </w:r>
      <w:r>
        <w:rPr>
          <w:rFonts w:ascii="Times New Roman" w:hAnsi="Times New Roman"/>
          <w:sz w:val="28"/>
          <w:szCs w:val="28"/>
        </w:rPr>
        <w:t>25 декабря</w:t>
      </w:r>
      <w:r w:rsidRPr="001F04E0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23</w:t>
      </w:r>
      <w:r w:rsidRPr="001F04E0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190</w:t>
      </w:r>
      <w:r w:rsidRPr="001F04E0">
        <w:rPr>
          <w:rFonts w:ascii="Times New Roman" w:hAnsi="Times New Roman"/>
          <w:sz w:val="28"/>
          <w:szCs w:val="28"/>
        </w:rPr>
        <w:t xml:space="preserve"> «</w:t>
      </w:r>
      <w:r w:rsidRPr="0080142A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80142A">
        <w:rPr>
          <w:rFonts w:ascii="Times New Roman" w:hAnsi="Times New Roman"/>
          <w:sz w:val="28"/>
          <w:szCs w:val="28"/>
        </w:rPr>
        <w:t xml:space="preserve">схемы теплоснабжения села </w:t>
      </w:r>
      <w:r w:rsidRPr="0080142A">
        <w:rPr>
          <w:rFonts w:ascii="Times New Roman" w:hAnsi="Times New Roman"/>
          <w:color w:val="000000"/>
          <w:sz w:val="28"/>
          <w:szCs w:val="28"/>
        </w:rPr>
        <w:t xml:space="preserve">Кармаскалы </w:t>
      </w:r>
      <w:r w:rsidRPr="0080142A">
        <w:rPr>
          <w:rFonts w:ascii="Times New Roman" w:hAnsi="Times New Roman"/>
          <w:sz w:val="28"/>
          <w:szCs w:val="28"/>
        </w:rPr>
        <w:t>муниципального района Кармаскалинский район Республики Башкортостан  на период с 2013 по 2028 годы</w:t>
      </w:r>
      <w:r w:rsidRPr="006D31E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486FBE0D" w14:textId="77777777" w:rsidR="009C261C" w:rsidRDefault="009C261C" w:rsidP="00E97256">
      <w:pPr>
        <w:pStyle w:val="afffc"/>
        <w:numPr>
          <w:ilvl w:val="0"/>
          <w:numId w:val="4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709A">
        <w:rPr>
          <w:rFonts w:ascii="Times New Roman" w:hAnsi="Times New Roman"/>
          <w:sz w:val="28"/>
          <w:szCs w:val="28"/>
        </w:rPr>
        <w:t xml:space="preserve">Настоящее постановление опубликовать (разместить) в сети общего </w:t>
      </w:r>
      <w:r w:rsidRPr="0080142A">
        <w:rPr>
          <w:rFonts w:ascii="Times New Roman" w:hAnsi="Times New Roman" w:cs="Times New Roman"/>
          <w:sz w:val="28"/>
          <w:szCs w:val="28"/>
        </w:rPr>
        <w:t>д</w:t>
      </w:r>
      <w:r w:rsidRPr="0080142A">
        <w:rPr>
          <w:rFonts w:ascii="Times New Roman" w:hAnsi="Times New Roman" w:cs="Times New Roman"/>
          <w:sz w:val="28"/>
          <w:szCs w:val="28"/>
        </w:rPr>
        <w:t>о</w:t>
      </w:r>
      <w:r w:rsidRPr="0080142A">
        <w:rPr>
          <w:rFonts w:ascii="Times New Roman" w:hAnsi="Times New Roman" w:cs="Times New Roman"/>
          <w:sz w:val="28"/>
          <w:szCs w:val="28"/>
        </w:rPr>
        <w:t xml:space="preserve">ступа «Интернет» на официальном сайте администрации </w:t>
      </w:r>
      <w:r w:rsidRPr="0080142A">
        <w:rPr>
          <w:rStyle w:val="afff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сельского поселения Ка</w:t>
      </w:r>
      <w:r w:rsidRPr="0080142A">
        <w:rPr>
          <w:rStyle w:val="afff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</w:t>
      </w:r>
      <w:r w:rsidRPr="0080142A">
        <w:rPr>
          <w:rStyle w:val="afff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маскалинский сельсовет</w:t>
      </w:r>
      <w:r w:rsidRPr="00CE709A">
        <w:rPr>
          <w:rStyle w:val="afffb"/>
          <w:color w:val="000000"/>
          <w:sz w:val="28"/>
          <w:szCs w:val="28"/>
          <w:shd w:val="clear" w:color="auto" w:fill="FFFFFF"/>
        </w:rPr>
        <w:t xml:space="preserve"> </w:t>
      </w:r>
      <w:r w:rsidRPr="00CE709A">
        <w:rPr>
          <w:rFonts w:ascii="Times New Roman" w:hAnsi="Times New Roman"/>
          <w:sz w:val="28"/>
          <w:szCs w:val="28"/>
        </w:rPr>
        <w:t>муниципального района Кармаскалинский район Республ</w:t>
      </w:r>
      <w:r w:rsidRPr="00CE709A">
        <w:rPr>
          <w:rFonts w:ascii="Times New Roman" w:hAnsi="Times New Roman"/>
          <w:sz w:val="28"/>
          <w:szCs w:val="28"/>
        </w:rPr>
        <w:t>и</w:t>
      </w:r>
      <w:r w:rsidRPr="00CE709A">
        <w:rPr>
          <w:rFonts w:ascii="Times New Roman" w:hAnsi="Times New Roman"/>
          <w:sz w:val="28"/>
          <w:szCs w:val="28"/>
        </w:rPr>
        <w:t xml:space="preserve">ки Башкортостан </w:t>
      </w:r>
      <w:hyperlink r:id="rId9" w:history="1">
        <w:r w:rsidRPr="00CE709A">
          <w:rPr>
            <w:rStyle w:val="af2"/>
            <w:rFonts w:ascii="Times New Roman" w:hAnsi="Times New Roman"/>
            <w:sz w:val="28"/>
            <w:szCs w:val="28"/>
          </w:rPr>
          <w:t>www.karm</w:t>
        </w:r>
        <w:r w:rsidRPr="00CE709A">
          <w:rPr>
            <w:rStyle w:val="af2"/>
            <w:rFonts w:ascii="Times New Roman" w:hAnsi="Times New Roman"/>
            <w:sz w:val="28"/>
            <w:szCs w:val="28"/>
            <w:lang w:val="en-US"/>
          </w:rPr>
          <w:t>ask</w:t>
        </w:r>
        <w:r w:rsidRPr="00CE709A">
          <w:rPr>
            <w:rStyle w:val="af2"/>
            <w:rFonts w:ascii="Times New Roman" w:hAnsi="Times New Roman"/>
            <w:sz w:val="28"/>
            <w:szCs w:val="28"/>
          </w:rPr>
          <w:t>.ru</w:t>
        </w:r>
      </w:hyperlink>
      <w:r w:rsidRPr="00CE709A">
        <w:rPr>
          <w:rFonts w:ascii="Times New Roman" w:hAnsi="Times New Roman"/>
          <w:sz w:val="28"/>
          <w:szCs w:val="28"/>
        </w:rPr>
        <w:t xml:space="preserve"> и обнародовать на информационном стенде Сов</w:t>
      </w:r>
      <w:r w:rsidRPr="00CE709A">
        <w:rPr>
          <w:rFonts w:ascii="Times New Roman" w:hAnsi="Times New Roman"/>
          <w:sz w:val="28"/>
          <w:szCs w:val="28"/>
        </w:rPr>
        <w:t>е</w:t>
      </w:r>
      <w:r w:rsidRPr="00CE709A">
        <w:rPr>
          <w:rFonts w:ascii="Times New Roman" w:hAnsi="Times New Roman"/>
          <w:sz w:val="28"/>
          <w:szCs w:val="28"/>
        </w:rPr>
        <w:t>та сельского поселения Кармаскалинский сельсовет муниципального района Ка</w:t>
      </w:r>
      <w:r w:rsidRPr="00CE709A">
        <w:rPr>
          <w:rFonts w:ascii="Times New Roman" w:hAnsi="Times New Roman"/>
          <w:sz w:val="28"/>
          <w:szCs w:val="28"/>
        </w:rPr>
        <w:t>р</w:t>
      </w:r>
      <w:r w:rsidRPr="00CE709A">
        <w:rPr>
          <w:rFonts w:ascii="Times New Roman" w:hAnsi="Times New Roman"/>
          <w:sz w:val="28"/>
          <w:szCs w:val="28"/>
        </w:rPr>
        <w:t>маскалинский район Республики Башкортостан, расположенном в здании админ</w:t>
      </w:r>
      <w:r w:rsidRPr="00CE709A">
        <w:rPr>
          <w:rFonts w:ascii="Times New Roman" w:hAnsi="Times New Roman"/>
          <w:sz w:val="28"/>
          <w:szCs w:val="28"/>
        </w:rPr>
        <w:t>и</w:t>
      </w:r>
      <w:r w:rsidRPr="00CE709A">
        <w:rPr>
          <w:rFonts w:ascii="Times New Roman" w:hAnsi="Times New Roman"/>
          <w:sz w:val="28"/>
          <w:szCs w:val="28"/>
        </w:rPr>
        <w:t>страции сельского поселения Кармаскалинский сельсовет муниципального района Кармаскалинский район Республики Башкортостан.</w:t>
      </w:r>
    </w:p>
    <w:p w14:paraId="3DEB34FF" w14:textId="77777777" w:rsidR="0022327E" w:rsidRDefault="009C261C" w:rsidP="00E97256">
      <w:pPr>
        <w:pStyle w:val="afc"/>
        <w:numPr>
          <w:ilvl w:val="0"/>
          <w:numId w:val="40"/>
        </w:numPr>
        <w:ind w:left="0" w:firstLine="709"/>
        <w:jc w:val="both"/>
        <w:rPr>
          <w:color w:val="000000"/>
          <w:sz w:val="28"/>
          <w:szCs w:val="28"/>
        </w:rPr>
      </w:pPr>
      <w:r w:rsidRPr="0080142A">
        <w:rPr>
          <w:color w:val="000000"/>
          <w:sz w:val="28"/>
          <w:szCs w:val="28"/>
        </w:rPr>
        <w:t>Контроль за исполн</w:t>
      </w:r>
      <w:r w:rsidR="0022327E">
        <w:rPr>
          <w:color w:val="000000"/>
          <w:sz w:val="28"/>
          <w:szCs w:val="28"/>
        </w:rPr>
        <w:t xml:space="preserve">ением настоящего постановления </w:t>
      </w:r>
      <w:r w:rsidRPr="0080142A">
        <w:rPr>
          <w:color w:val="000000"/>
          <w:sz w:val="28"/>
          <w:szCs w:val="28"/>
        </w:rPr>
        <w:t xml:space="preserve">оставляю за собой. </w:t>
      </w:r>
    </w:p>
    <w:p w14:paraId="01DAD75C" w14:textId="0A587A9A" w:rsidR="009C261C" w:rsidRDefault="009C261C" w:rsidP="0022327E">
      <w:pPr>
        <w:pStyle w:val="afc"/>
        <w:ind w:left="540" w:firstLine="0"/>
        <w:jc w:val="both"/>
        <w:rPr>
          <w:color w:val="000000"/>
          <w:sz w:val="28"/>
          <w:szCs w:val="28"/>
        </w:rPr>
      </w:pPr>
    </w:p>
    <w:p w14:paraId="4370EF7E" w14:textId="0E4C88C7" w:rsidR="00E97256" w:rsidRDefault="00E97256" w:rsidP="00E97256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Глава сельского поселения                                                А.А.Худайдатов</w:t>
      </w:r>
    </w:p>
    <w:p w14:paraId="46B42B2D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8E93E9C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713914E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BA44BD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8EBD39D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A21F66A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3F72C2F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C66BB3A" w14:textId="77777777" w:rsid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AC2C773" w14:textId="77777777" w:rsidR="00000F59" w:rsidRDefault="00000F59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D6A68C8" w14:textId="77777777" w:rsidR="00000F59" w:rsidRPr="00BE2586" w:rsidRDefault="00000F59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5BE319" w14:textId="4B1B7550" w:rsidR="00BE2586" w:rsidRPr="00BE2586" w:rsidRDefault="00BE2586" w:rsidP="00BE2586">
      <w:pPr>
        <w:tabs>
          <w:tab w:val="center" w:pos="4677"/>
          <w:tab w:val="right" w:pos="9355"/>
        </w:tabs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ТЕПЛОСНАБЖЕНИЯ </w:t>
      </w:r>
      <w:r w:rsidRPr="00BE25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1" w:name="_Hlk70396603"/>
      <w:r w:rsidR="00994948" w:rsidRP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КАРМАСКАЛИНСКИЙ СЕЛЬСОВЕТ</w:t>
      </w:r>
      <w:r w:rsidR="00994948" w:rsidRP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МУНИЦИПАЛЬНОГО РАЙОНА КАРМАСКАЛИНСКИЙ РАЙОН</w:t>
      </w:r>
      <w:r w:rsidR="00994948" w:rsidRP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РЕСПУБЛИКИ БАШКОРТОСТАН</w:t>
      </w:r>
      <w:r w:rsidR="00994948" w:rsidRP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ПЕРИОД ДО 2034 ГОДА</w:t>
      </w:r>
      <w:bookmarkEnd w:id="1"/>
    </w:p>
    <w:p w14:paraId="1280902C" w14:textId="77777777" w:rsidR="00ED322F" w:rsidRPr="00ED322F" w:rsidRDefault="00ED322F" w:rsidP="00ED322F">
      <w:pPr>
        <w:tabs>
          <w:tab w:val="center" w:pos="4677"/>
          <w:tab w:val="right" w:pos="9355"/>
        </w:tabs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076781" w14:textId="77777777" w:rsidR="00ED322F" w:rsidRPr="00ED322F" w:rsidRDefault="00ED322F" w:rsidP="00ED322F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322F">
        <w:rPr>
          <w:rFonts w:ascii="Times New Roman" w:eastAsia="Calibri" w:hAnsi="Times New Roman" w:cs="Times New Roman"/>
          <w:sz w:val="28"/>
          <w:szCs w:val="28"/>
          <w:lang w:eastAsia="ru-RU"/>
        </w:rPr>
        <w:t>Сведений, составляющих государственную тайну в соответствии с Указом Президента Российской Федерации от 30 ноября 1995года № 1203 «Об утверждении перечня сведений, отнесенных к государственной тайне», не содержится.</w:t>
      </w:r>
    </w:p>
    <w:p w14:paraId="121A7D28" w14:textId="77777777" w:rsidR="00ED322F" w:rsidRPr="00ED322F" w:rsidRDefault="00ED322F" w:rsidP="00ED322F">
      <w:pPr>
        <w:spacing w:line="259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70396614"/>
    </w:p>
    <w:p w14:paraId="1D403157" w14:textId="77777777" w:rsidR="00ED322F" w:rsidRPr="00ED322F" w:rsidRDefault="00ED322F" w:rsidP="00ED322F">
      <w:pPr>
        <w:spacing w:line="259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2"/>
    <w:p w14:paraId="4E90D7F0" w14:textId="5613208A" w:rsidR="00BE2586" w:rsidRPr="00BE2586" w:rsidRDefault="00994948" w:rsidP="00BE2586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Шифр E12_ 1030200800937 _02</w:t>
      </w:r>
      <w:r w:rsidR="00BE2586" w:rsidRPr="00BE258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BE258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25B8E49C" w14:textId="77777777" w:rsidR="00BE2586" w:rsidRPr="00BE2586" w:rsidRDefault="00BE2586" w:rsidP="00BE2586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(Актуализация на 2024 год)</w:t>
      </w:r>
    </w:p>
    <w:p w14:paraId="79E91089" w14:textId="7F160443" w:rsidR="00C63A76" w:rsidRPr="00DB14D4" w:rsidRDefault="00C63A76" w:rsidP="0051372F">
      <w:pPr>
        <w:tabs>
          <w:tab w:val="center" w:pos="4677"/>
          <w:tab w:val="right" w:pos="9355"/>
        </w:tabs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C880917" w14:textId="77777777" w:rsidR="00A95FDF" w:rsidRDefault="00A95FD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b/>
        </w:rPr>
        <w:br w:type="page"/>
      </w:r>
    </w:p>
    <w:p w14:paraId="2934DD69" w14:textId="42853D28" w:rsidR="00C63A76" w:rsidRPr="00DB14D4" w:rsidRDefault="00C63A76" w:rsidP="00A823B4">
      <w:pPr>
        <w:pStyle w:val="af1"/>
        <w:spacing w:before="0" w:line="240" w:lineRule="auto"/>
        <w:jc w:val="center"/>
        <w:rPr>
          <w:b/>
        </w:rPr>
      </w:pPr>
      <w:r w:rsidRPr="00DB14D4">
        <w:rPr>
          <w:b/>
        </w:rPr>
        <w:lastRenderedPageBreak/>
        <w:t>Оглавление</w:t>
      </w:r>
    </w:p>
    <w:p w14:paraId="5642618E" w14:textId="6C05D8AE" w:rsidR="00994948" w:rsidRPr="00994948" w:rsidRDefault="0089043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BE2586">
        <w:rPr>
          <w:rFonts w:ascii="Times New Roman" w:hAnsi="Times New Roman" w:cs="Times New Roman"/>
          <w:sz w:val="28"/>
          <w:szCs w:val="28"/>
        </w:rPr>
        <w:fldChar w:fldCharType="begin"/>
      </w:r>
      <w:r w:rsidRPr="00BE2586">
        <w:rPr>
          <w:rFonts w:ascii="Times New Roman" w:hAnsi="Times New Roman" w:cs="Times New Roman"/>
          <w:sz w:val="28"/>
          <w:szCs w:val="28"/>
        </w:rPr>
        <w:instrText xml:space="preserve"> TOC \h \z \t "!Оглавление;1" </w:instrText>
      </w:r>
      <w:r w:rsidRPr="00BE2586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5290444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  <w:lang w:eastAsia="ru-RU"/>
          </w:rPr>
          <w:t>Аннотация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_Toc152904447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BA56F49" w14:textId="154F995F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4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  <w:lang w:eastAsia="ru-RU"/>
          </w:rPr>
          <w:t>Термины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_Toc152904448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AB102C" w14:textId="1E227EF5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4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_Toc152904449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983ADB" w14:textId="775948C7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1.1. Величины существующей отапливаемой площади строительных фондов и приросты отапливаемой площади строительных фондов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16B95A" w14:textId="2CC82420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D18AB5" w14:textId="55288E23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C339DD" w14:textId="60B8A655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сельскому поселению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38FB3B9" w14:textId="6090325D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2 Существующие и перспективные балансы тепловой мощности источников тепловой энергии и тепловой нагрузки потребителей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AEE6AEB" w14:textId="038EDF04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2.1. Описание существующих и перспективных зон действия систем теплоснабжения и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888160" w14:textId="0C8AECC0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2.2. Описание существующих и перспективных зон действия индивидуальных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D82F11" w14:textId="21CCFCD1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928E4B" w14:textId="6A98E2C3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B69BB78" w14:textId="6CC17E89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2.5. Радиус эффективного теплоснабжения, определяемый в соответствии с методическими указаниями по разработке схем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49DDD6" w14:textId="2FACC32B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3 Существующие и перспективные балансы теплоносителя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D01C27" w14:textId="455200E0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D4F3F6" w14:textId="57A8BDF8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A01581" w14:textId="539695B3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4 Основные положения мастер-плана развития систем теплоснабжения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6600B5" w14:textId="584F61CC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4.1. Описание сценариев развития теплоснабжения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35E98E" w14:textId="3CCBF84F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4.2. Обоснование выбора приоритетного сценария развития теплоснабжения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4DE991" w14:textId="794E9298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5 Предложения по строительству, реконструкции, техническому перевооружению и (или) модернизации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06389E" w14:textId="7189175D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5.1. Предложения по строительству источников тепловой энергии, обеспечивающих перспективную тепловую нагрузку на осваиваемых территориях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B6D02D" w14:textId="7475DBDD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05D32D4" w14:textId="27FD2F3B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73B8D3" w14:textId="094ECA8D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C8626E8" w14:textId="2A7B3320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8F6B3A" w14:textId="69485B58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114B7D" w14:textId="4CA1DB9A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89D5D3" w14:textId="5B101DDB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DCCA36" w14:textId="49E5C192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4622D3" w14:textId="444F0D22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B2F51B" w14:textId="4A2F9F7E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6 Предложения по строительству, реконструкции и (или) модернизации тепловых сетей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7218B2" w14:textId="34D51777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 xml:space="preserve"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</w:t>
        </w:r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lastRenderedPageBreak/>
          <w:t>располагаемой тепловой мощности источников тепловой энергии (использование существующих резервов)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2A69A9" w14:textId="7950E805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6.2.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жилищную, комплексную или производственную застройку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24621F" w14:textId="0A6F1B31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D4FE0E" w14:textId="48BF40DE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231ACE" w14:textId="66ABF153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C821C2" w14:textId="16A060D6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7 Предложения по переводу открытых систем теплоснабжения (горячего водоснабжения) в закрытые системы горячего водоснабжения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C3EFEA" w14:textId="6DA98140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D78EB7" w14:textId="47E2B0FA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8AF0D9" w14:textId="1147C46C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8 Перспективные топливные балансы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46A419" w14:textId="09D717EB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412492C" w14:textId="482D3BFE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8.2.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8DDAA6" w14:textId="22D402E3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8.3. </w:t>
        </w:r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09FEF3" w14:textId="48EC3D92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8.4. Преобладающий в сельском поселении вид топлива, определяемый по совокупности всех систем теплоснабжения, находящихся в соответствующем сельском поселении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8698A8" w14:textId="4EF7FD5D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8.5. Приоритетное</w:t>
        </w:r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направление развития топливного баланса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9B198F" w14:textId="467F5DF2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9 Инвестиции в строительство, реконструкцию, техническое перевооружение и (или) модернизацию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304317" w14:textId="0990FBF4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8A8F69" w14:textId="1F975C07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ACA8FB" w14:textId="2AEDA660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DB6625" w14:textId="01903ADB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7EA85CA" w14:textId="3503A15C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9.5. Оценка эффективности инвестиций по отдельным предложениям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1B6309" w14:textId="550707F0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9.6.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B32324" w14:textId="6717A35C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10 Решение о присвоении статуса единой теплоснабжающей организации (организациям)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57F1E0" w14:textId="6B8E1A7B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10.1. Решение об определении единой теплоснабжающей организации (организаций)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E6D107" w14:textId="605C2586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10.2. Реестр зон деятельности единой теплоснабжающей организации (организаций)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EDCB4A" w14:textId="2884AFE8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10.3.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9CB63E" w14:textId="60A5C14A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10.4. Информация о поданных теплоснабжающими организациями заявках на присвоение статуса единой теплоснабжающей организации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0832A0" w14:textId="43414B2E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8B169D" w14:textId="5419DEF1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11 Решения о распределении тепловой нагрузки между источниками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EF73DA" w14:textId="04577069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12 Решения по бесхозяйным тепловым сетям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3C64D6" w14:textId="307B48C4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13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F53C4A" w14:textId="09E8BF05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168E7E" w14:textId="0966A899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13.2. Описание проблем организации газоснабжения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6546AC" w14:textId="4465F7AC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6551897" w14:textId="79E37E75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13.4. Описание решений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9D261C" w14:textId="258C5917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CBBE11" w14:textId="59E9FB73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13.6. Описание решений о развитии соответствующей системы водоснабжения в части, относящейся к системам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F4746FF" w14:textId="08F00AAB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13.7. Предложения по корректировке, утвержденной (разработке) схемы водоснабжения сельского поселения,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7BA702" w14:textId="5A446E3E" w:rsidR="00994948" w:rsidRP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14 Индикаторы развития систем теплоснабжения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C2FA06" w14:textId="3342E9E3" w:rsidR="00994948" w:rsidRDefault="004B357C" w:rsidP="00994948">
      <w:pPr>
        <w:pStyle w:val="12"/>
        <w:tabs>
          <w:tab w:val="right" w:leader="dot" w:pos="9344"/>
        </w:tabs>
        <w:ind w:firstLine="0"/>
        <w:jc w:val="both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5290451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15 Ценовые (тарифные) последствия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D92A37E" w14:textId="78FEB395" w:rsidR="00B93FAE" w:rsidRPr="00BE2586" w:rsidRDefault="00890438" w:rsidP="00BE2586">
      <w:pPr>
        <w:pStyle w:val="ab"/>
        <w:ind w:firstLine="0"/>
      </w:pPr>
      <w:r w:rsidRPr="00BE2586">
        <w:rPr>
          <w:b w:val="0"/>
          <w:bCs w:val="0"/>
        </w:rPr>
        <w:fldChar w:fldCharType="end"/>
      </w:r>
      <w:bookmarkStart w:id="3" w:name="_Toc4465249"/>
      <w:bookmarkStart w:id="4" w:name="_Toc536140354"/>
    </w:p>
    <w:p w14:paraId="031CE041" w14:textId="77777777" w:rsidR="00B93FAE" w:rsidRDefault="00B93FA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br w:type="page"/>
      </w:r>
    </w:p>
    <w:p w14:paraId="0F05EDD1" w14:textId="5D96F409" w:rsidR="001C2554" w:rsidRPr="00BE2586" w:rsidRDefault="001C2554" w:rsidP="00BE2586">
      <w:pPr>
        <w:pStyle w:val="ab"/>
        <w:rPr>
          <w:rFonts w:eastAsia="Times New Roman"/>
          <w:color w:val="000000"/>
          <w:lang w:eastAsia="ru-RU"/>
        </w:rPr>
      </w:pPr>
      <w:bookmarkStart w:id="5" w:name="_Toc152904447"/>
      <w:r w:rsidRPr="00BE2586">
        <w:rPr>
          <w:lang w:eastAsia="ru-RU"/>
        </w:rPr>
        <w:lastRenderedPageBreak/>
        <w:t>Аннотация</w:t>
      </w:r>
      <w:bookmarkEnd w:id="3"/>
      <w:bookmarkEnd w:id="5"/>
    </w:p>
    <w:p w14:paraId="660DD011" w14:textId="3BF71726" w:rsidR="00E846D8" w:rsidRPr="00E946A0" w:rsidRDefault="00E846D8" w:rsidP="00AA609A">
      <w:pPr>
        <w:pStyle w:val="af1"/>
        <w:spacing w:before="0" w:after="0" w:line="240" w:lineRule="auto"/>
      </w:pPr>
      <w:r>
        <w:t xml:space="preserve">В состав схемы теплоснабжения </w:t>
      </w:r>
      <w:r w:rsidR="00994948" w:rsidRPr="00994948">
        <w:t>сельского поселения Кармаскалинский сел</w:t>
      </w:r>
      <w:r w:rsidR="00994948" w:rsidRPr="00994948">
        <w:t>ь</w:t>
      </w:r>
      <w:r w:rsidR="00994948" w:rsidRPr="00994948">
        <w:t>совет муниципального района Кармаскалинский район Республики Башкортостан</w:t>
      </w:r>
      <w:r w:rsidR="00821C21">
        <w:t xml:space="preserve"> </w:t>
      </w:r>
      <w:r w:rsidRPr="00E946A0">
        <w:t xml:space="preserve">входят утверждаемая часть, обосновывающие материалы с </w:t>
      </w:r>
      <w:r w:rsidR="00994948" w:rsidRPr="00994948">
        <w:t>5</w:t>
      </w:r>
      <w:r w:rsidRPr="00E946A0">
        <w:t xml:space="preserve"> приложениями</w:t>
      </w:r>
      <w:r w:rsidR="0013642A" w:rsidRPr="00E946A0">
        <w:t>:</w:t>
      </w:r>
    </w:p>
    <w:p w14:paraId="0A0EF05C" w14:textId="2BFF79FC" w:rsidR="00994948" w:rsidRPr="00994948" w:rsidRDefault="00994948" w:rsidP="00E946A0">
      <w:pPr>
        <w:pStyle w:val="af1"/>
        <w:spacing w:before="0" w:after="0" w:line="240" w:lineRule="auto"/>
      </w:pPr>
      <w:r>
        <w:t>Приложение 1 Карты тепловых сетей теплоснабжения</w:t>
      </w:r>
    </w:p>
    <w:p w14:paraId="11B9149A" w14:textId="547888A1" w:rsidR="00E946A0" w:rsidRPr="00E946A0" w:rsidRDefault="00E946A0" w:rsidP="00E946A0">
      <w:pPr>
        <w:pStyle w:val="af1"/>
        <w:spacing w:before="0" w:after="0" w:line="240" w:lineRule="auto"/>
      </w:pPr>
      <w:bookmarkStart w:id="6" w:name="_Hlk136467729"/>
      <w:r w:rsidRPr="00E946A0">
        <w:t>Приложение 2 Параметры тепловых сетей</w:t>
      </w:r>
    </w:p>
    <w:p w14:paraId="1B74DBF8" w14:textId="2F1E6972" w:rsidR="00E946A0" w:rsidRPr="00E946A0" w:rsidRDefault="00E946A0" w:rsidP="00E946A0">
      <w:pPr>
        <w:pStyle w:val="af1"/>
        <w:spacing w:before="0" w:after="0" w:line="240" w:lineRule="auto"/>
      </w:pPr>
      <w:bookmarkStart w:id="7" w:name="_Hlk136467750"/>
      <w:bookmarkEnd w:id="6"/>
      <w:r w:rsidRPr="00E946A0">
        <w:t xml:space="preserve">Приложение 3 Оценка вероятности отказа (аварийной ситуации) и безотказной (безаварийной) работы системы теплоснабжения по отношению к потребителям </w:t>
      </w:r>
    </w:p>
    <w:bookmarkEnd w:id="7"/>
    <w:p w14:paraId="242CF122" w14:textId="3CC015E7" w:rsidR="00E946A0" w:rsidRDefault="00E946A0" w:rsidP="00E946A0">
      <w:pPr>
        <w:pStyle w:val="af1"/>
        <w:spacing w:before="0" w:after="0" w:line="240" w:lineRule="auto"/>
      </w:pPr>
      <w:r w:rsidRPr="00E946A0">
        <w:t>Приложение 4. Предложения по строительству, реконструкции, техническому перевооружению и (или) модернизации источников тепловой энергии и тепловых сетей</w:t>
      </w:r>
    </w:p>
    <w:p w14:paraId="33248A81" w14:textId="7FAE9726" w:rsidR="00994948" w:rsidRPr="00E946A0" w:rsidRDefault="00994948" w:rsidP="00994948">
      <w:pPr>
        <w:pStyle w:val="af1"/>
        <w:spacing w:before="0" w:after="0" w:line="240" w:lineRule="auto"/>
      </w:pPr>
      <w:r w:rsidRPr="00994948">
        <w:t>Приложение 5. Реестр потребителей</w:t>
      </w:r>
    </w:p>
    <w:p w14:paraId="01A06549" w14:textId="0A2746C5" w:rsidR="001C2554" w:rsidRDefault="001C2554" w:rsidP="00C63A76">
      <w:pPr>
        <w:pStyle w:val="af1"/>
        <w:spacing w:before="0" w:after="0" w:line="240" w:lineRule="auto"/>
      </w:pPr>
      <w:r w:rsidRPr="00E946A0">
        <w:t>Схема теплоснабжения</w:t>
      </w:r>
      <w:r w:rsidR="000844D1" w:rsidRPr="00E946A0">
        <w:t xml:space="preserve"> </w:t>
      </w:r>
      <w:r w:rsidR="00994948">
        <w:t>сельского поселения</w:t>
      </w:r>
      <w:r w:rsidRPr="00E946A0">
        <w:t xml:space="preserve"> выполнена во исполнение треб</w:t>
      </w:r>
      <w:r w:rsidRPr="00E946A0">
        <w:t>о</w:t>
      </w:r>
      <w:r w:rsidRPr="00E946A0">
        <w:t>ваний Федерального Закона от 27</w:t>
      </w:r>
      <w:r w:rsidR="000844D1" w:rsidRPr="00E946A0">
        <w:t xml:space="preserve"> июля </w:t>
      </w:r>
      <w:r w:rsidRPr="00E946A0">
        <w:t>2010г</w:t>
      </w:r>
      <w:r w:rsidR="000844D1" w:rsidRPr="00E946A0">
        <w:t>ода</w:t>
      </w:r>
      <w:r w:rsidRPr="00E946A0">
        <w:t xml:space="preserve"> №190-Ф3 «О теплоснабжении», устанавливающего статус схемы теплоснабжения, как документа, разрабатываемого в целях удовлетворения спроса на тепловую энергию (мощность) и теплоноситель, обеспечения</w:t>
      </w:r>
      <w:r w:rsidRPr="00905207">
        <w:t xml:space="preserve"> надежного теплоснабжения наиболее экономичным способом при м</w:t>
      </w:r>
      <w:r w:rsidRPr="00905207">
        <w:t>и</w:t>
      </w:r>
      <w:r w:rsidRPr="00905207">
        <w:t>нимальном воздействии на окружающую среду, а также экономического стимул</w:t>
      </w:r>
      <w:r w:rsidRPr="00905207">
        <w:t>и</w:t>
      </w:r>
      <w:r w:rsidRPr="00905207">
        <w:t>рования развития систем теплоснабжения и внедрения энергосберегающих технол</w:t>
      </w:r>
      <w:r w:rsidRPr="00905207">
        <w:t>о</w:t>
      </w:r>
      <w:r w:rsidRPr="00905207">
        <w:t>гий.</w:t>
      </w:r>
    </w:p>
    <w:p w14:paraId="015A4138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Основной нормативно-правовой базой для актуализации схемы теплоснабж</w:t>
      </w:r>
      <w:r w:rsidRPr="00905207">
        <w:t>е</w:t>
      </w:r>
      <w:r w:rsidRPr="00905207">
        <w:t>ния являются следующие документы:</w:t>
      </w:r>
    </w:p>
    <w:p w14:paraId="7E84AE73" w14:textId="37F33CAC" w:rsidR="001C2554" w:rsidRPr="00994948" w:rsidRDefault="001C2554" w:rsidP="00994948">
      <w:pPr>
        <w:pStyle w:val="aff6"/>
        <w:numPr>
          <w:ilvl w:val="0"/>
          <w:numId w:val="3"/>
        </w:numPr>
        <w:tabs>
          <w:tab w:val="left" w:pos="1843"/>
        </w:tabs>
        <w:ind w:left="1287"/>
        <w:rPr>
          <w:rFonts w:eastAsiaTheme="minorHAnsi"/>
          <w:b w:val="0"/>
          <w:bCs w:val="0"/>
        </w:rPr>
      </w:pPr>
      <w:r w:rsidRPr="00994948">
        <w:rPr>
          <w:rFonts w:eastAsiaTheme="minorHAnsi"/>
          <w:b w:val="0"/>
          <w:bCs w:val="0"/>
        </w:rPr>
        <w:t>Федеральный закон от 27 июля 2010г</w:t>
      </w:r>
      <w:r w:rsidR="00A823B4" w:rsidRPr="00994948">
        <w:rPr>
          <w:rFonts w:eastAsiaTheme="minorHAnsi"/>
          <w:b w:val="0"/>
          <w:bCs w:val="0"/>
        </w:rPr>
        <w:t>.</w:t>
      </w:r>
      <w:r w:rsidRPr="00994948">
        <w:rPr>
          <w:rFonts w:eastAsiaTheme="minorHAnsi"/>
          <w:b w:val="0"/>
          <w:bCs w:val="0"/>
        </w:rPr>
        <w:t xml:space="preserve"> № 190-ФЗ «О теплоснабжении»;</w:t>
      </w:r>
    </w:p>
    <w:p w14:paraId="43256474" w14:textId="7743133C" w:rsidR="001C2554" w:rsidRPr="00994948" w:rsidRDefault="001C2554" w:rsidP="00994948">
      <w:pPr>
        <w:pStyle w:val="aff6"/>
        <w:numPr>
          <w:ilvl w:val="0"/>
          <w:numId w:val="3"/>
        </w:numPr>
        <w:tabs>
          <w:tab w:val="left" w:pos="1843"/>
        </w:tabs>
        <w:ind w:left="1287"/>
        <w:rPr>
          <w:rFonts w:eastAsiaTheme="minorHAnsi"/>
          <w:b w:val="0"/>
          <w:bCs w:val="0"/>
        </w:rPr>
      </w:pPr>
      <w:r w:rsidRPr="00994948">
        <w:rPr>
          <w:rFonts w:eastAsiaTheme="minorHAnsi"/>
          <w:b w:val="0"/>
          <w:bCs w:val="0"/>
        </w:rPr>
        <w:t xml:space="preserve">Постановление Правительства РФ от 22 </w:t>
      </w:r>
      <w:r w:rsidR="005166C2" w:rsidRPr="00994948">
        <w:rPr>
          <w:rFonts w:eastAsiaTheme="minorHAnsi"/>
          <w:b w:val="0"/>
          <w:bCs w:val="0"/>
        </w:rPr>
        <w:t>ф</w:t>
      </w:r>
      <w:r w:rsidRPr="00994948">
        <w:rPr>
          <w:rFonts w:eastAsiaTheme="minorHAnsi"/>
          <w:b w:val="0"/>
          <w:bCs w:val="0"/>
        </w:rPr>
        <w:t>евраля 2012г. № 154 «О треб</w:t>
      </w:r>
      <w:r w:rsidRPr="00994948">
        <w:rPr>
          <w:rFonts w:eastAsiaTheme="minorHAnsi"/>
          <w:b w:val="0"/>
          <w:bCs w:val="0"/>
        </w:rPr>
        <w:t>о</w:t>
      </w:r>
      <w:r w:rsidRPr="00994948">
        <w:rPr>
          <w:rFonts w:eastAsiaTheme="minorHAnsi"/>
          <w:b w:val="0"/>
          <w:bCs w:val="0"/>
        </w:rPr>
        <w:t>ваниях к схемам теплоснабжения, порядку их разработки и утвержд</w:t>
      </w:r>
      <w:r w:rsidRPr="00994948">
        <w:rPr>
          <w:rFonts w:eastAsiaTheme="minorHAnsi"/>
          <w:b w:val="0"/>
          <w:bCs w:val="0"/>
        </w:rPr>
        <w:t>е</w:t>
      </w:r>
      <w:r w:rsidRPr="00994948">
        <w:rPr>
          <w:rFonts w:eastAsiaTheme="minorHAnsi"/>
          <w:b w:val="0"/>
          <w:bCs w:val="0"/>
        </w:rPr>
        <w:t>ния»;</w:t>
      </w:r>
    </w:p>
    <w:p w14:paraId="0C8B8C3D" w14:textId="0BEFC796" w:rsidR="001C2554" w:rsidRPr="00994948" w:rsidRDefault="001C2554" w:rsidP="00994948">
      <w:pPr>
        <w:pStyle w:val="aff6"/>
        <w:numPr>
          <w:ilvl w:val="0"/>
          <w:numId w:val="3"/>
        </w:numPr>
        <w:tabs>
          <w:tab w:val="left" w:pos="1843"/>
        </w:tabs>
        <w:ind w:left="1287"/>
        <w:rPr>
          <w:rFonts w:eastAsiaTheme="minorHAnsi"/>
          <w:b w:val="0"/>
          <w:bCs w:val="0"/>
        </w:rPr>
      </w:pPr>
      <w:r w:rsidRPr="00994948">
        <w:rPr>
          <w:rFonts w:eastAsiaTheme="minorHAnsi"/>
          <w:b w:val="0"/>
          <w:bCs w:val="0"/>
        </w:rPr>
        <w:t>Совместный приказ Минэнерго России и Минрегиона России от 29 д</w:t>
      </w:r>
      <w:r w:rsidRPr="00994948">
        <w:rPr>
          <w:rFonts w:eastAsiaTheme="minorHAnsi"/>
          <w:b w:val="0"/>
          <w:bCs w:val="0"/>
        </w:rPr>
        <w:t>е</w:t>
      </w:r>
      <w:r w:rsidRPr="00994948">
        <w:rPr>
          <w:rFonts w:eastAsiaTheme="minorHAnsi"/>
          <w:b w:val="0"/>
          <w:bCs w:val="0"/>
        </w:rPr>
        <w:t>кабря 2012г. № 565/667 «Об утверждении методических рекомендаций по разработке схем теплоснабжения».</w:t>
      </w:r>
    </w:p>
    <w:p w14:paraId="608FA852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Основные принципы разработки схемы теплоснабжения:</w:t>
      </w:r>
    </w:p>
    <w:p w14:paraId="0239396B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а) обеспечение безопасности и надежности теплоснабжения потребителей в соответствии с требованиями технических регламентов;</w:t>
      </w:r>
    </w:p>
    <w:p w14:paraId="685C795D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б)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</w:r>
    </w:p>
    <w:p w14:paraId="3EA8C72B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в) обеспечение приоритетного использования комбинированной выработки тепловой и электрической энергии для организации теплоснабжения с учетом эк</w:t>
      </w:r>
      <w:r w:rsidRPr="00905207">
        <w:t>о</w:t>
      </w:r>
      <w:r w:rsidRPr="00905207">
        <w:t>номической обоснованности;</w:t>
      </w:r>
    </w:p>
    <w:p w14:paraId="6BED9A0E" w14:textId="002A5E6F" w:rsidR="001C2554" w:rsidRPr="00905207" w:rsidRDefault="001C2554" w:rsidP="00C63A76">
      <w:pPr>
        <w:pStyle w:val="af1"/>
        <w:spacing w:before="0" w:after="0" w:line="240" w:lineRule="auto"/>
      </w:pPr>
      <w:r w:rsidRPr="00905207">
        <w:t>г) соблюдение баланса экономических интересов теплоснабжающих организ</w:t>
      </w:r>
      <w:r w:rsidRPr="00905207">
        <w:t>а</w:t>
      </w:r>
      <w:r w:rsidRPr="00905207">
        <w:t>ций и интересов потребителей;</w:t>
      </w:r>
    </w:p>
    <w:p w14:paraId="153BF856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д) минимизация затрат на теплоснабжение в расчете на единицу потребляемой тепловой энергии для потребителя в долгосрочной перспективе;</w:t>
      </w:r>
    </w:p>
    <w:p w14:paraId="38B2A86D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е) обеспечение недискриминационных и стабильных условий осуществления предпринимательской деятельности в сфере теплоснабжения;</w:t>
      </w:r>
    </w:p>
    <w:p w14:paraId="38F42561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ж) согласование схем теплоснабжения с иными программами развития сетей инженерно-технического обеспечения.</w:t>
      </w:r>
    </w:p>
    <w:p w14:paraId="2748F64E" w14:textId="7BD5F20F" w:rsidR="00DB6A07" w:rsidRDefault="001C2554" w:rsidP="00B93FAE">
      <w:pPr>
        <w:pStyle w:val="af1"/>
        <w:spacing w:after="0" w:line="240" w:lineRule="auto"/>
      </w:pPr>
      <w:r w:rsidRPr="00905207">
        <w:t xml:space="preserve">При актуализации схемы теплоснабжения использовались </w:t>
      </w:r>
      <w:r w:rsidR="000C31DD" w:rsidRPr="00905207">
        <w:t>исходные данные,</w:t>
      </w:r>
      <w:r w:rsidRPr="00905207">
        <w:t xml:space="preserve"> предоставленные теплоснабжающ</w:t>
      </w:r>
      <w:r w:rsidR="005166C2">
        <w:t>ими</w:t>
      </w:r>
      <w:r w:rsidRPr="00905207">
        <w:t xml:space="preserve"> организаци</w:t>
      </w:r>
      <w:r w:rsidR="005166C2">
        <w:t>ями</w:t>
      </w:r>
      <w:r w:rsidR="00DB6A07">
        <w:t>:</w:t>
      </w:r>
      <w:r w:rsidR="000C31DD">
        <w:t xml:space="preserve"> </w:t>
      </w:r>
    </w:p>
    <w:p w14:paraId="3D131DF9" w14:textId="13E7B61F" w:rsidR="00DB6A07" w:rsidRPr="00821C21" w:rsidRDefault="00994948" w:rsidP="00821C21">
      <w:pPr>
        <w:pStyle w:val="aff6"/>
        <w:numPr>
          <w:ilvl w:val="0"/>
          <w:numId w:val="10"/>
        </w:numPr>
        <w:tabs>
          <w:tab w:val="left" w:pos="1843"/>
        </w:tabs>
        <w:ind w:left="1429"/>
        <w:rPr>
          <w:rFonts w:eastAsiaTheme="minorHAnsi"/>
          <w:b w:val="0"/>
          <w:bCs w:val="0"/>
        </w:rPr>
      </w:pPr>
      <w:r w:rsidRPr="00994948">
        <w:rPr>
          <w:b w:val="0"/>
          <w:bCs w:val="0"/>
          <w:color w:val="000000"/>
        </w:rPr>
        <w:lastRenderedPageBreak/>
        <w:t>ООО «Теплосеть»</w:t>
      </w:r>
      <w:r w:rsidR="00821C21">
        <w:rPr>
          <w:rFonts w:eastAsiaTheme="minorHAnsi"/>
          <w:b w:val="0"/>
          <w:bCs w:val="0"/>
        </w:rPr>
        <w:t>.</w:t>
      </w:r>
    </w:p>
    <w:p w14:paraId="094AD488" w14:textId="15100701" w:rsidR="001C2554" w:rsidRPr="00905207" w:rsidRDefault="001C2554" w:rsidP="00B93FAE">
      <w:pPr>
        <w:pStyle w:val="af1"/>
        <w:spacing w:after="0" w:line="240" w:lineRule="auto"/>
      </w:pPr>
      <w:r w:rsidRPr="00905207">
        <w:t>в том числе следующие документы и источники:</w:t>
      </w:r>
    </w:p>
    <w:p w14:paraId="16C8142A" w14:textId="7F4C9169" w:rsidR="001C2554" w:rsidRPr="00821C21" w:rsidRDefault="001C2554" w:rsidP="00821C21">
      <w:pPr>
        <w:pStyle w:val="aff6"/>
        <w:numPr>
          <w:ilvl w:val="0"/>
          <w:numId w:val="10"/>
        </w:numPr>
        <w:tabs>
          <w:tab w:val="left" w:pos="1843"/>
        </w:tabs>
        <w:ind w:left="1429"/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 xml:space="preserve">Генеральный план </w:t>
      </w:r>
      <w:r w:rsidR="00994948">
        <w:rPr>
          <w:rFonts w:eastAsiaTheme="minorHAnsi"/>
          <w:b w:val="0"/>
          <w:bCs w:val="0"/>
        </w:rPr>
        <w:t>сельского поселения</w:t>
      </w:r>
      <w:r w:rsidRPr="00821C21">
        <w:rPr>
          <w:rFonts w:eastAsiaTheme="minorHAnsi"/>
          <w:b w:val="0"/>
          <w:bCs w:val="0"/>
        </w:rPr>
        <w:t>;</w:t>
      </w:r>
    </w:p>
    <w:p w14:paraId="4A98E135" w14:textId="77777777" w:rsidR="001C2554" w:rsidRPr="00821C21" w:rsidRDefault="001C2554" w:rsidP="00821C21">
      <w:pPr>
        <w:pStyle w:val="aff6"/>
        <w:numPr>
          <w:ilvl w:val="0"/>
          <w:numId w:val="10"/>
        </w:numPr>
        <w:tabs>
          <w:tab w:val="left" w:pos="1843"/>
        </w:tabs>
        <w:ind w:left="1429"/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>Температурные графики, схемы сетей теплоснабжения, технологические схемы источников тепловой энергии, сведения по основному оборуд</w:t>
      </w:r>
      <w:r w:rsidRPr="00821C21">
        <w:rPr>
          <w:rFonts w:eastAsiaTheme="minorHAnsi"/>
          <w:b w:val="0"/>
          <w:bCs w:val="0"/>
        </w:rPr>
        <w:t>о</w:t>
      </w:r>
      <w:r w:rsidRPr="00821C21">
        <w:rPr>
          <w:rFonts w:eastAsiaTheme="minorHAnsi"/>
          <w:b w:val="0"/>
          <w:bCs w:val="0"/>
        </w:rPr>
        <w:t>ванию, данные по присоединенной тепловой нагрузке и т.п.;</w:t>
      </w:r>
    </w:p>
    <w:p w14:paraId="66048B3D" w14:textId="77777777" w:rsidR="001C2554" w:rsidRPr="00821C21" w:rsidRDefault="001C2554" w:rsidP="00821C21">
      <w:pPr>
        <w:pStyle w:val="aff6"/>
        <w:numPr>
          <w:ilvl w:val="0"/>
          <w:numId w:val="10"/>
        </w:numPr>
        <w:tabs>
          <w:tab w:val="left" w:pos="1843"/>
        </w:tabs>
        <w:ind w:left="1429"/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>Показатели хозяйственной и финансовой деятельности теплоснабжа</w:t>
      </w:r>
      <w:r w:rsidRPr="00821C21">
        <w:rPr>
          <w:rFonts w:eastAsiaTheme="minorHAnsi"/>
          <w:b w:val="0"/>
          <w:bCs w:val="0"/>
        </w:rPr>
        <w:t>ю</w:t>
      </w:r>
      <w:r w:rsidRPr="00821C21">
        <w:rPr>
          <w:rFonts w:eastAsiaTheme="minorHAnsi"/>
          <w:b w:val="0"/>
          <w:bCs w:val="0"/>
        </w:rPr>
        <w:t>щих организаций;</w:t>
      </w:r>
    </w:p>
    <w:p w14:paraId="34E3CC96" w14:textId="3D804571" w:rsidR="001C2554" w:rsidRPr="00821C21" w:rsidRDefault="001C2554" w:rsidP="00821C21">
      <w:pPr>
        <w:pStyle w:val="aff6"/>
        <w:numPr>
          <w:ilvl w:val="0"/>
          <w:numId w:val="10"/>
        </w:numPr>
        <w:tabs>
          <w:tab w:val="left" w:pos="1843"/>
        </w:tabs>
        <w:ind w:left="1429"/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>Статистическая отчетность теплоснабжающих организаций о выработке и отпуске тепловой энергии и использовании ТЭР в натуральном выр</w:t>
      </w:r>
      <w:r w:rsidRPr="00821C21">
        <w:rPr>
          <w:rFonts w:eastAsiaTheme="minorHAnsi"/>
          <w:b w:val="0"/>
          <w:bCs w:val="0"/>
        </w:rPr>
        <w:t>а</w:t>
      </w:r>
      <w:r w:rsidRPr="00821C21">
        <w:rPr>
          <w:rFonts w:eastAsiaTheme="minorHAnsi"/>
          <w:b w:val="0"/>
          <w:bCs w:val="0"/>
        </w:rPr>
        <w:t>жении</w:t>
      </w:r>
      <w:r w:rsidR="00E946A0" w:rsidRPr="00821C21">
        <w:rPr>
          <w:rFonts w:eastAsiaTheme="minorHAnsi"/>
          <w:b w:val="0"/>
          <w:bCs w:val="0"/>
        </w:rPr>
        <w:t>.</w:t>
      </w:r>
    </w:p>
    <w:p w14:paraId="222C67CB" w14:textId="70EBD0D1" w:rsidR="001C2554" w:rsidRPr="00905207" w:rsidRDefault="001C2554" w:rsidP="00C63A76">
      <w:pPr>
        <w:pStyle w:val="af1"/>
        <w:spacing w:before="0" w:after="0" w:line="240" w:lineRule="auto"/>
      </w:pPr>
      <w:r w:rsidRPr="00905207">
        <w:t>Схема теплоснабжения включает мероприятия по созданию, модернизации, реконструкции и развитию централизованных систем теплоснабжения, повышению надежности функционирования этих систем и обеспечивающие комфортные и бе</w:t>
      </w:r>
      <w:r w:rsidRPr="00905207">
        <w:t>з</w:t>
      </w:r>
      <w:r w:rsidRPr="00905207">
        <w:t>опасные условия для проживания людей на территории</w:t>
      </w:r>
      <w:r w:rsidR="000844D1">
        <w:t xml:space="preserve"> </w:t>
      </w:r>
      <w:r w:rsidR="00994948">
        <w:t>сельского поселения</w:t>
      </w:r>
      <w:r w:rsidRPr="00905207">
        <w:t>.</w:t>
      </w:r>
    </w:p>
    <w:p w14:paraId="1C968D4C" w14:textId="77777777" w:rsidR="001C2554" w:rsidRDefault="001C2554" w:rsidP="00C63A76">
      <w:pPr>
        <w:pStyle w:val="af1"/>
        <w:spacing w:before="0" w:after="0" w:line="240" w:lineRule="auto"/>
      </w:pPr>
      <w:r w:rsidRPr="00905207">
        <w:t>Обоснование решений (рекомендаций) при разработке схемы теплоснабжения осуществляется на основе технико-экономического сопоставления вариантов разв</w:t>
      </w:r>
      <w:r w:rsidRPr="00905207">
        <w:t>и</w:t>
      </w:r>
      <w:r w:rsidRPr="00905207">
        <w:t>тия системы теплоснабжения в целом и отдельных ее частей (локальных зон тепл</w:t>
      </w:r>
      <w:r w:rsidRPr="00905207">
        <w:t>о</w:t>
      </w:r>
      <w:r w:rsidRPr="00905207">
        <w:t>снабжения) с учётом опыта внедрения предлагаемых мероприятий.</w:t>
      </w:r>
    </w:p>
    <w:p w14:paraId="56B75913" w14:textId="77777777" w:rsidR="001C2554" w:rsidRDefault="001C2554" w:rsidP="004975AA">
      <w:pPr>
        <w:rPr>
          <w:rFonts w:ascii="Times New Roman" w:eastAsia="Calibri" w:hAnsi="Times New Roman" w:cs="Times New Roman"/>
          <w:sz w:val="28"/>
          <w:szCs w:val="28"/>
        </w:rPr>
      </w:pPr>
      <w:r>
        <w:br w:type="page"/>
      </w:r>
    </w:p>
    <w:p w14:paraId="52E11E25" w14:textId="77777777" w:rsidR="001C2554" w:rsidRPr="00BE2586" w:rsidRDefault="001C2554" w:rsidP="00BE2586">
      <w:pPr>
        <w:pStyle w:val="ab"/>
        <w:rPr>
          <w:lang w:eastAsia="ru-RU"/>
        </w:rPr>
      </w:pPr>
      <w:bookmarkStart w:id="8" w:name="_Toc4465250"/>
      <w:bookmarkStart w:id="9" w:name="_Toc152904448"/>
      <w:r w:rsidRPr="00BE2586">
        <w:rPr>
          <w:lang w:eastAsia="ru-RU"/>
        </w:rPr>
        <w:lastRenderedPageBreak/>
        <w:t>Термины</w:t>
      </w:r>
      <w:bookmarkEnd w:id="8"/>
      <w:bookmarkEnd w:id="9"/>
    </w:p>
    <w:p w14:paraId="214E4F07" w14:textId="77777777" w:rsidR="001C2554" w:rsidRPr="00D50AC7" w:rsidRDefault="001C2554" w:rsidP="00C63A76">
      <w:pPr>
        <w:pStyle w:val="af1"/>
        <w:spacing w:before="0" w:after="0" w:line="240" w:lineRule="auto"/>
      </w:pPr>
      <w:r w:rsidRPr="00905207">
        <w:t>В настоящем документе используются следующие термины и сокращения:</w:t>
      </w:r>
      <w:r w:rsidRPr="00D50AC7">
        <w:t xml:space="preserve"> </w:t>
      </w:r>
    </w:p>
    <w:p w14:paraId="543A945C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Энергетический ресурс – носитель энергии, энергия которого используется или может быть использована при осуществлении хозяйственной и иной деятельн</w:t>
      </w:r>
      <w:r w:rsidRPr="00905207">
        <w:t>о</w:t>
      </w:r>
      <w:r w:rsidRPr="00905207">
        <w:t>сти, а также вид энергии (атомная, тепловая, электрическая, электромагнитная эне</w:t>
      </w:r>
      <w:r w:rsidRPr="00905207">
        <w:t>р</w:t>
      </w:r>
      <w:r w:rsidRPr="00905207">
        <w:t>гия или другой вид энергии).</w:t>
      </w:r>
    </w:p>
    <w:p w14:paraId="665A7EF0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Энергосбережение – реализация организационных, правовых, технических, технологических, экономических и иных мер, направленных на уменьшение объема используемых энергетических ресурсов при сохранении соответствующего полезн</w:t>
      </w:r>
      <w:r w:rsidRPr="00905207">
        <w:t>о</w:t>
      </w:r>
      <w:r w:rsidRPr="00905207">
        <w:t>го эффекта от их использования (в том числе объема произведенной продукции, в</w:t>
      </w:r>
      <w:r w:rsidRPr="00905207">
        <w:t>ы</w:t>
      </w:r>
      <w:r w:rsidRPr="00905207">
        <w:t xml:space="preserve">полненных работ, оказанных услуг). </w:t>
      </w:r>
    </w:p>
    <w:p w14:paraId="38C49E25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Энергетическая эффективность – характеристики, отражающие отношение полезного эффекта от использования энергетических ресурсов к затратам энергет</w:t>
      </w:r>
      <w:r w:rsidRPr="00905207">
        <w:t>и</w:t>
      </w:r>
      <w:r w:rsidRPr="00905207">
        <w:t>ческих ресурсов, произведенным в целях получения такого эффекта, применительно к продукции, технологическому процессу, юридическому лицу, индивидуальному предпринимателю.</w:t>
      </w:r>
    </w:p>
    <w:p w14:paraId="69F3CCED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Техническое состояние – совокупность параметров, качественных признаков и пределов их допустимых значений, установленных технической,</w:t>
      </w:r>
      <w:r>
        <w:t xml:space="preserve"> эксплуатационной и другой нормативной </w:t>
      </w:r>
      <w:r w:rsidRPr="00905207">
        <w:t>документацией.</w:t>
      </w:r>
    </w:p>
    <w:p w14:paraId="490997FC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Испытания – экспериментальное определение качественных и/или колич</w:t>
      </w:r>
      <w:r w:rsidRPr="00905207">
        <w:t>е</w:t>
      </w:r>
      <w:r w:rsidRPr="00905207">
        <w:t>ственных характеристик параметров энергооборудования при влиянии на</w:t>
      </w:r>
      <w:r>
        <w:t xml:space="preserve"> него фа</w:t>
      </w:r>
      <w:r>
        <w:t>к</w:t>
      </w:r>
      <w:r>
        <w:t>торов, регламентированных действующими</w:t>
      </w:r>
      <w:r w:rsidRPr="00905207">
        <w:t xml:space="preserve"> нормативными документами.</w:t>
      </w:r>
    </w:p>
    <w:p w14:paraId="10186A01" w14:textId="4FED292B" w:rsidR="001C2554" w:rsidRPr="00905207" w:rsidRDefault="001C2554" w:rsidP="00C63A76">
      <w:pPr>
        <w:pStyle w:val="af1"/>
        <w:spacing w:before="0" w:after="0" w:line="240" w:lineRule="auto"/>
      </w:pPr>
      <w:r w:rsidRPr="00905207">
        <w:t xml:space="preserve">Зона действия системы теплоснабжения - территория </w:t>
      </w:r>
      <w:r w:rsidR="00994948">
        <w:t>сельского поселения</w:t>
      </w:r>
      <w:r w:rsidRPr="00905207">
        <w:t xml:space="preserve">, </w:t>
      </w:r>
      <w:r w:rsidR="00994948">
        <w:t>сельского поселения</w:t>
      </w:r>
      <w:r w:rsidRPr="00905207">
        <w:t>, города федерального значения или ее часть, границы которой устанавливаются по наиболее удаленным точкам подключения потребителей к те</w:t>
      </w:r>
      <w:r w:rsidRPr="00905207">
        <w:t>п</w:t>
      </w:r>
      <w:r w:rsidRPr="00905207">
        <w:t>ловым сетям, входящим в систему теплоснабжения;</w:t>
      </w:r>
    </w:p>
    <w:p w14:paraId="13A75878" w14:textId="7C0E55D4" w:rsidR="001C2554" w:rsidRPr="00905207" w:rsidRDefault="001C2554" w:rsidP="00C63A76">
      <w:pPr>
        <w:pStyle w:val="af1"/>
        <w:spacing w:before="0" w:after="0" w:line="240" w:lineRule="auto"/>
      </w:pPr>
      <w:r w:rsidRPr="00905207">
        <w:t xml:space="preserve">Зона действия источника тепловой энергии - территория </w:t>
      </w:r>
      <w:r w:rsidR="00994948">
        <w:t>сельского поселения</w:t>
      </w:r>
      <w:r w:rsidRPr="00905207">
        <w:t xml:space="preserve">, </w:t>
      </w:r>
      <w:r w:rsidR="00994948">
        <w:t>сельского поселения</w:t>
      </w:r>
      <w:r w:rsidRPr="00905207">
        <w:t>, города федерального значения или ее часть, границы которой устанавливаются закрытыми секционирующими задвижками тепловой сети системы теплоснабжения;</w:t>
      </w:r>
    </w:p>
    <w:p w14:paraId="15F9BE9A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Установленная мощность источника тепловой энергии - сумма номинальных тепловых мощностей всего принятого по актам ввода в эксплуатацию оборудования,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энергии;</w:t>
      </w:r>
    </w:p>
    <w:p w14:paraId="2911C69B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Располагаемая мощность источника тепловой энергии - величина, равная установленной мощности источника тепловой энергии за вычетом объемов мощн</w:t>
      </w:r>
      <w:r w:rsidRPr="00905207">
        <w:t>о</w:t>
      </w:r>
      <w:r w:rsidRPr="00905207">
        <w:t>сти, не реализуемых по техническим причинам, в том числе по причине снижения тепловой мощности оборудования в результате эксплуатации на продленном техн</w:t>
      </w:r>
      <w:r w:rsidRPr="00905207">
        <w:t>и</w:t>
      </w:r>
      <w:r w:rsidRPr="00905207">
        <w:t>ческом ресурсе (снижение параметров пара перед турбиной, отсутствие рециркул</w:t>
      </w:r>
      <w:r w:rsidRPr="00905207">
        <w:t>я</w:t>
      </w:r>
      <w:r w:rsidRPr="00905207">
        <w:t>ции в пиковых водогрейных котлоагрегатах и др.);</w:t>
      </w:r>
    </w:p>
    <w:p w14:paraId="29FCE5AD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Реконструкция — процесс изменения устаревших объектов, с целью придания свойств новых в будущем. Реконструкция объектов капитального строительства (за исключением линейных объектов) — изменение параметров объекта капитального строительства, его частей. Реконструкция линейных объектов (водопроводов, кан</w:t>
      </w:r>
      <w:r w:rsidRPr="00905207">
        <w:t>а</w:t>
      </w:r>
      <w:r w:rsidRPr="00905207">
        <w:t>лизации) — изменение параметров линейных объектов или их участков (частей), к</w:t>
      </w:r>
      <w:r w:rsidRPr="00905207">
        <w:t>о</w:t>
      </w:r>
      <w:r w:rsidRPr="00905207">
        <w:t>торое влечет за собой изменение класса, категории и (или) первоначально устано</w:t>
      </w:r>
      <w:r w:rsidRPr="00905207">
        <w:t>в</w:t>
      </w:r>
      <w:r w:rsidRPr="00905207">
        <w:lastRenderedPageBreak/>
        <w:t>ленных показателей функционирования таких объектов (пропускной способности и других) или при котором требуется изменение границ полос отвода и (или) охра</w:t>
      </w:r>
      <w:r w:rsidRPr="00905207">
        <w:t>н</w:t>
      </w:r>
      <w:r w:rsidRPr="00905207">
        <w:t>ных зон таких объектов.</w:t>
      </w:r>
    </w:p>
    <w:p w14:paraId="6603EE9E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Мощность источника тепловой энергии нетто - величина, равная располага</w:t>
      </w:r>
      <w:r w:rsidRPr="00905207">
        <w:t>е</w:t>
      </w:r>
      <w:r w:rsidRPr="00905207">
        <w:t>мой мощности источника тепловой энергии за вычетом тепловой нагрузки на со</w:t>
      </w:r>
      <w:r w:rsidRPr="00905207">
        <w:t>б</w:t>
      </w:r>
      <w:r w:rsidRPr="00905207">
        <w:t>ственные и хозяйственные нужды теплоснабжающей организации в отношении и</w:t>
      </w:r>
      <w:r w:rsidRPr="00905207">
        <w:t>с</w:t>
      </w:r>
      <w:r w:rsidRPr="00905207">
        <w:t>точника тепловой энергии;</w:t>
      </w:r>
    </w:p>
    <w:p w14:paraId="3FE61C42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Модернизация (техническое перевооружение) - обновление объекта, привед</w:t>
      </w:r>
      <w:r w:rsidRPr="00905207">
        <w:t>е</w:t>
      </w:r>
      <w:r w:rsidRPr="00905207">
        <w:t>ние его в соответствие с новыми требованиями и нормами, техническими услови</w:t>
      </w:r>
      <w:r w:rsidRPr="00905207">
        <w:t>я</w:t>
      </w:r>
      <w:r w:rsidRPr="00905207">
        <w:t>ми, показателями качества.</w:t>
      </w:r>
    </w:p>
    <w:p w14:paraId="79D6E94A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Теплосетевые объекты - объекты, входящие в состав тепловой сети и обесп</w:t>
      </w:r>
      <w:r w:rsidRPr="00905207">
        <w:t>е</w:t>
      </w:r>
      <w:r w:rsidRPr="00905207">
        <w:t>чивающие передачу тепловой энергии от источника тепловой энергии до теплоп</w:t>
      </w:r>
      <w:r w:rsidRPr="00905207">
        <w:t>о</w:t>
      </w:r>
      <w:r w:rsidRPr="00905207">
        <w:t>требляющих установок потребителей тепловой энергии;</w:t>
      </w:r>
    </w:p>
    <w:p w14:paraId="44C0A981" w14:textId="4F0DAFE7" w:rsidR="001C2554" w:rsidRPr="00905207" w:rsidRDefault="001C2554" w:rsidP="00C63A76">
      <w:pPr>
        <w:pStyle w:val="af1"/>
        <w:spacing w:before="0" w:after="0" w:line="240" w:lineRule="auto"/>
      </w:pPr>
      <w:r w:rsidRPr="00905207">
        <w:t xml:space="preserve">Элемент территориального деления - территория </w:t>
      </w:r>
      <w:r w:rsidR="00994948">
        <w:t>сельского поселения</w:t>
      </w:r>
      <w:r w:rsidRPr="00905207">
        <w:t xml:space="preserve">, </w:t>
      </w:r>
      <w:r w:rsidR="00994948">
        <w:t>сел</w:t>
      </w:r>
      <w:r w:rsidR="00994948">
        <w:t>ь</w:t>
      </w:r>
      <w:r w:rsidR="00994948">
        <w:t>ского поселения</w:t>
      </w:r>
      <w:r w:rsidRPr="00905207">
        <w:t>, города федерального значения или ее часть, установленная по гр</w:t>
      </w:r>
      <w:r w:rsidRPr="00905207">
        <w:t>а</w:t>
      </w:r>
      <w:r w:rsidRPr="00905207">
        <w:t>ницам административно-территориальных единиц;</w:t>
      </w:r>
    </w:p>
    <w:p w14:paraId="2E3389D0" w14:textId="3609F200" w:rsidR="001C2554" w:rsidRPr="00905207" w:rsidRDefault="001C2554" w:rsidP="00C63A76">
      <w:pPr>
        <w:pStyle w:val="af1"/>
        <w:spacing w:before="0" w:after="0" w:line="240" w:lineRule="auto"/>
      </w:pPr>
      <w:r w:rsidRPr="00905207">
        <w:t xml:space="preserve">Расчетный элемент территориального деления - территория </w:t>
      </w:r>
      <w:r w:rsidR="00994948">
        <w:t>сельского посел</w:t>
      </w:r>
      <w:r w:rsidR="00994948">
        <w:t>е</w:t>
      </w:r>
      <w:r w:rsidR="00994948">
        <w:t>ния</w:t>
      </w:r>
      <w:r w:rsidRPr="00905207">
        <w:t xml:space="preserve">, </w:t>
      </w:r>
      <w:r w:rsidR="00994948">
        <w:t>сельского поселения</w:t>
      </w:r>
      <w:r w:rsidRPr="00905207">
        <w:t>, города федерального значения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14:paraId="0A3AC323" w14:textId="6345D0EB" w:rsidR="001C2554" w:rsidRPr="00D50AC7" w:rsidRDefault="001C2554" w:rsidP="00C63A76">
      <w:pPr>
        <w:pStyle w:val="af1"/>
        <w:spacing w:before="0" w:after="0" w:line="240" w:lineRule="auto"/>
      </w:pPr>
      <w:r w:rsidRPr="00D50AC7">
        <w:t>Радиус эффективного теплоснабжения</w:t>
      </w:r>
      <w:r w:rsidRPr="00905207">
        <w:t xml:space="preserve"> - максимальное расстояние от теплоп</w:t>
      </w:r>
      <w:r w:rsidRPr="00905207">
        <w:t>о</w:t>
      </w:r>
      <w:r w:rsidRPr="00905207">
        <w:t>требляющей установки до ближайшего источника тепловой энергии в системе те</w:t>
      </w:r>
      <w:r w:rsidRPr="00905207">
        <w:t>п</w:t>
      </w:r>
      <w:r w:rsidRPr="00905207">
        <w:t>лоснабжения, при превышении которого подключение теплопотребляющей уст</w:t>
      </w:r>
      <w:r w:rsidRPr="00905207">
        <w:t>а</w:t>
      </w:r>
      <w:r w:rsidRPr="00905207">
        <w:t>новки к данной системе теплоснабжения нецелесообразно по причине увеличения совокупных расходов в системе теплоснабжения</w:t>
      </w:r>
      <w:r w:rsidRPr="00D50AC7">
        <w:t>.</w:t>
      </w:r>
    </w:p>
    <w:p w14:paraId="0B5CCFA3" w14:textId="77777777" w:rsidR="001C2554" w:rsidRPr="00D50AC7" w:rsidRDefault="001C2554" w:rsidP="00C63A76">
      <w:pPr>
        <w:pStyle w:val="af1"/>
        <w:spacing w:before="0" w:after="0" w:line="240" w:lineRule="auto"/>
      </w:pPr>
      <w:r w:rsidRPr="00D50AC7">
        <w:t>Коэффициент использования теплоты топлива – показатель энергетической эффективности каждой зоны действия источника тепловой энергии, доля теплоты, содержащейся в топливе, полезно используемой на выработку тепловой энергии (электроэнергии) в котельной (на электростанции).</w:t>
      </w:r>
    </w:p>
    <w:p w14:paraId="0296635B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Материальная характеристика тепловой сети - сумма произведений наружных диаметров трубопроводов участков тепловой сети на их длину.</w:t>
      </w:r>
    </w:p>
    <w:p w14:paraId="5E6E43F1" w14:textId="77777777" w:rsidR="001C2554" w:rsidRPr="00D50AC7" w:rsidRDefault="001C2554" w:rsidP="00C63A76">
      <w:pPr>
        <w:pStyle w:val="af1"/>
        <w:spacing w:before="0" w:after="0" w:line="240" w:lineRule="auto"/>
      </w:pPr>
      <w:r w:rsidRPr="00D50AC7">
        <w:t>Удельная материальная характеристика тепловой сети - отношение матер</w:t>
      </w:r>
      <w:r w:rsidRPr="00D50AC7">
        <w:t>и</w:t>
      </w:r>
      <w:r w:rsidRPr="00D50AC7">
        <w:t>альной характеристики тепловой сети к тепловой нагрузке потребителей, присоед</w:t>
      </w:r>
      <w:r w:rsidRPr="00D50AC7">
        <w:t>и</w:t>
      </w:r>
      <w:r w:rsidRPr="00D50AC7">
        <w:t>ненных к этой тепловой сети.</w:t>
      </w:r>
    </w:p>
    <w:p w14:paraId="473162FF" w14:textId="77777777" w:rsidR="001C2554" w:rsidRPr="00D50AC7" w:rsidRDefault="001C2554" w:rsidP="00C63A76">
      <w:pPr>
        <w:pStyle w:val="af1"/>
        <w:spacing w:before="0" w:after="0" w:line="240" w:lineRule="auto"/>
      </w:pPr>
      <w:bookmarkStart w:id="10" w:name="sub_1210"/>
      <w:r w:rsidRPr="00D50AC7">
        <w:t>Расчетная тепловая нагрузка - тепловая нагрузка, определяемая на основе да</w:t>
      </w:r>
      <w:r w:rsidRPr="00D50AC7">
        <w:t>н</w:t>
      </w:r>
      <w:r w:rsidRPr="00D50AC7">
        <w:t>ных о фактическом отпуске тепловой энергии за полный отопительный период, предшествующий началу разработки схемы теплоснабжения, приведенная в соо</w:t>
      </w:r>
      <w:r w:rsidRPr="00D50AC7">
        <w:t>т</w:t>
      </w:r>
      <w:r w:rsidRPr="00D50AC7">
        <w:t>ветствии с методическими указаниями по разработке схем теплоснабжения к ра</w:t>
      </w:r>
      <w:r w:rsidRPr="00D50AC7">
        <w:t>с</w:t>
      </w:r>
      <w:r w:rsidRPr="00D50AC7">
        <w:t>четной температуре наружного воздуха.</w:t>
      </w:r>
    </w:p>
    <w:p w14:paraId="4CAFB770" w14:textId="293BF417" w:rsidR="001C2554" w:rsidRPr="00D50AC7" w:rsidRDefault="001C2554" w:rsidP="00C63A76">
      <w:pPr>
        <w:pStyle w:val="af1"/>
        <w:spacing w:before="0" w:after="0" w:line="240" w:lineRule="auto"/>
      </w:pPr>
      <w:bookmarkStart w:id="11" w:name="sub_1211"/>
      <w:bookmarkEnd w:id="10"/>
      <w:r w:rsidRPr="00D50AC7">
        <w:t>Базовый период - год, предшествующий году разработки и утверждения пе</w:t>
      </w:r>
      <w:r w:rsidRPr="00D50AC7">
        <w:t>р</w:t>
      </w:r>
      <w:r w:rsidRPr="00D50AC7">
        <w:t xml:space="preserve">вичной схемы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значения.</w:t>
      </w:r>
    </w:p>
    <w:p w14:paraId="0C1D259F" w14:textId="6F063B36" w:rsidR="001C2554" w:rsidRPr="00D50AC7" w:rsidRDefault="001C2554" w:rsidP="00C63A76">
      <w:pPr>
        <w:pStyle w:val="af1"/>
        <w:spacing w:before="0" w:after="0" w:line="240" w:lineRule="auto"/>
      </w:pPr>
      <w:bookmarkStart w:id="12" w:name="sub_1212"/>
      <w:bookmarkEnd w:id="11"/>
      <w:r w:rsidRPr="00D50AC7">
        <w:t>Базовый период актуализации - год, предшествующий году, в котором подл</w:t>
      </w:r>
      <w:r w:rsidRPr="00D50AC7">
        <w:t>е</w:t>
      </w:r>
      <w:r w:rsidRPr="00D50AC7">
        <w:t xml:space="preserve">жит утверждению актуализированная схема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значения.</w:t>
      </w:r>
    </w:p>
    <w:p w14:paraId="553907BF" w14:textId="0B60D9B9" w:rsidR="001C2554" w:rsidRPr="00D50AC7" w:rsidRDefault="001C2554" w:rsidP="00C63A76">
      <w:pPr>
        <w:pStyle w:val="af1"/>
        <w:spacing w:before="0" w:after="0" w:line="240" w:lineRule="auto"/>
      </w:pPr>
      <w:bookmarkStart w:id="13" w:name="sub_1213"/>
      <w:bookmarkEnd w:id="12"/>
      <w:r w:rsidRPr="00D50AC7">
        <w:t xml:space="preserve">Мастер-план развития систем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 - раздел схемы теплоснабжения (актуал</w:t>
      </w:r>
      <w:r w:rsidRPr="00D50AC7">
        <w:t>и</w:t>
      </w:r>
      <w:r w:rsidRPr="00D50AC7">
        <w:lastRenderedPageBreak/>
        <w:t>зированной схемы теплоснабжения), содержащий описание сценариев развития те</w:t>
      </w:r>
      <w:r w:rsidRPr="00D50AC7">
        <w:t>п</w:t>
      </w:r>
      <w:r w:rsidRPr="00D50AC7">
        <w:t xml:space="preserve">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</w:t>
      </w:r>
      <w:r w:rsidRPr="00D50AC7">
        <w:t>а</w:t>
      </w:r>
      <w:r w:rsidRPr="00D50AC7">
        <w:t xml:space="preserve">чения и обоснование выбора приоритетного сценария развития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значения.</w:t>
      </w:r>
    </w:p>
    <w:p w14:paraId="07EB1311" w14:textId="77777777" w:rsidR="001C2554" w:rsidRPr="00D50AC7" w:rsidRDefault="001C2554" w:rsidP="00C63A76">
      <w:pPr>
        <w:pStyle w:val="af1"/>
        <w:spacing w:before="0" w:after="0" w:line="240" w:lineRule="auto"/>
      </w:pPr>
      <w:bookmarkStart w:id="14" w:name="sub_1214"/>
      <w:bookmarkEnd w:id="13"/>
      <w:r w:rsidRPr="00D50AC7">
        <w:t>Энергетические характеристики тепловых сетей - показатели, характеризу</w:t>
      </w:r>
      <w:r w:rsidRPr="00D50AC7">
        <w:t>ю</w:t>
      </w:r>
      <w:r w:rsidRPr="00D50AC7">
        <w:t>щие энергетическую эффективность передачи тепловой энергии по тепловым сетям, включая потери тепловой энергии, расход электроэнергии на передачу тепловой энергии, расход теплоносителя на передачу тепловой энергии, потери теплоносит</w:t>
      </w:r>
      <w:r w:rsidRPr="00D50AC7">
        <w:t>е</w:t>
      </w:r>
      <w:r w:rsidRPr="00D50AC7">
        <w:t>ля, температуру теплоносителя.</w:t>
      </w:r>
    </w:p>
    <w:p w14:paraId="60471D22" w14:textId="77777777" w:rsidR="001C2554" w:rsidRPr="00D50AC7" w:rsidRDefault="001C2554" w:rsidP="00C63A76">
      <w:pPr>
        <w:pStyle w:val="af1"/>
        <w:spacing w:before="0" w:after="0" w:line="240" w:lineRule="auto"/>
      </w:pPr>
      <w:bookmarkStart w:id="15" w:name="sub_1215"/>
      <w:bookmarkEnd w:id="14"/>
      <w:r w:rsidRPr="00D50AC7">
        <w:t>Топливный баланс - документ, содержащий взаимосвязанные показатели к</w:t>
      </w:r>
      <w:r w:rsidRPr="00D50AC7">
        <w:t>о</w:t>
      </w:r>
      <w:r w:rsidRPr="00D50AC7">
        <w:t>личественного соответствия необходимых для функционирования системы тепл</w:t>
      </w:r>
      <w:r w:rsidRPr="00D50AC7">
        <w:t>о</w:t>
      </w:r>
      <w:r w:rsidRPr="00D50AC7">
        <w:t>снабжения поставок топлива различных видов и их потребления источниками те</w:t>
      </w:r>
      <w:r w:rsidRPr="00D50AC7">
        <w:t>п</w:t>
      </w:r>
      <w:r w:rsidRPr="00D50AC7">
        <w:t>ловой энергии в системе теплоснабжения,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</w:t>
      </w:r>
      <w:r w:rsidRPr="00D50AC7">
        <w:t>о</w:t>
      </w:r>
      <w:r w:rsidRPr="00D50AC7">
        <w:t>ванной выработке электрической и тепловой энергии.</w:t>
      </w:r>
    </w:p>
    <w:p w14:paraId="233596C4" w14:textId="469EF125" w:rsidR="001C2554" w:rsidRPr="00D50AC7" w:rsidRDefault="001C2554" w:rsidP="00C63A76">
      <w:pPr>
        <w:pStyle w:val="af1"/>
        <w:spacing w:before="0" w:after="0" w:line="240" w:lineRule="auto"/>
      </w:pPr>
      <w:bookmarkStart w:id="16" w:name="sub_1216"/>
      <w:bookmarkEnd w:id="15"/>
      <w:r w:rsidRPr="00D50AC7">
        <w:t xml:space="preserve">Электронная модель системы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 - документ в электронной форме, в кот</w:t>
      </w:r>
      <w:r w:rsidRPr="00D50AC7">
        <w:t>о</w:t>
      </w:r>
      <w:r w:rsidRPr="00D50AC7">
        <w:t xml:space="preserve">ром представлена информация о характеристиках систем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значения.</w:t>
      </w:r>
    </w:p>
    <w:bookmarkEnd w:id="16"/>
    <w:p w14:paraId="59E5A8E1" w14:textId="77777777" w:rsidR="001C2554" w:rsidRPr="00D50AC7" w:rsidRDefault="001C2554" w:rsidP="00C63A76">
      <w:pPr>
        <w:pStyle w:val="af1"/>
        <w:spacing w:before="0" w:after="0" w:line="240" w:lineRule="auto"/>
      </w:pPr>
      <w:r w:rsidRPr="00D50AC7">
        <w:t>Коэффициент использования установленной тепловой мощности — равен о</w:t>
      </w:r>
      <w:r w:rsidRPr="00D50AC7">
        <w:t>т</w:t>
      </w:r>
      <w:r w:rsidRPr="00D50AC7">
        <w:t>ношению среднеарифметической тепловой мощности к установленной тепловой мощности котельной за определённый интервал времени.</w:t>
      </w:r>
    </w:p>
    <w:p w14:paraId="371844F8" w14:textId="77777777" w:rsidR="00714A08" w:rsidRDefault="00714A08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17" w:name="_Toc4465251"/>
      <w:r>
        <w:rPr>
          <w:lang w:eastAsia="ru-RU"/>
        </w:rPr>
        <w:br w:type="page"/>
      </w:r>
    </w:p>
    <w:p w14:paraId="3A9B8A23" w14:textId="43464CF1" w:rsidR="002B66AE" w:rsidRPr="00BE2586" w:rsidRDefault="002B66AE" w:rsidP="00BE2586">
      <w:pPr>
        <w:pStyle w:val="ab"/>
      </w:pPr>
      <w:bookmarkStart w:id="18" w:name="_Toc152904449"/>
      <w:bookmarkEnd w:id="17"/>
      <w:r w:rsidRPr="00BE2586">
        <w:lastRenderedPageBreak/>
        <w:t>Раздел 1 Показатели существующего и перспективного спроса на тепл</w:t>
      </w:r>
      <w:r w:rsidRPr="00BE2586">
        <w:t>о</w:t>
      </w:r>
      <w:r w:rsidRPr="00BE2586">
        <w:t>вую энергию (мощность) и теплоноситель в установленных границах террит</w:t>
      </w:r>
      <w:r w:rsidRPr="00BE2586">
        <w:t>о</w:t>
      </w:r>
      <w:r w:rsidRPr="00BE2586">
        <w:t xml:space="preserve">рии </w:t>
      </w:r>
      <w:r w:rsidR="00994948">
        <w:t>сельского поселения</w:t>
      </w:r>
      <w:bookmarkEnd w:id="4"/>
      <w:bookmarkEnd w:id="18"/>
    </w:p>
    <w:p w14:paraId="7C0F3980" w14:textId="77777777" w:rsidR="002B66AE" w:rsidRPr="00BE2586" w:rsidRDefault="002B66AE" w:rsidP="00BE2586">
      <w:pPr>
        <w:pStyle w:val="ab"/>
      </w:pPr>
      <w:bookmarkStart w:id="19" w:name="_Toc536140355"/>
      <w:bookmarkStart w:id="20" w:name="_Toc152904450"/>
      <w:r w:rsidRPr="00BE2586">
        <w:t>1.1. Величины существующей отапливаемой площади строительных фо</w:t>
      </w:r>
      <w:r w:rsidRPr="00BE2586">
        <w:t>н</w:t>
      </w:r>
      <w:r w:rsidRPr="00BE2586">
        <w:t>дов и приросты отапливаемой площади строительных фондов</w:t>
      </w:r>
      <w:bookmarkEnd w:id="19"/>
      <w:bookmarkEnd w:id="20"/>
    </w:p>
    <w:p w14:paraId="32949184" w14:textId="34E219C9" w:rsidR="009C0320" w:rsidRPr="00BE2586" w:rsidRDefault="00DB6A07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21" w:name="_Toc536140356"/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</w:t>
      </w:r>
      <w:r w:rsidR="009C0320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представлены в таблице 1.1.1</w:t>
      </w:r>
    </w:p>
    <w:p w14:paraId="089F3A7E" w14:textId="5EB0B186" w:rsidR="009C0320" w:rsidRPr="00BE2586" w:rsidRDefault="009C0320" w:rsidP="00BE258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" w:name="_Toc30427296"/>
      <w:r w:rsidRPr="00BE2586">
        <w:rPr>
          <w:rFonts w:ascii="Times New Roman" w:eastAsia="Calibri" w:hAnsi="Times New Roman" w:cs="Times New Roman"/>
          <w:sz w:val="28"/>
          <w:szCs w:val="28"/>
        </w:rPr>
        <w:t xml:space="preserve">Таблица 1.1.1. </w:t>
      </w:r>
      <w:bookmarkEnd w:id="22"/>
      <w:r w:rsidR="00DB6A07" w:rsidRPr="00BE2586">
        <w:rPr>
          <w:rFonts w:ascii="Times New Roman" w:eastAsia="Calibri" w:hAnsi="Times New Roman" w:cs="Times New Roman"/>
          <w:sz w:val="28"/>
          <w:szCs w:val="28"/>
        </w:rPr>
        <w:t xml:space="preserve">Величины </w:t>
      </w:r>
      <w:r w:rsidR="00994948">
        <w:rPr>
          <w:rFonts w:ascii="Times New Roman" w:eastAsia="Calibri" w:hAnsi="Times New Roman" w:cs="Times New Roman"/>
          <w:sz w:val="28"/>
          <w:szCs w:val="28"/>
        </w:rPr>
        <w:t>прироста</w:t>
      </w:r>
      <w:r w:rsidR="00DB6A07" w:rsidRPr="00BE2586">
        <w:rPr>
          <w:rFonts w:ascii="Times New Roman" w:eastAsia="Calibri" w:hAnsi="Times New Roman" w:cs="Times New Roman"/>
          <w:sz w:val="28"/>
          <w:szCs w:val="28"/>
        </w:rPr>
        <w:t xml:space="preserve"> отапливаемой площади строительных фо</w:t>
      </w:r>
      <w:r w:rsidR="00DB6A07" w:rsidRPr="00BE2586">
        <w:rPr>
          <w:rFonts w:ascii="Times New Roman" w:eastAsia="Calibri" w:hAnsi="Times New Roman" w:cs="Times New Roman"/>
          <w:sz w:val="28"/>
          <w:szCs w:val="28"/>
        </w:rPr>
        <w:t>н</w:t>
      </w:r>
      <w:r w:rsidR="00DB6A07" w:rsidRPr="00BE2586">
        <w:rPr>
          <w:rFonts w:ascii="Times New Roman" w:eastAsia="Calibri" w:hAnsi="Times New Roman" w:cs="Times New Roman"/>
          <w:sz w:val="28"/>
          <w:szCs w:val="28"/>
        </w:rPr>
        <w:t>дов и приросты отапливаемой площади строительных фондов</w:t>
      </w:r>
      <w:r w:rsidR="00F70D24" w:rsidRPr="00BE2586">
        <w:rPr>
          <w:rFonts w:ascii="Times New Roman" w:eastAsia="Calibri" w:hAnsi="Times New Roman" w:cs="Times New Roman"/>
          <w:sz w:val="28"/>
          <w:szCs w:val="28"/>
        </w:rPr>
        <w:t>, тыс. кв.м.</w:t>
      </w: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5530"/>
        <w:gridCol w:w="1517"/>
        <w:gridCol w:w="1579"/>
      </w:tblGrid>
      <w:tr w:rsidR="003E3DD7" w:rsidRPr="005A26E5" w14:paraId="05EDE069" w14:textId="3F9ECE97" w:rsidTr="00821C21">
        <w:trPr>
          <w:trHeight w:val="20"/>
        </w:trPr>
        <w:tc>
          <w:tcPr>
            <w:tcW w:w="702" w:type="dxa"/>
            <w:shd w:val="clear" w:color="auto" w:fill="auto"/>
          </w:tcPr>
          <w:p w14:paraId="19768284" w14:textId="7DFEFF08" w:rsidR="003E3DD7" w:rsidRPr="00BE2586" w:rsidRDefault="003E3DD7" w:rsidP="00821C2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5530" w:type="dxa"/>
            <w:shd w:val="clear" w:color="auto" w:fill="auto"/>
          </w:tcPr>
          <w:p w14:paraId="7279CAC8" w14:textId="24F31154" w:rsidR="003E3DD7" w:rsidRPr="00BE2586" w:rsidRDefault="00ED322F" w:rsidP="00821C2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517" w:type="dxa"/>
          </w:tcPr>
          <w:p w14:paraId="59CC1927" w14:textId="5B6DF22E" w:rsidR="003E3DD7" w:rsidRPr="00BE2586" w:rsidRDefault="003E3DD7" w:rsidP="00821C2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</w:t>
            </w:r>
            <w:r w:rsidR="0038344C"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-20</w:t>
            </w:r>
            <w:r w:rsidR="009949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</w:tc>
        <w:tc>
          <w:tcPr>
            <w:tcW w:w="1579" w:type="dxa"/>
          </w:tcPr>
          <w:p w14:paraId="24E59841" w14:textId="53BB21C6" w:rsidR="003E3DD7" w:rsidRPr="00BE2586" w:rsidRDefault="003E3DD7" w:rsidP="00821C2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  <w:r w:rsidR="009949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="00ED322F"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  <w:r w:rsidR="009949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34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994948" w:rsidRPr="005A26E5" w14:paraId="4D3CE726" w14:textId="1E0C586D" w:rsidTr="0022327E">
        <w:trPr>
          <w:trHeight w:val="20"/>
        </w:trPr>
        <w:tc>
          <w:tcPr>
            <w:tcW w:w="702" w:type="dxa"/>
            <w:shd w:val="clear" w:color="auto" w:fill="auto"/>
            <w:hideMark/>
          </w:tcPr>
          <w:p w14:paraId="3052F253" w14:textId="77777777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0" w:type="dxa"/>
            <w:shd w:val="clear" w:color="auto" w:fill="auto"/>
            <w:hideMark/>
          </w:tcPr>
          <w:p w14:paraId="79273530" w14:textId="411FB3D2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отапливаемая площадь жилых зд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ний</w:t>
            </w:r>
          </w:p>
        </w:tc>
        <w:tc>
          <w:tcPr>
            <w:tcW w:w="1517" w:type="dxa"/>
          </w:tcPr>
          <w:p w14:paraId="5F01ED82" w14:textId="40F7BD99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DE314" w14:textId="7DBA8ED7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94948" w:rsidRPr="005A26E5" w14:paraId="1EA92A42" w14:textId="77777777" w:rsidTr="0022327E">
        <w:trPr>
          <w:trHeight w:val="20"/>
        </w:trPr>
        <w:tc>
          <w:tcPr>
            <w:tcW w:w="702" w:type="dxa"/>
            <w:shd w:val="clear" w:color="auto" w:fill="auto"/>
          </w:tcPr>
          <w:p w14:paraId="2D3C16B8" w14:textId="56383C3D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530" w:type="dxa"/>
            <w:shd w:val="clear" w:color="auto" w:fill="auto"/>
          </w:tcPr>
          <w:p w14:paraId="75406BA7" w14:textId="22796EA6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многоквартирные дома</w:t>
            </w:r>
          </w:p>
        </w:tc>
        <w:tc>
          <w:tcPr>
            <w:tcW w:w="1517" w:type="dxa"/>
          </w:tcPr>
          <w:p w14:paraId="114FE3EF" w14:textId="308AC9BD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7FB86" w14:textId="12EC580E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94948" w:rsidRPr="005A26E5" w14:paraId="15B4A629" w14:textId="77777777" w:rsidTr="0022327E">
        <w:trPr>
          <w:trHeight w:val="70"/>
        </w:trPr>
        <w:tc>
          <w:tcPr>
            <w:tcW w:w="702" w:type="dxa"/>
            <w:shd w:val="clear" w:color="auto" w:fill="auto"/>
          </w:tcPr>
          <w:p w14:paraId="03F98ABD" w14:textId="4FA2D0B4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5530" w:type="dxa"/>
            <w:shd w:val="clear" w:color="auto" w:fill="auto"/>
          </w:tcPr>
          <w:p w14:paraId="174C267E" w14:textId="4DC24676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отапливаемая площадь общественно-деловых зданий</w:t>
            </w:r>
          </w:p>
        </w:tc>
        <w:tc>
          <w:tcPr>
            <w:tcW w:w="1517" w:type="dxa"/>
          </w:tcPr>
          <w:p w14:paraId="0151CDC4" w14:textId="1DC66686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F77D3" w14:textId="24DD3CC2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94948" w:rsidRPr="005A26E5" w14:paraId="5748A43A" w14:textId="77777777" w:rsidTr="0022327E">
        <w:trPr>
          <w:trHeight w:val="20"/>
        </w:trPr>
        <w:tc>
          <w:tcPr>
            <w:tcW w:w="702" w:type="dxa"/>
            <w:shd w:val="clear" w:color="auto" w:fill="auto"/>
          </w:tcPr>
          <w:p w14:paraId="11A2F64C" w14:textId="4CBA7ACD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5530" w:type="dxa"/>
            <w:shd w:val="clear" w:color="auto" w:fill="auto"/>
          </w:tcPr>
          <w:p w14:paraId="33CF887E" w14:textId="1BC11FBA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отапливаемая площадь прочих об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ъ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ектов</w:t>
            </w:r>
          </w:p>
        </w:tc>
        <w:tc>
          <w:tcPr>
            <w:tcW w:w="1517" w:type="dxa"/>
          </w:tcPr>
          <w:p w14:paraId="07CFDAD5" w14:textId="47FECB5C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AD98C" w14:textId="3BB2603D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</w:tbl>
    <w:p w14:paraId="629229B2" w14:textId="77777777" w:rsidR="003C4958" w:rsidRPr="00BE2586" w:rsidRDefault="003C4958" w:rsidP="00BE2586">
      <w:pPr>
        <w:pStyle w:val="ab"/>
      </w:pPr>
    </w:p>
    <w:p w14:paraId="68DAA783" w14:textId="78013D1B" w:rsidR="002B66AE" w:rsidRPr="00BE2586" w:rsidRDefault="002B66AE" w:rsidP="00BE2586">
      <w:pPr>
        <w:pStyle w:val="ab"/>
      </w:pPr>
      <w:bookmarkStart w:id="23" w:name="_Toc152904451"/>
      <w:r w:rsidRPr="00BE2586">
        <w:t>1.2. Существующие и перспективные объемы потребления тепловой эне</w:t>
      </w:r>
      <w:r w:rsidRPr="00BE2586">
        <w:t>р</w:t>
      </w:r>
      <w:r w:rsidRPr="00BE2586">
        <w:t>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21"/>
      <w:bookmarkEnd w:id="23"/>
    </w:p>
    <w:p w14:paraId="27593A5D" w14:textId="05DC94E3" w:rsidR="002B66AE" w:rsidRPr="00BE2586" w:rsidRDefault="002B66AE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24" w:name="_Toc536140357"/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Существующие объемы потребления тепловой энергии (мощности) и теплон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сителя представлены в таблице </w:t>
      </w:r>
      <w:r w:rsidR="00DB6A07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1.5.4.1.</w:t>
      </w:r>
      <w:r w:rsidR="00B93FAE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Обосновывающих материалов к Схеме те</w:t>
      </w:r>
      <w:r w:rsidR="00B93FAE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B93FAE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лоснабжения</w:t>
      </w:r>
      <w:r w:rsidR="000E635D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520B93C" w14:textId="77777777" w:rsidR="002B66AE" w:rsidRPr="00BE2586" w:rsidRDefault="002B66AE" w:rsidP="00BE2586">
      <w:pPr>
        <w:pStyle w:val="ab"/>
      </w:pPr>
      <w:bookmarkStart w:id="25" w:name="_Toc152904452"/>
      <w:r w:rsidRPr="00BE2586">
        <w:t>1.3. Существующие и перспективные объемы потребления тепловой эне</w:t>
      </w:r>
      <w:r w:rsidRPr="00BE2586">
        <w:t>р</w:t>
      </w:r>
      <w:r w:rsidRPr="00BE2586">
        <w:t>гии (мощности) и теплоносителя объектами, расположенными в произво</w:t>
      </w:r>
      <w:r w:rsidRPr="00BE2586">
        <w:t>д</w:t>
      </w:r>
      <w:r w:rsidRPr="00BE2586">
        <w:t>ственных зонах, на каждом этапе</w:t>
      </w:r>
      <w:bookmarkEnd w:id="24"/>
      <w:bookmarkEnd w:id="25"/>
    </w:p>
    <w:p w14:paraId="736EF628" w14:textId="321DD6CD" w:rsidR="002B66AE" w:rsidRPr="00BE2586" w:rsidRDefault="002B66AE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Объекты, расположенные в производственных зонах</w:t>
      </w:r>
      <w:r w:rsidR="00D57775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использующие централ</w:t>
      </w:r>
      <w:r w:rsidR="00D57775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D57775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зованные системы теплоснабжения,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отсутствуют и в соответствии с Генеральным планированием не планируются.</w:t>
      </w:r>
    </w:p>
    <w:p w14:paraId="3DC64AC4" w14:textId="0547EA8F" w:rsidR="005B2294" w:rsidRPr="00BE2586" w:rsidRDefault="005B2294" w:rsidP="00BE2586">
      <w:pPr>
        <w:pStyle w:val="ab"/>
      </w:pPr>
      <w:bookmarkStart w:id="26" w:name="_Toc152904453"/>
      <w:r w:rsidRPr="00BE2586">
        <w:t>1.4. Существующие и перспективные величины средневзвешенной пло</w:t>
      </w:r>
      <w:r w:rsidRPr="00BE2586">
        <w:t>т</w:t>
      </w:r>
      <w:r w:rsidRPr="00BE2586">
        <w:t>ности тепловой нагрузки в каждом расчетном элементе территориального д</w:t>
      </w:r>
      <w:r w:rsidRPr="00BE2586">
        <w:t>е</w:t>
      </w:r>
      <w:r w:rsidRPr="00BE2586">
        <w:t xml:space="preserve">ления, зоне действия каждого источника тепловой энергии, каждой системе теплоснабжения и по </w:t>
      </w:r>
      <w:r w:rsidR="00994948">
        <w:t>сельскому поселению</w:t>
      </w:r>
      <w:bookmarkEnd w:id="26"/>
    </w:p>
    <w:p w14:paraId="57063134" w14:textId="24B0B885" w:rsidR="00451169" w:rsidRPr="00BE2586" w:rsidRDefault="00451169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Существующие и перспективные величины средневзвешенной плотности те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ловой нагрузки в каждом расчетном элементе территориального деления предста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лены в таблице </w:t>
      </w:r>
      <w:r w:rsidR="00DB6A07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1.5.1.1</w:t>
      </w:r>
      <w:r w:rsidR="00D11E39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02E641B0" w14:textId="77462418" w:rsidR="002B66AE" w:rsidRPr="00BE2586" w:rsidRDefault="002B66AE" w:rsidP="00BE2586">
      <w:pPr>
        <w:pStyle w:val="ab"/>
      </w:pPr>
      <w:bookmarkStart w:id="27" w:name="_Toc536140358"/>
      <w:bookmarkStart w:id="28" w:name="_Toc152904454"/>
      <w:r w:rsidRPr="00BE2586">
        <w:t>Раздел 2 Существующие и перспективные балансы тепловой мощности источников тепловой энергии и тепловой нагрузки потребителей</w:t>
      </w:r>
      <w:bookmarkEnd w:id="27"/>
      <w:bookmarkEnd w:id="28"/>
    </w:p>
    <w:p w14:paraId="5672B8CE" w14:textId="77777777" w:rsidR="002B66AE" w:rsidRPr="00BE2586" w:rsidRDefault="002B66AE" w:rsidP="00BE2586">
      <w:pPr>
        <w:pStyle w:val="ab"/>
      </w:pPr>
      <w:bookmarkStart w:id="29" w:name="_Toc536140359"/>
      <w:bookmarkStart w:id="30" w:name="_Toc152904455"/>
      <w:r w:rsidRPr="00BE2586">
        <w:t xml:space="preserve">2.1. Описание существующих и перспективных </w:t>
      </w:r>
      <w:bookmarkStart w:id="31" w:name="_Hlk35396064"/>
      <w:r w:rsidRPr="00BE2586">
        <w:t>зон действия систем те</w:t>
      </w:r>
      <w:r w:rsidRPr="00BE2586">
        <w:t>п</w:t>
      </w:r>
      <w:r w:rsidRPr="00BE2586">
        <w:t>лоснабжения и источников тепловой энергии</w:t>
      </w:r>
      <w:bookmarkEnd w:id="29"/>
      <w:bookmarkEnd w:id="30"/>
    </w:p>
    <w:p w14:paraId="6625C17C" w14:textId="7A77739D" w:rsidR="00E846D8" w:rsidRPr="00B93FAE" w:rsidRDefault="00E846D8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2" w:name="_Toc536140360"/>
      <w:bookmarkEnd w:id="31"/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таблице </w:t>
      </w:r>
      <w:r w:rsidR="00BD6F10"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.1.1. приводится актуальный перечень теплоснабжающих орган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заций, учтенных в текущей актуализации.</w:t>
      </w:r>
    </w:p>
    <w:p w14:paraId="517CA97B" w14:textId="0583099A" w:rsidR="00E846D8" w:rsidRPr="00BE2586" w:rsidRDefault="00E846D8" w:rsidP="00BE258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3" w:name="_Toc14406401"/>
      <w:r w:rsidRPr="00BE2586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BD6F10" w:rsidRPr="00BE2586">
        <w:rPr>
          <w:rFonts w:ascii="Times New Roman" w:eastAsia="Calibri" w:hAnsi="Times New Roman" w:cs="Times New Roman"/>
          <w:sz w:val="28"/>
          <w:szCs w:val="28"/>
        </w:rPr>
        <w:t>2</w:t>
      </w:r>
      <w:r w:rsidRPr="00BE2586">
        <w:rPr>
          <w:rFonts w:ascii="Times New Roman" w:eastAsia="Calibri" w:hAnsi="Times New Roman" w:cs="Times New Roman"/>
          <w:sz w:val="28"/>
          <w:szCs w:val="28"/>
        </w:rPr>
        <w:t xml:space="preserve">.1.1. Актуальный перечень </w:t>
      </w:r>
      <w:bookmarkEnd w:id="33"/>
      <w:r w:rsidRPr="00BE2586">
        <w:rPr>
          <w:rFonts w:ascii="Times New Roman" w:eastAsia="Calibri" w:hAnsi="Times New Roman" w:cs="Times New Roman"/>
          <w:sz w:val="28"/>
          <w:szCs w:val="28"/>
        </w:rPr>
        <w:t>теплоснабжающих организаций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420"/>
        <w:gridCol w:w="2037"/>
        <w:gridCol w:w="1642"/>
        <w:gridCol w:w="1877"/>
        <w:gridCol w:w="1803"/>
      </w:tblGrid>
      <w:tr w:rsidR="00994948" w:rsidRPr="00994948" w14:paraId="60D15316" w14:textId="77777777" w:rsidTr="00994948">
        <w:trPr>
          <w:trHeight w:val="20"/>
          <w:tblHeader/>
        </w:trPr>
        <w:tc>
          <w:tcPr>
            <w:tcW w:w="1035" w:type="pct"/>
            <w:shd w:val="clear" w:color="auto" w:fill="auto"/>
            <w:hideMark/>
          </w:tcPr>
          <w:p w14:paraId="1D3D8C6A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>Наимен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вание и 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рес исто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ч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ника 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ловой эне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гии</w:t>
            </w:r>
          </w:p>
        </w:tc>
        <w:tc>
          <w:tcPr>
            <w:tcW w:w="719" w:type="pct"/>
            <w:shd w:val="clear" w:color="auto" w:fill="auto"/>
            <w:hideMark/>
          </w:tcPr>
          <w:p w14:paraId="5D408C95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Населе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ный пункт</w:t>
            </w:r>
          </w:p>
        </w:tc>
        <w:tc>
          <w:tcPr>
            <w:tcW w:w="872" w:type="pct"/>
            <w:shd w:val="clear" w:color="auto" w:fill="auto"/>
            <w:hideMark/>
          </w:tcPr>
          <w:p w14:paraId="105E1450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теплоснабж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ющей орган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зации</w:t>
            </w:r>
          </w:p>
        </w:tc>
        <w:tc>
          <w:tcPr>
            <w:tcW w:w="880" w:type="pct"/>
            <w:shd w:val="clear" w:color="auto" w:fill="auto"/>
          </w:tcPr>
          <w:p w14:paraId="043DEEEC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вание 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лосетевой организ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ции</w:t>
            </w:r>
          </w:p>
        </w:tc>
        <w:tc>
          <w:tcPr>
            <w:tcW w:w="762" w:type="pct"/>
          </w:tcPr>
          <w:p w14:paraId="57038D81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Номер 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х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нологической зоны</w:t>
            </w:r>
          </w:p>
        </w:tc>
        <w:tc>
          <w:tcPr>
            <w:tcW w:w="731" w:type="pct"/>
          </w:tcPr>
          <w:p w14:paraId="3E58696D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Планир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вочный ра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й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он</w:t>
            </w:r>
          </w:p>
        </w:tc>
      </w:tr>
      <w:tr w:rsidR="00994948" w:rsidRPr="00994948" w14:paraId="542316C7" w14:textId="77777777" w:rsidTr="0022327E">
        <w:trPr>
          <w:trHeight w:val="20"/>
        </w:trPr>
        <w:tc>
          <w:tcPr>
            <w:tcW w:w="5000" w:type="pct"/>
            <w:gridSpan w:val="6"/>
          </w:tcPr>
          <w:p w14:paraId="596D60B0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ЕТО №01</w:t>
            </w:r>
          </w:p>
        </w:tc>
      </w:tr>
      <w:tr w:rsidR="00994948" w:rsidRPr="00994948" w14:paraId="0C1918B3" w14:textId="77777777" w:rsidTr="00994948">
        <w:trPr>
          <w:trHeight w:val="20"/>
        </w:trPr>
        <w:tc>
          <w:tcPr>
            <w:tcW w:w="1035" w:type="pct"/>
            <w:shd w:val="clear" w:color="auto" w:fill="auto"/>
          </w:tcPr>
          <w:p w14:paraId="612DBE23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719" w:type="pct"/>
            <w:shd w:val="clear" w:color="auto" w:fill="auto"/>
          </w:tcPr>
          <w:p w14:paraId="32E4297F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маскалы</w:t>
            </w:r>
          </w:p>
        </w:tc>
        <w:tc>
          <w:tcPr>
            <w:tcW w:w="872" w:type="pct"/>
            <w:shd w:val="clear" w:color="auto" w:fill="auto"/>
          </w:tcPr>
          <w:p w14:paraId="7618AC60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сеть»</w:t>
            </w:r>
          </w:p>
        </w:tc>
        <w:tc>
          <w:tcPr>
            <w:tcW w:w="880" w:type="pct"/>
          </w:tcPr>
          <w:p w14:paraId="2B99C468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лосеть»</w:t>
            </w:r>
          </w:p>
        </w:tc>
        <w:tc>
          <w:tcPr>
            <w:tcW w:w="762" w:type="pct"/>
          </w:tcPr>
          <w:p w14:paraId="4510820D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СЦТ-1</w:t>
            </w:r>
          </w:p>
        </w:tc>
        <w:tc>
          <w:tcPr>
            <w:tcW w:w="731" w:type="pct"/>
          </w:tcPr>
          <w:p w14:paraId="255A1660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Центральная часть с. Кармаскалы</w:t>
            </w:r>
          </w:p>
        </w:tc>
      </w:tr>
      <w:tr w:rsidR="00994948" w:rsidRPr="00994948" w14:paraId="2DD3CC54" w14:textId="77777777" w:rsidTr="00994948">
        <w:trPr>
          <w:trHeight w:val="20"/>
        </w:trPr>
        <w:tc>
          <w:tcPr>
            <w:tcW w:w="1035" w:type="pct"/>
            <w:shd w:val="clear" w:color="auto" w:fill="auto"/>
          </w:tcPr>
          <w:p w14:paraId="39D54ADE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719" w:type="pct"/>
            <w:shd w:val="clear" w:color="auto" w:fill="auto"/>
          </w:tcPr>
          <w:p w14:paraId="46A5F732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маскалы</w:t>
            </w:r>
          </w:p>
        </w:tc>
        <w:tc>
          <w:tcPr>
            <w:tcW w:w="872" w:type="pct"/>
            <w:shd w:val="clear" w:color="auto" w:fill="auto"/>
          </w:tcPr>
          <w:p w14:paraId="68091D1E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сеть»</w:t>
            </w:r>
          </w:p>
        </w:tc>
        <w:tc>
          <w:tcPr>
            <w:tcW w:w="880" w:type="pct"/>
          </w:tcPr>
          <w:p w14:paraId="40AEED94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лосеть»</w:t>
            </w:r>
          </w:p>
        </w:tc>
        <w:tc>
          <w:tcPr>
            <w:tcW w:w="762" w:type="pct"/>
          </w:tcPr>
          <w:p w14:paraId="11DD0CE7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СЦТ-2</w:t>
            </w:r>
          </w:p>
        </w:tc>
        <w:tc>
          <w:tcPr>
            <w:tcW w:w="731" w:type="pct"/>
          </w:tcPr>
          <w:p w14:paraId="6844ADFE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Северо-Западная часть с. Кармаскалы</w:t>
            </w:r>
          </w:p>
        </w:tc>
      </w:tr>
      <w:tr w:rsidR="00994948" w:rsidRPr="00994948" w14:paraId="161A0B1C" w14:textId="77777777" w:rsidTr="00994948">
        <w:trPr>
          <w:trHeight w:val="20"/>
        </w:trPr>
        <w:tc>
          <w:tcPr>
            <w:tcW w:w="1035" w:type="pct"/>
            <w:shd w:val="clear" w:color="auto" w:fill="auto"/>
          </w:tcPr>
          <w:p w14:paraId="3152914D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19" w:type="pct"/>
            <w:shd w:val="clear" w:color="auto" w:fill="auto"/>
          </w:tcPr>
          <w:p w14:paraId="479D0832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маскалы</w:t>
            </w:r>
          </w:p>
        </w:tc>
        <w:tc>
          <w:tcPr>
            <w:tcW w:w="872" w:type="pct"/>
            <w:shd w:val="clear" w:color="auto" w:fill="auto"/>
          </w:tcPr>
          <w:p w14:paraId="6E503C1B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сеть»</w:t>
            </w:r>
          </w:p>
        </w:tc>
        <w:tc>
          <w:tcPr>
            <w:tcW w:w="880" w:type="pct"/>
          </w:tcPr>
          <w:p w14:paraId="171EBEC3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лосеть»</w:t>
            </w:r>
          </w:p>
        </w:tc>
        <w:tc>
          <w:tcPr>
            <w:tcW w:w="762" w:type="pct"/>
          </w:tcPr>
          <w:p w14:paraId="1189087F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СЦТ-3</w:t>
            </w:r>
          </w:p>
        </w:tc>
        <w:tc>
          <w:tcPr>
            <w:tcW w:w="731" w:type="pct"/>
          </w:tcPr>
          <w:p w14:paraId="5117B8D1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Юго-Восточная часть с. Кармаскалы</w:t>
            </w:r>
          </w:p>
        </w:tc>
      </w:tr>
      <w:tr w:rsidR="00994948" w:rsidRPr="00994948" w14:paraId="2C7851F5" w14:textId="77777777" w:rsidTr="00994948">
        <w:trPr>
          <w:trHeight w:val="20"/>
        </w:trPr>
        <w:tc>
          <w:tcPr>
            <w:tcW w:w="1035" w:type="pct"/>
            <w:shd w:val="clear" w:color="auto" w:fill="auto"/>
          </w:tcPr>
          <w:p w14:paraId="0028FB35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19" w:type="pct"/>
            <w:shd w:val="clear" w:color="auto" w:fill="auto"/>
          </w:tcPr>
          <w:p w14:paraId="3F39BF0D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маскалы</w:t>
            </w:r>
          </w:p>
        </w:tc>
        <w:tc>
          <w:tcPr>
            <w:tcW w:w="872" w:type="pct"/>
            <w:shd w:val="clear" w:color="auto" w:fill="auto"/>
          </w:tcPr>
          <w:p w14:paraId="2563224E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сеть»</w:t>
            </w:r>
          </w:p>
        </w:tc>
        <w:tc>
          <w:tcPr>
            <w:tcW w:w="880" w:type="pct"/>
          </w:tcPr>
          <w:p w14:paraId="6727BE42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лосеть»</w:t>
            </w:r>
          </w:p>
        </w:tc>
        <w:tc>
          <w:tcPr>
            <w:tcW w:w="762" w:type="pct"/>
          </w:tcPr>
          <w:p w14:paraId="7ABAE575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СЦТ-4</w:t>
            </w:r>
          </w:p>
        </w:tc>
        <w:tc>
          <w:tcPr>
            <w:tcW w:w="731" w:type="pct"/>
          </w:tcPr>
          <w:p w14:paraId="6F01A087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Центральная часть с. Кармаскалы</w:t>
            </w:r>
          </w:p>
        </w:tc>
      </w:tr>
    </w:tbl>
    <w:p w14:paraId="3813BE32" w14:textId="77777777" w:rsid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39FC436" w14:textId="569548B9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зону эксплуатационной ответственности теплоснабжающей и теплосетевой организации №01 </w:t>
      </w:r>
      <w:bookmarkStart w:id="34" w:name="_Hlk152903791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ООО «Теплосеть»</w:t>
      </w:r>
      <w:bookmarkEnd w:id="34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, входит 4 источника тепловой энергии и тепл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вые сети, расположенные в пределах территориальной села Кармаскалы.</w:t>
      </w:r>
    </w:p>
    <w:p w14:paraId="13370816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Собственником источников тепловой энергии и тепловых сетей (Котельная, ул. Тукаева, 5а, Котельная, ул. М. Гафури, 22/2, Котельная, ул. Султан-Галиева, 20) является Администрация сельского поселения Кармаскалинский сельсовет. </w:t>
      </w:r>
    </w:p>
    <w:p w14:paraId="413DFDDF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Также является теплосетевой и теплоснабжающей организацией в централиз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ванной системе №3 (Котельная, ул. Чехова, 9).</w:t>
      </w:r>
    </w:p>
    <w:p w14:paraId="23FC79B2" w14:textId="1E1A6B5A" w:rsid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Собственником источника тепловой энергии и тепловых сетей является М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нистерство здравоохранения Республики Башкортостан.</w:t>
      </w:r>
    </w:p>
    <w:p w14:paraId="4CF7BE2B" w14:textId="249284C7" w:rsidR="0025334F" w:rsidRPr="00BE2586" w:rsidRDefault="0025334F" w:rsidP="00BE2586">
      <w:pPr>
        <w:pStyle w:val="ab"/>
      </w:pPr>
      <w:bookmarkStart w:id="35" w:name="_Toc152904456"/>
      <w:r w:rsidRPr="00BE2586">
        <w:t>2.2. Описание существующих и перспективных зон действия индивид</w:t>
      </w:r>
      <w:r w:rsidRPr="00BE2586">
        <w:t>у</w:t>
      </w:r>
      <w:r w:rsidRPr="00BE2586">
        <w:t>альных источников тепловой энергии</w:t>
      </w:r>
      <w:bookmarkEnd w:id="35"/>
    </w:p>
    <w:p w14:paraId="57476551" w14:textId="2E10C72A" w:rsidR="0025334F" w:rsidRPr="00B93FAE" w:rsidRDefault="0025334F" w:rsidP="0025334F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6" w:name="_Hlk35395369"/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Зоны действия индивидуального теплоснабжения расположены на территории 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, где преобладает одноэтажная застройка.</w:t>
      </w:r>
    </w:p>
    <w:p w14:paraId="6906AB44" w14:textId="77777777" w:rsidR="0025334F" w:rsidRPr="00B93FAE" w:rsidRDefault="0025334F" w:rsidP="0025334F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Зоны действия источников индивидуального теплоснабжения, работающих на газообразном или твердом топливе, включают индивидуальные жилые домовлад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ния и прочие объекты малоэтажного строительства, расположенные за пределами зон центрального теплоснабжения</w:t>
      </w:r>
      <w:bookmarkEnd w:id="36"/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bookmarkStart w:id="37" w:name="_Toc536140361"/>
    </w:p>
    <w:p w14:paraId="3FE53D8C" w14:textId="77777777" w:rsidR="0025334F" w:rsidRPr="00BE2586" w:rsidRDefault="0025334F" w:rsidP="00BE2586">
      <w:pPr>
        <w:pStyle w:val="ab"/>
      </w:pPr>
      <w:bookmarkStart w:id="38" w:name="_Toc152904457"/>
      <w:r w:rsidRPr="00BE2586">
        <w:t>2.3. Существующие и перспективные балансы тепловой мощности и те</w:t>
      </w:r>
      <w:r w:rsidRPr="00BE2586">
        <w:t>п</w:t>
      </w:r>
      <w:r w:rsidRPr="00BE2586">
        <w:t>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37"/>
      <w:bookmarkEnd w:id="38"/>
    </w:p>
    <w:p w14:paraId="592746B5" w14:textId="77777777" w:rsidR="0025334F" w:rsidRDefault="0025334F" w:rsidP="0025334F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9" w:name="_Toc536140362"/>
      <w:bookmarkEnd w:id="32"/>
      <w:r w:rsidRPr="000E63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Существующие и перспективные балансы тепловой нагрузки представлены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таблице 4.4.1 Обосновывающих материалов к Схеме теплоснабжения</w:t>
      </w:r>
    </w:p>
    <w:p w14:paraId="587C0CBF" w14:textId="50444974" w:rsidR="00033262" w:rsidRPr="00BE2586" w:rsidRDefault="00033262" w:rsidP="00BE2586">
      <w:pPr>
        <w:pStyle w:val="ab"/>
      </w:pPr>
      <w:bookmarkStart w:id="40" w:name="_Toc152904458"/>
      <w:r w:rsidRPr="00BE2586">
        <w:t xml:space="preserve">2.4. Перспективные балансы тепловой мощности источников тепловой </w:t>
      </w:r>
      <w:r w:rsidRPr="00BE2586">
        <w:lastRenderedPageBreak/>
        <w:t>энергии и тепловой нагрузки потребителей в случае, если зона действия исто</w:t>
      </w:r>
      <w:r w:rsidRPr="00BE2586">
        <w:t>ч</w:t>
      </w:r>
      <w:r w:rsidRPr="00BE2586">
        <w:t>ника тепловой энергии расположена в границах двух или более поселений</w:t>
      </w:r>
      <w:bookmarkEnd w:id="39"/>
      <w:bookmarkEnd w:id="40"/>
    </w:p>
    <w:p w14:paraId="2A01CFAF" w14:textId="6521A853" w:rsidR="00033262" w:rsidRPr="00B93FAE" w:rsidRDefault="00033262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Зоны действия источников тепловой энергии расположены в границах одного 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2892D50" w14:textId="77777777" w:rsidR="00033262" w:rsidRPr="00BE2586" w:rsidRDefault="00033262" w:rsidP="00BE2586">
      <w:pPr>
        <w:pStyle w:val="ab"/>
      </w:pPr>
      <w:bookmarkStart w:id="41" w:name="_Toc536140363"/>
      <w:bookmarkStart w:id="42" w:name="_Toc152904459"/>
      <w:r w:rsidRPr="00BE2586">
        <w:t xml:space="preserve">2.5. </w:t>
      </w:r>
      <w:bookmarkEnd w:id="41"/>
      <w:r w:rsidRPr="00BE2586"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42"/>
    </w:p>
    <w:p w14:paraId="3717738A" w14:textId="4BC7885C" w:rsidR="00ED322F" w:rsidRPr="00ED322F" w:rsidRDefault="00ED322F" w:rsidP="00ED322F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3" w:name="_Toc536140364"/>
      <w:r w:rsidRPr="00ED322F">
        <w:rPr>
          <w:rFonts w:ascii="Times New Roman" w:eastAsia="Calibri" w:hAnsi="Times New Roman" w:cs="Times New Roman"/>
          <w:sz w:val="28"/>
          <w:szCs w:val="28"/>
        </w:rPr>
        <w:t>Итог расчета существующего радиуса эффективного теплоснабжения пре</w:t>
      </w:r>
      <w:r w:rsidRPr="00ED322F">
        <w:rPr>
          <w:rFonts w:ascii="Times New Roman" w:eastAsia="Calibri" w:hAnsi="Times New Roman" w:cs="Times New Roman"/>
          <w:sz w:val="28"/>
          <w:szCs w:val="28"/>
        </w:rPr>
        <w:t>д</w:t>
      </w:r>
      <w:r w:rsidRPr="00ED322F">
        <w:rPr>
          <w:rFonts w:ascii="Times New Roman" w:eastAsia="Calibri" w:hAnsi="Times New Roman" w:cs="Times New Roman"/>
          <w:sz w:val="28"/>
          <w:szCs w:val="28"/>
        </w:rPr>
        <w:t xml:space="preserve">ставлен в таблице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ED322F">
        <w:rPr>
          <w:rFonts w:ascii="Times New Roman" w:eastAsia="Calibri" w:hAnsi="Times New Roman" w:cs="Times New Roman"/>
          <w:sz w:val="28"/>
          <w:szCs w:val="28"/>
        </w:rPr>
        <w:t>.5.1.</w:t>
      </w:r>
    </w:p>
    <w:p w14:paraId="19B84289" w14:textId="5FEC6173" w:rsidR="00ED322F" w:rsidRPr="00ED322F" w:rsidRDefault="00ED322F" w:rsidP="00ED322F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" w:name="_Toc136465863"/>
      <w:r w:rsidRPr="00ED322F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ED322F">
        <w:rPr>
          <w:rFonts w:ascii="Times New Roman" w:eastAsia="Calibri" w:hAnsi="Times New Roman" w:cs="Times New Roman"/>
          <w:sz w:val="28"/>
          <w:szCs w:val="28"/>
        </w:rPr>
        <w:t>.5.1. Расчет существующего радиуса эффективного теплоснабжения</w:t>
      </w:r>
      <w:bookmarkEnd w:id="44"/>
    </w:p>
    <w:tbl>
      <w:tblPr>
        <w:tblW w:w="5000" w:type="pct"/>
        <w:tblLook w:val="04A0" w:firstRow="1" w:lastRow="0" w:firstColumn="1" w:lastColumn="0" w:noHBand="0" w:noVBand="1"/>
      </w:tblPr>
      <w:tblGrid>
        <w:gridCol w:w="7455"/>
        <w:gridCol w:w="2966"/>
      </w:tblGrid>
      <w:tr w:rsidR="007B03BC" w:rsidRPr="007B03BC" w14:paraId="01C82967" w14:textId="77777777" w:rsidTr="007B03BC">
        <w:trPr>
          <w:trHeight w:val="570"/>
          <w:tblHeader/>
        </w:trPr>
        <w:tc>
          <w:tcPr>
            <w:tcW w:w="3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477ED" w14:textId="77777777" w:rsidR="007B03BC" w:rsidRPr="007B03BC" w:rsidRDefault="007B03BC" w:rsidP="007B03BC">
            <w:pPr>
              <w:ind w:firstLine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9A692" w14:textId="77777777" w:rsidR="007B03BC" w:rsidRPr="007B03BC" w:rsidRDefault="007B03BC" w:rsidP="007B03BC">
            <w:pPr>
              <w:ind w:firstLine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Радиус эффективного теплоснабжения, м</w:t>
            </w:r>
          </w:p>
        </w:tc>
      </w:tr>
      <w:tr w:rsidR="007B03BC" w:rsidRPr="007B03BC" w14:paraId="091EA8F8" w14:textId="77777777" w:rsidTr="007B03BC">
        <w:trPr>
          <w:trHeight w:val="570"/>
          <w:tblHeader/>
        </w:trPr>
        <w:tc>
          <w:tcPr>
            <w:tcW w:w="3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8F95B" w14:textId="77777777" w:rsidR="007B03BC" w:rsidRPr="007B03BC" w:rsidRDefault="007B03BC" w:rsidP="007B03BC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306F4" w14:textId="77777777" w:rsidR="007B03BC" w:rsidRPr="007B03BC" w:rsidRDefault="007B03BC" w:rsidP="007B03BC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4948" w:rsidRPr="007B03BC" w14:paraId="31DC3AB0" w14:textId="77777777" w:rsidTr="007B03BC">
        <w:trPr>
          <w:trHeight w:val="20"/>
        </w:trPr>
        <w:tc>
          <w:tcPr>
            <w:tcW w:w="3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4DBE7" w14:textId="7E71FBCC" w:rsidR="00994948" w:rsidRPr="007B03BC" w:rsidRDefault="00994948" w:rsidP="00994948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1466" w14:textId="264BB5E1" w:rsidR="00994948" w:rsidRPr="007B03BC" w:rsidRDefault="00994948" w:rsidP="00994948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685.000</w:t>
            </w:r>
          </w:p>
        </w:tc>
      </w:tr>
      <w:tr w:rsidR="00994948" w:rsidRPr="007B03BC" w14:paraId="70BC4E70" w14:textId="77777777" w:rsidTr="007B03BC">
        <w:trPr>
          <w:trHeight w:val="20"/>
        </w:trPr>
        <w:tc>
          <w:tcPr>
            <w:tcW w:w="3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43D2A" w14:textId="64B4544D" w:rsidR="00994948" w:rsidRPr="007B03BC" w:rsidRDefault="00994948" w:rsidP="00994948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5C2F" w14:textId="71652775" w:rsidR="00994948" w:rsidRPr="007B03BC" w:rsidRDefault="00994948" w:rsidP="00994948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350.000</w:t>
            </w:r>
          </w:p>
        </w:tc>
      </w:tr>
      <w:tr w:rsidR="00994948" w:rsidRPr="007B03BC" w14:paraId="651C295A" w14:textId="77777777" w:rsidTr="007B03BC">
        <w:trPr>
          <w:trHeight w:val="20"/>
        </w:trPr>
        <w:tc>
          <w:tcPr>
            <w:tcW w:w="3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A16F4" w14:textId="48E023F4" w:rsidR="00994948" w:rsidRPr="007B03BC" w:rsidRDefault="00994948" w:rsidP="00994948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3049" w14:textId="22254BE6" w:rsidR="00994948" w:rsidRPr="007B03BC" w:rsidRDefault="00994948" w:rsidP="00994948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454.000</w:t>
            </w:r>
          </w:p>
        </w:tc>
      </w:tr>
      <w:tr w:rsidR="00994948" w:rsidRPr="007B03BC" w14:paraId="18EC1DCE" w14:textId="77777777" w:rsidTr="007B03BC">
        <w:trPr>
          <w:trHeight w:val="20"/>
        </w:trPr>
        <w:tc>
          <w:tcPr>
            <w:tcW w:w="3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B4175" w14:textId="4B054660" w:rsidR="00994948" w:rsidRPr="007B03BC" w:rsidRDefault="00994948" w:rsidP="00994948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DE3A" w14:textId="06289040" w:rsidR="00994948" w:rsidRPr="007B03BC" w:rsidRDefault="00994948" w:rsidP="00994948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30.000</w:t>
            </w:r>
          </w:p>
        </w:tc>
      </w:tr>
    </w:tbl>
    <w:p w14:paraId="031DAC4B" w14:textId="77777777" w:rsidR="00ED322F" w:rsidRPr="00D50AC7" w:rsidRDefault="00ED322F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7DDE717" w14:textId="77777777" w:rsidR="00174EE1" w:rsidRPr="00BE2586" w:rsidRDefault="00174EE1" w:rsidP="00BE2586">
      <w:pPr>
        <w:pStyle w:val="ab"/>
      </w:pPr>
      <w:bookmarkStart w:id="45" w:name="_Toc152904460"/>
      <w:r w:rsidRPr="00BE2586">
        <w:t>Раздел 3 Существующие и перспективные балансы теплоносителя</w:t>
      </w:r>
      <w:bookmarkEnd w:id="43"/>
      <w:bookmarkEnd w:id="45"/>
    </w:p>
    <w:p w14:paraId="56F7347F" w14:textId="77777777" w:rsidR="00174EE1" w:rsidRPr="00BE2586" w:rsidRDefault="00174EE1" w:rsidP="00BE2586">
      <w:pPr>
        <w:pStyle w:val="ab"/>
      </w:pPr>
      <w:bookmarkStart w:id="46" w:name="_Toc536140365"/>
      <w:bookmarkStart w:id="47" w:name="_Toc152904461"/>
      <w:r w:rsidRPr="00BE2586">
        <w:t>3.1. Существующие и перспективные балансы производительности вод</w:t>
      </w:r>
      <w:r w:rsidRPr="00BE2586">
        <w:t>о</w:t>
      </w:r>
      <w:r w:rsidRPr="00BE2586">
        <w:t>подготовительных установок и максимального потребления теплоносителя теплопотребляющими установками потребителей</w:t>
      </w:r>
      <w:bookmarkEnd w:id="46"/>
      <w:bookmarkEnd w:id="47"/>
    </w:p>
    <w:p w14:paraId="5535CE65" w14:textId="3FD0F285" w:rsidR="00D50AC7" w:rsidRDefault="00D50AC7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</w:pPr>
      <w:bookmarkStart w:id="48" w:name="_Toc536140366"/>
      <w:bookmarkStart w:id="49" w:name="_Toc536140367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Существующие и перспективные балансы производительности водоподгот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вительных установок и максимального потребления теплоносителя теплопотребл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ющими установками потребителей представлены в таблице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6.5.1 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Обосновывающих материалов к Схеме теплоснабжения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166C1105" w14:textId="35B7549D" w:rsidR="002B66AE" w:rsidRPr="00BE2586" w:rsidRDefault="002B66AE" w:rsidP="00BE2586">
      <w:pPr>
        <w:pStyle w:val="ab"/>
      </w:pPr>
      <w:bookmarkStart w:id="50" w:name="_Toc152904462"/>
      <w:r w:rsidRPr="00BE2586">
        <w:t>3.2. Существующие и перспективные балансы производительности вод</w:t>
      </w:r>
      <w:r w:rsidRPr="00BE2586">
        <w:t>о</w:t>
      </w:r>
      <w:r w:rsidRPr="00BE2586">
        <w:t>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8"/>
      <w:bookmarkEnd w:id="50"/>
    </w:p>
    <w:p w14:paraId="47EE721C" w14:textId="65A89649" w:rsidR="00E41C27" w:rsidRPr="00D50AC7" w:rsidRDefault="00E41C27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Превышение расчетных объемов подпитки считается аварийным расходом в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ды и производится поиск утечек.</w:t>
      </w:r>
    </w:p>
    <w:p w14:paraId="02D49381" w14:textId="51EBB28D" w:rsidR="002B66AE" w:rsidRPr="00BE2586" w:rsidRDefault="002B66AE" w:rsidP="00BE2586">
      <w:pPr>
        <w:pStyle w:val="ab"/>
      </w:pPr>
      <w:bookmarkStart w:id="51" w:name="_Toc152904463"/>
      <w:r w:rsidRPr="00BE2586">
        <w:t>Раздел 4 Основные положения мастер-плана развития систем теплосна</w:t>
      </w:r>
      <w:r w:rsidRPr="00BE2586">
        <w:t>б</w:t>
      </w:r>
      <w:r w:rsidRPr="00BE2586">
        <w:t xml:space="preserve">жения </w:t>
      </w:r>
      <w:r w:rsidR="00994948">
        <w:t>сельского поселения</w:t>
      </w:r>
      <w:bookmarkEnd w:id="49"/>
      <w:bookmarkEnd w:id="51"/>
    </w:p>
    <w:p w14:paraId="302B7795" w14:textId="6BD4F22E" w:rsidR="002B66AE" w:rsidRPr="00BE2586" w:rsidRDefault="002B66AE" w:rsidP="00BE2586">
      <w:pPr>
        <w:pStyle w:val="ab"/>
      </w:pPr>
      <w:bookmarkStart w:id="52" w:name="_Toc536140368"/>
      <w:bookmarkStart w:id="53" w:name="_Toc152904464"/>
      <w:r w:rsidRPr="00BE2586">
        <w:t xml:space="preserve">4.1. Описание сценариев развития теплоснабжения </w:t>
      </w:r>
      <w:r w:rsidR="00994948">
        <w:t>сельского поселения</w:t>
      </w:r>
      <w:bookmarkEnd w:id="52"/>
      <w:bookmarkEnd w:id="53"/>
    </w:p>
    <w:p w14:paraId="7622A5FC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4" w:name="_Hlk146103948"/>
      <w:bookmarkStart w:id="55" w:name="_Toc536140369"/>
      <w:r w:rsidRPr="00994948">
        <w:rPr>
          <w:rFonts w:ascii="Times New Roman" w:eastAsia="Calibri" w:hAnsi="Times New Roman" w:cs="Times New Roman"/>
          <w:sz w:val="28"/>
          <w:szCs w:val="28"/>
        </w:rPr>
        <w:t>Формирование мастер-плана Схемы теплоснабжения осуществляется с целью сравнения разработанных вариантов развития системы теплоснабжения и обоснов</w:t>
      </w:r>
      <w:r w:rsidRPr="00994948">
        <w:rPr>
          <w:rFonts w:ascii="Times New Roman" w:eastAsia="Calibri" w:hAnsi="Times New Roman" w:cs="Times New Roman"/>
          <w:sz w:val="28"/>
          <w:szCs w:val="28"/>
        </w:rPr>
        <w:t>а</w:t>
      </w:r>
      <w:r w:rsidRPr="00994948">
        <w:rPr>
          <w:rFonts w:ascii="Times New Roman" w:eastAsia="Calibri" w:hAnsi="Times New Roman" w:cs="Times New Roman"/>
          <w:sz w:val="28"/>
          <w:szCs w:val="28"/>
        </w:rPr>
        <w:t>ния выбора базового варианта реализации, принимаемого за основу для разработки Схемы теплоснабжения.</w:t>
      </w:r>
    </w:p>
    <w:p w14:paraId="2A46AB76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Основными принципами, положенными в основу разработки вариантов пе</w:t>
      </w:r>
      <w:r w:rsidRPr="00994948">
        <w:rPr>
          <w:rFonts w:ascii="Times New Roman" w:eastAsia="Calibri" w:hAnsi="Times New Roman" w:cs="Times New Roman"/>
          <w:sz w:val="28"/>
          <w:szCs w:val="28"/>
        </w:rPr>
        <w:t>р</w:t>
      </w:r>
      <w:r w:rsidRPr="00994948">
        <w:rPr>
          <w:rFonts w:ascii="Times New Roman" w:eastAsia="Calibri" w:hAnsi="Times New Roman" w:cs="Times New Roman"/>
          <w:sz w:val="28"/>
          <w:szCs w:val="28"/>
        </w:rPr>
        <w:t>спективного развития системы теплоснабжения и являющимися обязательными для каждого из рассматриваемых вариантов, являются:</w:t>
      </w:r>
    </w:p>
    <w:p w14:paraId="742C8B88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обеспечение безопасности и надежности теплоснабжения потребителей;</w:t>
      </w:r>
    </w:p>
    <w:p w14:paraId="6BF1CD0D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обеспечение энергетической эффективности теплоснабжения и потре</w:t>
      </w:r>
      <w:r w:rsidRPr="00994948">
        <w:rPr>
          <w:rFonts w:ascii="Times New Roman" w:eastAsia="Calibri" w:hAnsi="Times New Roman" w:cs="Times New Roman"/>
          <w:sz w:val="28"/>
          <w:szCs w:val="28"/>
        </w:rPr>
        <w:t>б</w:t>
      </w:r>
      <w:r w:rsidRPr="00994948">
        <w:rPr>
          <w:rFonts w:ascii="Times New Roman" w:eastAsia="Calibri" w:hAnsi="Times New Roman" w:cs="Times New Roman"/>
          <w:sz w:val="28"/>
          <w:szCs w:val="28"/>
        </w:rPr>
        <w:t>ления тепловой энергии;</w:t>
      </w:r>
    </w:p>
    <w:p w14:paraId="36545440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приоритетность использования комбинированной выработки электрич</w:t>
      </w:r>
      <w:r w:rsidRPr="00994948">
        <w:rPr>
          <w:rFonts w:ascii="Times New Roman" w:eastAsia="Calibri" w:hAnsi="Times New Roman" w:cs="Times New Roman"/>
          <w:sz w:val="28"/>
          <w:szCs w:val="28"/>
        </w:rPr>
        <w:t>е</w:t>
      </w:r>
      <w:r w:rsidRPr="00994948">
        <w:rPr>
          <w:rFonts w:ascii="Times New Roman" w:eastAsia="Calibri" w:hAnsi="Times New Roman" w:cs="Times New Roman"/>
          <w:sz w:val="28"/>
          <w:szCs w:val="28"/>
        </w:rPr>
        <w:t>ской и тепловой энергии для организации теплоснабжения;</w:t>
      </w:r>
    </w:p>
    <w:p w14:paraId="5C30DDB6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lastRenderedPageBreak/>
        <w:t>соблюдение баланса экономических интересов теплоснабжающих орг</w:t>
      </w:r>
      <w:r w:rsidRPr="00994948">
        <w:rPr>
          <w:rFonts w:ascii="Times New Roman" w:eastAsia="Calibri" w:hAnsi="Times New Roman" w:cs="Times New Roman"/>
          <w:sz w:val="28"/>
          <w:szCs w:val="28"/>
        </w:rPr>
        <w:t>а</w:t>
      </w:r>
      <w:r w:rsidRPr="00994948">
        <w:rPr>
          <w:rFonts w:ascii="Times New Roman" w:eastAsia="Calibri" w:hAnsi="Times New Roman" w:cs="Times New Roman"/>
          <w:sz w:val="28"/>
          <w:szCs w:val="28"/>
        </w:rPr>
        <w:t>низаций и интересов потребителей;</w:t>
      </w:r>
    </w:p>
    <w:p w14:paraId="59B66D60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468EE90C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обеспечение недискриминационных и стабильных условий осуществл</w:t>
      </w:r>
      <w:r w:rsidRPr="00994948">
        <w:rPr>
          <w:rFonts w:ascii="Times New Roman" w:eastAsia="Calibri" w:hAnsi="Times New Roman" w:cs="Times New Roman"/>
          <w:sz w:val="28"/>
          <w:szCs w:val="28"/>
        </w:rPr>
        <w:t>е</w:t>
      </w:r>
      <w:r w:rsidRPr="00994948">
        <w:rPr>
          <w:rFonts w:ascii="Times New Roman" w:eastAsia="Calibri" w:hAnsi="Times New Roman" w:cs="Times New Roman"/>
          <w:sz w:val="28"/>
          <w:szCs w:val="28"/>
        </w:rPr>
        <w:t>ния предпринимательской деятельности в сфере теплоснабжения;</w:t>
      </w:r>
    </w:p>
    <w:p w14:paraId="738F3DC9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согласованность с планами и программами развития муниципального образования.</w:t>
      </w:r>
    </w:p>
    <w:p w14:paraId="59422C59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6" w:name="_Hlk73711704"/>
      <w:bookmarkEnd w:id="54"/>
      <w:r w:rsidRPr="00994948">
        <w:rPr>
          <w:rFonts w:ascii="Times New Roman" w:eastAsia="Calibri" w:hAnsi="Times New Roman" w:cs="Times New Roman"/>
          <w:sz w:val="28"/>
          <w:szCs w:val="28"/>
        </w:rPr>
        <w:t>Для систем теплоснабжения рассмотрен один очевидный вариант их перспе</w:t>
      </w:r>
      <w:r w:rsidRPr="00994948">
        <w:rPr>
          <w:rFonts w:ascii="Times New Roman" w:eastAsia="Calibri" w:hAnsi="Times New Roman" w:cs="Times New Roman"/>
          <w:sz w:val="28"/>
          <w:szCs w:val="28"/>
        </w:rPr>
        <w:t>к</w:t>
      </w:r>
      <w:r w:rsidRPr="00994948">
        <w:rPr>
          <w:rFonts w:ascii="Times New Roman" w:eastAsia="Calibri" w:hAnsi="Times New Roman" w:cs="Times New Roman"/>
          <w:sz w:val="28"/>
          <w:szCs w:val="28"/>
        </w:rPr>
        <w:t>тивного развития.</w:t>
      </w:r>
    </w:p>
    <w:p w14:paraId="5AAC3490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В связи с пояснениями в Главе 2, прирост отопительных площадей отсутств</w:t>
      </w:r>
      <w:r w:rsidRPr="00994948">
        <w:rPr>
          <w:rFonts w:ascii="Times New Roman" w:eastAsia="Calibri" w:hAnsi="Times New Roman" w:cs="Times New Roman"/>
          <w:sz w:val="28"/>
          <w:szCs w:val="28"/>
        </w:rPr>
        <w:t>у</w:t>
      </w:r>
      <w:r w:rsidRPr="00994948">
        <w:rPr>
          <w:rFonts w:ascii="Times New Roman" w:eastAsia="Calibri" w:hAnsi="Times New Roman" w:cs="Times New Roman"/>
          <w:sz w:val="28"/>
          <w:szCs w:val="28"/>
        </w:rPr>
        <w:t>ет.</w:t>
      </w:r>
    </w:p>
    <w:p w14:paraId="1B69572D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В рамках перспективного развития систем теплоснабжения поселения пред</w:t>
      </w:r>
      <w:r w:rsidRPr="00994948">
        <w:rPr>
          <w:rFonts w:ascii="Times New Roman" w:eastAsia="Calibri" w:hAnsi="Times New Roman" w:cs="Times New Roman"/>
          <w:sz w:val="28"/>
          <w:szCs w:val="28"/>
        </w:rPr>
        <w:t>у</w:t>
      </w:r>
      <w:r w:rsidRPr="00994948">
        <w:rPr>
          <w:rFonts w:ascii="Times New Roman" w:eastAsia="Calibri" w:hAnsi="Times New Roman" w:cs="Times New Roman"/>
          <w:sz w:val="28"/>
          <w:szCs w:val="28"/>
        </w:rPr>
        <w:t>сматривается следующий подход:</w:t>
      </w:r>
    </w:p>
    <w:p w14:paraId="33420B2D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7" w:name="_Hlk149092683"/>
      <w:r w:rsidRPr="00994948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планируется установка блочно-модульной котельной на территории ЦРБ по адресу: с. Кармаскалы, ул. Чехова, 9, в связи с исчерпанием нормативного срока эксплуатации котлового оборудования;</w:t>
      </w:r>
    </w:p>
    <w:p w14:paraId="07B38F2C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планируется Замена котлов аналогичной мощности, установка теплообменного об</w:t>
      </w:r>
      <w:r w:rsidRPr="00994948">
        <w:rPr>
          <w:rFonts w:ascii="Times New Roman" w:eastAsia="Calibri" w:hAnsi="Times New Roman" w:cs="Times New Roman"/>
          <w:sz w:val="28"/>
          <w:szCs w:val="28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</w:rPr>
        <w:t>рудования, замена насосного оборудования, замена узлов учета в к</w:t>
      </w:r>
      <w:r w:rsidRPr="00994948">
        <w:rPr>
          <w:rFonts w:ascii="Times New Roman" w:eastAsia="Calibri" w:hAnsi="Times New Roman" w:cs="Times New Roman"/>
          <w:sz w:val="28"/>
          <w:szCs w:val="28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</w:rPr>
        <w:t>тельной по ул. Султан-Галиева, 20/1, в связи с исчерпанием нормативн</w:t>
      </w:r>
      <w:r w:rsidRPr="00994948">
        <w:rPr>
          <w:rFonts w:ascii="Times New Roman" w:eastAsia="Calibri" w:hAnsi="Times New Roman" w:cs="Times New Roman"/>
          <w:sz w:val="28"/>
          <w:szCs w:val="28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</w:rPr>
        <w:t>го срока эксплуатации оборудования;</w:t>
      </w:r>
    </w:p>
    <w:p w14:paraId="0E884BF3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планируется Замена котла КСВа- 2,0 «ВК- 21» на котел RSD-1000, установка тепл</w:t>
      </w:r>
      <w:r w:rsidRPr="00994948">
        <w:rPr>
          <w:rFonts w:ascii="Times New Roman" w:eastAsia="Calibri" w:hAnsi="Times New Roman" w:cs="Times New Roman"/>
          <w:sz w:val="28"/>
          <w:szCs w:val="28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</w:rPr>
        <w:t>обменного оборудования, замена насосного оборудования, замена узлов учета в котельной по ул. М. Гафури, 22/2, в связи с исчерпанием норм</w:t>
      </w:r>
      <w:r w:rsidRPr="00994948">
        <w:rPr>
          <w:rFonts w:ascii="Times New Roman" w:eastAsia="Calibri" w:hAnsi="Times New Roman" w:cs="Times New Roman"/>
          <w:sz w:val="28"/>
          <w:szCs w:val="28"/>
        </w:rPr>
        <w:t>а</w:t>
      </w:r>
      <w:r w:rsidRPr="00994948">
        <w:rPr>
          <w:rFonts w:ascii="Times New Roman" w:eastAsia="Calibri" w:hAnsi="Times New Roman" w:cs="Times New Roman"/>
          <w:sz w:val="28"/>
          <w:szCs w:val="28"/>
        </w:rPr>
        <w:t>тивного срока эксплуатации оборудования;</w:t>
      </w:r>
    </w:p>
    <w:bookmarkEnd w:id="57"/>
    <w:p w14:paraId="1DD66F43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планируется замена тепловых сетей общей протяженностью 1546.1метров в связи с исчерпанием эксплуатационного ресурса.</w:t>
      </w:r>
      <w:bookmarkEnd w:id="56"/>
    </w:p>
    <w:p w14:paraId="2C876F04" w14:textId="2E6B6F5D" w:rsidR="002B66AE" w:rsidRPr="00BE2586" w:rsidRDefault="002B66AE" w:rsidP="00BE2586">
      <w:pPr>
        <w:pStyle w:val="ab"/>
      </w:pPr>
      <w:bookmarkStart w:id="58" w:name="_Toc152904465"/>
      <w:r w:rsidRPr="00BE2586">
        <w:t>4.2. Обоснование выбора приоритетного сценария развития теплоснабж</w:t>
      </w:r>
      <w:r w:rsidRPr="00BE2586">
        <w:t>е</w:t>
      </w:r>
      <w:r w:rsidRPr="00BE2586">
        <w:t xml:space="preserve">ния </w:t>
      </w:r>
      <w:r w:rsidR="00994948">
        <w:t>сельского поселения</w:t>
      </w:r>
      <w:bookmarkEnd w:id="55"/>
      <w:bookmarkEnd w:id="58"/>
    </w:p>
    <w:p w14:paraId="4AF62A11" w14:textId="43F9E75A" w:rsid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</w:pPr>
      <w:bookmarkStart w:id="59" w:name="_Toc536140370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Для систем теплоснабжения рассмотрен один очевидный вариант их перспе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тивного развития представленный в п.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.1. данной Главы.</w:t>
      </w:r>
    </w:p>
    <w:p w14:paraId="12AA95D9" w14:textId="249D8B4F" w:rsidR="002B66AE" w:rsidRPr="00BE2586" w:rsidRDefault="002B66AE" w:rsidP="00BE2586">
      <w:pPr>
        <w:pStyle w:val="ab"/>
      </w:pPr>
      <w:bookmarkStart w:id="60" w:name="_Toc152904466"/>
      <w:r w:rsidRPr="00BE2586">
        <w:t xml:space="preserve">Раздел 5 </w:t>
      </w:r>
      <w:bookmarkEnd w:id="59"/>
      <w:r w:rsidR="005B2294" w:rsidRPr="00BE2586"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60"/>
    </w:p>
    <w:p w14:paraId="35435D21" w14:textId="3DBB5BB3" w:rsidR="002B66AE" w:rsidRPr="00BE2586" w:rsidRDefault="002B66AE" w:rsidP="00BE2586">
      <w:pPr>
        <w:pStyle w:val="ab"/>
      </w:pPr>
      <w:bookmarkStart w:id="61" w:name="_Toc536140371"/>
      <w:bookmarkStart w:id="62" w:name="_Toc152904467"/>
      <w:r w:rsidRPr="00BE2586">
        <w:t xml:space="preserve">5.1. </w:t>
      </w:r>
      <w:bookmarkStart w:id="63" w:name="_Hlk39111886"/>
      <w:r w:rsidRPr="00BE2586">
        <w:t>Предложения по строительству источников тепловой энергии, обе</w:t>
      </w:r>
      <w:r w:rsidRPr="00BE2586">
        <w:t>с</w:t>
      </w:r>
      <w:r w:rsidRPr="00BE2586">
        <w:t xml:space="preserve">печивающих перспективную тепловую нагрузку на осваиваемых территориях </w:t>
      </w:r>
      <w:r w:rsidR="00994948">
        <w:t>сельского поселения</w:t>
      </w:r>
      <w:bookmarkEnd w:id="61"/>
      <w:bookmarkEnd w:id="62"/>
      <w:bookmarkEnd w:id="63"/>
    </w:p>
    <w:p w14:paraId="1B8D26F4" w14:textId="6C333F74" w:rsidR="00666252" w:rsidRPr="00994948" w:rsidRDefault="00B92511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64" w:name="_Toc536140372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ED322F"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059D1754" w14:textId="0FA3D774" w:rsidR="002B66AE" w:rsidRPr="00BE2586" w:rsidRDefault="002B66AE" w:rsidP="00BE2586">
      <w:pPr>
        <w:pStyle w:val="ab"/>
      </w:pPr>
      <w:bookmarkStart w:id="65" w:name="_Toc152904468"/>
      <w:r w:rsidRPr="00BE2586">
        <w:t>5.2. Предложения по реконструкции источников тепловой энергии, обе</w:t>
      </w:r>
      <w:r w:rsidRPr="00BE2586">
        <w:t>с</w:t>
      </w:r>
      <w:r w:rsidRPr="00BE2586">
        <w:t>печивающих перспективную тепловую нагрузку в существующих и расширя</w:t>
      </w:r>
      <w:r w:rsidRPr="00BE2586">
        <w:t>е</w:t>
      </w:r>
      <w:r w:rsidRPr="00BE2586">
        <w:t>мых зонах действия источников тепловой энергии</w:t>
      </w:r>
      <w:bookmarkEnd w:id="64"/>
      <w:bookmarkEnd w:id="65"/>
    </w:p>
    <w:p w14:paraId="50655539" w14:textId="3AD6D570" w:rsidR="00ED322F" w:rsidRPr="00BE2586" w:rsidRDefault="00ED322F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66" w:name="_Toc536140373"/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по реконструкции источников тепловой энергии, обеспечива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щих перспективную тепловую нагрузку в существующих и расширяемых зонах де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ствия источников тепловой энергии представлены в Приложении 4 Обосновыва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щих материалов.</w:t>
      </w:r>
    </w:p>
    <w:p w14:paraId="40A9E903" w14:textId="5A834984" w:rsidR="002B66AE" w:rsidRPr="00BE2586" w:rsidRDefault="002B66AE" w:rsidP="00BE2586">
      <w:pPr>
        <w:pStyle w:val="ab"/>
      </w:pPr>
      <w:bookmarkStart w:id="67" w:name="_Toc152904469"/>
      <w:r w:rsidRPr="00BE2586">
        <w:t xml:space="preserve">5.3. </w:t>
      </w:r>
      <w:bookmarkStart w:id="68" w:name="_Hlk35396801"/>
      <w:bookmarkEnd w:id="66"/>
      <w:r w:rsidR="005B2294" w:rsidRPr="00BE2586">
        <w:t>Предложения по техническому перевооружению и (или) модерниз</w:t>
      </w:r>
      <w:r w:rsidR="005B2294" w:rsidRPr="00BE2586">
        <w:t>а</w:t>
      </w:r>
      <w:r w:rsidR="005B2294" w:rsidRPr="00BE2586">
        <w:t>ции источников тепловой энергии с целью повышения эффективности работы систем теплоснабжения</w:t>
      </w:r>
      <w:bookmarkEnd w:id="67"/>
      <w:bookmarkEnd w:id="68"/>
    </w:p>
    <w:p w14:paraId="1C6CE929" w14:textId="165F2E91" w:rsidR="00522112" w:rsidRDefault="00522112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69" w:name="_Toc536140374"/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по техническому перевооружению и (или) модернизации исто</w:t>
      </w:r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>ников тепловой энергии с целью повышения эффективности работы систем тепл</w:t>
      </w:r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>снабжения</w:t>
      </w:r>
      <w:r w:rsidR="007B03BC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14:paraId="2CF6164A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Проект. 1-1.1.1. Установка блочно-модульной котельной на территории ЦРБ по адресу: с.Кармаскалы, ул. Чехова,9. Мощность котельной определяется прое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том.  </w:t>
      </w:r>
    </w:p>
    <w:p w14:paraId="77C1E0EF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Проект. 1-1.1.2. Разработка ПСД по Проекту. 1-1.1.1 Установка блочно-модульной котельной на территории ЦРБ по адресу: с.Кармаскалы, ул. Чехова,9.  </w:t>
      </w:r>
    </w:p>
    <w:p w14:paraId="63DF18AC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Проект. 1-1.1.3. Реконструкция источника тепловой энергии. Замена котлов аналогичной мощности, установка теплообменного оборудования, замена насосного оборудования, замена узлов учета в котельной по ул. Султан-Галиева, 20/1</w:t>
      </w:r>
    </w:p>
    <w:p w14:paraId="00C27566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Проект. 1-1.1.4. Разработка ПСД по Проекту. 1-1.1.3. Реконструкция источн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ка тепловой энергии. Замена котлов аналогичной мощности, установка теплообме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ного оборудования, замена насосного оборудования, замена узлов учета в котельной по ул. Султан-Галиева, 20/1</w:t>
      </w:r>
    </w:p>
    <w:p w14:paraId="3F1E87A5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Проект. 1-1.1.5. Реконструкция источника тепловой энергии. Замена котла КСВа- 2,0 «ВК- 21» на котел RSD-1000, установка теплообменного оборудования, замена насосного оборудования, замена узлов учета в котельной по ул. М.Гафури, 22/2</w:t>
      </w:r>
    </w:p>
    <w:p w14:paraId="1188B6B5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Проект. 1-1.1.6. Разработка ПСД по Проекту. 1-1.1.5. Реконструкция источн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ка тепловой энергии. Замена котла КСВа- 2,0 «ВК- 21» на котел RSD-1000, устано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ка теплообменного оборудования, замена насосного оборудования, замена узлов учета в котельной по ул. М.Гафури, 22/2</w:t>
      </w:r>
    </w:p>
    <w:p w14:paraId="7729F893" w14:textId="31BF4361" w:rsidR="002B66AE" w:rsidRPr="00BE2586" w:rsidRDefault="002B66AE" w:rsidP="00994948">
      <w:pPr>
        <w:pStyle w:val="ab"/>
      </w:pPr>
      <w:bookmarkStart w:id="70" w:name="_Toc152904470"/>
      <w:r w:rsidRPr="00BE2586">
        <w:t>5.4. Графики совместной работы источников тепловой энергии, функци</w:t>
      </w:r>
      <w:r w:rsidRPr="00BE2586">
        <w:t>о</w:t>
      </w:r>
      <w:r w:rsidRPr="00BE2586">
        <w:t>нирующих в режиме комбинированной выработки электрической и тепловой энергии и котельных</w:t>
      </w:r>
      <w:bookmarkEnd w:id="69"/>
      <w:bookmarkEnd w:id="70"/>
    </w:p>
    <w:p w14:paraId="203228C0" w14:textId="36F79786" w:rsidR="002B66AE" w:rsidRPr="002B66AE" w:rsidRDefault="002B66AE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Источники тепловой энергии, функционирующих в режиме комбинированной выработки электрической и тепловой энергии и котельных</w:t>
      </w:r>
      <w:r w:rsidR="00075D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работают отдельно.</w:t>
      </w:r>
    </w:p>
    <w:p w14:paraId="3F51FF47" w14:textId="77777777" w:rsidR="002B66AE" w:rsidRPr="00BE2586" w:rsidRDefault="002B66AE" w:rsidP="00BE2586">
      <w:pPr>
        <w:pStyle w:val="ab"/>
      </w:pPr>
      <w:bookmarkStart w:id="71" w:name="_Toc536140375"/>
      <w:bookmarkStart w:id="72" w:name="_Toc152904471"/>
      <w:r w:rsidRPr="00BE2586">
        <w:t>5.5. Меры по выводу из эксплуатации, консервации и демонтажу изб</w:t>
      </w:r>
      <w:r w:rsidRPr="00BE2586">
        <w:t>ы</w:t>
      </w:r>
      <w:r w:rsidRPr="00BE2586">
        <w:t>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1"/>
      <w:bookmarkEnd w:id="72"/>
    </w:p>
    <w:p w14:paraId="19312881" w14:textId="1144776E" w:rsidR="00AD30A1" w:rsidRPr="00666252" w:rsidRDefault="007B03BC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3" w:name="_Toc536140376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AD30A1">
        <w:rPr>
          <w:rFonts w:ascii="Times New Roman" w:eastAsia="Calibri" w:hAnsi="Times New Roman" w:cs="Times New Roman"/>
          <w:sz w:val="28"/>
          <w:szCs w:val="28"/>
          <w:lang w:eastAsia="ru-RU"/>
        </w:rPr>
        <w:t>редусматривается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вывод из эксплуатации 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Котельн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94948" w:rsidRPr="00E42633">
        <w:rPr>
          <w:rFonts w:ascii="Times New Roman" w:eastAsia="Calibri" w:hAnsi="Times New Roman" w:cs="Times New Roman"/>
          <w:sz w:val="28"/>
          <w:szCs w:val="28"/>
          <w:lang w:eastAsia="ru-RU"/>
        </w:rPr>
        <w:t>ул. Чехова,9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13E9441" w14:textId="1E138EE0" w:rsidR="002B66AE" w:rsidRPr="00BE2586" w:rsidRDefault="002B66AE" w:rsidP="00BE2586">
      <w:pPr>
        <w:pStyle w:val="ab"/>
      </w:pPr>
      <w:bookmarkStart w:id="74" w:name="_Toc152904472"/>
      <w:r w:rsidRPr="00BE2586">
        <w:t>5.6. Меры по переоборудованию котельных в источники тепловой эне</w:t>
      </w:r>
      <w:r w:rsidRPr="00BE2586">
        <w:t>р</w:t>
      </w:r>
      <w:r w:rsidRPr="00BE2586">
        <w:t>гии, функционирующие в режиме комбинированной выработки электрической и тепловой энергии</w:t>
      </w:r>
      <w:bookmarkEnd w:id="73"/>
      <w:bookmarkEnd w:id="74"/>
    </w:p>
    <w:p w14:paraId="0DEB8A7F" w14:textId="7D91BEB9" w:rsidR="00AD30A1" w:rsidRPr="00666252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5" w:name="_Toc536140377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8AFC59B" w14:textId="77777777" w:rsidR="002B66AE" w:rsidRPr="00BE2586" w:rsidRDefault="002B66AE" w:rsidP="00BE2586">
      <w:pPr>
        <w:pStyle w:val="ab"/>
      </w:pPr>
      <w:bookmarkStart w:id="76" w:name="_Toc152904473"/>
      <w:r w:rsidRPr="00BE2586">
        <w:t>5.7. Меры по переводу котельных, размещенных в существующих и ра</w:t>
      </w:r>
      <w:r w:rsidRPr="00BE2586">
        <w:t>с</w:t>
      </w:r>
      <w:r w:rsidRPr="00BE2586">
        <w:t>ширяемых зонах действия источников тепловой энергии, функционирующих в режиме комбинированной выработки электрической и тепловой энергии, в п</w:t>
      </w:r>
      <w:r w:rsidRPr="00BE2586">
        <w:t>и</w:t>
      </w:r>
      <w:r w:rsidRPr="00BE2586">
        <w:lastRenderedPageBreak/>
        <w:t>ковый режим работы, либо по выводу их из эксплуатации</w:t>
      </w:r>
      <w:bookmarkEnd w:id="75"/>
      <w:bookmarkEnd w:id="76"/>
    </w:p>
    <w:p w14:paraId="202CF55E" w14:textId="5B4EAE8D" w:rsidR="00AD30A1" w:rsidRPr="00666252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7" w:name="_Toc536140378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336796AD" w14:textId="77777777" w:rsidR="002B66AE" w:rsidRPr="00BE2586" w:rsidRDefault="002B66AE" w:rsidP="00BE2586">
      <w:pPr>
        <w:pStyle w:val="ab"/>
      </w:pPr>
      <w:bookmarkStart w:id="78" w:name="_Toc152904474"/>
      <w:r w:rsidRPr="00BE2586">
        <w:t>5.8 Температурный график отпуска тепловой энергии для каждого исто</w:t>
      </w:r>
      <w:r w:rsidRPr="00BE2586">
        <w:t>ч</w:t>
      </w:r>
      <w:r w:rsidRPr="00BE2586">
        <w:t>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7"/>
      <w:bookmarkEnd w:id="78"/>
    </w:p>
    <w:p w14:paraId="57FD97C9" w14:textId="1947BD14" w:rsidR="001C4E9B" w:rsidRDefault="001C4E9B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9" w:name="_Toc536140379"/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>Температурны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график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отпуска тепловой энергии для каждого источника тепловой энергии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 в таблице 5.8.1.</w:t>
      </w:r>
    </w:p>
    <w:p w14:paraId="7B47DBB8" w14:textId="1816CA69" w:rsidR="001C4E9B" w:rsidRDefault="001C4E9B" w:rsidP="00BE2586">
      <w:pPr>
        <w:pStyle w:val="aff8"/>
        <w:rPr>
          <w:lang w:eastAsia="ru-RU"/>
        </w:rPr>
      </w:pPr>
      <w:r>
        <w:rPr>
          <w:lang w:eastAsia="ru-RU"/>
        </w:rPr>
        <w:t xml:space="preserve">Таблица 5.8.1. </w:t>
      </w:r>
      <w:r w:rsidRPr="001C4E9B">
        <w:rPr>
          <w:lang w:eastAsia="ru-RU"/>
        </w:rPr>
        <w:t>Температурны</w:t>
      </w:r>
      <w:r>
        <w:rPr>
          <w:lang w:eastAsia="ru-RU"/>
        </w:rPr>
        <w:t>е</w:t>
      </w:r>
      <w:r w:rsidRPr="001C4E9B">
        <w:rPr>
          <w:lang w:eastAsia="ru-RU"/>
        </w:rPr>
        <w:t xml:space="preserve"> график</w:t>
      </w:r>
      <w:r>
        <w:rPr>
          <w:lang w:eastAsia="ru-RU"/>
        </w:rPr>
        <w:t>и</w:t>
      </w:r>
      <w:r w:rsidRPr="001C4E9B">
        <w:rPr>
          <w:lang w:eastAsia="ru-RU"/>
        </w:rPr>
        <w:t xml:space="preserve"> отпуска тепловой энергии для каждого источника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1699"/>
        <w:gridCol w:w="3201"/>
        <w:gridCol w:w="2405"/>
      </w:tblGrid>
      <w:tr w:rsidR="007B03BC" w:rsidRPr="007B03BC" w14:paraId="6F3AB823" w14:textId="77777777" w:rsidTr="00994948">
        <w:trPr>
          <w:trHeight w:val="85"/>
          <w:tblHeader/>
        </w:trPr>
        <w:tc>
          <w:tcPr>
            <w:tcW w:w="1495" w:type="pct"/>
            <w:shd w:val="clear" w:color="000000" w:fill="FFFFFF"/>
            <w:hideMark/>
          </w:tcPr>
          <w:p w14:paraId="444E5AEF" w14:textId="77777777" w:rsidR="007B03BC" w:rsidRPr="007B03BC" w:rsidRDefault="007B03BC" w:rsidP="007B03BC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815" w:type="pct"/>
            <w:shd w:val="clear" w:color="000000" w:fill="FFFFFF"/>
            <w:hideMark/>
          </w:tcPr>
          <w:p w14:paraId="0D036D60" w14:textId="77777777" w:rsidR="007B03BC" w:rsidRPr="007B03BC" w:rsidRDefault="007B03BC" w:rsidP="007B03BC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Темпер. график</w:t>
            </w:r>
          </w:p>
        </w:tc>
        <w:tc>
          <w:tcPr>
            <w:tcW w:w="1536" w:type="pct"/>
            <w:shd w:val="clear" w:color="000000" w:fill="FFFFFF"/>
            <w:hideMark/>
          </w:tcPr>
          <w:p w14:paraId="5787BA97" w14:textId="77777777" w:rsidR="007B03BC" w:rsidRPr="007B03BC" w:rsidRDefault="007B03BC" w:rsidP="007B03BC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 регулирования</w:t>
            </w:r>
          </w:p>
        </w:tc>
        <w:tc>
          <w:tcPr>
            <w:tcW w:w="1154" w:type="pct"/>
            <w:shd w:val="clear" w:color="000000" w:fill="FFFFFF"/>
            <w:hideMark/>
          </w:tcPr>
          <w:p w14:paraId="0D0E0DF9" w14:textId="77777777" w:rsidR="007B03BC" w:rsidRPr="007B03BC" w:rsidRDefault="007B03BC" w:rsidP="007B03BC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 работы</w:t>
            </w:r>
          </w:p>
        </w:tc>
      </w:tr>
      <w:tr w:rsidR="00994948" w:rsidRPr="007B03BC" w14:paraId="7FF648BB" w14:textId="77777777" w:rsidTr="00994948">
        <w:trPr>
          <w:trHeight w:val="20"/>
        </w:trPr>
        <w:tc>
          <w:tcPr>
            <w:tcW w:w="1495" w:type="pct"/>
            <w:shd w:val="clear" w:color="000000" w:fill="FFFFFF"/>
            <w:hideMark/>
          </w:tcPr>
          <w:p w14:paraId="3AB6F6C6" w14:textId="7E7050C9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815" w:type="pct"/>
            <w:shd w:val="clear" w:color="000000" w:fill="FFFFFF"/>
            <w:hideMark/>
          </w:tcPr>
          <w:p w14:paraId="1825DEAD" w14:textId="0020B6AC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536" w:type="pct"/>
            <w:shd w:val="clear" w:color="000000" w:fill="FFFFFF"/>
            <w:hideMark/>
          </w:tcPr>
          <w:p w14:paraId="7FDC5707" w14:textId="3711F6D8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154" w:type="pct"/>
            <w:shd w:val="clear" w:color="000000" w:fill="FFFFFF"/>
            <w:hideMark/>
          </w:tcPr>
          <w:p w14:paraId="4303B2FC" w14:textId="3A8AD37C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94948" w:rsidRPr="007B03BC" w14:paraId="7043740C" w14:textId="77777777" w:rsidTr="00994948">
        <w:trPr>
          <w:trHeight w:val="20"/>
        </w:trPr>
        <w:tc>
          <w:tcPr>
            <w:tcW w:w="1495" w:type="pct"/>
            <w:shd w:val="clear" w:color="000000" w:fill="FFFFFF"/>
            <w:hideMark/>
          </w:tcPr>
          <w:p w14:paraId="26513050" w14:textId="43A0B7F9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815" w:type="pct"/>
            <w:shd w:val="clear" w:color="000000" w:fill="FFFFFF"/>
            <w:hideMark/>
          </w:tcPr>
          <w:p w14:paraId="13B722A4" w14:textId="034CA4C7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536" w:type="pct"/>
            <w:shd w:val="clear" w:color="000000" w:fill="FFFFFF"/>
            <w:hideMark/>
          </w:tcPr>
          <w:p w14:paraId="73B89C2E" w14:textId="50147DD4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154" w:type="pct"/>
            <w:shd w:val="clear" w:color="000000" w:fill="FFFFFF"/>
            <w:hideMark/>
          </w:tcPr>
          <w:p w14:paraId="0C4C902B" w14:textId="5E58812B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94948" w:rsidRPr="007B03BC" w14:paraId="50341075" w14:textId="77777777" w:rsidTr="00994948">
        <w:trPr>
          <w:trHeight w:val="20"/>
        </w:trPr>
        <w:tc>
          <w:tcPr>
            <w:tcW w:w="1495" w:type="pct"/>
            <w:shd w:val="clear" w:color="000000" w:fill="FFFFFF"/>
            <w:hideMark/>
          </w:tcPr>
          <w:p w14:paraId="66C7D390" w14:textId="353A646A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815" w:type="pct"/>
            <w:shd w:val="clear" w:color="000000" w:fill="FFFFFF"/>
            <w:hideMark/>
          </w:tcPr>
          <w:p w14:paraId="1B0C2809" w14:textId="78C91F5B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536" w:type="pct"/>
            <w:shd w:val="clear" w:color="000000" w:fill="FFFFFF"/>
            <w:hideMark/>
          </w:tcPr>
          <w:p w14:paraId="3C68AA40" w14:textId="5716744D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154" w:type="pct"/>
            <w:shd w:val="clear" w:color="000000" w:fill="FFFFFF"/>
            <w:hideMark/>
          </w:tcPr>
          <w:p w14:paraId="16582FF2" w14:textId="12A8A09B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94948" w:rsidRPr="007B03BC" w14:paraId="0E0B02CA" w14:textId="77777777" w:rsidTr="00994948">
        <w:trPr>
          <w:trHeight w:val="85"/>
        </w:trPr>
        <w:tc>
          <w:tcPr>
            <w:tcW w:w="1495" w:type="pct"/>
            <w:shd w:val="clear" w:color="000000" w:fill="FFFFFF"/>
            <w:hideMark/>
          </w:tcPr>
          <w:p w14:paraId="78684585" w14:textId="3B38D6D7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815" w:type="pct"/>
            <w:shd w:val="clear" w:color="000000" w:fill="FFFFFF"/>
            <w:hideMark/>
          </w:tcPr>
          <w:p w14:paraId="53400A88" w14:textId="54A8DEA0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536" w:type="pct"/>
            <w:shd w:val="clear" w:color="000000" w:fill="FFFFFF"/>
            <w:hideMark/>
          </w:tcPr>
          <w:p w14:paraId="5AE0F020" w14:textId="369FDC0C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154" w:type="pct"/>
            <w:shd w:val="clear" w:color="000000" w:fill="FFFFFF"/>
            <w:hideMark/>
          </w:tcPr>
          <w:p w14:paraId="0268EAF9" w14:textId="295C3BCE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</w:tbl>
    <w:p w14:paraId="3D3E1BBB" w14:textId="30EF7FD6" w:rsidR="001C4E9B" w:rsidRPr="001C4E9B" w:rsidRDefault="001C4E9B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Необходимость изменения отсут</w:t>
      </w:r>
      <w:r w:rsidR="00960110">
        <w:rPr>
          <w:rFonts w:ascii="Times New Roman" w:eastAsia="Calibri" w:hAnsi="Times New Roman" w:cs="Times New Roman"/>
          <w:sz w:val="28"/>
          <w:szCs w:val="28"/>
          <w:lang w:eastAsia="ru-RU"/>
        </w:rPr>
        <w:t>ствует.</w:t>
      </w:r>
    </w:p>
    <w:p w14:paraId="78A2D1E4" w14:textId="5B153776" w:rsidR="002B66AE" w:rsidRPr="00BE2586" w:rsidRDefault="002B66AE" w:rsidP="00BE2586">
      <w:pPr>
        <w:pStyle w:val="ab"/>
      </w:pPr>
      <w:bookmarkStart w:id="80" w:name="_Toc152904475"/>
      <w:r w:rsidRPr="00BE2586">
        <w:t>5.9. Предложения по перспективной установленной тепловой мощности каждого источника тепловой энергии с предложениями по сроку ввода в эк</w:t>
      </w:r>
      <w:r w:rsidRPr="00BE2586">
        <w:t>с</w:t>
      </w:r>
      <w:r w:rsidRPr="00BE2586">
        <w:t>плуатацию новых мощностей</w:t>
      </w:r>
      <w:bookmarkEnd w:id="79"/>
      <w:bookmarkEnd w:id="80"/>
    </w:p>
    <w:p w14:paraId="195B1F73" w14:textId="29DA7A5C" w:rsidR="002B66AE" w:rsidRPr="002B66AE" w:rsidRDefault="002B66AE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1" w:name="_Toc536140380"/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Предложения по перспективной установленной тепловой мощности каждого источника тепловой энергии </w:t>
      </w:r>
      <w:r w:rsidR="00960110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представлены в таблиц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9601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2.3.1</w:t>
      </w:r>
      <w:r w:rsidR="00AD30A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Обосновывающих мат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риалов</w:t>
      </w:r>
      <w:r w:rsidR="007B03B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7D24FEC" w14:textId="77777777" w:rsidR="002B66AE" w:rsidRPr="00BE2586" w:rsidRDefault="002B66AE" w:rsidP="00BE2586">
      <w:pPr>
        <w:pStyle w:val="ab"/>
      </w:pPr>
      <w:bookmarkStart w:id="82" w:name="_Toc152904476"/>
      <w:r w:rsidRPr="00BE2586">
        <w:t xml:space="preserve">5.10. </w:t>
      </w:r>
      <w:bookmarkStart w:id="83" w:name="_Hlk57697777"/>
      <w:r w:rsidRPr="00BE2586">
        <w:t>Предложения по вводу новых и реконструкции существующих и</w:t>
      </w:r>
      <w:r w:rsidRPr="00BE2586">
        <w:t>с</w:t>
      </w:r>
      <w:r w:rsidRPr="00BE2586">
        <w:t>точников тепловой энергии</w:t>
      </w:r>
      <w:bookmarkEnd w:id="83"/>
      <w:r w:rsidRPr="00BE2586">
        <w:t xml:space="preserve"> </w:t>
      </w:r>
      <w:bookmarkStart w:id="84" w:name="_Hlk57697753"/>
      <w:r w:rsidRPr="00BE2586">
        <w:t>с использованием возобновляемых источников энергии, а также местных видов топлива</w:t>
      </w:r>
      <w:bookmarkEnd w:id="81"/>
      <w:bookmarkEnd w:id="82"/>
      <w:bookmarkEnd w:id="84"/>
    </w:p>
    <w:p w14:paraId="32725B2D" w14:textId="27FFAAF6" w:rsidR="00AD30A1" w:rsidRPr="00666252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5" w:name="_Toc536140381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8466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редложения по вводу новых и реконструкции сущ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ствующих источников тепловой энергии с использованием возобновляемых исто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ников энергии, а также местных видов топлива</w:t>
      </w:r>
      <w:r w:rsidR="0084662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162CB9C" w14:textId="41E931F0" w:rsidR="002B66AE" w:rsidRPr="00BE2586" w:rsidRDefault="002B66AE" w:rsidP="00BE2586">
      <w:pPr>
        <w:pStyle w:val="ab"/>
      </w:pPr>
      <w:bookmarkStart w:id="86" w:name="_Toc152904477"/>
      <w:r w:rsidRPr="00BE2586">
        <w:t xml:space="preserve">Раздел 6 </w:t>
      </w:r>
      <w:bookmarkEnd w:id="85"/>
      <w:r w:rsidR="005B2294" w:rsidRPr="00BE2586">
        <w:t>Предложения по строительству, реконструкции и (или) модерн</w:t>
      </w:r>
      <w:r w:rsidR="005B2294" w:rsidRPr="00BE2586">
        <w:t>и</w:t>
      </w:r>
      <w:r w:rsidR="005B2294" w:rsidRPr="00BE2586">
        <w:t>зации тепловых сетей</w:t>
      </w:r>
      <w:bookmarkEnd w:id="86"/>
    </w:p>
    <w:p w14:paraId="562A0F2A" w14:textId="4CFDA2E1" w:rsidR="002B66AE" w:rsidRPr="00BE2586" w:rsidRDefault="002B66AE" w:rsidP="00BE2586">
      <w:pPr>
        <w:pStyle w:val="ab"/>
      </w:pPr>
      <w:bookmarkStart w:id="87" w:name="_Toc536140382"/>
      <w:bookmarkStart w:id="88" w:name="_Toc152904478"/>
      <w:r w:rsidRPr="00BE2586">
        <w:t xml:space="preserve">6.1. Предложения </w:t>
      </w:r>
      <w:bookmarkEnd w:id="87"/>
      <w:r w:rsidR="005B2294" w:rsidRPr="00BE2586">
        <w:t>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8"/>
    </w:p>
    <w:p w14:paraId="59EE2211" w14:textId="77777777" w:rsidR="004F0A9A" w:rsidRPr="00666252" w:rsidRDefault="004F0A9A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9" w:name="_Toc536140383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</w:p>
    <w:p w14:paraId="2F39B622" w14:textId="62FFBAE7" w:rsidR="002B66AE" w:rsidRPr="00BE2586" w:rsidRDefault="002B66AE" w:rsidP="00BE2586">
      <w:pPr>
        <w:pStyle w:val="ab"/>
      </w:pPr>
      <w:bookmarkStart w:id="90" w:name="_Toc152904479"/>
      <w:r w:rsidRPr="00BE2586">
        <w:t>6.2. Предложения по строительству и реконструкции тепловых сетей для обеспечения перспективных приростов тепловой нагрузки в осваиваемых ра</w:t>
      </w:r>
      <w:r w:rsidRPr="00BE2586">
        <w:t>й</w:t>
      </w:r>
      <w:r w:rsidRPr="00BE2586">
        <w:t xml:space="preserve">онах </w:t>
      </w:r>
      <w:r w:rsidR="00994948">
        <w:t>сельского поселения</w:t>
      </w:r>
      <w:r w:rsidRPr="00BE2586">
        <w:t xml:space="preserve"> под жилищную, комплексную или производственную </w:t>
      </w:r>
      <w:r w:rsidRPr="00BE2586">
        <w:lastRenderedPageBreak/>
        <w:t>застройку</w:t>
      </w:r>
      <w:bookmarkEnd w:id="89"/>
      <w:bookmarkEnd w:id="90"/>
    </w:p>
    <w:p w14:paraId="6F649430" w14:textId="07825DC3" w:rsidR="00960D4C" w:rsidRPr="00666252" w:rsidRDefault="007B03BC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1" w:name="_Hlk44646393"/>
      <w:bookmarkStart w:id="92" w:name="_Toc536140384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предусматривается.</w:t>
      </w:r>
    </w:p>
    <w:p w14:paraId="7831B0CD" w14:textId="3E881006" w:rsidR="002B66AE" w:rsidRPr="00BE2586" w:rsidRDefault="002B66AE" w:rsidP="00BE2586">
      <w:pPr>
        <w:pStyle w:val="ab"/>
      </w:pPr>
      <w:bookmarkStart w:id="93" w:name="_Toc152904480"/>
      <w:bookmarkEnd w:id="91"/>
      <w:r w:rsidRPr="00BE2586">
        <w:t xml:space="preserve">6.3. Предложения </w:t>
      </w:r>
      <w:bookmarkEnd w:id="92"/>
      <w:r w:rsidR="005B2294" w:rsidRPr="00BE2586">
        <w:t>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</w:t>
      </w:r>
      <w:r w:rsidR="005B2294" w:rsidRPr="00BE2586">
        <w:t>и</w:t>
      </w:r>
      <w:r w:rsidR="005B2294" w:rsidRPr="00BE2586">
        <w:t>ков тепловой энергии при сохранении надежности теплоснабжения</w:t>
      </w:r>
      <w:bookmarkEnd w:id="93"/>
    </w:p>
    <w:p w14:paraId="7348BB03" w14:textId="31F588DA" w:rsidR="00960D4C" w:rsidRPr="00BE2586" w:rsidRDefault="00960D4C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4" w:name="_Toc536140385"/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по строительству, реконструкции и (или) модернизации тепл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вых сетей в целях обеспечения условий, при наличии которых существует возмо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ж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ность поставок тепловой энергии потребителям от различных источников тепловой энергии при сохранении надежности теплоснабжения </w:t>
      </w:r>
      <w:r w:rsidR="007B03BC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предусматриваются.</w:t>
      </w:r>
    </w:p>
    <w:p w14:paraId="56B8D63E" w14:textId="483B5627" w:rsidR="002B66AE" w:rsidRPr="00BE2586" w:rsidRDefault="002B66AE" w:rsidP="00BE2586">
      <w:pPr>
        <w:pStyle w:val="ab"/>
      </w:pPr>
      <w:bookmarkStart w:id="95" w:name="_Toc152904481"/>
      <w:r w:rsidRPr="00BE2586">
        <w:t xml:space="preserve">6.4. </w:t>
      </w:r>
      <w:bookmarkEnd w:id="94"/>
      <w:r w:rsidR="00E845E5" w:rsidRPr="00BE2586"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</w:t>
      </w:r>
      <w:r w:rsidR="00E845E5" w:rsidRPr="00BE2586">
        <w:t>а</w:t>
      </w:r>
      <w:r w:rsidR="00E845E5" w:rsidRPr="00BE2586">
        <w:t>боты или ликвидации котельных</w:t>
      </w:r>
      <w:bookmarkEnd w:id="95"/>
    </w:p>
    <w:p w14:paraId="292B6DEB" w14:textId="5EC47CE8" w:rsidR="007B03BC" w:rsidRPr="007B03BC" w:rsidRDefault="007B03BC" w:rsidP="007B03BC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6" w:name="_Toc536140386"/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по строительству, реконструкции и (или) модернизации тепл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вых сетей для повышения эффективности функционирования системы теплосна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жения представлены в приложении 4 Обосновывающих материалов.</w:t>
      </w:r>
    </w:p>
    <w:p w14:paraId="16E20906" w14:textId="63A0C17B" w:rsidR="002B66AE" w:rsidRPr="00BE2586" w:rsidRDefault="002B66AE" w:rsidP="00BE2586">
      <w:pPr>
        <w:pStyle w:val="ab"/>
      </w:pPr>
      <w:bookmarkStart w:id="97" w:name="_Toc152904482"/>
      <w:r w:rsidRPr="00BE2586">
        <w:t xml:space="preserve">6.5. Предложения </w:t>
      </w:r>
      <w:bookmarkEnd w:id="96"/>
      <w:r w:rsidR="00E845E5" w:rsidRPr="00BE2586">
        <w:t>по строительству, реконструкции и (или) модернизации тепловых сетей для обеспечения нормативной надежности теплоснабжения п</w:t>
      </w:r>
      <w:r w:rsidR="00E845E5" w:rsidRPr="00BE2586">
        <w:t>о</w:t>
      </w:r>
      <w:r w:rsidR="00E845E5" w:rsidRPr="00BE2586">
        <w:t>требителей</w:t>
      </w:r>
      <w:bookmarkEnd w:id="97"/>
    </w:p>
    <w:p w14:paraId="3E451103" w14:textId="3849D0DD" w:rsidR="000221F1" w:rsidRPr="00D50AC7" w:rsidRDefault="000221F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8" w:name="_Hlk5748298"/>
      <w:bookmarkStart w:id="99" w:name="_Toc536140387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Предложения по </w:t>
      </w:r>
      <w:r w:rsidR="007B03BC">
        <w:rPr>
          <w:rFonts w:ascii="Times New Roman" w:eastAsia="Calibri" w:hAnsi="Times New Roman" w:cs="Times New Roman"/>
          <w:sz w:val="28"/>
          <w:szCs w:val="28"/>
          <w:lang w:eastAsia="ru-RU"/>
        </w:rPr>
        <w:t>реконструкции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тепловых сетей для обеспечения нормативной надежности теплоснабжения</w:t>
      </w:r>
      <w:r w:rsidR="00876AFE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рассмотрены в Приложении 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224FCE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Обосновывающих мат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риалов.</w:t>
      </w:r>
    </w:p>
    <w:p w14:paraId="04B3B025" w14:textId="1F513F80" w:rsidR="002B66AE" w:rsidRPr="00BE2586" w:rsidRDefault="002B66AE" w:rsidP="00BE2586">
      <w:pPr>
        <w:pStyle w:val="ab"/>
      </w:pPr>
      <w:bookmarkStart w:id="100" w:name="_Toc152904483"/>
      <w:bookmarkEnd w:id="98"/>
      <w:r w:rsidRPr="00BE2586">
        <w:t>Раздел 7 Предложения по переводу открытых систем теплоснабжения (горячего водоснабжения) в закрытые системы горячего водоснабжения</w:t>
      </w:r>
      <w:bookmarkEnd w:id="99"/>
      <w:bookmarkEnd w:id="100"/>
    </w:p>
    <w:p w14:paraId="7C792B78" w14:textId="77777777" w:rsidR="002B66AE" w:rsidRPr="00BE2586" w:rsidRDefault="002B66AE" w:rsidP="00BE2586">
      <w:pPr>
        <w:pStyle w:val="ab"/>
      </w:pPr>
      <w:bookmarkStart w:id="101" w:name="_Toc536140388"/>
      <w:bookmarkStart w:id="102" w:name="_Toc152904484"/>
      <w:r w:rsidRPr="00BE2586">
        <w:t>7.1. Предложения по переводу существующих открытых систем тепл</w:t>
      </w:r>
      <w:r w:rsidRPr="00BE2586">
        <w:t>о</w:t>
      </w:r>
      <w:r w:rsidRPr="00BE2586">
        <w:t>снабжения (горячего водоснабжения) в закрытые системы горячего водосна</w:t>
      </w:r>
      <w:r w:rsidRPr="00BE2586">
        <w:t>б</w:t>
      </w:r>
      <w:r w:rsidRPr="00BE2586">
        <w:t>жения, для осуществления которого необходимо строительство индивидуал</w:t>
      </w:r>
      <w:r w:rsidRPr="00BE2586">
        <w:t>ь</w:t>
      </w:r>
      <w:r w:rsidRPr="00BE2586">
        <w:t>ных и (или) центральных тепловых пунктов при наличии у потребителей внутридомовых систем горячего водоснабжения</w:t>
      </w:r>
      <w:bookmarkEnd w:id="101"/>
      <w:bookmarkEnd w:id="102"/>
    </w:p>
    <w:p w14:paraId="0980957E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03" w:name="_Toc536140389"/>
      <w:r w:rsidRPr="00994948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отсутствуют на территории сельского поселения.</w:t>
      </w:r>
    </w:p>
    <w:p w14:paraId="504BDB6A" w14:textId="77777777" w:rsidR="002B66AE" w:rsidRPr="00BE2586" w:rsidRDefault="002B66AE" w:rsidP="00BE2586">
      <w:pPr>
        <w:pStyle w:val="ab"/>
      </w:pPr>
      <w:bookmarkStart w:id="104" w:name="_Toc152904485"/>
      <w:r w:rsidRPr="00BE2586">
        <w:t>7.2. Предложения по переводу существующих открытых систем тепл</w:t>
      </w:r>
      <w:r w:rsidRPr="00BE2586">
        <w:t>о</w:t>
      </w:r>
      <w:r w:rsidRPr="00BE2586">
        <w:t>снабжения (горячего водоснабжения) в закрытые системы горячего водосна</w:t>
      </w:r>
      <w:r w:rsidRPr="00BE2586">
        <w:t>б</w:t>
      </w:r>
      <w:r w:rsidRPr="00BE2586">
        <w:t>жения, для осуществления которого отсутствует необходимость строительства индивидуальных и (или) центральных тепловых пунктов по причине отсу</w:t>
      </w:r>
      <w:r w:rsidRPr="00BE2586">
        <w:t>т</w:t>
      </w:r>
      <w:r w:rsidRPr="00BE2586">
        <w:t>ствия у потребителей внутридомовых систем горячего водоснабжения</w:t>
      </w:r>
      <w:bookmarkEnd w:id="103"/>
      <w:bookmarkEnd w:id="104"/>
    </w:p>
    <w:p w14:paraId="169E92D6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05" w:name="_Toc536140390"/>
      <w:r w:rsidRPr="00994948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отсутствуют на территории сельского поселения.</w:t>
      </w:r>
    </w:p>
    <w:p w14:paraId="2B1D7695" w14:textId="77777777" w:rsidR="002B66AE" w:rsidRPr="00BE2586" w:rsidRDefault="002B66AE" w:rsidP="00BE2586">
      <w:pPr>
        <w:pStyle w:val="ab"/>
      </w:pPr>
      <w:bookmarkStart w:id="106" w:name="_Toc152904486"/>
      <w:r w:rsidRPr="00BE2586">
        <w:t>Раздел 8 Перспективные топливные балансы</w:t>
      </w:r>
      <w:bookmarkEnd w:id="105"/>
      <w:bookmarkEnd w:id="106"/>
    </w:p>
    <w:p w14:paraId="245AF2DE" w14:textId="77777777" w:rsidR="002B66AE" w:rsidRPr="00BE2586" w:rsidRDefault="002B66AE" w:rsidP="00BE2586">
      <w:pPr>
        <w:pStyle w:val="ab"/>
      </w:pPr>
      <w:bookmarkStart w:id="107" w:name="_Toc536140391"/>
      <w:bookmarkStart w:id="108" w:name="_Toc152904487"/>
      <w:r w:rsidRPr="00BE2586"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7"/>
      <w:bookmarkEnd w:id="108"/>
    </w:p>
    <w:p w14:paraId="3BECE585" w14:textId="26EFA48B" w:rsidR="00AD5C00" w:rsidRDefault="002B66AE" w:rsidP="00D50AC7">
      <w:pPr>
        <w:pStyle w:val="af1"/>
        <w:spacing w:before="0" w:after="0" w:line="240" w:lineRule="auto"/>
      </w:pPr>
      <w:r w:rsidRPr="002B66AE">
        <w:t>Перспективный топливный баланс для каждого источника тепловой энергии по видам основного, резервного и аварийного топлива на каждом этапе представлен в таблиц</w:t>
      </w:r>
      <w:r w:rsidR="00D50AC7">
        <w:t>ах</w:t>
      </w:r>
      <w:r w:rsidRPr="002B66AE">
        <w:t xml:space="preserve"> </w:t>
      </w:r>
      <w:r w:rsidR="007C1334">
        <w:t>10.1.1.</w:t>
      </w:r>
      <w:r w:rsidR="00D50AC7">
        <w:t>-10.1.4</w:t>
      </w:r>
      <w:r w:rsidR="007C1334">
        <w:t xml:space="preserve"> Обосновывающих материалов.</w:t>
      </w:r>
    </w:p>
    <w:p w14:paraId="55C17B68" w14:textId="77777777" w:rsidR="00FF1E92" w:rsidRPr="00BE2586" w:rsidRDefault="00FF1E92" w:rsidP="00BE2586">
      <w:pPr>
        <w:pStyle w:val="ab"/>
      </w:pPr>
      <w:bookmarkStart w:id="109" w:name="_Toc536140392"/>
      <w:bookmarkStart w:id="110" w:name="_Toc152904488"/>
      <w:bookmarkStart w:id="111" w:name="_Toc6365141"/>
      <w:r w:rsidRPr="00BE2586">
        <w:t xml:space="preserve">8.2. Потребляемые источником тепловой энергии виды топлива, включая </w:t>
      </w:r>
      <w:r w:rsidRPr="00BE2586">
        <w:lastRenderedPageBreak/>
        <w:t>местные виды топлива, а также используемые возобновляемые источники энергии</w:t>
      </w:r>
      <w:bookmarkEnd w:id="109"/>
      <w:bookmarkEnd w:id="110"/>
    </w:p>
    <w:p w14:paraId="7AA8388B" w14:textId="52F78289" w:rsidR="00FF1E92" w:rsidRDefault="00FF1E92" w:rsidP="00D50AC7">
      <w:pPr>
        <w:pStyle w:val="af1"/>
        <w:spacing w:before="0" w:after="0" w:line="240" w:lineRule="auto"/>
      </w:pPr>
      <w:r w:rsidRPr="002B66AE">
        <w:t>Основным видом топлива является природный газ.</w:t>
      </w:r>
      <w:r w:rsidR="005B55DD">
        <w:t xml:space="preserve"> </w:t>
      </w:r>
    </w:p>
    <w:p w14:paraId="228E1EB0" w14:textId="77777777" w:rsidR="00FF1E92" w:rsidRPr="00BE2586" w:rsidRDefault="00FF1E92" w:rsidP="00BE2586">
      <w:pPr>
        <w:pStyle w:val="ab"/>
      </w:pPr>
      <w:bookmarkStart w:id="112" w:name="_Toc152904489"/>
      <w:r w:rsidRPr="00BE2586">
        <w:rPr>
          <w:lang w:eastAsia="ru-RU"/>
        </w:rPr>
        <w:t xml:space="preserve">8.3. </w:t>
      </w:r>
      <w:r w:rsidRPr="00BE2586">
        <w:t>Виды топлива, их долю и значение низшей теплоты сгорания топл</w:t>
      </w:r>
      <w:r w:rsidRPr="00BE2586">
        <w:t>и</w:t>
      </w:r>
      <w:r w:rsidRPr="00BE2586">
        <w:t>ва, используемые для производства тепловой энергии по каждой системе те</w:t>
      </w:r>
      <w:r w:rsidRPr="00BE2586">
        <w:t>п</w:t>
      </w:r>
      <w:r w:rsidRPr="00BE2586">
        <w:t>лоснабжения</w:t>
      </w:r>
      <w:bookmarkEnd w:id="112"/>
    </w:p>
    <w:p w14:paraId="2542744B" w14:textId="77777777" w:rsidR="00960D4C" w:rsidRPr="00960D4C" w:rsidRDefault="00960D4C" w:rsidP="00960D4C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13" w:name="_Toc536140395"/>
      <w:bookmarkEnd w:id="111"/>
      <w:r w:rsidRPr="00960D4C">
        <w:rPr>
          <w:rFonts w:ascii="Times New Roman" w:eastAsia="Calibri" w:hAnsi="Times New Roman" w:cs="Times New Roman"/>
          <w:sz w:val="28"/>
          <w:szCs w:val="28"/>
        </w:rPr>
        <w:t>Физико-химические показатели природного газа, используемого для прои</w:t>
      </w:r>
      <w:r w:rsidRPr="00960D4C">
        <w:rPr>
          <w:rFonts w:ascii="Times New Roman" w:eastAsia="Calibri" w:hAnsi="Times New Roman" w:cs="Times New Roman"/>
          <w:sz w:val="28"/>
          <w:szCs w:val="28"/>
        </w:rPr>
        <w:t>з</w:t>
      </w:r>
      <w:r w:rsidRPr="00960D4C">
        <w:rPr>
          <w:rFonts w:ascii="Times New Roman" w:eastAsia="Calibri" w:hAnsi="Times New Roman" w:cs="Times New Roman"/>
          <w:sz w:val="28"/>
          <w:szCs w:val="28"/>
        </w:rPr>
        <w:t>водства тепловой энергии:</w:t>
      </w:r>
    </w:p>
    <w:p w14:paraId="0174256F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60D4C">
        <w:rPr>
          <w:rFonts w:ascii="Times New Roman" w:eastAsia="Calibri" w:hAnsi="Times New Roman" w:cs="Times New Roman"/>
          <w:sz w:val="28"/>
          <w:szCs w:val="28"/>
        </w:rPr>
        <w:t>Н4 – 97,64%;</w:t>
      </w:r>
    </w:p>
    <w:p w14:paraId="5FCCD20A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С2Н6 - 0,1%;</w:t>
      </w:r>
    </w:p>
    <w:p w14:paraId="4FA2A4BF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С3Н8 - 0,01%;</w:t>
      </w:r>
    </w:p>
    <w:p w14:paraId="2D9713E5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СО2 – 0,3%;</w:t>
      </w:r>
    </w:p>
    <w:p w14:paraId="17E3103C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Н2S – отсутствует;</w:t>
      </w:r>
    </w:p>
    <w:p w14:paraId="7CF291AE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N2+редкие газы – 1,95%;</w:t>
      </w:r>
    </w:p>
    <w:p w14:paraId="00CBAFC9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Плотность – 0,73 кг/куб. м. (при нормальных условиях).</w:t>
      </w:r>
    </w:p>
    <w:p w14:paraId="212350F8" w14:textId="77777777" w:rsidR="00960D4C" w:rsidRPr="00960D4C" w:rsidRDefault="00960D4C" w:rsidP="00960D4C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Теплота сгорания (низшая) – 36000кДж/куб. м.</w:t>
      </w:r>
    </w:p>
    <w:p w14:paraId="62A4D07E" w14:textId="10C0137D" w:rsidR="00AF706B" w:rsidRPr="00BE2586" w:rsidRDefault="00AF706B" w:rsidP="00BE2586">
      <w:pPr>
        <w:pStyle w:val="ab"/>
      </w:pPr>
      <w:bookmarkStart w:id="114" w:name="_Toc152904490"/>
      <w:r w:rsidRPr="00BE2586">
        <w:t xml:space="preserve">8.4. Преобладающий в </w:t>
      </w:r>
      <w:r w:rsidR="00994948">
        <w:t>сельском поселении</w:t>
      </w:r>
      <w:r w:rsidRPr="00BE2586">
        <w:t xml:space="preserve"> вид топлива, определяемый по совокупности всех систем теплоснабжения, находящихся в соответствующем </w:t>
      </w:r>
      <w:r w:rsidR="00994948">
        <w:t>сельском поселении</w:t>
      </w:r>
      <w:bookmarkEnd w:id="114"/>
    </w:p>
    <w:p w14:paraId="67DF63E3" w14:textId="411A1EC4" w:rsidR="00AF706B" w:rsidRPr="00E845E5" w:rsidRDefault="00AF706B" w:rsidP="00D50AC7">
      <w:pPr>
        <w:pStyle w:val="af1"/>
        <w:spacing w:before="0" w:after="0" w:line="240" w:lineRule="auto"/>
      </w:pPr>
      <w:r w:rsidRPr="00E845E5">
        <w:t xml:space="preserve">Преобладающий в </w:t>
      </w:r>
      <w:r w:rsidR="00994948">
        <w:t>сельском поселении</w:t>
      </w:r>
      <w:r w:rsidRPr="00E845E5">
        <w:t xml:space="preserve"> вид топлива – природный газ.</w:t>
      </w:r>
    </w:p>
    <w:p w14:paraId="0007EDCF" w14:textId="04E5FC14" w:rsidR="00AF706B" w:rsidRPr="00BE2586" w:rsidRDefault="00AF706B" w:rsidP="00BE2586">
      <w:pPr>
        <w:pStyle w:val="ab"/>
        <w:rPr>
          <w:lang w:eastAsia="ru-RU"/>
        </w:rPr>
      </w:pPr>
      <w:bookmarkStart w:id="115" w:name="_Toc152904491"/>
      <w:r w:rsidRPr="00BE2586">
        <w:t>8.5. Приоритетное</w:t>
      </w:r>
      <w:r w:rsidRPr="00BE2586">
        <w:rPr>
          <w:lang w:eastAsia="ru-RU"/>
        </w:rPr>
        <w:t xml:space="preserve"> направление развития топливного баланса </w:t>
      </w:r>
      <w:r w:rsidR="00994948">
        <w:rPr>
          <w:lang w:eastAsia="ru-RU"/>
        </w:rPr>
        <w:t>сельского поселения</w:t>
      </w:r>
      <w:bookmarkEnd w:id="115"/>
    </w:p>
    <w:p w14:paraId="4B3AD8B8" w14:textId="6BB41305" w:rsidR="00AF706B" w:rsidRDefault="00AF706B" w:rsidP="00D50AC7">
      <w:pPr>
        <w:pStyle w:val="af1"/>
        <w:spacing w:before="0" w:after="0" w:line="240" w:lineRule="auto"/>
      </w:pPr>
      <w:r>
        <w:t>Р</w:t>
      </w:r>
      <w:r w:rsidRPr="00E845E5">
        <w:t>азвити</w:t>
      </w:r>
      <w:r>
        <w:t>е</w:t>
      </w:r>
      <w:r w:rsidRPr="00E845E5">
        <w:t xml:space="preserve"> топливного баланса </w:t>
      </w:r>
      <w:r w:rsidR="00994948">
        <w:t>сельского поселения</w:t>
      </w:r>
      <w:r>
        <w:t xml:space="preserve"> не предусматривается.</w:t>
      </w:r>
    </w:p>
    <w:p w14:paraId="2B98DF5E" w14:textId="77777777" w:rsidR="00AF706B" w:rsidRPr="00BE2586" w:rsidRDefault="00AF706B" w:rsidP="00BE2586">
      <w:pPr>
        <w:pStyle w:val="ab"/>
      </w:pPr>
      <w:bookmarkStart w:id="116" w:name="_Toc536140393"/>
      <w:bookmarkStart w:id="117" w:name="_Toc152904492"/>
      <w:r w:rsidRPr="00BE2586">
        <w:t xml:space="preserve">Раздел 9 </w:t>
      </w:r>
      <w:bookmarkEnd w:id="116"/>
      <w:r w:rsidRPr="00BE2586">
        <w:t>Инвестиции в строительство, реконструкцию, техническое пер</w:t>
      </w:r>
      <w:r w:rsidRPr="00BE2586">
        <w:t>е</w:t>
      </w:r>
      <w:r w:rsidRPr="00BE2586">
        <w:t>вооружение и (или) модернизацию</w:t>
      </w:r>
      <w:bookmarkEnd w:id="117"/>
    </w:p>
    <w:p w14:paraId="22BDD611" w14:textId="77777777" w:rsidR="00AF706B" w:rsidRPr="00BE2586" w:rsidRDefault="00AF706B" w:rsidP="00BE2586">
      <w:pPr>
        <w:pStyle w:val="ab"/>
      </w:pPr>
      <w:bookmarkStart w:id="118" w:name="_Toc536140394"/>
      <w:bookmarkStart w:id="119" w:name="_Toc152904493"/>
      <w:r w:rsidRPr="00BE2586">
        <w:t xml:space="preserve">9.1. Предложения </w:t>
      </w:r>
      <w:bookmarkEnd w:id="118"/>
      <w:r w:rsidRPr="00BE2586">
        <w:t>по величине необходимых инвестиций в строительство, реконструкцию, техническое перевооружение и (или) модернизацию источн</w:t>
      </w:r>
      <w:r w:rsidRPr="00BE2586">
        <w:t>и</w:t>
      </w:r>
      <w:r w:rsidRPr="00BE2586">
        <w:t>ков тепловой энергии на каждом этапе</w:t>
      </w:r>
      <w:bookmarkEnd w:id="119"/>
    </w:p>
    <w:p w14:paraId="1C14BD09" w14:textId="140BBA7E" w:rsidR="00AF706B" w:rsidRPr="00AF706B" w:rsidRDefault="00E14528" w:rsidP="00D50AC7">
      <w:pPr>
        <w:pStyle w:val="af1"/>
        <w:spacing w:before="0" w:after="0" w:line="240" w:lineRule="auto"/>
      </w:pPr>
      <w:r>
        <w:t>Не предусматривается.</w:t>
      </w:r>
    </w:p>
    <w:p w14:paraId="1888B308" w14:textId="5F174DE9" w:rsidR="002B66AE" w:rsidRPr="00BE2586" w:rsidRDefault="002B66AE" w:rsidP="00BE2586">
      <w:pPr>
        <w:pStyle w:val="ab"/>
      </w:pPr>
      <w:bookmarkStart w:id="120" w:name="_Toc152904494"/>
      <w:r w:rsidRPr="00BE2586">
        <w:t xml:space="preserve">9.2. Предложения </w:t>
      </w:r>
      <w:bookmarkEnd w:id="113"/>
      <w:r w:rsidR="00E845E5" w:rsidRPr="00BE2586">
        <w:t>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0"/>
    </w:p>
    <w:p w14:paraId="1CD635D7" w14:textId="41AF3D6A" w:rsidR="009E538F" w:rsidRPr="00D50AC7" w:rsidRDefault="002B66AE" w:rsidP="00D50AC7">
      <w:pPr>
        <w:pStyle w:val="af1"/>
        <w:spacing w:before="0" w:after="0" w:line="240" w:lineRule="auto"/>
      </w:pPr>
      <w:r w:rsidRPr="002B66AE">
        <w:t>Предложения по величине необходимых инвестиций в строительство, реко</w:t>
      </w:r>
      <w:r w:rsidRPr="002B66AE">
        <w:t>н</w:t>
      </w:r>
      <w:r w:rsidRPr="002B66AE">
        <w:t>струкцию и техническое перевооружение тепловых сетей</w:t>
      </w:r>
      <w:r w:rsidR="00A41688">
        <w:t xml:space="preserve"> </w:t>
      </w:r>
      <w:r w:rsidRPr="002B66AE">
        <w:t>на каждом этапе пре</w:t>
      </w:r>
      <w:r w:rsidRPr="002B66AE">
        <w:t>д</w:t>
      </w:r>
      <w:r w:rsidRPr="002B66AE">
        <w:t xml:space="preserve">ставлены в </w:t>
      </w:r>
      <w:r w:rsidR="00803446">
        <w:t xml:space="preserve">Приложении </w:t>
      </w:r>
      <w:r w:rsidR="007B03BC">
        <w:t>4</w:t>
      </w:r>
      <w:r w:rsidR="00803446">
        <w:t xml:space="preserve"> Обосновывающих материалов</w:t>
      </w:r>
      <w:r w:rsidRPr="002B66AE">
        <w:t>.</w:t>
      </w:r>
    </w:p>
    <w:p w14:paraId="32B3A2CD" w14:textId="0E9F2D32" w:rsidR="002B66AE" w:rsidRPr="00BE2586" w:rsidRDefault="002B66AE" w:rsidP="00BE2586">
      <w:pPr>
        <w:pStyle w:val="ab"/>
      </w:pPr>
      <w:bookmarkStart w:id="121" w:name="_Toc536140396"/>
      <w:bookmarkStart w:id="122" w:name="_Toc152904495"/>
      <w:r w:rsidRPr="00BE2586">
        <w:t xml:space="preserve">9.3. Предложения </w:t>
      </w:r>
      <w:bookmarkEnd w:id="121"/>
      <w:r w:rsidR="00E845E5" w:rsidRPr="00BE2586">
        <w:t>по величине инвестиций в строительство, реконстру</w:t>
      </w:r>
      <w:r w:rsidR="00E845E5" w:rsidRPr="00BE2586">
        <w:t>к</w:t>
      </w:r>
      <w:r w:rsidR="00E845E5" w:rsidRPr="00BE2586">
        <w:t>цию, техническое перевооружение и (или) модернизацию в связи с изменени</w:t>
      </w:r>
      <w:r w:rsidR="00E845E5" w:rsidRPr="00BE2586">
        <w:t>я</w:t>
      </w:r>
      <w:r w:rsidR="00E845E5" w:rsidRPr="00BE2586">
        <w:t>ми температурного графика и гидравлического режима работы системы тепл</w:t>
      </w:r>
      <w:r w:rsidR="00E845E5" w:rsidRPr="00BE2586">
        <w:t>о</w:t>
      </w:r>
      <w:r w:rsidR="00E845E5" w:rsidRPr="00BE2586">
        <w:t>снабжения на каждом этапе</w:t>
      </w:r>
      <w:bookmarkEnd w:id="122"/>
    </w:p>
    <w:p w14:paraId="29F49756" w14:textId="13CAC1E8" w:rsidR="00AF706B" w:rsidRPr="00666252" w:rsidRDefault="00AF706B" w:rsidP="00D50AC7">
      <w:pPr>
        <w:pStyle w:val="af1"/>
        <w:spacing w:before="0" w:after="0" w:line="240" w:lineRule="auto"/>
      </w:pPr>
      <w:bookmarkStart w:id="123" w:name="_Toc536140397"/>
      <w:r>
        <w:t>Не предусматривается</w:t>
      </w:r>
      <w:r w:rsidR="007B03BC">
        <w:t>.</w:t>
      </w:r>
    </w:p>
    <w:p w14:paraId="3C31B6C3" w14:textId="77777777" w:rsidR="002B66AE" w:rsidRPr="00BE2586" w:rsidRDefault="002B66AE" w:rsidP="00BE2586">
      <w:pPr>
        <w:pStyle w:val="ab"/>
      </w:pPr>
      <w:bookmarkStart w:id="124" w:name="_Toc152904496"/>
      <w:r w:rsidRPr="00BE2586">
        <w:t>9.4. Предложения по величине необходимых инвестиций для перевода о</w:t>
      </w:r>
      <w:r w:rsidRPr="00BE2586">
        <w:t>т</w:t>
      </w:r>
      <w:r w:rsidRPr="00BE2586">
        <w:t>крытой системы теплоснабжения (горячего водоснабжения) в закрытую сист</w:t>
      </w:r>
      <w:r w:rsidRPr="00BE2586">
        <w:t>е</w:t>
      </w:r>
      <w:r w:rsidRPr="00BE2586">
        <w:t>му горячего водоснабжения на каждом этапе</w:t>
      </w:r>
      <w:bookmarkEnd w:id="123"/>
      <w:bookmarkEnd w:id="124"/>
    </w:p>
    <w:p w14:paraId="732F1F40" w14:textId="77777777" w:rsidR="00994948" w:rsidRPr="00994948" w:rsidRDefault="00994948" w:rsidP="00994948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25" w:name="_Toc536140398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предусматривается.</w:t>
      </w:r>
    </w:p>
    <w:p w14:paraId="7861B64D" w14:textId="77777777" w:rsidR="002B66AE" w:rsidRPr="00BE2586" w:rsidRDefault="002B66AE" w:rsidP="00BE2586">
      <w:pPr>
        <w:pStyle w:val="ab"/>
      </w:pPr>
      <w:bookmarkStart w:id="126" w:name="_Toc152904497"/>
      <w:r w:rsidRPr="00BE2586">
        <w:t>9.5. Оценка эффективности инвестиций по отдельным предложениям</w:t>
      </w:r>
      <w:bookmarkEnd w:id="125"/>
      <w:bookmarkEnd w:id="126"/>
    </w:p>
    <w:p w14:paraId="579BAEB1" w14:textId="77777777" w:rsidR="002B66AE" w:rsidRPr="002B66AE" w:rsidRDefault="002B66AE" w:rsidP="00D50AC7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настоящий момент не существует законодательно закрепленных правил и методик определения совокупного экономического эффекта от реализации всех 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мероприятий, предусмотренных схемой теплоснабжения и учитывающих различные интересы и возможности всех участников схемы, а на их основе - выбора наиболее оптимального варианта схемы теплоснабжения. </w:t>
      </w:r>
    </w:p>
    <w:p w14:paraId="0A89ACEC" w14:textId="2B17B06F" w:rsidR="002B66AE" w:rsidRPr="002B66AE" w:rsidRDefault="002B66AE" w:rsidP="00D50AC7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Следует отметить, что реализация мероприятий по реконструкции тепловых сетей, направленных на повышение надежности теплоснабжения, имеет целью не повышение эффективности работы систем теплоснабжения, а поддержание ее в рабочем состоянии. Данная группа проектов имеет низкий экономический эффект (относительно капитальных затрат на ее реализацию) и является социально</w:t>
      </w:r>
      <w:r w:rsidR="00A823B4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значимой. </w:t>
      </w:r>
    </w:p>
    <w:p w14:paraId="57BCAA9D" w14:textId="18CB0A39" w:rsidR="008B1289" w:rsidRPr="00BE2586" w:rsidRDefault="008B1289" w:rsidP="00BE2586">
      <w:pPr>
        <w:pStyle w:val="ab"/>
      </w:pPr>
      <w:bookmarkStart w:id="127" w:name="_Toc152904498"/>
      <w:r w:rsidRPr="00BE2586">
        <w:t>9.6. Фактически осуществленных инвестиций в строительство, реко</w:t>
      </w:r>
      <w:r w:rsidRPr="00BE2586">
        <w:t>н</w:t>
      </w:r>
      <w:r w:rsidRPr="00BE2586">
        <w:t>струкцию, техническое перевооружение и (или) модернизацию объектов тепл</w:t>
      </w:r>
      <w:r w:rsidRPr="00BE2586">
        <w:t>о</w:t>
      </w:r>
      <w:r w:rsidRPr="00BE2586">
        <w:t>снабжения за базовый период и базовый период актуализации</w:t>
      </w:r>
      <w:bookmarkEnd w:id="127"/>
    </w:p>
    <w:p w14:paraId="4053FAC8" w14:textId="67C9A5EE" w:rsidR="008B1289" w:rsidRPr="002B66AE" w:rsidRDefault="008B1289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B1289">
        <w:rPr>
          <w:rFonts w:ascii="Times New Roman" w:eastAsia="Calibri" w:hAnsi="Times New Roman" w:cs="Times New Roman"/>
          <w:sz w:val="28"/>
          <w:szCs w:val="28"/>
          <w:lang w:eastAsia="ru-RU"/>
        </w:rPr>
        <w:t>Данные не предоставлены.</w:t>
      </w:r>
    </w:p>
    <w:p w14:paraId="5C2DC1E6" w14:textId="536DD5EB" w:rsidR="002B66AE" w:rsidRPr="00BE2586" w:rsidRDefault="002B66AE" w:rsidP="00BE2586">
      <w:pPr>
        <w:pStyle w:val="ab"/>
      </w:pPr>
      <w:bookmarkStart w:id="128" w:name="_Toc536140399"/>
      <w:bookmarkStart w:id="129" w:name="_Toc152904499"/>
      <w:r w:rsidRPr="00BE2586">
        <w:t xml:space="preserve">Раздел 10 </w:t>
      </w:r>
      <w:bookmarkEnd w:id="128"/>
      <w:r w:rsidR="008B1289" w:rsidRPr="00BE2586">
        <w:t>Решение о присвоении статуса единой теплоснабжающей орг</w:t>
      </w:r>
      <w:r w:rsidR="008B1289" w:rsidRPr="00BE2586">
        <w:t>а</w:t>
      </w:r>
      <w:r w:rsidR="008B1289" w:rsidRPr="00BE2586">
        <w:t>низации (организациям)</w:t>
      </w:r>
      <w:bookmarkEnd w:id="129"/>
    </w:p>
    <w:p w14:paraId="043993C0" w14:textId="64F94BF9" w:rsidR="008B1289" w:rsidRPr="00BE2586" w:rsidRDefault="002B66AE" w:rsidP="00BE2586">
      <w:pPr>
        <w:pStyle w:val="ab"/>
        <w:rPr>
          <w:lang w:eastAsia="ru-RU"/>
        </w:rPr>
      </w:pPr>
      <w:bookmarkStart w:id="130" w:name="_Toc536140400"/>
      <w:bookmarkStart w:id="131" w:name="_Toc152904500"/>
      <w:r w:rsidRPr="00BE2586">
        <w:t xml:space="preserve">10.1. </w:t>
      </w:r>
      <w:bookmarkEnd w:id="130"/>
      <w:r w:rsidR="008B1289" w:rsidRPr="00BE2586">
        <w:t>Решение об определении единой теплоснабжающей организации (о</w:t>
      </w:r>
      <w:r w:rsidR="008B1289" w:rsidRPr="00BE2586">
        <w:t>р</w:t>
      </w:r>
      <w:r w:rsidR="008B1289" w:rsidRPr="00BE2586">
        <w:t>ганизаций)</w:t>
      </w:r>
      <w:bookmarkEnd w:id="131"/>
    </w:p>
    <w:p w14:paraId="21676480" w14:textId="5E869677" w:rsidR="00AF2E7D" w:rsidRPr="00AF2E7D" w:rsidRDefault="00AF2E7D" w:rsidP="00AF2E7D">
      <w:pPr>
        <w:suppressAutoHyphens/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2" w:name="_Toc536140401"/>
      <w:r w:rsidRPr="00AF2E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 ЕТО установлен</w:t>
      </w:r>
      <w:r w:rsidR="00F66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994948" w:rsidRPr="009949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ООО «Теплосеть»</w:t>
      </w:r>
      <w:r w:rsidR="00BE25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ED181D3" w14:textId="0CD0765E" w:rsidR="002B66AE" w:rsidRPr="00BE2586" w:rsidRDefault="002B66AE" w:rsidP="00BE2586">
      <w:pPr>
        <w:pStyle w:val="ab"/>
      </w:pPr>
      <w:bookmarkStart w:id="133" w:name="_Toc152904501"/>
      <w:r w:rsidRPr="00BE2586">
        <w:t>10.2. Реестр зон деятельности единой теплоснабжающей организации (о</w:t>
      </w:r>
      <w:r w:rsidRPr="00BE2586">
        <w:t>р</w:t>
      </w:r>
      <w:r w:rsidRPr="00BE2586">
        <w:t>ганизаций)</w:t>
      </w:r>
      <w:bookmarkEnd w:id="132"/>
      <w:bookmarkEnd w:id="133"/>
    </w:p>
    <w:p w14:paraId="4BD8C25A" w14:textId="77777777" w:rsidR="00994948" w:rsidRPr="00994948" w:rsidRDefault="00994948" w:rsidP="0099494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34" w:name="_Hlk146104474"/>
      <w:bookmarkStart w:id="135" w:name="_Toc536140402"/>
      <w:r w:rsidRPr="00994948">
        <w:rPr>
          <w:rFonts w:ascii="Times New Roman" w:eastAsia="Calibri" w:hAnsi="Times New Roman" w:cs="Times New Roman"/>
          <w:sz w:val="28"/>
          <w:szCs w:val="28"/>
        </w:rPr>
        <w:t>Зона действия ЕТО№01 ООО «Теплосеть»</w:t>
      </w:r>
    </w:p>
    <w:bookmarkEnd w:id="134"/>
    <w:p w14:paraId="55A4DD7F" w14:textId="77777777" w:rsidR="00994948" w:rsidRPr="00994948" w:rsidRDefault="00994948" w:rsidP="0099494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по ул. Кирова, Садовая, Султан-Галиева, Худайбердина, Мира, пер. Ак-Куль, ул. Цветочная, М. Гафури, ул. Чехова.</w:t>
      </w:r>
    </w:p>
    <w:p w14:paraId="06DA5A96" w14:textId="2D3AFE28" w:rsidR="002B66AE" w:rsidRPr="00BE2586" w:rsidRDefault="002B66AE" w:rsidP="00BE2586">
      <w:pPr>
        <w:pStyle w:val="ab"/>
      </w:pPr>
      <w:bookmarkStart w:id="136" w:name="_Toc152904502"/>
      <w:r w:rsidRPr="00BE2586">
        <w:t xml:space="preserve">10.3. </w:t>
      </w:r>
      <w:bookmarkEnd w:id="135"/>
      <w:r w:rsidR="008B1289" w:rsidRPr="00BE2586">
        <w:t>Основания, в том числе критерии, в соответствии с которыми тепл</w:t>
      </w:r>
      <w:r w:rsidR="008B1289" w:rsidRPr="00BE2586">
        <w:t>о</w:t>
      </w:r>
      <w:r w:rsidR="008B1289" w:rsidRPr="00BE2586">
        <w:t>снабжающей организации присвоен статус единой теплоснабжающей орган</w:t>
      </w:r>
      <w:r w:rsidR="008B1289" w:rsidRPr="00BE2586">
        <w:t>и</w:t>
      </w:r>
      <w:r w:rsidR="008B1289" w:rsidRPr="00BE2586">
        <w:t>зации</w:t>
      </w:r>
      <w:bookmarkEnd w:id="136"/>
    </w:p>
    <w:p w14:paraId="7DB8ABA2" w14:textId="77777777" w:rsidR="00937331" w:rsidRPr="00937331" w:rsidRDefault="00937331" w:rsidP="0093733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37" w:name="_Toc536140403"/>
      <w:r w:rsidRPr="00937331">
        <w:rPr>
          <w:rFonts w:ascii="Times New Roman" w:eastAsia="Calibri" w:hAnsi="Times New Roman" w:cs="Times New Roman"/>
          <w:sz w:val="28"/>
          <w:szCs w:val="28"/>
        </w:rPr>
        <w:t>Согласно п. 7 Правил организации теплоснабжения устанавливаются следу</w:t>
      </w:r>
      <w:r w:rsidRPr="00937331">
        <w:rPr>
          <w:rFonts w:ascii="Times New Roman" w:eastAsia="Calibri" w:hAnsi="Times New Roman" w:cs="Times New Roman"/>
          <w:sz w:val="28"/>
          <w:szCs w:val="28"/>
        </w:rPr>
        <w:t>ю</w:t>
      </w:r>
      <w:r w:rsidRPr="00937331">
        <w:rPr>
          <w:rFonts w:ascii="Times New Roman" w:eastAsia="Calibri" w:hAnsi="Times New Roman" w:cs="Times New Roman"/>
          <w:sz w:val="28"/>
          <w:szCs w:val="28"/>
        </w:rPr>
        <w:t>щие критерии определения ЕТО:</w:t>
      </w:r>
    </w:p>
    <w:p w14:paraId="309D526D" w14:textId="77777777" w:rsidR="00937331" w:rsidRPr="00821C21" w:rsidRDefault="00937331" w:rsidP="00821C21">
      <w:pPr>
        <w:pStyle w:val="aff6"/>
        <w:numPr>
          <w:ilvl w:val="0"/>
          <w:numId w:val="7"/>
        </w:numPr>
        <w:tabs>
          <w:tab w:val="left" w:pos="1843"/>
        </w:tabs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>владение на праве собственности или ином законном основании исто</w:t>
      </w:r>
      <w:r w:rsidRPr="00821C21">
        <w:rPr>
          <w:rFonts w:eastAsiaTheme="minorHAnsi"/>
          <w:b w:val="0"/>
          <w:bCs w:val="0"/>
        </w:rPr>
        <w:t>ч</w:t>
      </w:r>
      <w:r w:rsidRPr="00821C21">
        <w:rPr>
          <w:rFonts w:eastAsiaTheme="minorHAnsi"/>
          <w:b w:val="0"/>
          <w:bCs w:val="0"/>
        </w:rPr>
        <w:t>никами тепловой энергии с наибольшей рабочей тепловой мощностью и (или) тепловыми сетями с наибольшей емкостью в границах зоны де</w:t>
      </w:r>
      <w:r w:rsidRPr="00821C21">
        <w:rPr>
          <w:rFonts w:eastAsiaTheme="minorHAnsi"/>
          <w:b w:val="0"/>
          <w:bCs w:val="0"/>
        </w:rPr>
        <w:t>й</w:t>
      </w:r>
      <w:r w:rsidRPr="00821C21">
        <w:rPr>
          <w:rFonts w:eastAsiaTheme="minorHAnsi"/>
          <w:b w:val="0"/>
          <w:bCs w:val="0"/>
        </w:rPr>
        <w:t>ствия ЕТО;</w:t>
      </w:r>
    </w:p>
    <w:p w14:paraId="1E6FDAB8" w14:textId="77777777" w:rsidR="00937331" w:rsidRPr="00821C21" w:rsidRDefault="00937331" w:rsidP="00821C21">
      <w:pPr>
        <w:pStyle w:val="aff6"/>
        <w:numPr>
          <w:ilvl w:val="0"/>
          <w:numId w:val="7"/>
        </w:numPr>
        <w:tabs>
          <w:tab w:val="left" w:pos="1843"/>
        </w:tabs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>размер собственного капитала;</w:t>
      </w:r>
    </w:p>
    <w:p w14:paraId="44268462" w14:textId="77777777" w:rsidR="00937331" w:rsidRPr="00821C21" w:rsidRDefault="00937331" w:rsidP="00821C21">
      <w:pPr>
        <w:pStyle w:val="aff6"/>
        <w:numPr>
          <w:ilvl w:val="0"/>
          <w:numId w:val="7"/>
        </w:numPr>
        <w:tabs>
          <w:tab w:val="left" w:pos="1843"/>
        </w:tabs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 xml:space="preserve">способность в лучшей мере обеспечить надежность теплоснабжения в соответствующей системе теплоснабжения </w:t>
      </w:r>
    </w:p>
    <w:p w14:paraId="67BC8FA8" w14:textId="77777777" w:rsidR="002B66AE" w:rsidRPr="00BE2586" w:rsidRDefault="002B66AE" w:rsidP="00BE2586">
      <w:pPr>
        <w:pStyle w:val="ab"/>
      </w:pPr>
      <w:bookmarkStart w:id="138" w:name="_Toc152904503"/>
      <w:r w:rsidRPr="00BE2586">
        <w:t>10.4. Информация о поданных теплоснабжающими организациями зая</w:t>
      </w:r>
      <w:r w:rsidRPr="00BE2586">
        <w:t>в</w:t>
      </w:r>
      <w:r w:rsidRPr="00BE2586">
        <w:t>ках на присвоение статуса единой теплоснабжающей организации</w:t>
      </w:r>
      <w:bookmarkEnd w:id="137"/>
      <w:bookmarkEnd w:id="138"/>
    </w:p>
    <w:p w14:paraId="4C00DE5B" w14:textId="77777777" w:rsidR="00280F5B" w:rsidRPr="00280F5B" w:rsidRDefault="00280F5B" w:rsidP="00280F5B">
      <w:pPr>
        <w:suppressAutoHyphens/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9" w:name="_Hlk44646283"/>
      <w:bookmarkStart w:id="140" w:name="_Toc536140404"/>
      <w:r w:rsidRPr="00280F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 не подавались.</w:t>
      </w:r>
    </w:p>
    <w:p w14:paraId="77F1A120" w14:textId="000AC01E" w:rsidR="002B66AE" w:rsidRPr="00BE2586" w:rsidRDefault="002B66AE" w:rsidP="00BE2586">
      <w:pPr>
        <w:pStyle w:val="ab"/>
      </w:pPr>
      <w:bookmarkStart w:id="141" w:name="_Toc152904504"/>
      <w:bookmarkEnd w:id="139"/>
      <w:r w:rsidRPr="00BE2586">
        <w:t>10.5. Реестр систем теплоснабжения, содержащий перечень теплоснабж</w:t>
      </w:r>
      <w:r w:rsidRPr="00BE2586">
        <w:t>а</w:t>
      </w:r>
      <w:r w:rsidRPr="00BE2586">
        <w:t>ющих организаций, действующих в каждой системе теплоснабжения, распол</w:t>
      </w:r>
      <w:r w:rsidRPr="00BE2586">
        <w:t>о</w:t>
      </w:r>
      <w:r w:rsidRPr="00BE2586">
        <w:t xml:space="preserve">женных в границах </w:t>
      </w:r>
      <w:r w:rsidR="00994948">
        <w:t>сельского поселения</w:t>
      </w:r>
      <w:bookmarkEnd w:id="140"/>
      <w:bookmarkEnd w:id="141"/>
    </w:p>
    <w:p w14:paraId="27191CE8" w14:textId="00D7C200" w:rsidR="002076A3" w:rsidRPr="00DB14D4" w:rsidRDefault="002076A3" w:rsidP="002076A3">
      <w:pPr>
        <w:suppressAutoHyphens/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2" w:name="_Hlk35395885"/>
      <w:bookmarkStart w:id="143" w:name="_Toc536140405"/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76A9FB" w14:textId="0927F5BA" w:rsidR="002076A3" w:rsidRDefault="002076A3" w:rsidP="00BE2586">
      <w:pPr>
        <w:pStyle w:val="aff8"/>
      </w:pPr>
      <w:r w:rsidRPr="00DB14D4">
        <w:t xml:space="preserve">Таблица </w:t>
      </w:r>
      <w:r>
        <w:t>10</w:t>
      </w:r>
      <w:r w:rsidRPr="00DB14D4">
        <w:t>.</w:t>
      </w:r>
      <w:r>
        <w:t>5</w:t>
      </w:r>
      <w:r w:rsidRPr="00DB14D4">
        <w:t>.1 Реестр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1"/>
        <w:gridCol w:w="3074"/>
        <w:gridCol w:w="3566"/>
      </w:tblGrid>
      <w:tr w:rsidR="00994948" w:rsidRPr="00994948" w14:paraId="49392612" w14:textId="77777777" w:rsidTr="0022327E">
        <w:trPr>
          <w:trHeight w:val="20"/>
          <w:tblHeader/>
        </w:trPr>
        <w:tc>
          <w:tcPr>
            <w:tcW w:w="1814" w:type="pct"/>
            <w:shd w:val="clear" w:color="auto" w:fill="auto"/>
            <w:hideMark/>
          </w:tcPr>
          <w:p w14:paraId="42F0E8D8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>Наименование и адрес и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точника тепловой энергии</w:t>
            </w:r>
          </w:p>
        </w:tc>
        <w:tc>
          <w:tcPr>
            <w:tcW w:w="1475" w:type="pct"/>
            <w:shd w:val="clear" w:color="auto" w:fill="auto"/>
            <w:hideMark/>
          </w:tcPr>
          <w:p w14:paraId="2F217957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Населенный пункт</w:t>
            </w:r>
          </w:p>
        </w:tc>
        <w:tc>
          <w:tcPr>
            <w:tcW w:w="1711" w:type="pct"/>
            <w:shd w:val="clear" w:color="auto" w:fill="auto"/>
            <w:hideMark/>
          </w:tcPr>
          <w:p w14:paraId="3238D466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теплосна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жающей организации</w:t>
            </w:r>
          </w:p>
        </w:tc>
      </w:tr>
      <w:tr w:rsidR="00994948" w:rsidRPr="00994948" w14:paraId="463F9AE1" w14:textId="77777777" w:rsidTr="0022327E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30765249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ЕТО №01</w:t>
            </w:r>
          </w:p>
        </w:tc>
      </w:tr>
      <w:tr w:rsidR="00994948" w:rsidRPr="00994948" w14:paraId="2916A2E9" w14:textId="77777777" w:rsidTr="0022327E">
        <w:trPr>
          <w:trHeight w:val="20"/>
        </w:trPr>
        <w:tc>
          <w:tcPr>
            <w:tcW w:w="1814" w:type="pct"/>
            <w:shd w:val="clear" w:color="auto" w:fill="auto"/>
          </w:tcPr>
          <w:p w14:paraId="112573D8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475" w:type="pct"/>
            <w:shd w:val="clear" w:color="auto" w:fill="auto"/>
          </w:tcPr>
          <w:p w14:paraId="64D9F198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1816430A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94948" w:rsidRPr="00994948" w14:paraId="40C2CAB2" w14:textId="77777777" w:rsidTr="0022327E">
        <w:trPr>
          <w:trHeight w:val="20"/>
        </w:trPr>
        <w:tc>
          <w:tcPr>
            <w:tcW w:w="1814" w:type="pct"/>
            <w:shd w:val="clear" w:color="auto" w:fill="auto"/>
          </w:tcPr>
          <w:p w14:paraId="64749B09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475" w:type="pct"/>
            <w:shd w:val="clear" w:color="auto" w:fill="auto"/>
          </w:tcPr>
          <w:p w14:paraId="686C92AA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28438144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94948" w:rsidRPr="00994948" w14:paraId="31985F1E" w14:textId="77777777" w:rsidTr="0022327E">
        <w:trPr>
          <w:trHeight w:val="20"/>
        </w:trPr>
        <w:tc>
          <w:tcPr>
            <w:tcW w:w="1814" w:type="pct"/>
            <w:shd w:val="clear" w:color="auto" w:fill="auto"/>
          </w:tcPr>
          <w:p w14:paraId="0BE6E2F6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475" w:type="pct"/>
            <w:shd w:val="clear" w:color="auto" w:fill="auto"/>
          </w:tcPr>
          <w:p w14:paraId="339DB81B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44ACBB40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94948" w:rsidRPr="00994948" w14:paraId="4C9912AE" w14:textId="77777777" w:rsidTr="0022327E">
        <w:trPr>
          <w:trHeight w:val="20"/>
        </w:trPr>
        <w:tc>
          <w:tcPr>
            <w:tcW w:w="1814" w:type="pct"/>
            <w:shd w:val="clear" w:color="auto" w:fill="auto"/>
          </w:tcPr>
          <w:p w14:paraId="3D85C5B6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475" w:type="pct"/>
            <w:shd w:val="clear" w:color="auto" w:fill="auto"/>
          </w:tcPr>
          <w:p w14:paraId="4FFE995A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754E0169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</w:tbl>
    <w:p w14:paraId="5D0A8BA7" w14:textId="77777777" w:rsidR="00D50AC7" w:rsidRDefault="00D50AC7" w:rsidP="00BE2586">
      <w:pPr>
        <w:pStyle w:val="aff8"/>
      </w:pPr>
    </w:p>
    <w:p w14:paraId="45B86EFC" w14:textId="08424D4B" w:rsidR="002B66AE" w:rsidRPr="00BE2586" w:rsidRDefault="002B66AE" w:rsidP="00BE2586">
      <w:pPr>
        <w:pStyle w:val="ab"/>
      </w:pPr>
      <w:bookmarkStart w:id="144" w:name="_Toc152904505"/>
      <w:bookmarkEnd w:id="142"/>
      <w:r w:rsidRPr="00BE2586">
        <w:t>Раздел 11 Решения о распределении тепловой нагрузки между источн</w:t>
      </w:r>
      <w:r w:rsidRPr="00BE2586">
        <w:t>и</w:t>
      </w:r>
      <w:r w:rsidRPr="00BE2586">
        <w:t>ками тепловой энергии</w:t>
      </w:r>
      <w:bookmarkEnd w:id="143"/>
      <w:bookmarkEnd w:id="144"/>
    </w:p>
    <w:p w14:paraId="4F8695DC" w14:textId="77777777" w:rsidR="002B66AE" w:rsidRPr="00960D4C" w:rsidRDefault="002B66AE" w:rsidP="00960D4C">
      <w:pPr>
        <w:suppressAutoHyphens/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Перераспределение существующей тепловой нагрузки между источниками тепловой энергии не требуется.</w:t>
      </w:r>
    </w:p>
    <w:p w14:paraId="792FEA5E" w14:textId="77777777" w:rsidR="002B66AE" w:rsidRPr="00BE2586" w:rsidRDefault="002B66AE" w:rsidP="00BE2586">
      <w:pPr>
        <w:pStyle w:val="ab"/>
      </w:pPr>
      <w:bookmarkStart w:id="145" w:name="_Toc536140406"/>
      <w:bookmarkStart w:id="146" w:name="_Toc152904506"/>
      <w:r w:rsidRPr="00BE2586">
        <w:t>Раздел 12 Решения по бесхозяйным тепловым сетям</w:t>
      </w:r>
      <w:bookmarkEnd w:id="145"/>
      <w:bookmarkEnd w:id="146"/>
    </w:p>
    <w:p w14:paraId="0AFA1733" w14:textId="114C2611" w:rsidR="00796770" w:rsidRPr="00796770" w:rsidRDefault="00994948" w:rsidP="00796770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47" w:name="_Toc53614040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96770" w:rsidRPr="007967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есхозяйные тепловые сети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выявлены</w:t>
      </w:r>
      <w:r w:rsidR="00796770" w:rsidRPr="0079677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320FA70" w14:textId="19C530FB" w:rsidR="002B66AE" w:rsidRPr="00BE2586" w:rsidRDefault="002B66AE" w:rsidP="00BE2586">
      <w:pPr>
        <w:pStyle w:val="ab"/>
      </w:pPr>
      <w:bookmarkStart w:id="148" w:name="_Toc152904507"/>
      <w:r w:rsidRPr="00BE2586">
        <w:t xml:space="preserve">Раздел 13 </w:t>
      </w:r>
      <w:bookmarkEnd w:id="147"/>
      <w:r w:rsidR="00960D4C" w:rsidRPr="00BE2586">
        <w:t>Синхронизация схемы теплоснабжения со схемой газоснабж</w:t>
      </w:r>
      <w:r w:rsidR="00960D4C" w:rsidRPr="00BE2586">
        <w:t>е</w:t>
      </w:r>
      <w:r w:rsidR="00960D4C" w:rsidRPr="00BE2586">
        <w:t xml:space="preserve">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</w:t>
      </w:r>
      <w:r w:rsidR="00994948">
        <w:t>сельского поселения</w:t>
      </w:r>
      <w:bookmarkEnd w:id="148"/>
    </w:p>
    <w:p w14:paraId="53348F5A" w14:textId="77777777" w:rsidR="002B66AE" w:rsidRPr="00BE2586" w:rsidRDefault="002B66AE" w:rsidP="00BE2586">
      <w:pPr>
        <w:pStyle w:val="ab"/>
      </w:pPr>
      <w:bookmarkStart w:id="149" w:name="_Toc536140408"/>
      <w:bookmarkStart w:id="150" w:name="_Toc152904508"/>
      <w:r w:rsidRPr="00BE2586">
        <w:t>13.1. Описание решений (на основе утвержденной региональной (межр</w:t>
      </w:r>
      <w:r w:rsidRPr="00BE2586">
        <w:t>е</w:t>
      </w:r>
      <w:r w:rsidRPr="00BE2586">
        <w:t>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49"/>
      <w:bookmarkEnd w:id="150"/>
    </w:p>
    <w:p w14:paraId="226C427E" w14:textId="084149D6" w:rsidR="002B66AE" w:rsidRPr="002B66AE" w:rsidRDefault="001C2554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2B66AE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еобходимость внесения изменений в региональную схему газоснабжения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отсутствует.</w:t>
      </w:r>
    </w:p>
    <w:p w14:paraId="2E3FAA99" w14:textId="77777777" w:rsidR="002B66AE" w:rsidRPr="00BE2586" w:rsidRDefault="002B66AE" w:rsidP="00BE2586">
      <w:pPr>
        <w:pStyle w:val="ab"/>
      </w:pPr>
      <w:bookmarkStart w:id="151" w:name="_Toc536140409"/>
      <w:bookmarkStart w:id="152" w:name="_Toc152904509"/>
      <w:r w:rsidRPr="00BE2586">
        <w:t>13.2. Описание проблем организации газоснабжения источников тепловой энергии</w:t>
      </w:r>
      <w:bookmarkEnd w:id="151"/>
      <w:bookmarkEnd w:id="152"/>
    </w:p>
    <w:p w14:paraId="5B808CB7" w14:textId="77777777" w:rsidR="002B66AE" w:rsidRPr="002B66AE" w:rsidRDefault="002B66AE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Организация газоснабжения источников тепловой энергии полностью соответствует нормативным требования, проблемы –отсутствуют. </w:t>
      </w:r>
    </w:p>
    <w:p w14:paraId="6DA34037" w14:textId="77777777" w:rsidR="002B66AE" w:rsidRPr="00BE2586" w:rsidRDefault="002B66AE" w:rsidP="00BE2586">
      <w:pPr>
        <w:pStyle w:val="ab"/>
      </w:pPr>
      <w:bookmarkStart w:id="153" w:name="_Toc536140410"/>
      <w:bookmarkStart w:id="154" w:name="_Toc152904510"/>
      <w:r w:rsidRPr="00BE2586">
        <w:t>13.3. Предложения по корректировке, утвержденной (разработке) реги</w:t>
      </w:r>
      <w:r w:rsidRPr="00BE2586">
        <w:t>о</w:t>
      </w:r>
      <w:r w:rsidRPr="00BE2586">
        <w:t>нальной (межрегиональной) программы газификации жилищно-коммунального хозяйства, промышленных и иных организаций для обеспеч</w:t>
      </w:r>
      <w:r w:rsidRPr="00BE2586">
        <w:t>е</w:t>
      </w:r>
      <w:r w:rsidRPr="00BE2586">
        <w:t>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53"/>
      <w:bookmarkEnd w:id="154"/>
    </w:p>
    <w:p w14:paraId="09BDD832" w14:textId="47F0D371" w:rsidR="001D604F" w:rsidRPr="002B66AE" w:rsidRDefault="00EA600B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55" w:name="_Toc536140411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Отсутствует</w:t>
      </w:r>
      <w:r w:rsidR="001D604F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необходимость внесения изменений в региональную схему газоснабжения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02E13B4" w14:textId="27992FED" w:rsidR="002B66AE" w:rsidRPr="00BE2586" w:rsidRDefault="002B66AE" w:rsidP="00BE2586">
      <w:pPr>
        <w:pStyle w:val="ab"/>
      </w:pPr>
      <w:bookmarkStart w:id="156" w:name="_Toc152904511"/>
      <w:r w:rsidRPr="00BE2586">
        <w:t xml:space="preserve">13.4. Описание решений о </w:t>
      </w:r>
      <w:bookmarkStart w:id="157" w:name="_Hlk57698268"/>
      <w:r w:rsidRPr="00BE2586">
        <w:t>строительстве, реконструкции, техническом перевооружении, выводе из эксплуатации источников тепловой энергии и г</w:t>
      </w:r>
      <w:r w:rsidRPr="00BE2586">
        <w:t>е</w:t>
      </w:r>
      <w:r w:rsidRPr="00BE2586">
        <w:t>нерирующих объектов, включая входящее в их состав оборудование, функци</w:t>
      </w:r>
      <w:r w:rsidRPr="00BE2586">
        <w:t>о</w:t>
      </w:r>
      <w:r w:rsidRPr="00BE2586">
        <w:t>нирующих в режиме комбинированной выработки электрической и тепловой энергии, в части перспективных балансов тепловой мощности в схемах тепл</w:t>
      </w:r>
      <w:r w:rsidRPr="00BE2586">
        <w:t>о</w:t>
      </w:r>
      <w:r w:rsidRPr="00BE2586">
        <w:t>снабжения</w:t>
      </w:r>
      <w:bookmarkEnd w:id="155"/>
      <w:bookmarkEnd w:id="156"/>
    </w:p>
    <w:bookmarkEnd w:id="157"/>
    <w:p w14:paraId="32B6D7FA" w14:textId="14E34152" w:rsidR="002B66AE" w:rsidRPr="002B66AE" w:rsidRDefault="002B66AE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планируется 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строительств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, реконструкци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, техническо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перевооружени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, вывод из эксплуатации и генерирующих объектов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B8867C4" w14:textId="13FC4BAF" w:rsidR="002B66AE" w:rsidRPr="00BE2586" w:rsidRDefault="002B66AE" w:rsidP="00BE2586">
      <w:pPr>
        <w:pStyle w:val="ab"/>
      </w:pPr>
      <w:bookmarkStart w:id="158" w:name="_Toc536140412"/>
      <w:bookmarkStart w:id="159" w:name="_Toc152904512"/>
      <w:r w:rsidRPr="00BE2586">
        <w:lastRenderedPageBreak/>
        <w:t>13.5. Предложения по строительству генерирующих объектов, функци</w:t>
      </w:r>
      <w:r w:rsidRPr="00BE2586">
        <w:t>о</w:t>
      </w:r>
      <w:r w:rsidRPr="00BE2586">
        <w:t>нирующих в режиме комбинированной выработки электрической и тепловой энергии, указанных в схеме теплоснабжения</w:t>
      </w:r>
      <w:bookmarkEnd w:id="158"/>
      <w:bookmarkEnd w:id="159"/>
    </w:p>
    <w:p w14:paraId="2B018ACB" w14:textId="54691CC8" w:rsidR="002B66AE" w:rsidRPr="002B66AE" w:rsidRDefault="002B66AE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971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планируется </w:t>
      </w:r>
      <w:r w:rsidR="005971C9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строительств</w:t>
      </w:r>
      <w:r w:rsidR="005971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</w:t>
      </w:r>
      <w:r w:rsidR="005971C9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генерирующих объектов</w:t>
      </w:r>
      <w:r w:rsidR="005971C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536573F" w14:textId="77777777" w:rsidR="002B66AE" w:rsidRPr="00BE2586" w:rsidRDefault="002B66AE" w:rsidP="00BE2586">
      <w:pPr>
        <w:pStyle w:val="ab"/>
      </w:pPr>
      <w:bookmarkStart w:id="160" w:name="_Toc536140413"/>
      <w:bookmarkStart w:id="161" w:name="_Toc152904513"/>
      <w:r w:rsidRPr="00BE2586">
        <w:t>13.6. Описание решений о развитии соответствующей системы водосна</w:t>
      </w:r>
      <w:r w:rsidRPr="00BE2586">
        <w:t>б</w:t>
      </w:r>
      <w:r w:rsidRPr="00BE2586">
        <w:t>жения в части, относящейся к системам теплоснабжения</w:t>
      </w:r>
      <w:bookmarkEnd w:id="160"/>
      <w:bookmarkEnd w:id="161"/>
    </w:p>
    <w:p w14:paraId="5CB8E79F" w14:textId="466C988E" w:rsidR="00994948" w:rsidRPr="00994948" w:rsidRDefault="00994948" w:rsidP="00994948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62" w:name="_Hlk152904445"/>
      <w:bookmarkStart w:id="163" w:name="_Toc536140414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отсут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вуют.</w:t>
      </w:r>
    </w:p>
    <w:p w14:paraId="56F9737B" w14:textId="315D209D" w:rsidR="002B66AE" w:rsidRPr="00BE2586" w:rsidRDefault="002B66AE" w:rsidP="00BE2586">
      <w:pPr>
        <w:pStyle w:val="ab"/>
      </w:pPr>
      <w:bookmarkStart w:id="164" w:name="_Toc152904514"/>
      <w:bookmarkEnd w:id="162"/>
      <w:r w:rsidRPr="00BE2586">
        <w:t xml:space="preserve">13.7. Предложения по корректировке, утвержденной (разработке) схемы водоснабжения </w:t>
      </w:r>
      <w:r w:rsidR="00994948">
        <w:t>сельского поселения</w:t>
      </w:r>
      <w:r w:rsidRPr="00BE2586">
        <w:t>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63"/>
      <w:bookmarkEnd w:id="164"/>
    </w:p>
    <w:p w14:paraId="2EF021A3" w14:textId="542EE220" w:rsidR="00994948" w:rsidRPr="00994948" w:rsidRDefault="00994948" w:rsidP="00994948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65" w:name="_Toc536140415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отсутствуют.</w:t>
      </w:r>
    </w:p>
    <w:p w14:paraId="5E34D3B7" w14:textId="6970FEE9" w:rsidR="002B66AE" w:rsidRPr="00BE2586" w:rsidRDefault="002B66AE" w:rsidP="00BE2586">
      <w:pPr>
        <w:pStyle w:val="ab"/>
      </w:pPr>
      <w:bookmarkStart w:id="166" w:name="_Toc152904515"/>
      <w:r w:rsidRPr="00BE2586">
        <w:t xml:space="preserve">Раздел 14 Индикаторы развития систем теплоснабжения </w:t>
      </w:r>
      <w:r w:rsidR="00994948">
        <w:t>сельского пос</w:t>
      </w:r>
      <w:r w:rsidR="00994948">
        <w:t>е</w:t>
      </w:r>
      <w:r w:rsidR="00994948">
        <w:t>ления</w:t>
      </w:r>
      <w:bookmarkEnd w:id="165"/>
      <w:bookmarkEnd w:id="166"/>
    </w:p>
    <w:p w14:paraId="2BAB0945" w14:textId="33544A31" w:rsidR="002B66AE" w:rsidRDefault="002B66AE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Индикаторы развития систем теплоснабжения 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13D27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представлены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таблиц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ах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-13.2</w:t>
      </w:r>
      <w:r w:rsidR="00E145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Обосновывающих </w:t>
      </w:r>
      <w:r w:rsidR="00E72DCF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материалах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Схеме теплоснабжения</w:t>
      </w:r>
    </w:p>
    <w:p w14:paraId="15713A75" w14:textId="77777777" w:rsidR="007215FE" w:rsidRPr="00BE2586" w:rsidRDefault="007215FE" w:rsidP="00BE2586">
      <w:pPr>
        <w:pStyle w:val="ab"/>
      </w:pPr>
      <w:bookmarkStart w:id="167" w:name="_Toc152904516"/>
      <w:bookmarkStart w:id="168" w:name="_Toc6365143"/>
      <w:r w:rsidRPr="00BE2586">
        <w:t>Раздел 15 Ценовые (тарифные) последствия</w:t>
      </w:r>
      <w:bookmarkEnd w:id="167"/>
    </w:p>
    <w:p w14:paraId="608F50FA" w14:textId="77777777" w:rsidR="009F6466" w:rsidRDefault="007215FE" w:rsidP="00A13D27">
      <w:pPr>
        <w:pStyle w:val="af1"/>
        <w:spacing w:before="0" w:after="0" w:line="240" w:lineRule="auto"/>
        <w:rPr>
          <w:lang w:eastAsia="ru-RU"/>
        </w:rPr>
        <w:sectPr w:rsidR="009F6466" w:rsidSect="009C261C">
          <w:headerReference w:type="default" r:id="rId10"/>
          <w:pgSz w:w="11906" w:h="16838" w:code="9"/>
          <w:pgMar w:top="567" w:right="567" w:bottom="567" w:left="1134" w:header="709" w:footer="709" w:gutter="0"/>
          <w:cols w:space="708"/>
          <w:docGrid w:linePitch="360"/>
        </w:sectPr>
      </w:pPr>
      <w:r>
        <w:rPr>
          <w:lang w:eastAsia="ru-RU"/>
        </w:rPr>
        <w:t>Ц</w:t>
      </w:r>
      <w:r w:rsidRPr="00F07BF8">
        <w:rPr>
          <w:lang w:eastAsia="ru-RU"/>
        </w:rPr>
        <w:t>еновы</w:t>
      </w:r>
      <w:r>
        <w:rPr>
          <w:lang w:eastAsia="ru-RU"/>
        </w:rPr>
        <w:t>е</w:t>
      </w:r>
      <w:r w:rsidRPr="00F07BF8">
        <w:rPr>
          <w:lang w:eastAsia="ru-RU"/>
        </w:rPr>
        <w:t xml:space="preserve"> (тарифны</w:t>
      </w:r>
      <w:r>
        <w:rPr>
          <w:lang w:eastAsia="ru-RU"/>
        </w:rPr>
        <w:t>е</w:t>
      </w:r>
      <w:r w:rsidRPr="00F07BF8">
        <w:rPr>
          <w:lang w:eastAsia="ru-RU"/>
        </w:rPr>
        <w:t>) последстви</w:t>
      </w:r>
      <w:r>
        <w:rPr>
          <w:lang w:eastAsia="ru-RU"/>
        </w:rPr>
        <w:t>я</w:t>
      </w:r>
      <w:r w:rsidRPr="00F07BF8">
        <w:rPr>
          <w:lang w:eastAsia="ru-RU"/>
        </w:rPr>
        <w:t xml:space="preserve"> </w:t>
      </w:r>
      <w:bookmarkEnd w:id="168"/>
      <w:r w:rsidR="00BE2586">
        <w:rPr>
          <w:lang w:eastAsia="ru-RU"/>
        </w:rPr>
        <w:t>не рассчитываются.</w:t>
      </w:r>
    </w:p>
    <w:p w14:paraId="65E5FFB8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69" w:name="_Hlk146104799"/>
      <w:bookmarkStart w:id="170" w:name="_Hlk146101292"/>
    </w:p>
    <w:p w14:paraId="4390306D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D9EA5BC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A48D280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6C02AA0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53029D2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3C13421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F9C3D6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DAA728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44B8F23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1BEF0E1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52BC64D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B63344B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7D9DD30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C076045" w14:textId="77777777" w:rsidR="009F6466" w:rsidRPr="009F6466" w:rsidRDefault="009F6466" w:rsidP="009F6466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ОБОСНОВЫВАЮЩИЕ МАТЕРИАЛЫ К</w:t>
      </w:r>
    </w:p>
    <w:p w14:paraId="1204E4C7" w14:textId="77777777" w:rsidR="009F6466" w:rsidRPr="009F6466" w:rsidRDefault="009F6466" w:rsidP="009F6466">
      <w:pPr>
        <w:tabs>
          <w:tab w:val="center" w:pos="4677"/>
          <w:tab w:val="right" w:pos="9355"/>
        </w:tabs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СХЕМЕ ТЕПЛОСНАБЖЕНИЯ </w:t>
      </w: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End w:id="169"/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КАРМАСКАЛИНСКИЙ СЕЛЬСОВЕТ</w:t>
      </w: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МУНИЦИПАЛЬНОГО РАЙОНА КАРМАСКАЛИНСКИЙ РАЙОН</w:t>
      </w: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РЕСПУБЛИКИ БАШКОРТОСТАН</w:t>
      </w: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ПЕРИОД ДО 2034 ГОДА</w:t>
      </w:r>
    </w:p>
    <w:p w14:paraId="60C95220" w14:textId="77777777" w:rsidR="009F6466" w:rsidRPr="009F6466" w:rsidRDefault="009F6466" w:rsidP="009F6466">
      <w:pPr>
        <w:tabs>
          <w:tab w:val="center" w:pos="4677"/>
          <w:tab w:val="right" w:pos="9355"/>
        </w:tabs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60796E" w14:textId="77777777" w:rsidR="009F6466" w:rsidRPr="009F6466" w:rsidRDefault="009F6466" w:rsidP="009F6466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Сведений, составляющих государственную тайну в соответствии с Ук</w:t>
      </w: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зом Президента Российской Федерации от 30 ноября 1995года № 1203 «Об утверждении перечня сведений, отнесенных к государственной тайне», не с</w:t>
      </w: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держится.</w:t>
      </w:r>
    </w:p>
    <w:p w14:paraId="5E1F48B3" w14:textId="77777777" w:rsidR="009F6466" w:rsidRPr="009F6466" w:rsidRDefault="009F6466" w:rsidP="009F6466">
      <w:pPr>
        <w:spacing w:line="259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34EFC3" w14:textId="77777777" w:rsidR="009F6466" w:rsidRPr="009F6466" w:rsidRDefault="009F6466" w:rsidP="009F6466">
      <w:pPr>
        <w:spacing w:line="259" w:lineRule="auto"/>
        <w:ind w:firstLine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6DF0BE5" w14:textId="77777777" w:rsidR="009F6466" w:rsidRPr="009F6466" w:rsidRDefault="009F6466" w:rsidP="009F6466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71" w:name="_Hlk152903677"/>
      <w:bookmarkStart w:id="172" w:name="_Hlk146104803"/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Шифр E12_ 1030200800937 _02</w:t>
      </w:r>
      <w:bookmarkEnd w:id="171"/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t>_2</w:t>
      </w:r>
    </w:p>
    <w:p w14:paraId="05D81401" w14:textId="77777777" w:rsidR="009F6466" w:rsidRPr="009F6466" w:rsidRDefault="009F6466" w:rsidP="009F6466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(Актуализация на 2024 год)</w:t>
      </w:r>
    </w:p>
    <w:bookmarkEnd w:id="170"/>
    <w:bookmarkEnd w:id="172"/>
    <w:p w14:paraId="4D842C99" w14:textId="77777777" w:rsidR="009F6466" w:rsidRPr="009F6466" w:rsidRDefault="009F6466" w:rsidP="009F6466">
      <w:pPr>
        <w:ind w:firstLine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62AFD94C" w14:textId="77777777" w:rsidR="009F6466" w:rsidRPr="009F6466" w:rsidRDefault="009F6466" w:rsidP="009F6466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14:paraId="0F303225" w14:textId="58D1F246" w:rsidR="009F6466" w:rsidRPr="009F6466" w:rsidRDefault="009F6466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9F6466">
        <w:rPr>
          <w:rFonts w:ascii="Times New Roman" w:eastAsia="Calibri" w:hAnsi="Times New Roman" w:cs="Times New Roman"/>
          <w:sz w:val="28"/>
          <w:szCs w:val="28"/>
        </w:rPr>
        <w:instrText xml:space="preserve"> TOC \h \z \t "!Оглавление;1" </w:instrText>
      </w:r>
      <w:r w:rsidRPr="009F6466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hyperlink w:anchor="_Toc152903233" w:history="1">
        <w:r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Перечень таблиц</w: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_Toc152903233 \h </w:instrTex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39</w: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0080BF" w14:textId="34CBBC6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Список сокращений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57E7EA" w14:textId="6CE9F88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Введение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68F59E" w14:textId="43D7DF3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 Существующее положение в сфере производства, передачи и потребления тепловой энергии для целей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A380BF" w14:textId="2330DF6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1 Функциональная структура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8EEAC4" w14:textId="585084F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DD130B4" w14:textId="290FB05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463884" w14:textId="51E7AB9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1.1.3. Описание зон действия источников тепловой энергии, не вошедших в зоны деятельности ЕТО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F2F29A" w14:textId="1B1F4B0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1.1.4. Зоны действия производственных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51BED5" w14:textId="65B3CE3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1.1.5. Зоны действия индивидуального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12D6C2" w14:textId="774A658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2 Источники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C5A11A" w14:textId="60DD603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 Прочие котельные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C22701" w14:textId="25AA06C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1.2.1.1. Указание структуры и технических характеристик основного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F5F32EB" w14:textId="0959972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1.2.1.2.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314E3F" w14:textId="32AD345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1.2.1.3.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937772" w14:textId="52C420D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1.2.1.4. Срок ввода в эксплуатацию и срок службы котлоагрегатов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59F881" w14:textId="4DFC18E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1.2.1.5. Способы регулирования отпуска тепловой энергии от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9F2728" w14:textId="4854302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1.2.1.6. Описание схемы выдачи тепловой мощности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AE0F82" w14:textId="0B20A55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1.2.1.7. Среднегодовая загрузка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695D03C" w14:textId="3ACCC08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1.2.1.8. Способы учета тепловой энергии, теплоносителя, отпущенных в водяные тепловые сети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6257C0" w14:textId="1AE3702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1.2.1.9. Характеристика водоподготовки и подпиточных устройств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3CD454E" w14:textId="63C7F81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1.2.1.10. Статистика отказов и восстановлений отпуска тепловой энергии, теплоносителя в тепловые сети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E89209" w14:textId="46D5A78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372ECC" w14:textId="4AB0296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1.2.1.12. Проектный и установленный топливный режим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0B258C" w14:textId="0D4DA32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AC32BF" w14:textId="23D875E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1.2.1.12. Проектный и установленный топливный режим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23766A" w14:textId="5958167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1.2.1.13. Сведения о резервном топливе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82C715" w14:textId="1CC70F8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1.2.1.14. Описание изменений в перечисленных характеристиках источников тепловой энергии в ретроспективном периоде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1C2CCC" w14:textId="79BFE27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1.2.1.15. Описание эксплуатационных показателей функционирования источников тепловой энергии в сельском поселении, не отнесенных к ценовым зонам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EEF627A" w14:textId="45631AD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3 Тепловые сети, сооружения на них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A1D064" w14:textId="2234F1A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C45FBA" w14:textId="2AF9083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1.3.2. Карты (схемы) тепловых сетей в зонах действия источников тепловой энергии в электронной форме и (или) на бумажном носителе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991C69" w14:textId="361BF8B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E3F109" w14:textId="3DFE677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1.3.4. Описание типов и количества секционирующей и регулирующей арматуры на тепловых сетях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9A2E113" w14:textId="3871E3E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1.3.5. Описание типов и строительных особенностей тепловых пунктов, тепловых камер и павильонов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A18AF1" w14:textId="34DE6E7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1.3.6. Описание графиков регулирования отпуска тепла в тепловые сети с анализом их обоснованности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5C0EC0" w14:textId="31C3A65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AEB55D" w14:textId="4C17C45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1.3.8. Гидравлические режимы и пьезометрические графики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7093EA" w14:textId="5146A59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1.3.9. Статистика отказов тепловых сетей (аварийных ситуаций) за последние 5 лет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E75DC3" w14:textId="3C8C4B5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04CF17" w14:textId="6FA0531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1.3.11. Описание процедур диагностики состояния тепловых сетей и планирования капитальных (текущих) ремонтов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A89899C" w14:textId="2CEDEAC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7100DD" w14:textId="5466807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F3AD3F0" w14:textId="78A1A3B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E153C3" w14:textId="4035E7B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1.3.15. Предписания надзорных органов по запрещению дальнейшей эксплуатации участков тепловой сети и результаты их исполнения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5734D0" w14:textId="14D90F3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91C24A" w14:textId="4343569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D76998" w14:textId="6CA8892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1FAEED2" w14:textId="206ADBD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1.3.19. Уровень автоматизации и обслуживания центральных тепловых пунктов, насосных станций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A8B8D8" w14:textId="5EC3BC2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1.3.20. Сведения о наличии защиты тепловых сетей от превышения давления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C8060B" w14:textId="547EFF8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1.3.21. Перечень выявленных бесхозяйных тепловых сетей и обоснование выбора организации, уполномоченной на их эксплуатацию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9CAA16" w14:textId="42596C3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1.3.22. Данные энергетических характеристик тепловых сетей (при их наличии)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3602E2" w14:textId="6399673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4 Зоны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919595D" w14:textId="008915B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8626A5" w14:textId="372E17F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18543F6" w14:textId="3DC5ACA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1.5.2. Описание значений расчетных тепловых нагрузок на коллекторах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8CFACD" w14:textId="503AB8A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7E5A6B" w14:textId="548611C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5FB3CE" w14:textId="000BD9C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1.5.5. Описание существующих нормативов потребления тепловой энергии для населения на отопление и горячее водоснабжение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81C645" w14:textId="1545820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1.5.6. Описание сравнения величины договорной и расчетной тепловой нагрузки по зоне действия каждого источника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8A01624" w14:textId="1C19B2E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6 Балансы тепловой мощности и тепловой нагрузки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7E2B15" w14:textId="6836E79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47B3D3" w14:textId="645EF2F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1.6.2 Описание резервов и дефицитов тепловой мощности нетто по каждому источнику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CA6E68" w14:textId="7CBC59A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FA73EE" w14:textId="07B1C41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1.6.4 Описание причины возникновения дефицитов тепловой мощности и последствий влияния дефицитов на качество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3E5DBC" w14:textId="0016392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9EBAD4" w14:textId="5ED067F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7 Балансы теплоносителя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672466F" w14:textId="3248879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04EE0F" w14:textId="74ED129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2D9835" w14:textId="76F3FEB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8 Топливные балансы источников тепловой энергии и система обеспечения топливом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934EC2A" w14:textId="7A9EF55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1.8.1. Описание видов и количества используемого основного топлива для каждого источника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54E8F8" w14:textId="3104AA8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1.8.2. Описание видов резервного и аварийного топлива и возможности их обеспечения в соответствии с нормативными требованиями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7A202C" w14:textId="0D7F895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1.8.3. Описание особенностей характеристик видов топлива в зависимости от мест поставки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312D05" w14:textId="1AD0A3A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1.8.4. Описание использования местных видов топлива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990E60" w14:textId="2E93671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C978DA" w14:textId="02AB0CB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1.8.6. Описание преобладающего в сельском поселении вида топлива, определяемого по совокупности всех систем теплоснабжения, находящихся в соответствующем сельском поселении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2E2654" w14:textId="429B2B4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1.8.7. Описание приоритетного направления развития топливного баланса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28123E7" w14:textId="49687B0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9 Надежность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4B4863" w14:textId="7D1D384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1.9.1 Поток отказов (частота отказов) участков тепловых сетях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24B962" w14:textId="1A334B6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1.9.2 Частота отключений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E8C003" w14:textId="6C11772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1.9.3 Поток (частота) и время восстановления теплоснабжения потребителей после отключений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1B2402" w14:textId="3C42F52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1.9.4 Графические материалы (карты-схемы тепловых сетей и зон ненормативной надежности и безопасности теплоснабжения)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41304E" w14:textId="52B161D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E6D010" w14:textId="063EBCF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C8EAB3" w14:textId="5CF3B08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7E0BCA8" w14:textId="2835F48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10 Технико-экономические показатели теплоснабжающих и теплосетевых организаций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B23487" w14:textId="48A77B2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11 Цены (тарифы) в сфере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95DB10" w14:textId="0FB9F32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1.11.1. Описание структуры цен (тарифов), установленных на момент разработки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01BB3F" w14:textId="1D21F5B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1.11.2. Описание платы за подключение к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792FD5" w14:textId="054E4E4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1.11.3. Описание платы за услуги по поддержанию резервной тепловой мощности, в том числе для социально значимых категорий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2CF750" w14:textId="1C5AF35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189858" w14:textId="28A460D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995178" w14:textId="780C6B2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12 Описание существующих технических и технологических проблем в системах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D738D8" w14:textId="2B73068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1.12.1. Описание существующих проблем организации качественного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AC7E8D" w14:textId="76C8595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1.12.2. Описание существующих проблем организации надежного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07FB706" w14:textId="77E862E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1.12.3. Описание существующих проблем развития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9D25D0" w14:textId="5B374D5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1.12.4. Описание существующих проблем надежного и эффективного снабжения топливом действующих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C08516" w14:textId="35EDF45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1.12.5. Анализ предписаний надзорных органов об устранении нарушений, влияющих на безопасность и надежность системы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BE85BD" w14:textId="7E0D6C0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11DA151" w14:textId="05D6D47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2.1. Данные базового уровня потребления тепла на цели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C26B6E" w14:textId="425EB94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5A02DFB" w14:textId="67148F3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10D9EA" w14:textId="53FEE15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84B6C7" w14:textId="3E4CA78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64E927" w14:textId="5AF2345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A51568F" w14:textId="5F2E00A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3. Электронная модель системы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727A2D" w14:textId="45FC070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4. Существующие и перспективные балансы тепловой мощности источников тепловой энергии и тепловой нагрузки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BC5DC1A" w14:textId="34CCFC2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0999D6D" w14:textId="33E9568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39191D" w14:textId="3F11DA1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4.3.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85686B" w14:textId="30B77E7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5. Мастер-план развития систем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03A683" w14:textId="1EEA62E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5.1. Описание вариантов (не менее двух) перспективного развития систем теплоснабжения сельского поселения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17E109" w14:textId="7DD370A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5.2. Технико-экономическое сравнение вариантов перспективного развития систем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820CA0C" w14:textId="27B9DBB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5.3. Обоснование выбора приоритетного варианта перспективного развития систем теплоснабжения сельского поселения на основе анализа ценовых (тарифных) последствий для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F3F58A" w14:textId="52E53FB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61F9E67" w14:textId="3630405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6.1. Расчетная величина нормативных потерь теплоносителя в тепловых сетях в зонах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0CA524" w14:textId="1EFBCB3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283A1C" w14:textId="3E24E6B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6.3. Сведения о наличии баков-аккумуляторов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4A0A75" w14:textId="3B93ED7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6.4. Нормативный и фактический (для эксплуатационного и аварийного режимов) расход подпиточной воды в зоне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7FEC84" w14:textId="3391D9B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A15EC4" w14:textId="5A14D6E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7. Предложения по строительству, реконструкции, техническому перевооружению и (или) модернизации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ABD64BE" w14:textId="7BBA8FC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CE70D7" w14:textId="0F0E9C6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CBBB33" w14:textId="38420E1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D97E39" w14:textId="1767806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CC43B8" w14:textId="4FF0D6F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34EE314" w14:textId="4CA9356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6A4C35" w14:textId="6ECD6B7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7.6 Обоснование предложений по переоборудованию источников тепловой энергии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FA7435" w14:textId="0245B9F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7.7 Обоснование предлагаемых для реконструкции и (или) модернизации источников тепловой энергии с увеличением зоны их действия путем включения в нее зон действия существующих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48DEC2" w14:textId="1CF0CE8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7.8 Обоснование предлагаемых для перевода в пиковый режим работы источников тепловой энергии по отношению к источникам тепловой энергии, функционирующим в режиме комбинированной выработки электрической и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969995" w14:textId="1F8159F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8ED28F" w14:textId="67DB300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7.10 Обоснование предлагаемых для вывода в резерв и (или) вывода из эксплуатации источников тепловой энергии при передаче тепловых нагрузок на другие источники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F305ADD" w14:textId="5FC9346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7.11 Обоснование организации индивидуального теплоснабжения в зонах застройки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D1AC2DA" w14:textId="253D33A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B20015" w14:textId="272BEB2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BA0C21" w14:textId="4464D67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7.14 Обоснование организации теплоснабжения в производственных зонах на территории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D703A68" w14:textId="742557F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7.15 Результаты расчетов радиуса эффективного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7DA19E" w14:textId="6A166F5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FADEB36" w14:textId="0BEF3CF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255507" w14:textId="096897A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3BC24A" w14:textId="6A8B85C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995511" w14:textId="5F5392A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источников тепловой энергии в пиковый режим работы или ликвидации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9615241" w14:textId="75FF009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8.5. Предложения по строительству тепловых сетей для обеспечения нормативной надежности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9D62BA" w14:textId="56B9C0E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E14E9C" w14:textId="58661A6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8.7. Предложения по реконструкции и (или) модернизации тепловых сетей, подлежащих замене в связи с исчерпанием эксплуатационного ресурса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91BD17" w14:textId="71F2893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8.8. Предложения по строительству, реконструкции и (или) модернизации насосных станций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101676" w14:textId="5C3D926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3A977D" w14:textId="2894456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D28274" w14:textId="5371B08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9.2. Выбор и обоснование метода регулирования отпуска тепловой энергии от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E399A4" w14:textId="358BC6E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B8A325F" w14:textId="6330FE5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BB41D9" w14:textId="594ED66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DDA0BC7" w14:textId="4FAE0A9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9.6. Предложения по источникам инвестиций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02CB81" w14:textId="550B230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10. Перспективные топливные балансы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45D13B" w14:textId="1C79B7E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8789535" w14:textId="51B65B4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10.2. Результаты расчетов по каждому источнику тепловой энергии нормативных запасов топлива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00E4C1" w14:textId="4945BD7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547311" w14:textId="6E673F8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CF1A6E" w14:textId="461DC91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10.5. Преобладающий в поселении вид топлива, определяемый по совокупности всех систем теплоснабжения, находящихся в соответствующем сельском поселении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35E433" w14:textId="7B91BD7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10.6. Приоритетное направление развития топливного баланса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A804421" w14:textId="195DF87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11. Оценка надежности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C28A65" w14:textId="2F82AB3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440775" w14:textId="4482A6D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DEC0E9" w14:textId="59E73ED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39B8756" w14:textId="569E22D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11.4. Результаты оценки коэффициентов готовности теплопроводов к несению тепловой нагрузки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A395CF" w14:textId="74BC2C6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B6D615" w14:textId="6FA414C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11.6. Сценарии развития аварий в системах теплоснабжения при отказе элементов тепловых сетей и при аварийных режимах работы систем теплоснабжения, связанных с прекращением подачи тепловой энергии, с моделированием гидравлических режимов работы таких систем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3F99BA" w14:textId="7AC817C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12. Обоснование инвестиций в строительство, реконструкцию и техническое перевооружение и (или) модернизацию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F95F75" w14:textId="3E09613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2CFD66F" w14:textId="158FDE9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622C60" w14:textId="66713BD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12.3. Расчеты экономической эффективности инвестиций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4D46BA" w14:textId="2A60CD4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9F1DF8" w14:textId="2B0C527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4D891D" w14:textId="2F2D7BC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13. Индикаторы развития систем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91E518" w14:textId="4357187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14. Ценовые (тарифные) последствия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60E8F1B" w14:textId="0C02F10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14.1. Тарифно-балансовые расчетные модели теплоснабжения потребителей по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794B9EE" w14:textId="0FE0831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14.2. Тарифно-балансовые расчетные модели теплоснабжения потребителей по каждой единой теплоснабжающей организации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FAD9F00" w14:textId="761CD30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B99E0B" w14:textId="53D386F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15. Реестр единых теплоснабжающих организаций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5F0B3B6" w14:textId="66332EE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2B0AF0" w14:textId="4D82549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4F5E0B" w14:textId="1138BE9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D7C96E" w14:textId="58FC5F7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573723" w14:textId="24C6726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15.5. Описание границ зон деятельности единой теплоснабжающей организации (организаций)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EAF9B4" w14:textId="3F7C2C5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16. Реестр мероприятий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7A4CE0" w14:textId="4E6A03D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16.1. Перечень мероприятий по строительству, реконструкции, техническому перевооружению и (или) модернизации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FE40917" w14:textId="2143A33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17. Замечания и предложения к проекту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A3D776B" w14:textId="51AE39C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2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17.1. Перечень всех замечаний и предложений, поступивших при разработке, утверждении и разработки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_Toc152903420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31B2954" w14:textId="7FB37E9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2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17.2. Ответы разработчиков проекта схемы теплоснабжения на замечания и предложения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_Toc152903421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0D2CBE" w14:textId="3A315AF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2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_Toc152903422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7A5BD4" w14:textId="1F5B37A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2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18. Сводный том изменений, выполненных в доработанной и (или) актуализированной схеме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_Toc152903423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21A69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  <w:bookmarkStart w:id="173" w:name="_Toc15290323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Перечень таблиц</w:t>
      </w:r>
      <w:bookmarkEnd w:id="173"/>
    </w:p>
    <w:p w14:paraId="3B00A8C7" w14:textId="0E7716D1" w:rsidR="009F6466" w:rsidRPr="009F6466" w:rsidRDefault="009F6466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begin"/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instrText xml:space="preserve"> TOC \h \z \t "!Таблицы;1" </w:instrTex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separate"/>
      </w:r>
      <w:hyperlink w:anchor="_Toc152903593" w:history="1">
        <w:r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1.1.1.2. Зоны действия ЕТО в разрезе централизованных систем теплоснабжения</w: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_Toc152903593 \h </w:instrTex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47</w: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579D6E" w14:textId="367ED69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1.1.1.1. Сводный перечень зон деятельности теплоснабжающих и теплосетевых организаций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3F5535" w14:textId="596EE92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Рисунок 1.1.1.2. Кадастровое деление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FB4C0B2" w14:textId="050D702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1.2.1.2.1.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5162FA" w14:textId="070830F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1.2.1.2.1. Структура и технические характеристики основного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4EE364" w14:textId="1D9BE4F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A76539D" w14:textId="5E78DB9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1.2.1.5.1. Характеристика способов регулирования отпуска тепловой энергии от источника тепловой энергии в зависимости от температуры наружного воздуха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72712B" w14:textId="28524BD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1.2.1.7.1. Среднегодовая загрузка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96C753C" w14:textId="2336240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1.2.1.8.1. Приборы учета отпущенной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0DA46E1" w14:textId="765A363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1.2.1.10.1. Статистика отказов и восстановлений отпуска тепловой энергии, теплоносителя в тепловые сети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DDF589" w14:textId="416818D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1.2.1.9.1. Характеристика водоподготовки и подпиточных устройств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2173C5" w14:textId="4AFE72C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1.2.1.12.1. Проектный и установленный топливный режим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630EBB" w14:textId="75FDBBC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1.2.1.12.1. Проектный и установленный топливный режим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738DE52" w14:textId="4D72214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1.2.1.15.1. Эксплуатационные показатели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B5C715" w14:textId="4405E27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1.3.1.1 Общая характеристика тепловых сетей единой теплоснабжающей организации №01 ООО «Теплосеть».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A33B8F" w14:textId="603A79A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1.3.1.2 Способы прокладки тепловых сетей единой теплоснабжающей организации №01 ООО «Теплосеть».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30A900" w14:textId="7E426F3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1.3.6.1. Графики регулирования отпуска тепла в тепловые сети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D04CDA" w14:textId="7D09218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1.3.9. Динамика изменения отказов и восстановлений тепловых сетей в зоне деятельности единых теплоснабжающих организаций 2022 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F211798" w14:textId="0A1770C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1.3.13.1. Нормативы технологических потерь при передачи тепловой энергии на 2023год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92F83C" w14:textId="37C495D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1.3.14.1. Нормативные и фактические потери тепловой энергии тепловых сетей зоны действия источников тепловой энергии в зоне деятельности единой теплоснабжающей организации 2022 год, Гкал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4A03B7" w14:textId="6C6EB06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1.3.14.2. Нормативные показатели функционирования тепловых сетей в зоне деятельности единой теплоснабжающих организаций за 2022 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7D6F4D" w14:textId="4A65E2D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1.3.14.3. Фактические показатели функционирования тепловых сетей в зоне деятельности единой теплоснабжающих организаций за 2022 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23C56C" w14:textId="1618437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1.3.17.1. Анализ установки коммерческого учета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C59A22B" w14:textId="378972C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1.4.1 Описание зон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AF0E9C" w14:textId="58D7006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D038FC" w14:textId="225002A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1.5.2.1. Значения расчетных тепловых нагрузок на коллекторах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26EBDE" w14:textId="2C67CD5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339910" w14:textId="1D74CAA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1.5.5.1. Нормативы потребления тепловой энергии для населения на отопление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83C690" w14:textId="20E14CF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1.5.6.1 Описание сравнения величины договорной и расчетной тепловой нагрузки по зоне действия каждого источника тепловой энергии,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6574A7" w14:textId="66834A3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1.6.2.1. Описание резервов и дефицитов тепловой мощности нетто по каждому источнику тепловой энергии,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390B8D" w14:textId="58B417C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1.6.1.1. Тепловой баланс системы теплоснабжения за 2022 год актуализации схемы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7CF4BF" w14:textId="3D9F442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C5F2AB" w14:textId="6C169A4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FB5532" w14:textId="7960A61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1.8.1.1. Описание видов и количества используемого основного топлива для каждого источника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005F84" w14:textId="6DC0DDA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1.8.1.2. Топливный баланс систем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65D2AA4" w14:textId="0424925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398755" w14:textId="613ABA2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0992BC" w14:textId="25C7A49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1.11.1.1. Средние тарифы на отпущенную тепловую энергию (без НДС), руб./Гкал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4EFB61" w14:textId="29D17C9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1.11.1.2. Средневзвешенный тариф на отпущенную тепловую энергию в зонах деятельности единой теплоснабжающей организации за 2023 год актуализации схемы теплоснабжения (без НДС), руб./Гкал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0EA435" w14:textId="46E67C57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2.1.1. Тепловая нагрузка в сельском поселении за 2022 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BE7BA5" w14:textId="23813CA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2.1.2. Объем потребления тепловой энергии потребителями систем теплоснабжения в сельском поселении за 2022год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9A1C1D" w14:textId="426EB4C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2.3.1. Удельное теплопотребление и удельная тепловая нагрузка для вновь строящихся зданий в границах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358710" w14:textId="761C1F6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2.2.1. Ввод в эксплуатацию жилых зданий с общей площадью жилищного фонда на период актуализации схемы теплоснабжения, тыс. кв.м.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8B3452" w14:textId="599A7D5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2.2.2. Ввод в эксплуатацию общественно-деловых зданий с общей площадью фонда на период актуализации схемы теплоснабжения, тыс. кв.м.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6320E1" w14:textId="238B5FB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2.2.3. Снос (вывод из эксплуатации) жилых зданий с общей площадью фонда на период актуализации схемы теплоснабжения, тыс. кв.м.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F13193" w14:textId="2CAD41D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2.4.1. Прирост тепловой нагрузки на отопление и вентиляцию в проектируемых жилых зданиях на период актуализации схемы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07CC71" w14:textId="3754F0B6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2.4.2. Прирост тепловой нагрузки на горячее водоснабжение в проектируемых жилых зданиях на период актуализации схемы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3ABE13" w14:textId="22E36B5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2.4.3. Снижение тепловой нагрузки на отопление и вентиляцию в сносимых жилых зданиях на период актуализации схемы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9AD37D" w14:textId="53B24AD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2.4.4. Снижение тепловой нагрузки горячего водоснабжения в сносимых жилых зданиях на период актуализации схемы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5B05486" w14:textId="4875472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2.4.5.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A78B06" w14:textId="1A1C7BAE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2.4.6.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8D1FDA" w14:textId="0A0581F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2.4.7.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0BAA4A" w14:textId="2B0BD44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90A64A" w14:textId="23B56DC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4.1.1. Баланс тепловой мощности котельной в системе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480A5A" w14:textId="092BDFAD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6.1.1. Расчетная величина нормативных потерь теплоносителя в тепловых сетях в зонах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C1CB46" w14:textId="2B7255C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  <w:lang w:eastAsia="ru-RU"/>
          </w:rPr>
          <w:t xml:space="preserve">Таблица 6.4.1. </w:t>
        </w:r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4A03F8E" w14:textId="3015D60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2B2FFA2" w14:textId="707BF4A2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7.15.1. Расчет существующего радиуса эффективного теплоснабжения, метры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05A38C" w14:textId="5EC2DF0A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10.2.1. Результаты расчетов нормативных запасов топлива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B600675" w14:textId="3BB5CB8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10.1.1. Прогнозные значения выработки тепловой энергии источниками тепловой энергии (котельными)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E46CC0" w14:textId="540CB38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10.1.2. Удельный расход условного топлива на выработку тепловой энергии источниками тепловой энергии (котельными)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F2CEF12" w14:textId="6A17108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10.1.3. Расход условного топлива на выработку тепловой энергии источниками тепловой энергии (котельными)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9DC5FE8" w14:textId="1B03954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10.1.4. Прогнозные значения расходов натурального топлива на выработку тепловой энергии источниками тепловой энергии (котельными)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57FD01" w14:textId="4ADFE44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91F244" w14:textId="178BEAE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10.5.1. Преобладающий в поселении вид топлива, определяемый по совокупности всех систем теплоснабжения, находящихся в соответствующем сельском поселении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20811E9" w14:textId="781EC4C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11.3.1.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AA41779" w14:textId="2C6A996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11.4.1. Значения коэффициентов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25524D" w14:textId="6715B3D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11.4.2. Расстояния между тепловыми камерами в метрах и место их расположения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D3298A" w14:textId="5D64036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11.6.1. Время снижения температуры в жилых зданиях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ED7D9B" w14:textId="2EA03D2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12.2.1.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F8816C" w14:textId="4CFBAB24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13.1. Индикаторы, характеризующие динамику функционирования источников тепловой энергии в разрезе источников тепловой энергии, ТСО и в целом по сельскому поселению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89C51C" w14:textId="7C3B56C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13.2. Индикаторы, характеризующие динамику функционирования тепловых сетей в разрезе источников тепловой энергии, ЕТО и в целом по сельскому поселению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25B717B" w14:textId="318DA3E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15.1.1 Реестр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1D38E6" w14:textId="368E5AE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15.2.1. Реестр единых теплоснабжающих организаций, содержащий перечень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1CB8C0" w14:textId="2EDB07BC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5E89ED9" w14:textId="4593ADD0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15.3.2. Анализ изменений в границах систем теплоснабжения и утвержденных зон деятельности ЕТО в сельском поселении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22E9D5" w14:textId="3B649F88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16.1.1. Перечень мероприятий по строительству, реконструкции, техническому перевооружению и (или) модернизации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718C15" w14:textId="72FAD549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17FDA3" w14:textId="61931931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46A215E" w14:textId="4F895E2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П3.1.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179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8EF41C" w14:textId="5043CDDB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П4.1.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источников тепловой энергии и тепловых сетей, тыс. руб.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378B4C" w14:textId="46C46495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П4.2. Капитальные вложения в реализацию мероприятий по новому строительству, реконструкции и (или) модернизации источников тепловой энергии, тыс. руб.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E7B422" w14:textId="5A7FAF53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П4.3. Капитальные вложения в реализацию мероприятий по новому строительству, реконструкции и (или) модернизации тепловых сетей, тыс. руб.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9F647CF" w14:textId="1886441F" w:rsidR="009F6466" w:rsidRPr="009F6466" w:rsidRDefault="004B357C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Calibri" w:eastAsia="Times New Roman" w:hAnsi="Calibri" w:cs="Times New Roman"/>
          <w:noProof/>
          <w:kern w:val="2"/>
          <w:lang w:eastAsia="ru-RU"/>
          <w14:ligatures w14:val="standardContextual"/>
        </w:rPr>
      </w:pPr>
      <w:hyperlink w:anchor="_Toc15290367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П5.1. Реестр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C27929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205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2D804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end"/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14:paraId="149FFB5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74" w:name="_Toc152903234"/>
      <w:bookmarkStart w:id="175" w:name="_Toc7039465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Список сокращений</w:t>
      </w:r>
      <w:bookmarkEnd w:id="174"/>
    </w:p>
    <w:p w14:paraId="587A0BA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ВБР – вероятность безотказной работы</w:t>
      </w:r>
    </w:p>
    <w:p w14:paraId="5D1CDCD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ВПУ – водоподготовительная установка</w:t>
      </w:r>
    </w:p>
    <w:p w14:paraId="37518E5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ГВС – горячее водоснабжение</w:t>
      </w:r>
    </w:p>
    <w:p w14:paraId="4ECE256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ЕТО – единая теплоснабжающая организация</w:t>
      </w:r>
    </w:p>
    <w:p w14:paraId="557CAD3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КПД – коэффициент полезного действия</w:t>
      </w:r>
    </w:p>
    <w:p w14:paraId="2B0CF80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МКД – многоквартирный дом</w:t>
      </w:r>
    </w:p>
    <w:p w14:paraId="2B95275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НДС – налог на добавленную стоимость</w:t>
      </w:r>
    </w:p>
    <w:p w14:paraId="141266C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НТД - Нормативно-техническая документация</w:t>
      </w:r>
    </w:p>
    <w:p w14:paraId="20FCDE8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НЦС – норматив цены строительства</w:t>
      </w:r>
    </w:p>
    <w:p w14:paraId="1FF1571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ООО – общество с ограниченной ответственностью</w:t>
      </w:r>
    </w:p>
    <w:p w14:paraId="08A66E0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ПУ – прибор учета</w:t>
      </w:r>
    </w:p>
    <w:p w14:paraId="73D82BF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ППР - планово-предупредительный ремонт</w:t>
      </w:r>
    </w:p>
    <w:p w14:paraId="471B23E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РОУ – редукционно-охладительная установка</w:t>
      </w:r>
    </w:p>
    <w:p w14:paraId="773E37B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СНиП - Строительные нормы и правила</w:t>
      </w:r>
    </w:p>
    <w:p w14:paraId="28EBD0D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СП – свод правил</w:t>
      </w:r>
    </w:p>
    <w:p w14:paraId="79B81AB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ТК- тепловая камера</w:t>
      </w:r>
    </w:p>
    <w:p w14:paraId="26E6421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ТСО – теплоснабжающая организация</w:t>
      </w:r>
    </w:p>
    <w:p w14:paraId="6A8325C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ул. – улица</w:t>
      </w:r>
    </w:p>
    <w:p w14:paraId="444D3BE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УРУТ – удельный расход условного топлива</w:t>
      </w:r>
    </w:p>
    <w:p w14:paraId="6200DDD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УТМ – установка тепловой мощности</w:t>
      </w:r>
    </w:p>
    <w:p w14:paraId="564C87A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ЦТП – центральный тепловой пункт</w:t>
      </w:r>
    </w:p>
    <w:p w14:paraId="50FC209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СТ. – станция</w:t>
      </w:r>
    </w:p>
    <w:p w14:paraId="737B8A1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ед. – единица</w:t>
      </w:r>
    </w:p>
    <w:p w14:paraId="656E500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Гкал - гигакалория</w:t>
      </w:r>
    </w:p>
    <w:p w14:paraId="5401001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Гкал/ч - гигакалория в час</w:t>
      </w:r>
    </w:p>
    <w:p w14:paraId="456E8E7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°С – градус Цельсия</w:t>
      </w:r>
    </w:p>
    <w:p w14:paraId="3D5C1F9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 в. ст. – миллиметр водяного столба</w:t>
      </w:r>
    </w:p>
    <w:p w14:paraId="123555E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кг у.т./ Гкал – килограмм условного топлива на гигакалорию</w:t>
      </w:r>
    </w:p>
    <w:p w14:paraId="232C40A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 – метр</w:t>
      </w:r>
    </w:p>
    <w:p w14:paraId="73B9FF9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мм - миллиметр</w:t>
      </w:r>
    </w:p>
    <w:p w14:paraId="418E4BE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МВт – мегаватт</w:t>
      </w:r>
    </w:p>
    <w:p w14:paraId="0B02718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кв.м. – квадратный метр</w:t>
      </w:r>
    </w:p>
    <w:p w14:paraId="77C9F9A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МПА - Мегапаскаль</w:t>
      </w:r>
    </w:p>
    <w:p w14:paraId="1A7B123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т.у.т – тонна условного топлива</w:t>
      </w:r>
    </w:p>
    <w:p w14:paraId="7E76E21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тонн/ч – тонн в час</w:t>
      </w:r>
    </w:p>
    <w:p w14:paraId="31CD18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ч – час</w:t>
      </w:r>
    </w:p>
    <w:p w14:paraId="241E8AF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тыс.куб.м. – тысяч кубических метров</w:t>
      </w:r>
    </w:p>
    <w:p w14:paraId="42C542A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тыс. тут - тысяч тонн условного топлива</w:t>
      </w:r>
    </w:p>
    <w:p w14:paraId="249BBBB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куб. м./ч – кубических метров в час</w:t>
      </w:r>
    </w:p>
    <w:p w14:paraId="057E3A2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кВт - киловатт</w:t>
      </w:r>
    </w:p>
    <w:p w14:paraId="56897A4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кВт-ч/Гкал – киловатт в час на гигакалорию</w:t>
      </w:r>
    </w:p>
    <w:p w14:paraId="7324D1A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кгс/кв.см – килограмм-сила на квадратный сантиметр</w:t>
      </w:r>
    </w:p>
    <w:p w14:paraId="668BE80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ккал/куб.м. – килокалория на кубический метр</w:t>
      </w:r>
      <w:r w:rsidRPr="009F6466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2051583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76" w:name="_Toc15290323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Введение</w:t>
      </w:r>
      <w:bookmarkEnd w:id="175"/>
      <w:bookmarkEnd w:id="176"/>
    </w:p>
    <w:p w14:paraId="6BB12F1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Актуализация схемы теплоснабжения </w:t>
      </w:r>
      <w:bookmarkStart w:id="177" w:name="_Hlk152903749"/>
      <w:r w:rsidRPr="009F6466">
        <w:rPr>
          <w:rFonts w:ascii="Times New Roman" w:eastAsia="Calibri" w:hAnsi="Times New Roman" w:cs="Times New Roman"/>
          <w:sz w:val="28"/>
          <w:szCs w:val="28"/>
        </w:rPr>
        <w:t>сельского поселения Кармаскали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ский сельсовет муниципального района Кармаскалинский район Республики Башкортостан</w:t>
      </w:r>
      <w:bookmarkEnd w:id="177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на период с 2023 до 2034года (актуализация на 2024год) включ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тельно основывается на следующих нормативных документах:</w:t>
      </w:r>
    </w:p>
    <w:p w14:paraId="076920D0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Федеральный закон от 27 июля 2010года №190-ФЗ «О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нии»;</w:t>
      </w:r>
    </w:p>
    <w:p w14:paraId="671C84BB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Федеральный закон от 23 ноября 2009года №261-ФЗ «Об энергосб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режении и о повышении энергетической эффективности, и о внес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нии изменений в отдельные законодательные акты Российской Ф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дерации»;</w:t>
      </w:r>
    </w:p>
    <w:p w14:paraId="4C1CEA7A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22 февраля 2012года №154 «О требованиях к схемам теплоснабжения, порядку их разработки и утверждения»;</w:t>
      </w:r>
    </w:p>
    <w:p w14:paraId="0C5C1D6B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03 апреля 2018года №405 «О внесении изменений в некоторые акты Правительства Российской Федерации»;</w:t>
      </w:r>
    </w:p>
    <w:p w14:paraId="44E15635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16 марта 2020года №276 «О внесении изменений в некоторые акты Правительства Российской Федерации по вопросам разработки и утверждения схем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 в ценовых зонах теплоснабжения»;</w:t>
      </w:r>
    </w:p>
    <w:p w14:paraId="13B4FBE9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03 ноября 2011года №882 «Об утверждении Правил рассмотрения разногласий, возникающих ме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ду органами исполнительной власти субъектов Российской Федер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ции, органами местного самоуправления поселений или городских округов, организациями, осуществляющими регулируемые виды 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ятельности в сфере теплоснабжения, и потребителями при утвержд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нии и разработки схем теплоснабжения»;</w:t>
      </w:r>
    </w:p>
    <w:p w14:paraId="2130C627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16 апреля 2012года №307 «О порядке подключения к системам теплоснабжения и о внесении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менений в некоторые акты Правительства Российской Федерации»;</w:t>
      </w:r>
    </w:p>
    <w:p w14:paraId="672E9BF5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25 января 2011года №18 «Об утверждении правил установления требований энергетической э</w:t>
      </w:r>
      <w:r w:rsidRPr="009F6466">
        <w:rPr>
          <w:rFonts w:ascii="Times New Roman" w:eastAsia="Calibri" w:hAnsi="Times New Roman" w:cs="Times New Roman"/>
          <w:sz w:val="28"/>
          <w:szCs w:val="28"/>
        </w:rPr>
        <w:t>ф</w:t>
      </w:r>
      <w:r w:rsidRPr="009F6466">
        <w:rPr>
          <w:rFonts w:ascii="Times New Roman" w:eastAsia="Calibri" w:hAnsi="Times New Roman" w:cs="Times New Roman"/>
          <w:sz w:val="28"/>
          <w:szCs w:val="28"/>
        </w:rPr>
        <w:t>фективности для зданий, строений, сооружений и требования к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вилам определения класса энергетической эффективности мног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квартирных домов»;</w:t>
      </w:r>
    </w:p>
    <w:p w14:paraId="02220563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Приказ Министерства энергетики РФ от 5 марта 2019года №212 «Об утверждении Методических указаний по разработке схем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снабжения» (далее по тексту схемы теплоснабжения – Методические указания).</w:t>
      </w:r>
    </w:p>
    <w:p w14:paraId="6E355259" w14:textId="77777777" w:rsidR="009F6466" w:rsidRPr="009F6466" w:rsidRDefault="009F6466" w:rsidP="009F6466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EA500B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78" w:name="_Toc15290323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 Существующее положение в сфере производства, передачи и 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требления тепловой энергии для целей теплоснабжения</w:t>
      </w:r>
      <w:bookmarkEnd w:id="178"/>
    </w:p>
    <w:p w14:paraId="6B18677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79" w:name="_Toc15290323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1 Функциональная структура теплоснабжения</w:t>
      </w:r>
      <w:bookmarkEnd w:id="179"/>
    </w:p>
    <w:p w14:paraId="2246CA1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80" w:name="_Toc15290323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1.1.1. Описание зон деятельности (эксплуатационной ответственн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</w:r>
      <w:bookmarkEnd w:id="180"/>
    </w:p>
    <w:p w14:paraId="10C3266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Теплоснабжение сельского поселения Кармаскалинский сельсовет 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ществляется теплосетевой и теплоснабжающей организацией:</w:t>
      </w:r>
    </w:p>
    <w:p w14:paraId="29A5F02D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1" w:name="_Hlk146102933"/>
      <w:r w:rsidRPr="009F6466">
        <w:rPr>
          <w:rFonts w:ascii="Times New Roman" w:eastAsia="Calibri" w:hAnsi="Times New Roman" w:cs="Times New Roman"/>
          <w:color w:val="000000"/>
          <w:sz w:val="28"/>
          <w:szCs w:val="28"/>
        </w:rPr>
        <w:t>ООО «Теплосеть»</w:t>
      </w:r>
      <w:r w:rsidRPr="009F6466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181"/>
    <w:p w14:paraId="5DFBBA4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1.1.1.1. представлен сводный перечень зон деятельности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снабжающей и теплосетевой организации.</w:t>
      </w:r>
    </w:p>
    <w:p w14:paraId="1D25032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2" w:name="_Hlk152903915"/>
      <w:bookmarkStart w:id="183" w:name="_Hlk146103718"/>
      <w:r w:rsidRPr="009F6466">
        <w:rPr>
          <w:rFonts w:ascii="Times New Roman" w:eastAsia="Calibri" w:hAnsi="Times New Roman" w:cs="Times New Roman"/>
          <w:sz w:val="28"/>
          <w:szCs w:val="28"/>
        </w:rPr>
        <w:t>В зону эксплуатационной ответственности теплоснабжающей и теплос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тевой организации №01 ООО «Теплосеть», входит 4 источника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и тепловые сети, расположенные в пределах территориальной села Карма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калы.</w:t>
      </w:r>
    </w:p>
    <w:p w14:paraId="2FF73AE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Собственником источников тепловой энергии и тепловых сетей (Котел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ная, ул. Тукаева, 5а, Котельная, ул. М. Гафури, 22/2, Котельная, ул. Султан-Галиева, 20) является Администрация сельского поселения Кармаскалинский сельсовет. </w:t>
      </w:r>
    </w:p>
    <w:p w14:paraId="3A9B5ED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Также является теплосетевой и теплоснабжающей организацией в це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трализованной системе №3 (Котельная, ул. Чехова, 9).</w:t>
      </w:r>
    </w:p>
    <w:p w14:paraId="7591934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Собственником источника тепловой энергии и тепловых сетей является Министерство здравоохранения Республики Башкортостан. </w:t>
      </w:r>
    </w:p>
    <w:bookmarkEnd w:id="182"/>
    <w:p w14:paraId="6CCAECD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1.1.1.2 представлены зоны действия ЕТО в разрезе централиз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ванных систем теплоснабжения.</w:t>
      </w:r>
    </w:p>
    <w:p w14:paraId="3FECF83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4" w:name="_Toc152903593"/>
      <w:r w:rsidRPr="009F6466">
        <w:rPr>
          <w:rFonts w:ascii="Times New Roman" w:eastAsia="Calibri" w:hAnsi="Times New Roman" w:cs="Times New Roman"/>
          <w:sz w:val="28"/>
          <w:szCs w:val="28"/>
        </w:rPr>
        <w:t>Таблица 1.1.1.2. Зоны действия ЕТО в разрезе централизованных систем теплоснабжения</w:t>
      </w:r>
      <w:bookmarkEnd w:id="184"/>
    </w:p>
    <w:tbl>
      <w:tblPr>
        <w:tblW w:w="9491" w:type="dxa"/>
        <w:tblInd w:w="113" w:type="dxa"/>
        <w:tblLook w:val="04A0" w:firstRow="1" w:lastRow="0" w:firstColumn="1" w:lastColumn="0" w:noHBand="0" w:noVBand="1"/>
      </w:tblPr>
      <w:tblGrid>
        <w:gridCol w:w="1965"/>
        <w:gridCol w:w="5125"/>
        <w:gridCol w:w="2550"/>
      </w:tblGrid>
      <w:tr w:rsidR="009F6466" w:rsidRPr="009F6466" w14:paraId="1C6BA717" w14:textId="77777777" w:rsidTr="0022327E">
        <w:trPr>
          <w:trHeight w:val="20"/>
          <w:tblHeader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AC5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СЦТ</w:t>
            </w:r>
          </w:p>
        </w:tc>
        <w:tc>
          <w:tcPr>
            <w:tcW w:w="5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014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ЕТО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F6D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Кадастровый ква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</w:t>
            </w:r>
          </w:p>
        </w:tc>
      </w:tr>
      <w:tr w:rsidR="009F6466" w:rsidRPr="009F6466" w14:paraId="06636790" w14:textId="77777777" w:rsidTr="0022327E">
        <w:trPr>
          <w:trHeight w:val="20"/>
        </w:trPr>
        <w:tc>
          <w:tcPr>
            <w:tcW w:w="18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5D0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СЦТ-1</w:t>
            </w:r>
          </w:p>
        </w:tc>
        <w:tc>
          <w:tcPr>
            <w:tcW w:w="51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66D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5B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</w:tr>
      <w:tr w:rsidR="009F6466" w:rsidRPr="009F6466" w14:paraId="0DFC5CF5" w14:textId="77777777" w:rsidTr="0022327E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8A8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A73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B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</w:tr>
      <w:tr w:rsidR="009F6466" w:rsidRPr="009F6466" w14:paraId="41B0EFD2" w14:textId="77777777" w:rsidTr="0022327E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6EC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EF8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C8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</w:tr>
      <w:tr w:rsidR="009F6466" w:rsidRPr="009F6466" w14:paraId="79BFFECF" w14:textId="77777777" w:rsidTr="0022327E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D13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3F2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57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</w:tr>
      <w:tr w:rsidR="009F6466" w:rsidRPr="009F6466" w14:paraId="03E08C82" w14:textId="77777777" w:rsidTr="0022327E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F3E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FB7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54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</w:tr>
      <w:tr w:rsidR="009F6466" w:rsidRPr="009F6466" w14:paraId="4B1916C7" w14:textId="77777777" w:rsidTr="0022327E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B06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3D3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BF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</w:tr>
      <w:tr w:rsidR="009F6466" w:rsidRPr="009F6466" w14:paraId="42BA5558" w14:textId="77777777" w:rsidTr="0022327E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BA6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C31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08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</w:tr>
      <w:tr w:rsidR="009F6466" w:rsidRPr="009F6466" w14:paraId="4F493C5A" w14:textId="77777777" w:rsidTr="0022327E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8DE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1FA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0A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</w:tr>
      <w:tr w:rsidR="009F6466" w:rsidRPr="009F6466" w14:paraId="6EB5F954" w14:textId="77777777" w:rsidTr="0022327E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D1F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E17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A55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</w:tr>
      <w:tr w:rsidR="009F6466" w:rsidRPr="009F6466" w14:paraId="28AC0E2B" w14:textId="77777777" w:rsidTr="0022327E">
        <w:trPr>
          <w:trHeight w:val="20"/>
        </w:trPr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AED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СЦТ-2</w:t>
            </w:r>
          </w:p>
        </w:tc>
        <w:tc>
          <w:tcPr>
            <w:tcW w:w="5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417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5C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</w:tr>
      <w:tr w:rsidR="009F6466" w:rsidRPr="009F6466" w14:paraId="0E70A698" w14:textId="77777777" w:rsidTr="0022327E">
        <w:trPr>
          <w:trHeight w:val="20"/>
        </w:trPr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57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02F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B1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</w:tr>
      <w:tr w:rsidR="009F6466" w:rsidRPr="009F6466" w14:paraId="4CB6F4AE" w14:textId="77777777" w:rsidTr="0022327E">
        <w:trPr>
          <w:trHeight w:val="20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3D3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СЦТ-3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AD3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EE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</w:tr>
      <w:tr w:rsidR="009F6466" w:rsidRPr="009F6466" w14:paraId="078F30C9" w14:textId="77777777" w:rsidTr="0022327E">
        <w:trPr>
          <w:trHeight w:val="20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599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СЦТ-4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DA2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D8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</w:tr>
      <w:bookmarkEnd w:id="183"/>
    </w:tbl>
    <w:p w14:paraId="1B4F3AD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headerReference w:type="default" r:id="rId11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4991A1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5" w:name="_Toc152903594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1.1.1.1. Сводный перечень зон деятельности теплоснабжающих и теплосетевых организаций</w:t>
      </w:r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3"/>
        <w:gridCol w:w="2126"/>
        <w:gridCol w:w="2579"/>
        <w:gridCol w:w="2602"/>
        <w:gridCol w:w="2253"/>
        <w:gridCol w:w="2163"/>
      </w:tblGrid>
      <w:tr w:rsidR="009F6466" w:rsidRPr="009F6466" w14:paraId="5266BD86" w14:textId="77777777" w:rsidTr="0022327E">
        <w:trPr>
          <w:trHeight w:val="20"/>
          <w:tblHeader/>
        </w:trPr>
        <w:tc>
          <w:tcPr>
            <w:tcW w:w="1036" w:type="pct"/>
            <w:shd w:val="clear" w:color="auto" w:fill="auto"/>
            <w:hideMark/>
          </w:tcPr>
          <w:p w14:paraId="72DA54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bookmarkStart w:id="186" w:name="_Hlk39039445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719" w:type="pct"/>
            <w:shd w:val="clear" w:color="auto" w:fill="auto"/>
            <w:hideMark/>
          </w:tcPr>
          <w:p w14:paraId="3CF1CB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Населенный пункт</w:t>
            </w:r>
          </w:p>
        </w:tc>
        <w:tc>
          <w:tcPr>
            <w:tcW w:w="872" w:type="pct"/>
            <w:shd w:val="clear" w:color="auto" w:fill="auto"/>
            <w:hideMark/>
          </w:tcPr>
          <w:p w14:paraId="2314E1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лоснабжающей 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ганизации</w:t>
            </w:r>
          </w:p>
        </w:tc>
        <w:tc>
          <w:tcPr>
            <w:tcW w:w="880" w:type="pct"/>
            <w:shd w:val="clear" w:color="auto" w:fill="auto"/>
          </w:tcPr>
          <w:p w14:paraId="732ADFD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лосетевой орган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зации</w:t>
            </w:r>
          </w:p>
        </w:tc>
        <w:tc>
          <w:tcPr>
            <w:tcW w:w="762" w:type="pct"/>
          </w:tcPr>
          <w:p w14:paraId="4EDAFA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Номер технол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гической зоны</w:t>
            </w:r>
          </w:p>
        </w:tc>
        <w:tc>
          <w:tcPr>
            <w:tcW w:w="731" w:type="pct"/>
          </w:tcPr>
          <w:p w14:paraId="41CF8D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Планировочный район</w:t>
            </w:r>
          </w:p>
        </w:tc>
      </w:tr>
      <w:tr w:rsidR="009F6466" w:rsidRPr="009F6466" w14:paraId="6BAC77CF" w14:textId="77777777" w:rsidTr="0022327E">
        <w:trPr>
          <w:trHeight w:val="20"/>
        </w:trPr>
        <w:tc>
          <w:tcPr>
            <w:tcW w:w="5000" w:type="pct"/>
            <w:gridSpan w:val="6"/>
          </w:tcPr>
          <w:p w14:paraId="4A81AB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14BAB2FD" w14:textId="77777777" w:rsidTr="0022327E">
        <w:trPr>
          <w:trHeight w:val="20"/>
        </w:trPr>
        <w:tc>
          <w:tcPr>
            <w:tcW w:w="1036" w:type="pct"/>
            <w:shd w:val="clear" w:color="auto" w:fill="auto"/>
          </w:tcPr>
          <w:p w14:paraId="527D37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19" w:type="pct"/>
            <w:shd w:val="clear" w:color="auto" w:fill="auto"/>
          </w:tcPr>
          <w:p w14:paraId="28C950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872" w:type="pct"/>
            <w:shd w:val="clear" w:color="auto" w:fill="auto"/>
          </w:tcPr>
          <w:p w14:paraId="4E1F39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880" w:type="pct"/>
          </w:tcPr>
          <w:p w14:paraId="1EEE67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762" w:type="pct"/>
          </w:tcPr>
          <w:p w14:paraId="3B085E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СЦТ-1</w:t>
            </w:r>
          </w:p>
        </w:tc>
        <w:tc>
          <w:tcPr>
            <w:tcW w:w="731" w:type="pct"/>
          </w:tcPr>
          <w:p w14:paraId="4B1C38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Центральная часть с. Ка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маскалы</w:t>
            </w:r>
          </w:p>
        </w:tc>
      </w:tr>
      <w:tr w:rsidR="009F6466" w:rsidRPr="009F6466" w14:paraId="3B3D7679" w14:textId="77777777" w:rsidTr="0022327E">
        <w:trPr>
          <w:trHeight w:val="20"/>
        </w:trPr>
        <w:tc>
          <w:tcPr>
            <w:tcW w:w="1036" w:type="pct"/>
            <w:shd w:val="clear" w:color="auto" w:fill="auto"/>
          </w:tcPr>
          <w:p w14:paraId="59714A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719" w:type="pct"/>
            <w:shd w:val="clear" w:color="auto" w:fill="auto"/>
          </w:tcPr>
          <w:p w14:paraId="6A33ED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872" w:type="pct"/>
            <w:shd w:val="clear" w:color="auto" w:fill="auto"/>
          </w:tcPr>
          <w:p w14:paraId="653D94A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880" w:type="pct"/>
          </w:tcPr>
          <w:p w14:paraId="067D3F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762" w:type="pct"/>
          </w:tcPr>
          <w:p w14:paraId="0E06B4C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СЦТ-2</w:t>
            </w:r>
          </w:p>
        </w:tc>
        <w:tc>
          <w:tcPr>
            <w:tcW w:w="731" w:type="pct"/>
          </w:tcPr>
          <w:p w14:paraId="3253284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Северо-Западная часть с. Кармаскалы</w:t>
            </w:r>
          </w:p>
        </w:tc>
      </w:tr>
      <w:tr w:rsidR="009F6466" w:rsidRPr="009F6466" w14:paraId="667E884B" w14:textId="77777777" w:rsidTr="0022327E">
        <w:trPr>
          <w:trHeight w:val="20"/>
        </w:trPr>
        <w:tc>
          <w:tcPr>
            <w:tcW w:w="1036" w:type="pct"/>
            <w:shd w:val="clear" w:color="auto" w:fill="auto"/>
          </w:tcPr>
          <w:p w14:paraId="3FF6E6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19" w:type="pct"/>
            <w:shd w:val="clear" w:color="auto" w:fill="auto"/>
          </w:tcPr>
          <w:p w14:paraId="7DFF82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872" w:type="pct"/>
            <w:shd w:val="clear" w:color="auto" w:fill="auto"/>
          </w:tcPr>
          <w:p w14:paraId="4E3AB9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880" w:type="pct"/>
          </w:tcPr>
          <w:p w14:paraId="3DDD0F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762" w:type="pct"/>
          </w:tcPr>
          <w:p w14:paraId="64B47C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СЦТ-3</w:t>
            </w:r>
          </w:p>
        </w:tc>
        <w:tc>
          <w:tcPr>
            <w:tcW w:w="731" w:type="pct"/>
          </w:tcPr>
          <w:p w14:paraId="7B2571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Юго-Восточная часть с. Ка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маскалы</w:t>
            </w:r>
          </w:p>
        </w:tc>
      </w:tr>
      <w:tr w:rsidR="009F6466" w:rsidRPr="009F6466" w14:paraId="2E0F6705" w14:textId="77777777" w:rsidTr="0022327E">
        <w:trPr>
          <w:trHeight w:val="20"/>
        </w:trPr>
        <w:tc>
          <w:tcPr>
            <w:tcW w:w="1036" w:type="pct"/>
            <w:shd w:val="clear" w:color="auto" w:fill="auto"/>
          </w:tcPr>
          <w:p w14:paraId="1F3F89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19" w:type="pct"/>
            <w:shd w:val="clear" w:color="auto" w:fill="auto"/>
          </w:tcPr>
          <w:p w14:paraId="638DAE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872" w:type="pct"/>
            <w:shd w:val="clear" w:color="auto" w:fill="auto"/>
          </w:tcPr>
          <w:p w14:paraId="4D6E7B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880" w:type="pct"/>
          </w:tcPr>
          <w:p w14:paraId="2291C3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762" w:type="pct"/>
          </w:tcPr>
          <w:p w14:paraId="4D02B1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СЦТ-4</w:t>
            </w:r>
          </w:p>
        </w:tc>
        <w:tc>
          <w:tcPr>
            <w:tcW w:w="731" w:type="pct"/>
          </w:tcPr>
          <w:p w14:paraId="7B595B4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Центральная часть с. Ка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маскалы</w:t>
            </w:r>
          </w:p>
        </w:tc>
      </w:tr>
      <w:bookmarkEnd w:id="186"/>
    </w:tbl>
    <w:p w14:paraId="1FEFF58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53AACCD3" w14:textId="77777777" w:rsidR="009F6466" w:rsidRPr="009F6466" w:rsidRDefault="009F6466" w:rsidP="009F646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9F646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12407AE" wp14:editId="5E47494B">
            <wp:extent cx="9213631" cy="5593278"/>
            <wp:effectExtent l="0" t="0" r="6985" b="7620"/>
            <wp:docPr id="268748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48666" name=""/>
                    <pic:cNvPicPr/>
                  </pic:nvPicPr>
                  <pic:blipFill rotWithShape="1">
                    <a:blip r:embed="rId12"/>
                    <a:srcRect t="-1" b="9844"/>
                    <a:stretch/>
                  </pic:blipFill>
                  <pic:spPr bwMode="auto">
                    <a:xfrm>
                      <a:off x="0" y="0"/>
                      <a:ext cx="9219699" cy="559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0AEDD" w14:textId="77777777" w:rsidR="009F6466" w:rsidRPr="009F6466" w:rsidRDefault="009F6466" w:rsidP="009F646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Рисунок 1.1.1.1. Деление функциональных структур теплоснабжения</w:t>
      </w:r>
    </w:p>
    <w:p w14:paraId="15C149E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333DC351" w14:textId="77777777" w:rsidR="009F6466" w:rsidRPr="009F6466" w:rsidRDefault="009F6466" w:rsidP="009F6466">
      <w:pPr>
        <w:widowControl w:val="0"/>
        <w:tabs>
          <w:tab w:val="left" w:pos="993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D3AD18" wp14:editId="26A457C6">
            <wp:extent cx="6174451" cy="4927056"/>
            <wp:effectExtent l="0" t="0" r="0" b="6985"/>
            <wp:docPr id="3526170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31" cy="493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AD96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7" w:name="_Toc152903595"/>
      <w:r w:rsidRPr="009F6466">
        <w:rPr>
          <w:rFonts w:ascii="Times New Roman" w:eastAsia="Calibri" w:hAnsi="Times New Roman" w:cs="Times New Roman"/>
          <w:sz w:val="28"/>
          <w:szCs w:val="28"/>
        </w:rPr>
        <w:t>Рисунок 1.1.1.2. Кадастровое деление сельского поселения</w:t>
      </w:r>
      <w:bookmarkEnd w:id="187"/>
    </w:p>
    <w:p w14:paraId="7AF45D7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рисунке 1.1.1.1. представлено деление функциональных структур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лоснабжения.</w:t>
      </w:r>
    </w:p>
    <w:p w14:paraId="0BB1F4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качестве сетки расчетных элементов территориального деления,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пользуемых в качестве территориальной единицы представления информации, принята сетка кадастрового деления территории сельского поселения, изобр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жено на рисунке 1.1.1.2.</w:t>
      </w:r>
    </w:p>
    <w:p w14:paraId="45061F1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88" w:name="_Toc15290323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1.1.2. Описание структуры договорных отношений между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жающими и теплосетевыми организациями, осуществляющими свою 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тельность в границах зон деятельности ЕТО</w:t>
      </w:r>
      <w:bookmarkEnd w:id="188"/>
    </w:p>
    <w:p w14:paraId="16E2C26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соответствии с ч. 2 ст. 13, ст. 15 Федерального закона № 190-ФЗ от 27.07.2010 «О теплоснабжении» поставка тепловой энергии осуществляется в соответствии с заключаемыми договорами энергоснабжения.</w:t>
      </w:r>
    </w:p>
    <w:p w14:paraId="1449444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Договорные отношения в системе централизованного теплоснабжения в сельском поселении выстроены следующим образом:</w:t>
      </w:r>
    </w:p>
    <w:p w14:paraId="59CD6DF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1. Договоры теплоснабжения с потребителями заключает ЕТО, то есть потребители, находящиеся в границах зоны деятельности ЕТО независимо от точки подключения и источника теплоснабжения, заключают договоры с ЕТО.</w:t>
      </w:r>
    </w:p>
    <w:p w14:paraId="38FFDD6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89" w:name="_Toc15290324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1.1.3. Описание зон действия источников тепловой энергии, не 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шедших в зоны деятельности ЕТО</w:t>
      </w:r>
      <w:bookmarkEnd w:id="189"/>
    </w:p>
    <w:p w14:paraId="4ADE190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Отсутствуют источники тепловой энергии, не вошедшие в ЕТО.</w:t>
      </w:r>
    </w:p>
    <w:p w14:paraId="4573F6F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0" w:name="_Toc15290324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1.1.4. Зоны действия производственных источников тепловой эне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гии</w:t>
      </w:r>
      <w:bookmarkEnd w:id="190"/>
    </w:p>
    <w:p w14:paraId="0CD73E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Производственные источники тепловой энергии не представлены на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ритории сельского поселения.</w:t>
      </w:r>
    </w:p>
    <w:p w14:paraId="387243A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1" w:name="_Toc15290324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1.1.5. Зоны действия индивидуального теплоснабжения</w:t>
      </w:r>
      <w:bookmarkEnd w:id="191"/>
    </w:p>
    <w:p w14:paraId="129ABD6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Зоны действия источников индивидуального теплоснабжения, работа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щих на твердом и жидком топливе, включают индивидуальные жилые дом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владения и прочие объекты малоэтажного строительства, расположены за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делами зон центрального теплоснабжения.</w:t>
      </w:r>
    </w:p>
    <w:p w14:paraId="556100C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2" w:name="_Toc15290324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2 Источники тепловой энергии</w:t>
      </w:r>
      <w:bookmarkEnd w:id="192"/>
    </w:p>
    <w:p w14:paraId="0568469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3" w:name="_Toc15290324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 Прочие котельные</w:t>
      </w:r>
      <w:bookmarkEnd w:id="193"/>
    </w:p>
    <w:p w14:paraId="0C67BB7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4" w:name="_Toc15290324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1.2.1.1. Указание структуры и технических характеристик основного оборудования источников тепловой энергии</w:t>
      </w:r>
      <w:bookmarkEnd w:id="194"/>
    </w:p>
    <w:p w14:paraId="02904E3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Указание структуры и технических характеристик основного оборудов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источников тепловой энергии, в соответствии с таблицей П10.1 прилож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№10 Методических указаний, представлено в таблице 1.2.1.2.1.</w:t>
      </w:r>
    </w:p>
    <w:p w14:paraId="7515DA2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5" w:name="_Toc15290324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1.2.1.2. Параметры установленной тепловой мощности, ограничения тепловой мощности и параметры располагаемой тепловой мощности 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точников тепловой энергии</w:t>
      </w:r>
      <w:bookmarkEnd w:id="195"/>
    </w:p>
    <w:p w14:paraId="625F67F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Параметры установленной тепловой мощности, ограничения тепловой мощности и параметры располагаемой тепловой мощности источников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вой энергии, в соответствии с таблицей П10.2 приложения №10 Методических указаний, представлены в таблице 1.2.1.2.1.</w:t>
      </w:r>
    </w:p>
    <w:p w14:paraId="012405B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96" w:name="_Toc152903596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1.2.1.2.1. Параметры установленной тепловой мощности, огр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ничения тепловой мощности и параметры располагаемой тепловой мощности источников тепловой энергии</w:t>
      </w:r>
      <w:bookmarkEnd w:id="196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417"/>
        <w:gridCol w:w="1605"/>
        <w:gridCol w:w="1354"/>
        <w:gridCol w:w="1399"/>
        <w:gridCol w:w="1199"/>
      </w:tblGrid>
      <w:tr w:rsidR="009F6466" w:rsidRPr="009F6466" w14:paraId="0D46E158" w14:textId="77777777" w:rsidTr="0022327E">
        <w:trPr>
          <w:trHeight w:val="20"/>
          <w:tblHeader/>
        </w:trPr>
        <w:tc>
          <w:tcPr>
            <w:tcW w:w="675" w:type="dxa"/>
            <w:shd w:val="clear" w:color="auto" w:fill="auto"/>
            <w:hideMark/>
          </w:tcPr>
          <w:p w14:paraId="5DFCCE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2127" w:type="dxa"/>
            <w:shd w:val="clear" w:color="auto" w:fill="auto"/>
            <w:hideMark/>
          </w:tcPr>
          <w:p w14:paraId="467A5B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тепловой энергии</w:t>
            </w:r>
          </w:p>
        </w:tc>
        <w:tc>
          <w:tcPr>
            <w:tcW w:w="1417" w:type="dxa"/>
            <w:shd w:val="clear" w:color="auto" w:fill="auto"/>
            <w:hideMark/>
          </w:tcPr>
          <w:p w14:paraId="5F034D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мощность котлов устано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ленная</w:t>
            </w:r>
          </w:p>
        </w:tc>
        <w:tc>
          <w:tcPr>
            <w:tcW w:w="1605" w:type="dxa"/>
            <w:shd w:val="clear" w:color="auto" w:fill="auto"/>
            <w:hideMark/>
          </w:tcPr>
          <w:p w14:paraId="1CAFAA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уст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новленной тепловой мощности</w:t>
            </w:r>
          </w:p>
        </w:tc>
        <w:tc>
          <w:tcPr>
            <w:tcW w:w="1354" w:type="dxa"/>
            <w:shd w:val="clear" w:color="auto" w:fill="auto"/>
            <w:hideMark/>
          </w:tcPr>
          <w:p w14:paraId="1A3E84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мо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 котлов распол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гаемая</w:t>
            </w:r>
          </w:p>
        </w:tc>
        <w:tc>
          <w:tcPr>
            <w:tcW w:w="1399" w:type="dxa"/>
            <w:shd w:val="clear" w:color="auto" w:fill="auto"/>
            <w:hideMark/>
          </w:tcPr>
          <w:p w14:paraId="6B7D23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тепловой мощн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 на со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ственные нужды</w:t>
            </w:r>
          </w:p>
        </w:tc>
        <w:tc>
          <w:tcPr>
            <w:tcW w:w="1199" w:type="dxa"/>
            <w:shd w:val="clear" w:color="auto" w:fill="auto"/>
            <w:hideMark/>
          </w:tcPr>
          <w:p w14:paraId="3AD15F6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вая мо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 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ной нетто</w:t>
            </w:r>
          </w:p>
        </w:tc>
      </w:tr>
      <w:tr w:rsidR="009F6466" w:rsidRPr="009F6466" w14:paraId="6DD2465D" w14:textId="77777777" w:rsidTr="0022327E">
        <w:trPr>
          <w:trHeight w:val="20"/>
        </w:trPr>
        <w:tc>
          <w:tcPr>
            <w:tcW w:w="9776" w:type="dxa"/>
            <w:gridSpan w:val="7"/>
            <w:shd w:val="clear" w:color="auto" w:fill="auto"/>
            <w:hideMark/>
          </w:tcPr>
          <w:p w14:paraId="733FB3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0E36EB56" w14:textId="77777777" w:rsidTr="0022327E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36E256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891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24B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60F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F62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084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AFA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9.894</w:t>
            </w:r>
          </w:p>
        </w:tc>
      </w:tr>
      <w:tr w:rsidR="009F6466" w:rsidRPr="009F6466" w14:paraId="0142137E" w14:textId="77777777" w:rsidTr="0022327E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6BEF01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2F1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66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F37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0C2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F63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7B6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6.000</w:t>
            </w:r>
          </w:p>
        </w:tc>
      </w:tr>
      <w:tr w:rsidR="009F6466" w:rsidRPr="009F6466" w14:paraId="073F53F5" w14:textId="77777777" w:rsidTr="0022327E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5EF26F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E0A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790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013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4CF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10E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AC8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3.199</w:t>
            </w:r>
          </w:p>
        </w:tc>
      </w:tr>
      <w:tr w:rsidR="009F6466" w:rsidRPr="009F6466" w14:paraId="40F41B00" w14:textId="77777777" w:rsidTr="0022327E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238489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A5B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Котельная, ул.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Султан-Галиева,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953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0.172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7A5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D8C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BE0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A46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0.171</w:t>
            </w:r>
          </w:p>
        </w:tc>
      </w:tr>
    </w:tbl>
    <w:p w14:paraId="6FBCB5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35947B8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97" w:name="_Toc15290359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1.2.1.2.1. Структура и технические характеристики основного оборудования источников тепловой энергии</w:t>
      </w:r>
      <w:bookmarkEnd w:id="197"/>
    </w:p>
    <w:tbl>
      <w:tblPr>
        <w:tblW w:w="15163" w:type="dxa"/>
        <w:tblLook w:val="04A0" w:firstRow="1" w:lastRow="0" w:firstColumn="1" w:lastColumn="0" w:noHBand="0" w:noVBand="1"/>
      </w:tblPr>
      <w:tblGrid>
        <w:gridCol w:w="1965"/>
        <w:gridCol w:w="1609"/>
        <w:gridCol w:w="1788"/>
        <w:gridCol w:w="1548"/>
        <w:gridCol w:w="1500"/>
        <w:gridCol w:w="1485"/>
        <w:gridCol w:w="1516"/>
        <w:gridCol w:w="1259"/>
        <w:gridCol w:w="1097"/>
        <w:gridCol w:w="1516"/>
        <w:gridCol w:w="1855"/>
      </w:tblGrid>
      <w:tr w:rsidR="009F6466" w:rsidRPr="009F6466" w14:paraId="51A64737" w14:textId="77777777" w:rsidTr="0022327E">
        <w:trPr>
          <w:trHeight w:val="570"/>
          <w:tblHeader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3FE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точника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энергии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522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Основной, резервный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62E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котла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1BC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котлов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3FE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 уст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новки котла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914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Мощность котла, Гкал/ч (по паспорту)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941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Мощность котельной, Гкал/ч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629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УРУТ по 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лам, кг у.т./Гкал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A38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КПД котлов, %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CFAF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УРУТ по котельной, кг у.т./Гкал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3F54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обсл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дования 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</w:t>
            </w:r>
          </w:p>
        </w:tc>
      </w:tr>
      <w:tr w:rsidR="009F6466" w:rsidRPr="009F6466" w14:paraId="1F2D0513" w14:textId="77777777" w:rsidTr="0022327E">
        <w:trPr>
          <w:trHeight w:val="570"/>
          <w:tblHeader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6E4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1E1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FF3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5BD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3A1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003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80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9E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0E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918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068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350E104F" w14:textId="77777777" w:rsidTr="0022327E">
        <w:trPr>
          <w:trHeight w:val="20"/>
        </w:trPr>
        <w:tc>
          <w:tcPr>
            <w:tcW w:w="15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7B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17CED767" w14:textId="77777777" w:rsidTr="0022327E">
        <w:trPr>
          <w:trHeight w:val="20"/>
        </w:trPr>
        <w:tc>
          <w:tcPr>
            <w:tcW w:w="15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485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Основное топливо – природный газ</w:t>
            </w:r>
          </w:p>
        </w:tc>
      </w:tr>
      <w:tr w:rsidR="009F6466" w:rsidRPr="009F6466" w14:paraId="7E3DB8C6" w14:textId="77777777" w:rsidTr="0022327E">
        <w:trPr>
          <w:trHeight w:val="20"/>
        </w:trPr>
        <w:tc>
          <w:tcPr>
            <w:tcW w:w="13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A3E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CB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DE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RTQ RIELLO 2920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59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B0A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8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2.511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E2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D0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E4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92.7</w:t>
            </w: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80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6F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5AA955CA" w14:textId="77777777" w:rsidTr="0022327E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66C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E6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C1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RTQ RIELLO 2920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8F1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3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F8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2.511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61F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4E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CC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92.7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F1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90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754EF0C7" w14:textId="77777777" w:rsidTr="0022327E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D1A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CF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56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RTQ RIELLO 2920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7B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70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F5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2.511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6A3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E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4E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92.7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86D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30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662F17F6" w14:textId="77777777" w:rsidTr="0022327E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7EE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D6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686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RTQ RIELLO 2920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62E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8B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05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2.511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CBE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F5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66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92.7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749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BA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275C6400" w14:textId="77777777" w:rsidTr="0022327E">
        <w:trPr>
          <w:trHeight w:val="20"/>
        </w:trPr>
        <w:tc>
          <w:tcPr>
            <w:tcW w:w="13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72F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1A3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1E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КВа-1,0 "RSD1000"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CE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47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2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0.86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F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3A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320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A2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9E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3A118166" w14:textId="77777777" w:rsidTr="0022327E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1F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7B9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DA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КСВа-2,0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FF1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B5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1B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1.72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14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5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7B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9A3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1A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16.09.2019</w:t>
            </w:r>
          </w:p>
        </w:tc>
      </w:tr>
      <w:tr w:rsidR="009F6466" w:rsidRPr="009F6466" w14:paraId="07D141D8" w14:textId="77777777" w:rsidTr="0022327E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DF3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7B3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48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водогрейный      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КСВа-2,0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71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8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C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1.72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A6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B2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A6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6B7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01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16.09.2019</w:t>
            </w:r>
          </w:p>
        </w:tc>
      </w:tr>
      <w:tr w:rsidR="009F6466" w:rsidRPr="009F6466" w14:paraId="6487EC74" w14:textId="77777777" w:rsidTr="0022327E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7A1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B83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0D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КСВа-2,0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0D7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55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45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1.72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0F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84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26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1C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AF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16.09.2019</w:t>
            </w:r>
          </w:p>
        </w:tc>
      </w:tr>
      <w:tr w:rsidR="009F6466" w:rsidRPr="009F6466" w14:paraId="2C246D86" w14:textId="77777777" w:rsidTr="0022327E">
        <w:trPr>
          <w:trHeight w:val="20"/>
        </w:trPr>
        <w:tc>
          <w:tcPr>
            <w:tcW w:w="13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71A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0D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13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КСВ-1,86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39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43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DE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B7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B9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167.7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1D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85.18</w:t>
            </w: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42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3B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16.09.2019</w:t>
            </w:r>
          </w:p>
        </w:tc>
      </w:tr>
      <w:tr w:rsidR="009F6466" w:rsidRPr="009F6466" w14:paraId="7F906D16" w14:textId="77777777" w:rsidTr="0022327E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A85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6D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759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КСВ-1,86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E34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CA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9A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150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FA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169.5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FD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84.23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A61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58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16.09.2019</w:t>
            </w:r>
          </w:p>
        </w:tc>
      </w:tr>
      <w:tr w:rsidR="009F6466" w:rsidRPr="009F6466" w14:paraId="5F9ECEFC" w14:textId="77777777" w:rsidTr="0022327E">
        <w:trPr>
          <w:trHeight w:val="20"/>
        </w:trPr>
        <w:tc>
          <w:tcPr>
            <w:tcW w:w="13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5E9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39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48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"Техногаз-100"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5B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A6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DC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0.086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D5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56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D6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86.5</w:t>
            </w: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27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B9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31967DE7" w14:textId="77777777" w:rsidTr="0022327E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79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04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42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"Техногаз-100"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C53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70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F5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0.086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A52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74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A1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86.5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70F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1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14:paraId="7568D1D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351DEF0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8" w:name="_Toc15290324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1.2.1.3. Объем потребления тепловой энергии (мощности) на со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ственные и хозяйственные нужды и параметры тепловой мощности нетто источников тепловой энергии</w:t>
      </w:r>
      <w:bookmarkEnd w:id="198"/>
    </w:p>
    <w:p w14:paraId="5867B6E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Фактический объем потребления тепловой энергии (мощности) на со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ственные и хозяйственные нужды и параметры тепловой мощности нетто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точников тепловой энергии за 2022год в соответствии с таблицей П10.3 прил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 №10 Методических указаний представлен в таблице 1.2.1.3.1.</w:t>
      </w:r>
    </w:p>
    <w:p w14:paraId="1DE0DA8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99" w:name="_Toc152903598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</w:r>
      <w:bookmarkEnd w:id="199"/>
    </w:p>
    <w:tbl>
      <w:tblPr>
        <w:tblW w:w="9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44"/>
        <w:gridCol w:w="1617"/>
        <w:gridCol w:w="1276"/>
        <w:gridCol w:w="1416"/>
        <w:gridCol w:w="1345"/>
        <w:gridCol w:w="1495"/>
      </w:tblGrid>
      <w:tr w:rsidR="009F6466" w:rsidRPr="009F6466" w14:paraId="2236ADD7" w14:textId="77777777" w:rsidTr="0022327E">
        <w:trPr>
          <w:trHeight w:val="20"/>
          <w:tblHeader/>
        </w:trPr>
        <w:tc>
          <w:tcPr>
            <w:tcW w:w="534" w:type="dxa"/>
            <w:shd w:val="clear" w:color="auto" w:fill="auto"/>
            <w:hideMark/>
          </w:tcPr>
          <w:p w14:paraId="562CCE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2144" w:type="dxa"/>
            <w:shd w:val="clear" w:color="auto" w:fill="auto"/>
            <w:hideMark/>
          </w:tcPr>
          <w:p w14:paraId="0FF813D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тепловой энергии</w:t>
            </w:r>
          </w:p>
        </w:tc>
        <w:tc>
          <w:tcPr>
            <w:tcW w:w="1617" w:type="dxa"/>
            <w:shd w:val="clear" w:color="auto" w:fill="auto"/>
            <w:hideMark/>
          </w:tcPr>
          <w:p w14:paraId="3B1D52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Выработка тепловой энергии котлоагр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гатами, Гкал</w:t>
            </w:r>
          </w:p>
        </w:tc>
        <w:tc>
          <w:tcPr>
            <w:tcW w:w="1276" w:type="dxa"/>
            <w:shd w:val="clear" w:color="auto" w:fill="auto"/>
            <w:hideMark/>
          </w:tcPr>
          <w:p w14:paraId="6EF3EC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 на со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ные нужды, Гкал</w:t>
            </w:r>
          </w:p>
        </w:tc>
        <w:tc>
          <w:tcPr>
            <w:tcW w:w="1416" w:type="dxa"/>
            <w:shd w:val="clear" w:color="auto" w:fill="auto"/>
            <w:hideMark/>
          </w:tcPr>
          <w:p w14:paraId="1ED0FD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тепловой энергии с колле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торов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точника тепловой энергии, Гкал</w:t>
            </w:r>
          </w:p>
        </w:tc>
        <w:tc>
          <w:tcPr>
            <w:tcW w:w="1345" w:type="dxa"/>
            <w:shd w:val="clear" w:color="auto" w:fill="auto"/>
            <w:hideMark/>
          </w:tcPr>
          <w:p w14:paraId="52A255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</w:t>
            </w:r>
          </w:p>
        </w:tc>
        <w:tc>
          <w:tcPr>
            <w:tcW w:w="1495" w:type="dxa"/>
            <w:shd w:val="clear" w:color="auto" w:fill="auto"/>
            <w:hideMark/>
          </w:tcPr>
          <w:p w14:paraId="38C96B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топлива, т у. т</w:t>
            </w:r>
          </w:p>
        </w:tc>
      </w:tr>
      <w:tr w:rsidR="009F6466" w:rsidRPr="009F6466" w14:paraId="7739090B" w14:textId="77777777" w:rsidTr="0022327E">
        <w:trPr>
          <w:trHeight w:val="20"/>
        </w:trPr>
        <w:tc>
          <w:tcPr>
            <w:tcW w:w="9827" w:type="dxa"/>
            <w:gridSpan w:val="7"/>
            <w:shd w:val="clear" w:color="auto" w:fill="auto"/>
            <w:hideMark/>
          </w:tcPr>
          <w:p w14:paraId="26B7E0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0692691F" w14:textId="77777777" w:rsidTr="0022327E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621CD7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44" w:type="dxa"/>
            <w:shd w:val="clear" w:color="auto" w:fill="auto"/>
            <w:hideMark/>
          </w:tcPr>
          <w:p w14:paraId="078997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4476A9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16524.640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745BA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308.120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690EE5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7B849F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95" w:type="dxa"/>
            <w:shd w:val="clear" w:color="auto" w:fill="auto"/>
            <w:vAlign w:val="bottom"/>
            <w:hideMark/>
          </w:tcPr>
          <w:p w14:paraId="29E30D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1634.174</w:t>
            </w:r>
          </w:p>
        </w:tc>
      </w:tr>
      <w:tr w:rsidR="009F6466" w:rsidRPr="009F6466" w14:paraId="547B51BB" w14:textId="77777777" w:rsidTr="0022327E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39D787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44" w:type="dxa"/>
            <w:shd w:val="clear" w:color="auto" w:fill="auto"/>
            <w:hideMark/>
          </w:tcPr>
          <w:p w14:paraId="1C839B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7FFFA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1412.290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DA3A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26.340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59CA93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4B9851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95" w:type="dxa"/>
            <w:shd w:val="clear" w:color="auto" w:fill="auto"/>
            <w:vAlign w:val="bottom"/>
            <w:hideMark/>
          </w:tcPr>
          <w:p w14:paraId="2D709E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217.223</w:t>
            </w:r>
          </w:p>
        </w:tc>
      </w:tr>
      <w:tr w:rsidR="009F6466" w:rsidRPr="009F6466" w14:paraId="291509CF" w14:textId="77777777" w:rsidTr="0022327E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19FB56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44" w:type="dxa"/>
            <w:shd w:val="clear" w:color="auto" w:fill="auto"/>
            <w:hideMark/>
          </w:tcPr>
          <w:p w14:paraId="5A2D09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0CC0F4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2644.010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16A85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49.290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4E8D55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1F18E4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95" w:type="dxa"/>
            <w:shd w:val="clear" w:color="auto" w:fill="auto"/>
            <w:vAlign w:val="bottom"/>
            <w:hideMark/>
          </w:tcPr>
          <w:p w14:paraId="18FC7B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344.056</w:t>
            </w:r>
          </w:p>
        </w:tc>
      </w:tr>
      <w:tr w:rsidR="009F6466" w:rsidRPr="009F6466" w14:paraId="77DFE4EE" w14:textId="77777777" w:rsidTr="0022327E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272603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44" w:type="dxa"/>
            <w:shd w:val="clear" w:color="auto" w:fill="auto"/>
            <w:hideMark/>
          </w:tcPr>
          <w:p w14:paraId="78509E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47D23A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241.220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727E6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4.510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00C876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257215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95" w:type="dxa"/>
            <w:shd w:val="clear" w:color="auto" w:fill="auto"/>
            <w:vAlign w:val="bottom"/>
            <w:hideMark/>
          </w:tcPr>
          <w:p w14:paraId="24A8B9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41.778</w:t>
            </w:r>
          </w:p>
        </w:tc>
      </w:tr>
    </w:tbl>
    <w:p w14:paraId="635E66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97AAC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0" w:name="_Toc15290324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1.2.1.4. Срок ввода в эксплуатацию и срок службы котлоагрегатов источников тепловой энергии</w:t>
      </w:r>
      <w:bookmarkEnd w:id="200"/>
    </w:p>
    <w:p w14:paraId="507FCA3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Срок ввода в эксплуатацию и срок службы котлоагрегатов источников тепловой энергии представлен в таблице 1.2.1.2.1</w:t>
      </w:r>
    </w:p>
    <w:p w14:paraId="517DA11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1" w:name="_Toc15290324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1.2.1.5. Способы регулирования отпуска тепловой энергии от исто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ников тепловой энергии</w:t>
      </w:r>
      <w:bookmarkEnd w:id="201"/>
    </w:p>
    <w:p w14:paraId="5B997B3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Регулирование отпуска тепловой энергии осуществляется централизов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но.</w:t>
      </w:r>
    </w:p>
    <w:p w14:paraId="2A17FB7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В таблице 1.2.1.5.1. 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представлена характеристика способов регулиров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ния отпуска тепловой энергии от источника тепловой энергии в зависимости от температуры наружного воздуха.</w:t>
      </w:r>
    </w:p>
    <w:p w14:paraId="7516D6F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02" w:name="_Toc152903599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1.2.1.5.1. Характеристика способов регулирования отпуска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 от источника тепловой энергии в зависимости от температуры наружного воздуха</w:t>
      </w:r>
      <w:bookmarkEnd w:id="202"/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0"/>
        <w:gridCol w:w="1597"/>
        <w:gridCol w:w="2069"/>
        <w:gridCol w:w="2419"/>
      </w:tblGrid>
      <w:tr w:rsidR="009F6466" w:rsidRPr="009F6466" w14:paraId="36323FC3" w14:textId="77777777" w:rsidTr="0022327E">
        <w:trPr>
          <w:trHeight w:val="20"/>
          <w:tblHeader/>
        </w:trPr>
        <w:tc>
          <w:tcPr>
            <w:tcW w:w="1959" w:type="pct"/>
            <w:shd w:val="clear" w:color="000000" w:fill="FFFFFF"/>
            <w:hideMark/>
          </w:tcPr>
          <w:p w14:paraId="08411680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03" w:name="_Hlk146104181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 и адрес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тепловой энергии</w:t>
            </w:r>
          </w:p>
        </w:tc>
        <w:tc>
          <w:tcPr>
            <w:tcW w:w="798" w:type="pct"/>
            <w:shd w:val="clear" w:color="000000" w:fill="FFFFFF"/>
            <w:hideMark/>
          </w:tcPr>
          <w:p w14:paraId="4408E778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Темпер. график</w:t>
            </w:r>
          </w:p>
        </w:tc>
        <w:tc>
          <w:tcPr>
            <w:tcW w:w="1034" w:type="pct"/>
            <w:shd w:val="clear" w:color="000000" w:fill="FFFFFF"/>
            <w:hideMark/>
          </w:tcPr>
          <w:p w14:paraId="24A4BE90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 рег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лирования</w:t>
            </w:r>
          </w:p>
        </w:tc>
        <w:tc>
          <w:tcPr>
            <w:tcW w:w="1209" w:type="pct"/>
            <w:shd w:val="clear" w:color="000000" w:fill="FFFFFF"/>
            <w:hideMark/>
          </w:tcPr>
          <w:p w14:paraId="5F2F573A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 работы</w:t>
            </w:r>
          </w:p>
        </w:tc>
      </w:tr>
      <w:tr w:rsidR="009F6466" w:rsidRPr="009F6466" w14:paraId="5CCE546F" w14:textId="77777777" w:rsidTr="0022327E">
        <w:trPr>
          <w:trHeight w:val="20"/>
        </w:trPr>
        <w:tc>
          <w:tcPr>
            <w:tcW w:w="1959" w:type="pct"/>
            <w:shd w:val="clear" w:color="000000" w:fill="FFFFFF"/>
            <w:hideMark/>
          </w:tcPr>
          <w:p w14:paraId="40C4E0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98" w:type="pct"/>
            <w:shd w:val="clear" w:color="000000" w:fill="FFFFFF"/>
            <w:hideMark/>
          </w:tcPr>
          <w:p w14:paraId="5BED0A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034" w:type="pct"/>
            <w:shd w:val="clear" w:color="000000" w:fill="FFFFFF"/>
            <w:hideMark/>
          </w:tcPr>
          <w:p w14:paraId="2FA917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209" w:type="pct"/>
            <w:shd w:val="clear" w:color="000000" w:fill="FFFFFF"/>
            <w:hideMark/>
          </w:tcPr>
          <w:p w14:paraId="04E83F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F6466" w:rsidRPr="009F6466" w14:paraId="05025F6B" w14:textId="77777777" w:rsidTr="0022327E">
        <w:trPr>
          <w:trHeight w:val="20"/>
        </w:trPr>
        <w:tc>
          <w:tcPr>
            <w:tcW w:w="1959" w:type="pct"/>
            <w:shd w:val="clear" w:color="000000" w:fill="FFFFFF"/>
            <w:hideMark/>
          </w:tcPr>
          <w:p w14:paraId="728A01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798" w:type="pct"/>
            <w:shd w:val="clear" w:color="000000" w:fill="FFFFFF"/>
            <w:hideMark/>
          </w:tcPr>
          <w:p w14:paraId="33603A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034" w:type="pct"/>
            <w:shd w:val="clear" w:color="000000" w:fill="FFFFFF"/>
            <w:hideMark/>
          </w:tcPr>
          <w:p w14:paraId="0DC3E4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209" w:type="pct"/>
            <w:shd w:val="clear" w:color="000000" w:fill="FFFFFF"/>
            <w:hideMark/>
          </w:tcPr>
          <w:p w14:paraId="2F199F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F6466" w:rsidRPr="009F6466" w14:paraId="6BD8013C" w14:textId="77777777" w:rsidTr="0022327E">
        <w:trPr>
          <w:trHeight w:val="20"/>
        </w:trPr>
        <w:tc>
          <w:tcPr>
            <w:tcW w:w="1959" w:type="pct"/>
            <w:shd w:val="clear" w:color="000000" w:fill="FFFFFF"/>
            <w:hideMark/>
          </w:tcPr>
          <w:p w14:paraId="47132F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98" w:type="pct"/>
            <w:shd w:val="clear" w:color="000000" w:fill="FFFFFF"/>
            <w:hideMark/>
          </w:tcPr>
          <w:p w14:paraId="461946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034" w:type="pct"/>
            <w:shd w:val="clear" w:color="000000" w:fill="FFFFFF"/>
            <w:hideMark/>
          </w:tcPr>
          <w:p w14:paraId="52A08B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209" w:type="pct"/>
            <w:shd w:val="clear" w:color="000000" w:fill="FFFFFF"/>
            <w:hideMark/>
          </w:tcPr>
          <w:p w14:paraId="741885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F6466" w:rsidRPr="009F6466" w14:paraId="26D02AB7" w14:textId="77777777" w:rsidTr="0022327E">
        <w:trPr>
          <w:trHeight w:val="20"/>
        </w:trPr>
        <w:tc>
          <w:tcPr>
            <w:tcW w:w="1959" w:type="pct"/>
            <w:shd w:val="clear" w:color="000000" w:fill="FFFFFF"/>
            <w:hideMark/>
          </w:tcPr>
          <w:p w14:paraId="58B457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98" w:type="pct"/>
            <w:shd w:val="clear" w:color="000000" w:fill="FFFFFF"/>
            <w:hideMark/>
          </w:tcPr>
          <w:p w14:paraId="197E67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034" w:type="pct"/>
            <w:shd w:val="clear" w:color="000000" w:fill="FFFFFF"/>
            <w:hideMark/>
          </w:tcPr>
          <w:p w14:paraId="21545D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209" w:type="pct"/>
            <w:shd w:val="clear" w:color="000000" w:fill="FFFFFF"/>
            <w:hideMark/>
          </w:tcPr>
          <w:p w14:paraId="3C9121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bookmarkEnd w:id="203"/>
    </w:tbl>
    <w:p w14:paraId="1B03743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E8F261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4" w:name="_Toc15290325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1.2.1.6. Описание схемы выдачи тепловой мощности источников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ловой энергии</w:t>
      </w:r>
      <w:bookmarkEnd w:id="204"/>
    </w:p>
    <w:p w14:paraId="04B6449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Графическое отображение схемы выдачи тепловой мощности источников тепловой энергии не представлены.</w:t>
      </w:r>
    </w:p>
    <w:p w14:paraId="5F70FEE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5" w:name="_Toc15290325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1.2.1.7. Среднегодовая загрузка оборудования источников тепловой энергии</w:t>
      </w:r>
      <w:bookmarkEnd w:id="205"/>
    </w:p>
    <w:p w14:paraId="0CF100A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Среднегодовая загрузка оборудования источников тепловой энергии в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ответствии с таблицей П10.4 приложения №10 Методических указаний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ставлена в таблице 1.2.1.7.1.</w:t>
      </w:r>
    </w:p>
    <w:p w14:paraId="14B1BFE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06" w:name="_Toc152903600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1.2.1.7.1. Среднегодовая загрузка оборудования источников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</w:t>
      </w:r>
      <w:bookmarkEnd w:id="2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4"/>
        <w:gridCol w:w="2823"/>
        <w:gridCol w:w="2024"/>
        <w:gridCol w:w="1569"/>
        <w:gridCol w:w="1983"/>
      </w:tblGrid>
      <w:tr w:rsidR="009F6466" w:rsidRPr="009F6466" w14:paraId="1EED0232" w14:textId="77777777" w:rsidTr="0022327E">
        <w:trPr>
          <w:trHeight w:val="20"/>
          <w:tblHeader/>
        </w:trPr>
        <w:tc>
          <w:tcPr>
            <w:tcW w:w="733" w:type="pct"/>
            <w:vMerge w:val="restart"/>
            <w:shd w:val="clear" w:color="auto" w:fill="auto"/>
            <w:hideMark/>
          </w:tcPr>
          <w:p w14:paraId="021B1F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энергии</w:t>
            </w:r>
          </w:p>
        </w:tc>
        <w:tc>
          <w:tcPr>
            <w:tcW w:w="1439" w:type="pct"/>
            <w:vMerge w:val="restart"/>
            <w:shd w:val="clear" w:color="auto" w:fill="auto"/>
            <w:hideMark/>
          </w:tcPr>
          <w:p w14:paraId="65837A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 источника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</w:t>
            </w:r>
          </w:p>
        </w:tc>
        <w:tc>
          <w:tcPr>
            <w:tcW w:w="1023" w:type="pct"/>
            <w:vMerge w:val="restart"/>
            <w:shd w:val="clear" w:color="auto" w:fill="auto"/>
            <w:hideMark/>
          </w:tcPr>
          <w:p w14:paraId="7FF061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1805" w:type="pct"/>
            <w:gridSpan w:val="2"/>
            <w:shd w:val="clear" w:color="auto" w:fill="auto"/>
            <w:hideMark/>
          </w:tcPr>
          <w:p w14:paraId="43C95C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206A19BA" w14:textId="77777777" w:rsidTr="0022327E">
        <w:trPr>
          <w:trHeight w:val="20"/>
          <w:tblHeader/>
        </w:trPr>
        <w:tc>
          <w:tcPr>
            <w:tcW w:w="733" w:type="pct"/>
            <w:vMerge/>
            <w:vAlign w:val="center"/>
            <w:hideMark/>
          </w:tcPr>
          <w:p w14:paraId="0579FE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9" w:type="pct"/>
            <w:vMerge/>
            <w:vAlign w:val="center"/>
            <w:hideMark/>
          </w:tcPr>
          <w:p w14:paraId="3417C4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3" w:type="pct"/>
            <w:vMerge/>
            <w:vAlign w:val="center"/>
            <w:hideMark/>
          </w:tcPr>
          <w:p w14:paraId="0ED2CF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3" w:type="pct"/>
            <w:shd w:val="clear" w:color="auto" w:fill="auto"/>
            <w:hideMark/>
          </w:tcPr>
          <w:p w14:paraId="487457E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Выработка тепловой энергии, Гкал</w:t>
            </w:r>
          </w:p>
        </w:tc>
        <w:tc>
          <w:tcPr>
            <w:tcW w:w="1002" w:type="pct"/>
            <w:shd w:val="clear" w:color="auto" w:fill="auto"/>
            <w:hideMark/>
          </w:tcPr>
          <w:p w14:paraId="325C77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часов использования УТМ, ч.</w:t>
            </w:r>
          </w:p>
        </w:tc>
      </w:tr>
      <w:tr w:rsidR="009F6466" w:rsidRPr="009F6466" w14:paraId="6EC7F5DD" w14:textId="77777777" w:rsidTr="0022327E">
        <w:trPr>
          <w:trHeight w:val="20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2169B1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585FC884" w14:textId="77777777" w:rsidTr="0022327E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08300E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39" w:type="pct"/>
            <w:shd w:val="clear" w:color="auto" w:fill="auto"/>
            <w:hideMark/>
          </w:tcPr>
          <w:p w14:paraId="36AE0D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4E423D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5E38D7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16524.640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45A4A5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4AE2140" w14:textId="77777777" w:rsidTr="0022327E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6D9C4E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pct"/>
            <w:shd w:val="clear" w:color="auto" w:fill="auto"/>
            <w:hideMark/>
          </w:tcPr>
          <w:p w14:paraId="207CDA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70CE6B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39FCE1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1412.290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3558A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B7D2DE5" w14:textId="77777777" w:rsidTr="0022327E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473E4E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39" w:type="pct"/>
            <w:shd w:val="clear" w:color="auto" w:fill="auto"/>
            <w:hideMark/>
          </w:tcPr>
          <w:p w14:paraId="3C49B1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721CC2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545EE3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2644.010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57510D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A3A4A1B" w14:textId="77777777" w:rsidTr="0022327E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6C568A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39" w:type="pct"/>
            <w:shd w:val="clear" w:color="auto" w:fill="auto"/>
            <w:hideMark/>
          </w:tcPr>
          <w:p w14:paraId="4F0B2D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тан-Галиева, 20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7ADBB1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593F01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241.220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611DAB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3939CE1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9A431D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7" w:name="_Toc15290325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1.2.1.8. Способы учета тепловой энергии, теплоносителя, отпущенных в водяные тепловые сети</w:t>
      </w:r>
      <w:bookmarkEnd w:id="207"/>
    </w:p>
    <w:p w14:paraId="2B196EC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Учет тепловой энергии, теплоносителя, отпущенных в водяные тепловые сети осуществляется приборами учета, установленными на источнике тепловой энергии в таблице 1.2.1.8.1.</w:t>
      </w:r>
    </w:p>
    <w:p w14:paraId="09BCC35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08" w:name="_Toc152903601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1.2.1.8.1. Приборы учета отпущенной тепловой энергии</w:t>
      </w:r>
      <w:bookmarkEnd w:id="20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58"/>
        <w:gridCol w:w="2799"/>
      </w:tblGrid>
      <w:tr w:rsidR="009F6466" w:rsidRPr="009F6466" w14:paraId="123144F2" w14:textId="77777777" w:rsidTr="0022327E">
        <w:trPr>
          <w:trHeight w:val="583"/>
          <w:tblHeader/>
        </w:trPr>
        <w:tc>
          <w:tcPr>
            <w:tcW w:w="3551" w:type="pct"/>
            <w:shd w:val="clear" w:color="auto" w:fill="FFFFFF"/>
          </w:tcPr>
          <w:p w14:paraId="299F50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449" w:type="pct"/>
            <w:shd w:val="clear" w:color="auto" w:fill="FFFFFF"/>
          </w:tcPr>
          <w:p w14:paraId="5FEC958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Установленные УКУТ</w:t>
            </w:r>
          </w:p>
        </w:tc>
      </w:tr>
      <w:tr w:rsidR="009F6466" w:rsidRPr="009F6466" w14:paraId="2626D958" w14:textId="77777777" w:rsidTr="0022327E">
        <w:trPr>
          <w:trHeight w:val="57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072EB6C8" w14:textId="77777777" w:rsidR="009F6466" w:rsidRPr="009F6466" w:rsidRDefault="009F6466" w:rsidP="009F6466">
            <w:pPr>
              <w:ind w:left="142" w:right="10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ЕТО №01</w:t>
            </w:r>
          </w:p>
        </w:tc>
      </w:tr>
      <w:tr w:rsidR="009F6466" w:rsidRPr="009F6466" w14:paraId="3263576D" w14:textId="77777777" w:rsidTr="0022327E">
        <w:trPr>
          <w:trHeight w:val="57"/>
        </w:trPr>
        <w:tc>
          <w:tcPr>
            <w:tcW w:w="3551" w:type="pct"/>
            <w:shd w:val="clear" w:color="auto" w:fill="FFFFFF"/>
          </w:tcPr>
          <w:p w14:paraId="3B6CD1C5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Тукаева, 5а</w:t>
            </w:r>
          </w:p>
        </w:tc>
        <w:tc>
          <w:tcPr>
            <w:tcW w:w="1449" w:type="pct"/>
            <w:shd w:val="clear" w:color="auto" w:fill="FFFFFF"/>
            <w:vAlign w:val="bottom"/>
          </w:tcPr>
          <w:p w14:paraId="58B8535F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установлен</w:t>
            </w:r>
          </w:p>
        </w:tc>
      </w:tr>
      <w:tr w:rsidR="009F6466" w:rsidRPr="009F6466" w14:paraId="1EF6C4EC" w14:textId="77777777" w:rsidTr="0022327E">
        <w:trPr>
          <w:trHeight w:val="57"/>
        </w:trPr>
        <w:tc>
          <w:tcPr>
            <w:tcW w:w="3551" w:type="pct"/>
            <w:shd w:val="clear" w:color="auto" w:fill="FFFFFF"/>
          </w:tcPr>
          <w:p w14:paraId="281DCA5D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М. Гафури, 22/2</w:t>
            </w:r>
          </w:p>
        </w:tc>
        <w:tc>
          <w:tcPr>
            <w:tcW w:w="1449" w:type="pct"/>
            <w:shd w:val="clear" w:color="auto" w:fill="FFFFFF"/>
            <w:vAlign w:val="bottom"/>
          </w:tcPr>
          <w:p w14:paraId="19E91C7E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установлен</w:t>
            </w:r>
          </w:p>
        </w:tc>
      </w:tr>
      <w:tr w:rsidR="009F6466" w:rsidRPr="009F6466" w14:paraId="21545BF0" w14:textId="77777777" w:rsidTr="0022327E">
        <w:trPr>
          <w:trHeight w:val="57"/>
        </w:trPr>
        <w:tc>
          <w:tcPr>
            <w:tcW w:w="3551" w:type="pct"/>
            <w:shd w:val="clear" w:color="auto" w:fill="FFFFFF"/>
          </w:tcPr>
          <w:p w14:paraId="7BED5F95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Чехова, 9</w:t>
            </w:r>
          </w:p>
        </w:tc>
        <w:tc>
          <w:tcPr>
            <w:tcW w:w="1449" w:type="pct"/>
            <w:shd w:val="clear" w:color="auto" w:fill="FFFFFF"/>
          </w:tcPr>
          <w:p w14:paraId="5C78CCC4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</w:t>
            </w:r>
          </w:p>
        </w:tc>
      </w:tr>
      <w:tr w:rsidR="009F6466" w:rsidRPr="009F6466" w14:paraId="2AC14F79" w14:textId="77777777" w:rsidTr="0022327E">
        <w:trPr>
          <w:trHeight w:val="57"/>
        </w:trPr>
        <w:tc>
          <w:tcPr>
            <w:tcW w:w="3551" w:type="pct"/>
            <w:shd w:val="clear" w:color="auto" w:fill="FFFFFF"/>
          </w:tcPr>
          <w:p w14:paraId="3C57CCC5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Султан-Галиева, 20</w:t>
            </w:r>
          </w:p>
        </w:tc>
        <w:tc>
          <w:tcPr>
            <w:tcW w:w="1449" w:type="pct"/>
            <w:shd w:val="clear" w:color="auto" w:fill="FFFFFF"/>
            <w:vAlign w:val="bottom"/>
          </w:tcPr>
          <w:p w14:paraId="0F577F74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установлен</w:t>
            </w:r>
          </w:p>
        </w:tc>
      </w:tr>
    </w:tbl>
    <w:p w14:paraId="55128FA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41CCF9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9" w:name="_Toc15290325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1.2.1.9. Характеристика водоподготовки и подпиточных устройств</w:t>
      </w:r>
      <w:bookmarkEnd w:id="209"/>
    </w:p>
    <w:p w14:paraId="2054548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Характеристика водоподготовки и подпиточных устройств на источниках тепловой энергии представлена в таблице 1.2.1.9.1. </w:t>
      </w:r>
    </w:p>
    <w:p w14:paraId="5E3BB13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10" w:name="_Toc15290325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1.2.1.10. Статистика отказов и восстановлений отпуска тепловой энергии, теплоносителя в тепловые сети</w:t>
      </w:r>
      <w:bookmarkEnd w:id="210"/>
    </w:p>
    <w:p w14:paraId="330B1DB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1.2.1.10.1. представлена статистика отказов и восстановлений отпуска тепловой энергии, теплоносителя в тепловые сети.</w:t>
      </w:r>
    </w:p>
    <w:p w14:paraId="4C80DEC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11" w:name="_Toc152903602"/>
      <w:bookmarkStart w:id="212" w:name="sub_11105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1.2.1.10.1. Статистика отказов и восстановлений отпуска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вой энергии, теплоносителя в тепловые сети</w:t>
      </w:r>
      <w:bookmarkEnd w:id="211"/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538"/>
        <w:gridCol w:w="2323"/>
      </w:tblGrid>
      <w:tr w:rsidR="009F6466" w:rsidRPr="009F6466" w14:paraId="143D66D4" w14:textId="77777777" w:rsidTr="0022327E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212"/>
          <w:p w14:paraId="06EF99E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78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Количество отк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зов за 2022год, ед.</w:t>
            </w:r>
          </w:p>
        </w:tc>
      </w:tr>
      <w:tr w:rsidR="009F6466" w:rsidRPr="009F6466" w14:paraId="66E7FDF4" w14:textId="77777777" w:rsidTr="0022327E">
        <w:trPr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9E888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ЕТО №01</w:t>
            </w:r>
          </w:p>
        </w:tc>
      </w:tr>
      <w:tr w:rsidR="009F6466" w:rsidRPr="009F6466" w14:paraId="2D93849B" w14:textId="77777777" w:rsidTr="0022327E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56D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Тукаева, 5а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3EC1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0.0</w:t>
            </w:r>
          </w:p>
        </w:tc>
      </w:tr>
      <w:tr w:rsidR="009F6466" w:rsidRPr="009F6466" w14:paraId="2765A4DF" w14:textId="77777777" w:rsidTr="0022327E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EE0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М. Гафури, 22/2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389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0.0</w:t>
            </w:r>
          </w:p>
        </w:tc>
      </w:tr>
      <w:tr w:rsidR="009F6466" w:rsidRPr="009F6466" w14:paraId="03A131D7" w14:textId="77777777" w:rsidTr="0022327E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BD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Чехова, 9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A3F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0.0</w:t>
            </w:r>
          </w:p>
        </w:tc>
      </w:tr>
      <w:tr w:rsidR="009F6466" w:rsidRPr="009F6466" w14:paraId="77EC2B22" w14:textId="77777777" w:rsidTr="0022327E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C98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Султан-Галиева, 20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108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0.0</w:t>
            </w:r>
          </w:p>
        </w:tc>
      </w:tr>
    </w:tbl>
    <w:p w14:paraId="3A3FA45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13" w:name="_Toc15290325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1.2.1.11. Сведения о предписаниях, выданных контрольно-надзорными органами, запрещающих дальнейшую эксплуатацию оборуд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вания источников тепловой энергии</w:t>
      </w:r>
      <w:bookmarkEnd w:id="213"/>
    </w:p>
    <w:p w14:paraId="3691B57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Предписания контрольно-надзорных органов, запрещающие дальнейшую эксплуатацию оборудования источников тепловой энергии, не выдавались.</w:t>
      </w:r>
    </w:p>
    <w:p w14:paraId="0EEA7D3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14" w:name="_Toc15290325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1.2.1.12. Проектный и установленный топливный режим источников тепловой энергии</w:t>
      </w:r>
      <w:bookmarkEnd w:id="214"/>
    </w:p>
    <w:p w14:paraId="54D2F75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Проектный и установленный топливный режим источников тепловой энергии в соответствии с </w:t>
      </w:r>
      <w:hyperlink w:anchor="sub_11107" w:history="1">
        <w:r w:rsidRPr="009F6466">
          <w:rPr>
            <w:rFonts w:ascii="Times New Roman" w:eastAsia="Calibri" w:hAnsi="Times New Roman" w:cs="Times New Roman"/>
            <w:sz w:val="28"/>
            <w:szCs w:val="28"/>
          </w:rPr>
          <w:t>таблицей П10.7</w:t>
        </w:r>
      </w:hyperlink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приложения №10 Методических ук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заний представлен в таблице 1.2.1.12.1.</w:t>
      </w:r>
    </w:p>
    <w:p w14:paraId="3C683D5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6071AC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15" w:name="_Toc152903603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1.2.1.9.1. Характеристика водоподготовки и подпиточных устройств</w:t>
      </w:r>
      <w:bookmarkEnd w:id="215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546"/>
        <w:gridCol w:w="2237"/>
        <w:gridCol w:w="1600"/>
        <w:gridCol w:w="1660"/>
        <w:gridCol w:w="1407"/>
        <w:gridCol w:w="1134"/>
        <w:gridCol w:w="1071"/>
        <w:gridCol w:w="1144"/>
        <w:gridCol w:w="1765"/>
      </w:tblGrid>
      <w:tr w:rsidR="009F6466" w:rsidRPr="009F6466" w14:paraId="2AD428FC" w14:textId="77777777" w:rsidTr="0022327E">
        <w:trPr>
          <w:trHeight w:val="20"/>
          <w:tblHeader/>
        </w:trPr>
        <w:tc>
          <w:tcPr>
            <w:tcW w:w="1457" w:type="dxa"/>
            <w:vMerge w:val="restart"/>
            <w:shd w:val="clear" w:color="auto" w:fill="auto"/>
            <w:hideMark/>
          </w:tcPr>
          <w:p w14:paraId="599B70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 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тельной</w:t>
            </w:r>
          </w:p>
        </w:tc>
        <w:tc>
          <w:tcPr>
            <w:tcW w:w="1546" w:type="dxa"/>
            <w:vMerge w:val="restart"/>
            <w:shd w:val="clear" w:color="auto" w:fill="auto"/>
            <w:hideMark/>
          </w:tcPr>
          <w:p w14:paraId="3B36E1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вод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снабжения</w:t>
            </w:r>
          </w:p>
        </w:tc>
        <w:tc>
          <w:tcPr>
            <w:tcW w:w="5497" w:type="dxa"/>
            <w:gridSpan w:val="3"/>
            <w:shd w:val="clear" w:color="auto" w:fill="auto"/>
            <w:hideMark/>
          </w:tcPr>
          <w:p w14:paraId="4384E5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Водоподготовительная установка</w:t>
            </w:r>
          </w:p>
        </w:tc>
        <w:tc>
          <w:tcPr>
            <w:tcW w:w="6521" w:type="dxa"/>
            <w:gridSpan w:val="5"/>
            <w:shd w:val="clear" w:color="auto" w:fill="auto"/>
            <w:hideMark/>
          </w:tcPr>
          <w:p w14:paraId="5C61B1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Деаэраторы</w:t>
            </w:r>
          </w:p>
        </w:tc>
      </w:tr>
      <w:tr w:rsidR="009F6466" w:rsidRPr="009F6466" w14:paraId="1910B133" w14:textId="77777777" w:rsidTr="0022327E">
        <w:trPr>
          <w:trHeight w:val="20"/>
          <w:tblHeader/>
        </w:trPr>
        <w:tc>
          <w:tcPr>
            <w:tcW w:w="1457" w:type="dxa"/>
            <w:vMerge/>
            <w:vAlign w:val="center"/>
            <w:hideMark/>
          </w:tcPr>
          <w:p w14:paraId="28350C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  <w:vMerge/>
            <w:vAlign w:val="center"/>
            <w:hideMark/>
          </w:tcPr>
          <w:p w14:paraId="163383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dxa"/>
            <w:shd w:val="clear" w:color="auto" w:fill="auto"/>
            <w:noWrap/>
            <w:hideMark/>
          </w:tcPr>
          <w:p w14:paraId="51417E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водоподг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товки</w:t>
            </w:r>
          </w:p>
        </w:tc>
        <w:tc>
          <w:tcPr>
            <w:tcW w:w="1600" w:type="dxa"/>
            <w:shd w:val="clear" w:color="auto" w:fill="auto"/>
            <w:hideMark/>
          </w:tcPr>
          <w:p w14:paraId="58A5EB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Марка и наимен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вание 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доподгот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вительной установки</w:t>
            </w:r>
          </w:p>
        </w:tc>
        <w:tc>
          <w:tcPr>
            <w:tcW w:w="1660" w:type="dxa"/>
            <w:shd w:val="clear" w:color="auto" w:fill="auto"/>
            <w:hideMark/>
          </w:tcPr>
          <w:p w14:paraId="704D09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тельность, куб.м./час</w:t>
            </w:r>
          </w:p>
        </w:tc>
        <w:tc>
          <w:tcPr>
            <w:tcW w:w="1407" w:type="dxa"/>
            <w:shd w:val="clear" w:color="auto" w:fill="auto"/>
            <w:hideMark/>
          </w:tcPr>
          <w:p w14:paraId="567C06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 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 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кумул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торов, ед.</w:t>
            </w:r>
          </w:p>
        </w:tc>
        <w:tc>
          <w:tcPr>
            <w:tcW w:w="1134" w:type="dxa"/>
            <w:shd w:val="clear" w:color="auto" w:fill="auto"/>
            <w:hideMark/>
          </w:tcPr>
          <w:p w14:paraId="6F136B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Объем, куб.м.</w:t>
            </w:r>
          </w:p>
        </w:tc>
        <w:tc>
          <w:tcPr>
            <w:tcW w:w="1071" w:type="dxa"/>
            <w:shd w:val="clear" w:color="auto" w:fill="auto"/>
            <w:hideMark/>
          </w:tcPr>
          <w:p w14:paraId="5720E2E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чее давл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ние, ата</w:t>
            </w:r>
          </w:p>
        </w:tc>
        <w:tc>
          <w:tcPr>
            <w:tcW w:w="1144" w:type="dxa"/>
            <w:shd w:val="clear" w:color="auto" w:fill="auto"/>
            <w:hideMark/>
          </w:tcPr>
          <w:p w14:paraId="23AD96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метр 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ка/головки, мм</w:t>
            </w:r>
          </w:p>
        </w:tc>
        <w:tc>
          <w:tcPr>
            <w:tcW w:w="1765" w:type="dxa"/>
            <w:shd w:val="clear" w:color="auto" w:fill="auto"/>
            <w:hideMark/>
          </w:tcPr>
          <w:p w14:paraId="557588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тельность деаэрацио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ной коло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ки, куб.м./ч</w:t>
            </w:r>
          </w:p>
        </w:tc>
      </w:tr>
      <w:tr w:rsidR="009F6466" w:rsidRPr="009F6466" w14:paraId="082333B3" w14:textId="77777777" w:rsidTr="0022327E">
        <w:trPr>
          <w:trHeight w:val="20"/>
        </w:trPr>
        <w:tc>
          <w:tcPr>
            <w:tcW w:w="15021" w:type="dxa"/>
            <w:gridSpan w:val="10"/>
            <w:shd w:val="clear" w:color="000000" w:fill="FFFFFF"/>
            <w:vAlign w:val="center"/>
            <w:hideMark/>
          </w:tcPr>
          <w:p w14:paraId="306AB1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50E13793" w14:textId="77777777" w:rsidTr="0022327E">
        <w:trPr>
          <w:trHeight w:val="20"/>
        </w:trPr>
        <w:tc>
          <w:tcPr>
            <w:tcW w:w="1457" w:type="dxa"/>
            <w:shd w:val="clear" w:color="000000" w:fill="FFFFFF"/>
            <w:hideMark/>
          </w:tcPr>
          <w:p w14:paraId="498317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ная, ул. Тукаева, 5а</w:t>
            </w:r>
          </w:p>
        </w:tc>
        <w:tc>
          <w:tcPr>
            <w:tcW w:w="1546" w:type="dxa"/>
            <w:shd w:val="clear" w:color="000000" w:fill="FFFFFF"/>
            <w:hideMark/>
          </w:tcPr>
          <w:p w14:paraId="452DEE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Сельский водопр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</w:t>
            </w:r>
          </w:p>
        </w:tc>
        <w:tc>
          <w:tcPr>
            <w:tcW w:w="2237" w:type="dxa"/>
            <w:shd w:val="clear" w:color="000000" w:fill="FFFFFF"/>
            <w:hideMark/>
          </w:tcPr>
          <w:p w14:paraId="0E133B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Na-катионирование</w:t>
            </w:r>
          </w:p>
        </w:tc>
        <w:tc>
          <w:tcPr>
            <w:tcW w:w="1600" w:type="dxa"/>
            <w:shd w:val="clear" w:color="000000" w:fill="FFFFFF"/>
            <w:hideMark/>
          </w:tcPr>
          <w:p w14:paraId="12DA92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Runkin TNF-73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14:paraId="6632CE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5.00</w:t>
            </w:r>
          </w:p>
        </w:tc>
        <w:tc>
          <w:tcPr>
            <w:tcW w:w="1407" w:type="dxa"/>
            <w:shd w:val="clear" w:color="000000" w:fill="FFFFFF"/>
            <w:vAlign w:val="bottom"/>
            <w:hideMark/>
          </w:tcPr>
          <w:p w14:paraId="463579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0C8E7E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71" w:type="dxa"/>
            <w:shd w:val="clear" w:color="000000" w:fill="FFFFFF"/>
            <w:vAlign w:val="bottom"/>
            <w:hideMark/>
          </w:tcPr>
          <w:p w14:paraId="519F48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  <w:hideMark/>
          </w:tcPr>
          <w:p w14:paraId="66B149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65" w:type="dxa"/>
            <w:shd w:val="clear" w:color="000000" w:fill="FFFFFF"/>
            <w:vAlign w:val="bottom"/>
            <w:hideMark/>
          </w:tcPr>
          <w:p w14:paraId="3A5458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04903CF" w14:textId="77777777" w:rsidTr="0022327E">
        <w:trPr>
          <w:trHeight w:val="20"/>
        </w:trPr>
        <w:tc>
          <w:tcPr>
            <w:tcW w:w="1457" w:type="dxa"/>
            <w:shd w:val="clear" w:color="000000" w:fill="FFFFFF"/>
            <w:hideMark/>
          </w:tcPr>
          <w:p w14:paraId="6B1DEB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ная, ул. М. Гаф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ри, 22/2</w:t>
            </w:r>
          </w:p>
        </w:tc>
        <w:tc>
          <w:tcPr>
            <w:tcW w:w="1546" w:type="dxa"/>
            <w:shd w:val="clear" w:color="000000" w:fill="FFFFFF"/>
            <w:hideMark/>
          </w:tcPr>
          <w:p w14:paraId="75ECED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Сельский водопр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</w:t>
            </w:r>
          </w:p>
        </w:tc>
        <w:tc>
          <w:tcPr>
            <w:tcW w:w="2237" w:type="dxa"/>
            <w:shd w:val="clear" w:color="000000" w:fill="FFFFFF"/>
            <w:hideMark/>
          </w:tcPr>
          <w:p w14:paraId="1D5848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Na-катионирование</w:t>
            </w:r>
          </w:p>
        </w:tc>
        <w:tc>
          <w:tcPr>
            <w:tcW w:w="1600" w:type="dxa"/>
            <w:shd w:val="clear" w:color="000000" w:fill="FFFFFF"/>
            <w:hideMark/>
          </w:tcPr>
          <w:p w14:paraId="5EF3E2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Runkin TNF-73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14:paraId="4D50BF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5.00</w:t>
            </w:r>
          </w:p>
        </w:tc>
        <w:tc>
          <w:tcPr>
            <w:tcW w:w="1407" w:type="dxa"/>
            <w:shd w:val="clear" w:color="000000" w:fill="FFFFFF"/>
            <w:vAlign w:val="bottom"/>
            <w:hideMark/>
          </w:tcPr>
          <w:p w14:paraId="2DD7C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4A5009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71" w:type="dxa"/>
            <w:shd w:val="clear" w:color="000000" w:fill="FFFFFF"/>
            <w:vAlign w:val="bottom"/>
            <w:hideMark/>
          </w:tcPr>
          <w:p w14:paraId="7B843D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  <w:hideMark/>
          </w:tcPr>
          <w:p w14:paraId="1B3F10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65" w:type="dxa"/>
            <w:shd w:val="clear" w:color="000000" w:fill="FFFFFF"/>
            <w:vAlign w:val="bottom"/>
            <w:hideMark/>
          </w:tcPr>
          <w:p w14:paraId="5D6BEB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D81A913" w14:textId="77777777" w:rsidTr="0022327E">
        <w:trPr>
          <w:trHeight w:val="20"/>
        </w:trPr>
        <w:tc>
          <w:tcPr>
            <w:tcW w:w="1457" w:type="dxa"/>
            <w:shd w:val="clear" w:color="000000" w:fill="FFFFFF"/>
            <w:hideMark/>
          </w:tcPr>
          <w:p w14:paraId="5C23C6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ная, ул. Чехова, 9</w:t>
            </w:r>
          </w:p>
        </w:tc>
        <w:tc>
          <w:tcPr>
            <w:tcW w:w="1546" w:type="dxa"/>
            <w:shd w:val="clear" w:color="000000" w:fill="FFFFFF"/>
            <w:hideMark/>
          </w:tcPr>
          <w:p w14:paraId="638FC0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Сельский водопр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</w:t>
            </w:r>
          </w:p>
        </w:tc>
        <w:tc>
          <w:tcPr>
            <w:tcW w:w="2237" w:type="dxa"/>
            <w:shd w:val="clear" w:color="000000" w:fill="FFFFFF"/>
            <w:hideMark/>
          </w:tcPr>
          <w:p w14:paraId="1CE385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Na-катионирование</w:t>
            </w:r>
          </w:p>
        </w:tc>
        <w:tc>
          <w:tcPr>
            <w:tcW w:w="1600" w:type="dxa"/>
            <w:shd w:val="clear" w:color="000000" w:fill="FFFFFF"/>
            <w:hideMark/>
          </w:tcPr>
          <w:p w14:paraId="5F897A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Runkin TNF-73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14:paraId="381C3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5.00</w:t>
            </w:r>
          </w:p>
        </w:tc>
        <w:tc>
          <w:tcPr>
            <w:tcW w:w="1407" w:type="dxa"/>
            <w:shd w:val="clear" w:color="000000" w:fill="FFFFFF"/>
            <w:vAlign w:val="bottom"/>
            <w:hideMark/>
          </w:tcPr>
          <w:p w14:paraId="2C796D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495F4D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71" w:type="dxa"/>
            <w:shd w:val="clear" w:color="000000" w:fill="FFFFFF"/>
            <w:vAlign w:val="bottom"/>
            <w:hideMark/>
          </w:tcPr>
          <w:p w14:paraId="683CE4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  <w:hideMark/>
          </w:tcPr>
          <w:p w14:paraId="031D6C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65" w:type="dxa"/>
            <w:shd w:val="clear" w:color="000000" w:fill="FFFFFF"/>
            <w:vAlign w:val="bottom"/>
            <w:hideMark/>
          </w:tcPr>
          <w:p w14:paraId="1AC834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8720152" w14:textId="77777777" w:rsidTr="0022327E">
        <w:trPr>
          <w:trHeight w:val="20"/>
        </w:trPr>
        <w:tc>
          <w:tcPr>
            <w:tcW w:w="1457" w:type="dxa"/>
            <w:shd w:val="clear" w:color="000000" w:fill="FFFFFF"/>
            <w:hideMark/>
          </w:tcPr>
          <w:p w14:paraId="423FF9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ная, ул. Султан-Галиева, 20</w:t>
            </w:r>
          </w:p>
        </w:tc>
        <w:tc>
          <w:tcPr>
            <w:tcW w:w="1546" w:type="dxa"/>
            <w:shd w:val="clear" w:color="000000" w:fill="FFFFFF"/>
            <w:hideMark/>
          </w:tcPr>
          <w:p w14:paraId="2B6399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Сельский водопр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</w:t>
            </w:r>
          </w:p>
        </w:tc>
        <w:tc>
          <w:tcPr>
            <w:tcW w:w="2237" w:type="dxa"/>
            <w:shd w:val="clear" w:color="000000" w:fill="FFFFFF"/>
            <w:hideMark/>
          </w:tcPr>
          <w:p w14:paraId="26F7D6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00" w:type="dxa"/>
            <w:shd w:val="clear" w:color="000000" w:fill="FFFFFF"/>
            <w:hideMark/>
          </w:tcPr>
          <w:p w14:paraId="0CEF71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14:paraId="58E64D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07" w:type="dxa"/>
            <w:shd w:val="clear" w:color="000000" w:fill="FFFFFF"/>
            <w:vAlign w:val="bottom"/>
            <w:hideMark/>
          </w:tcPr>
          <w:p w14:paraId="164973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1AD2FC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71" w:type="dxa"/>
            <w:shd w:val="clear" w:color="000000" w:fill="FFFFFF"/>
            <w:vAlign w:val="bottom"/>
            <w:hideMark/>
          </w:tcPr>
          <w:p w14:paraId="2B26EA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  <w:hideMark/>
          </w:tcPr>
          <w:p w14:paraId="0F02BF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65" w:type="dxa"/>
            <w:shd w:val="clear" w:color="000000" w:fill="FFFFFF"/>
            <w:vAlign w:val="bottom"/>
            <w:hideMark/>
          </w:tcPr>
          <w:p w14:paraId="7774D7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28A98F9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9F6466" w:rsidRPr="009F6466" w:rsidSect="0022327E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0BF7584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16" w:name="_Toc152903604"/>
      <w:bookmarkStart w:id="217" w:name="sub_1110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1.2.1.12.1. Проектный и установленный топливный режим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точников тепловой энергии</w:t>
      </w:r>
      <w:bookmarkEnd w:id="216"/>
    </w:p>
    <w:tbl>
      <w:tblPr>
        <w:tblW w:w="5000" w:type="pct"/>
        <w:tblLook w:val="04A0" w:firstRow="1" w:lastRow="0" w:firstColumn="1" w:lastColumn="0" w:noHBand="0" w:noVBand="1"/>
      </w:tblPr>
      <w:tblGrid>
        <w:gridCol w:w="1454"/>
        <w:gridCol w:w="3513"/>
        <w:gridCol w:w="1619"/>
        <w:gridCol w:w="1830"/>
        <w:gridCol w:w="1437"/>
      </w:tblGrid>
      <w:tr w:rsidR="009F6466" w:rsidRPr="009F6466" w14:paraId="3C48823C" w14:textId="77777777" w:rsidTr="0022327E">
        <w:trPr>
          <w:trHeight w:val="20"/>
          <w:tblHeader/>
        </w:trPr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322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ТЭ</w:t>
            </w:r>
          </w:p>
        </w:tc>
        <w:tc>
          <w:tcPr>
            <w:tcW w:w="2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2F4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точника тепловой энергии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F5A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</w:p>
        </w:tc>
        <w:tc>
          <w:tcPr>
            <w:tcW w:w="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B108B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лотворная способность топлива, ккал/кг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E86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условного топлива, т у. т.</w:t>
            </w:r>
          </w:p>
        </w:tc>
      </w:tr>
      <w:tr w:rsidR="009F6466" w:rsidRPr="009F6466" w14:paraId="18B1B777" w14:textId="77777777" w:rsidTr="0022327E">
        <w:trPr>
          <w:trHeight w:val="20"/>
          <w:tblHeader/>
        </w:trPr>
        <w:tc>
          <w:tcPr>
            <w:tcW w:w="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09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7A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769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7D5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610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1D7AAF48" w14:textId="77777777" w:rsidTr="0022327E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7FF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2E74CC3D" w14:textId="77777777" w:rsidTr="0022327E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32A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FFB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6FB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6C5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C84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1634.174</w:t>
            </w:r>
          </w:p>
        </w:tc>
      </w:tr>
      <w:tr w:rsidR="009F6466" w:rsidRPr="009F6466" w14:paraId="71CECDCE" w14:textId="77777777" w:rsidTr="0022327E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BFE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0F3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17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532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293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217.223</w:t>
            </w:r>
          </w:p>
        </w:tc>
      </w:tr>
      <w:tr w:rsidR="009F6466" w:rsidRPr="009F6466" w14:paraId="5EF242B2" w14:textId="77777777" w:rsidTr="0022327E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A58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D08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11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84F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6EE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344.056</w:t>
            </w:r>
          </w:p>
        </w:tc>
      </w:tr>
      <w:tr w:rsidR="009F6466" w:rsidRPr="009F6466" w14:paraId="79D064A0" w14:textId="77777777" w:rsidTr="0022327E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585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5FD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39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224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5EB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41.778</w:t>
            </w:r>
          </w:p>
        </w:tc>
      </w:tr>
    </w:tbl>
    <w:p w14:paraId="4AB139C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C0321B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18" w:name="_Toc15290325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1.2.1.11. Сведения о предписаниях, выданных контрольно-надзорными органами, запрещающих дальнейшую эксплуатацию оборуд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вания источников тепловой энергии</w:t>
      </w:r>
      <w:bookmarkEnd w:id="218"/>
    </w:p>
    <w:p w14:paraId="6F309AA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Предписания контрольно-надзорных органов, запрещающие дальнейшую эксплуатацию оборудования источников тепловой энергии, не выдавались.</w:t>
      </w:r>
    </w:p>
    <w:p w14:paraId="36A9F59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19" w:name="_Toc15290325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1.2.1.12. Проектный и установленный топливный режим источников тепловой энергии</w:t>
      </w:r>
      <w:bookmarkEnd w:id="219"/>
    </w:p>
    <w:p w14:paraId="313EDA7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Проектный и установленный топливный режим источников тепловой энергии в соответствии с </w:t>
      </w:r>
      <w:hyperlink w:anchor="sub_11107" w:history="1">
        <w:r w:rsidRPr="009F6466">
          <w:rPr>
            <w:rFonts w:ascii="Times New Roman" w:eastAsia="Calibri" w:hAnsi="Times New Roman" w:cs="Times New Roman"/>
            <w:sz w:val="28"/>
            <w:szCs w:val="28"/>
          </w:rPr>
          <w:t>таблицей П10.7</w:t>
        </w:r>
      </w:hyperlink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приложения №10 Методических ук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заний представлен в таблице 1.2.1.12.1.</w:t>
      </w:r>
    </w:p>
    <w:p w14:paraId="534F43A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0" w:name="_Toc152903605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1.2.1.12.1. Проектный и установленный топливный режим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точников тепловой энергии</w:t>
      </w:r>
      <w:bookmarkEnd w:id="220"/>
    </w:p>
    <w:tbl>
      <w:tblPr>
        <w:tblW w:w="5000" w:type="pct"/>
        <w:tblLook w:val="04A0" w:firstRow="1" w:lastRow="0" w:firstColumn="1" w:lastColumn="0" w:noHBand="0" w:noVBand="1"/>
      </w:tblPr>
      <w:tblGrid>
        <w:gridCol w:w="1454"/>
        <w:gridCol w:w="3513"/>
        <w:gridCol w:w="1619"/>
        <w:gridCol w:w="1830"/>
        <w:gridCol w:w="1437"/>
      </w:tblGrid>
      <w:tr w:rsidR="009F6466" w:rsidRPr="009F6466" w14:paraId="48D20861" w14:textId="77777777" w:rsidTr="0022327E">
        <w:trPr>
          <w:trHeight w:val="20"/>
          <w:tblHeader/>
        </w:trPr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2F0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ТЭ</w:t>
            </w:r>
          </w:p>
        </w:tc>
        <w:tc>
          <w:tcPr>
            <w:tcW w:w="2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181B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точника тепловой энергии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A76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</w:p>
        </w:tc>
        <w:tc>
          <w:tcPr>
            <w:tcW w:w="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D51C2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лотворная способность топлива, ккал/кг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450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условного топлива, т у. т.</w:t>
            </w:r>
          </w:p>
        </w:tc>
      </w:tr>
      <w:tr w:rsidR="009F6466" w:rsidRPr="009F6466" w14:paraId="796C8C11" w14:textId="77777777" w:rsidTr="0022327E">
        <w:trPr>
          <w:trHeight w:val="20"/>
          <w:tblHeader/>
        </w:trPr>
        <w:tc>
          <w:tcPr>
            <w:tcW w:w="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52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62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90A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5F7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39E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2CC8BB6E" w14:textId="77777777" w:rsidTr="0022327E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66CC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7A330722" w14:textId="77777777" w:rsidTr="0022327E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B45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F5D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D0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2ED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BD8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1634.174</w:t>
            </w:r>
          </w:p>
        </w:tc>
      </w:tr>
      <w:tr w:rsidR="009F6466" w:rsidRPr="009F6466" w14:paraId="20CFF922" w14:textId="77777777" w:rsidTr="0022327E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591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5CF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49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A3C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648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217.223</w:t>
            </w:r>
          </w:p>
        </w:tc>
      </w:tr>
      <w:tr w:rsidR="009F6466" w:rsidRPr="009F6466" w14:paraId="6FA75CA0" w14:textId="77777777" w:rsidTr="0022327E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55B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CC8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76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D98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18D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344.056</w:t>
            </w:r>
          </w:p>
        </w:tc>
      </w:tr>
      <w:tr w:rsidR="009F6466" w:rsidRPr="009F6466" w14:paraId="45C58F37" w14:textId="77777777" w:rsidTr="0022327E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95E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E24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92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89F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C0A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41.778</w:t>
            </w:r>
          </w:p>
        </w:tc>
      </w:tr>
    </w:tbl>
    <w:p w14:paraId="4714098C" w14:textId="77777777" w:rsidR="009F6466" w:rsidRPr="009F6466" w:rsidRDefault="009F6466" w:rsidP="009F6466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6BF0E2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21" w:name="_Toc15290325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1.2.1.13. Сведения о резервном топливе источников тепловой энергии</w:t>
      </w:r>
      <w:bookmarkEnd w:id="221"/>
    </w:p>
    <w:p w14:paraId="4A8F0D9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Сведения о резервном топливе источников тепловой энергии представл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 в таблице 1.2.1.13.1.</w:t>
      </w:r>
      <w:bookmarkEnd w:id="217"/>
    </w:p>
    <w:p w14:paraId="6D0A2E4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1.2.1.13.1. Сведения о резервном топливе источников тепловой энергии</w:t>
      </w:r>
    </w:p>
    <w:tbl>
      <w:tblPr>
        <w:tblW w:w="977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29"/>
        <w:gridCol w:w="2977"/>
        <w:gridCol w:w="1474"/>
        <w:gridCol w:w="2127"/>
        <w:gridCol w:w="2069"/>
      </w:tblGrid>
      <w:tr w:rsidR="009F6466" w:rsidRPr="009F6466" w14:paraId="4B8367DF" w14:textId="77777777" w:rsidTr="0022327E">
        <w:trPr>
          <w:trHeight w:val="20"/>
          <w:tblHeader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D54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ТЭ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DC0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1B3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E36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творная сп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собность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лива, ккал/кг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620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усло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топлива, т у. т.</w:t>
            </w:r>
          </w:p>
        </w:tc>
      </w:tr>
      <w:tr w:rsidR="009F6466" w:rsidRPr="009F6466" w14:paraId="1AE0256A" w14:textId="77777777" w:rsidTr="0022327E">
        <w:trPr>
          <w:trHeight w:val="20"/>
          <w:tblHeader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AD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7B3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292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FE4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030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62C5D5DE" w14:textId="77777777" w:rsidTr="0022327E">
        <w:trPr>
          <w:trHeight w:val="20"/>
        </w:trPr>
        <w:tc>
          <w:tcPr>
            <w:tcW w:w="97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05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634F96D6" w14:textId="77777777" w:rsidTr="0022327E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A99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1D2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197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Дизельное топливо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655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10180.000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13B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7F5A838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73DE0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остальных источниках тепловой энергии отсутствует резервный вид топлива.</w:t>
      </w:r>
    </w:p>
    <w:p w14:paraId="4E1A920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22" w:name="_Toc15290326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1.2.1.14. Описание изменений в перечисленных характеристиках 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точников тепловой энергии в ретроспективном периоде</w:t>
      </w:r>
      <w:bookmarkEnd w:id="222"/>
    </w:p>
    <w:p w14:paraId="6C6119A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Изменения в перечисленных характеристиках источников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в ретроспективном периоде не наблюдалось.</w:t>
      </w:r>
    </w:p>
    <w:p w14:paraId="64228A0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23" w:name="_Toc15290326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1.2.1.15. Описание эксплуатационных показателей функциониров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источников тепловой энергии в сельском поселении, не отнесенных к ценовым зонам теплоснабжения</w:t>
      </w:r>
      <w:bookmarkEnd w:id="223"/>
    </w:p>
    <w:p w14:paraId="1C158DA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4" w:name="_Hlk31836339"/>
      <w:r w:rsidRPr="009F6466">
        <w:rPr>
          <w:rFonts w:ascii="Times New Roman" w:eastAsia="Calibri" w:hAnsi="Times New Roman" w:cs="Times New Roman"/>
          <w:sz w:val="28"/>
          <w:szCs w:val="28"/>
        </w:rPr>
        <w:t>Описание эксплуатационных показателей функционирования источников тепловой энергии в сельском поселении, не отнесенных к ценовым зонам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лоснабжения, в соответствии с таблицей П10.8 приложения №10 Методических указаний, </w:t>
      </w:r>
      <w:bookmarkEnd w:id="224"/>
      <w:r w:rsidRPr="009F6466">
        <w:rPr>
          <w:rFonts w:ascii="Times New Roman" w:eastAsia="Calibri" w:hAnsi="Times New Roman" w:cs="Times New Roman"/>
          <w:sz w:val="28"/>
          <w:szCs w:val="28"/>
        </w:rPr>
        <w:t>представлены в таблице 1.2.1.15.1.</w:t>
      </w:r>
    </w:p>
    <w:p w14:paraId="01E7FD1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25" w:name="_Toc15290326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3 Тепловые сети, сооружения на них</w:t>
      </w:r>
      <w:bookmarkEnd w:id="225"/>
    </w:p>
    <w:p w14:paraId="3BE5F2E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26" w:name="_Toc15290326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делением сетей горячего водоснабжения</w:t>
      </w:r>
      <w:bookmarkEnd w:id="226"/>
    </w:p>
    <w:p w14:paraId="7FA4C96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1.3.1.1 представлена общая характеристика тепловых сетей единой теплоснабжающей организации №01 ООО «Теплосеть».</w:t>
      </w:r>
    </w:p>
    <w:p w14:paraId="6FCEA54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7" w:name="_Toc15290360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1.2.1.15.1. Эксплуатационные показатели источников тепловой энергии</w:t>
      </w:r>
      <w:bookmarkEnd w:id="227"/>
    </w:p>
    <w:tbl>
      <w:tblPr>
        <w:tblW w:w="1476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537"/>
        <w:gridCol w:w="1410"/>
        <w:gridCol w:w="1545"/>
        <w:gridCol w:w="1521"/>
        <w:gridCol w:w="1283"/>
        <w:gridCol w:w="1470"/>
      </w:tblGrid>
      <w:tr w:rsidR="009F6466" w:rsidRPr="009F6466" w14:paraId="75CD1188" w14:textId="77777777" w:rsidTr="0022327E">
        <w:trPr>
          <w:trHeight w:val="20"/>
          <w:tblHeader/>
        </w:trPr>
        <w:tc>
          <w:tcPr>
            <w:tcW w:w="7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80F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EF9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B98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19ED2AFE" w14:textId="77777777" w:rsidTr="0022327E">
        <w:trPr>
          <w:trHeight w:val="20"/>
          <w:tblHeader/>
        </w:trPr>
        <w:tc>
          <w:tcPr>
            <w:tcW w:w="7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96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5B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864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BBC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ная, ул. М. Гафури, 22/2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129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ная, ул. Чехова, 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AED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ная, ул. Султан-Галиева, 20</w:t>
            </w:r>
          </w:p>
        </w:tc>
      </w:tr>
      <w:tr w:rsidR="009F6466" w:rsidRPr="009F6466" w14:paraId="47F2926F" w14:textId="77777777" w:rsidTr="0022327E">
        <w:trPr>
          <w:trHeight w:val="20"/>
          <w:tblHeader/>
        </w:trPr>
        <w:tc>
          <w:tcPr>
            <w:tcW w:w="7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12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D2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5F5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43B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0F3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A3B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646AB335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7E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Средневзвешенный срок службы котлоагрегатов источника тепловой энергии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17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5C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FF6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24A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D65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9F6466" w:rsidRPr="009F6466" w14:paraId="439CDDEC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F2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Фактический удельный расход условного топлива на выр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ботку тепловой энергии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7C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кг/Гкал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0EA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98.89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62D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153.81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8BF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130.13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69D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173.20</w:t>
            </w:r>
          </w:p>
        </w:tc>
      </w:tr>
      <w:tr w:rsidR="009F6466" w:rsidRPr="009F6466" w14:paraId="20A99D5A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8F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Собственные нужды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DBE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969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33F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DBE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763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1.87</w:t>
            </w:r>
          </w:p>
        </w:tc>
      </w:tr>
      <w:tr w:rsidR="009F6466" w:rsidRPr="009F6466" w14:paraId="613AA42F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3C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Фактический удельный расход условного топлива на отпуск тепловой энергии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B9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кг/Гкал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4B5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100.77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C32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156.73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DDC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132.60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06F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176.50</w:t>
            </w:r>
          </w:p>
        </w:tc>
      </w:tr>
      <w:tr w:rsidR="009F6466" w:rsidRPr="009F6466" w14:paraId="37F00122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7D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электрической энергии на отпуск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 с коллекторов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72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кВт-ч/Гкал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9B7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31.92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57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61.43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C03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60.37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977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23.67</w:t>
            </w:r>
          </w:p>
        </w:tc>
      </w:tr>
      <w:tr w:rsidR="009F6466" w:rsidRPr="009F6466" w14:paraId="64F2D87E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49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теплоносителя на отпуск тепловой эне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гии с коллекторов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664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Куб.м./Гкал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977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040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C9C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DC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C93562A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4C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использования установленной тепловой мо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0F4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123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089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39A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C54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D4C039C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D78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источника тепловой энергии, оборудованным приб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рами учета отпуска тепловой энергии в тепловые сети (от установленной мощности)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99B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DDF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16.46</w:t>
            </w:r>
          </w:p>
        </w:tc>
      </w:tr>
      <w:tr w:rsidR="009F6466" w:rsidRPr="009F6466" w14:paraId="56846229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36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источников тепловой энергии, оборудованных приб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рами учета отпуска тепловой энергии в тепловые сети (от общего количества котельных)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0E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55B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</w:tr>
      <w:tr w:rsidR="009F6466" w:rsidRPr="009F6466" w14:paraId="1AC21DD6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B2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источников тепловой энергии, оборудованных устро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ствами водоподготовки (от общего количества котельных)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688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13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75.00</w:t>
            </w:r>
          </w:p>
        </w:tc>
      </w:tr>
      <w:tr w:rsidR="009F6466" w:rsidRPr="009F6466" w14:paraId="205BCA12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68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Доля автоматизированных источников тепловой энергии без обслуживающего персонала (от общего количества 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5E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1E8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</w:tr>
      <w:tr w:rsidR="009F6466" w:rsidRPr="009F6466" w14:paraId="609864AC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D4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автоматизированных источников тепловой энергии без обслуживающего персонала с УТМ меньше/равной 10 Гкал/ч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7D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F62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</w:tr>
      <w:tr w:rsidR="009F6466" w:rsidRPr="009F6466" w14:paraId="046AF116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02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частота прекращений теплоснабжения от источников тепловой энергии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8D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1/год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598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01E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FA6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3B6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A4F1765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78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продолжительность прекращения теплоснабжения от источников тепловой энергии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6B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C79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2F5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EB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6E9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6F5E8A9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42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недоотпуск тепловой энергии в тепловые сети на единицу прекращения теплоснабжения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72C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Гкал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C35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537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58F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FA4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CD22232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88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резервного топлива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DE7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709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Дизельное топливо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E6E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0D6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2BC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9F6466" w:rsidRPr="009F6466" w14:paraId="383C1660" w14:textId="77777777" w:rsidTr="0022327E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BF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резервного топлива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EA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у. т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8EA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732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24E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2C9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</w:tbl>
    <w:p w14:paraId="74333983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6C32523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40" w:h="11907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6189237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8" w:name="_Toc15290360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1.3.1.1 Общая характеристика тепловых сетей единой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снабжающей организации №01 ООО «Теплосеть».</w:t>
      </w:r>
      <w:bookmarkEnd w:id="228"/>
    </w:p>
    <w:tbl>
      <w:tblPr>
        <w:tblW w:w="4946" w:type="pct"/>
        <w:tblLayout w:type="fixed"/>
        <w:tblLook w:val="04A0" w:firstRow="1" w:lastRow="0" w:firstColumn="1" w:lastColumn="0" w:noHBand="0" w:noVBand="1"/>
      </w:tblPr>
      <w:tblGrid>
        <w:gridCol w:w="3369"/>
        <w:gridCol w:w="3259"/>
        <w:gridCol w:w="3119"/>
      </w:tblGrid>
      <w:tr w:rsidR="009F6466" w:rsidRPr="009F6466" w14:paraId="58DD7096" w14:textId="77777777" w:rsidTr="0022327E">
        <w:trPr>
          <w:trHeight w:val="20"/>
          <w:tblHeader/>
        </w:trPr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215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Наружный диаметр, мм</w:t>
            </w:r>
          </w:p>
        </w:tc>
        <w:tc>
          <w:tcPr>
            <w:tcW w:w="1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91C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 сетей в двухтрубном исчислении, м</w:t>
            </w:r>
          </w:p>
        </w:tc>
        <w:tc>
          <w:tcPr>
            <w:tcW w:w="1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490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Суммарная материал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 характеристика, кв.м.</w:t>
            </w:r>
          </w:p>
        </w:tc>
      </w:tr>
      <w:tr w:rsidR="009F6466" w:rsidRPr="009F6466" w14:paraId="5C9DFD50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05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7F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6252.27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F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1349.55</w:t>
            </w:r>
          </w:p>
        </w:tc>
      </w:tr>
      <w:tr w:rsidR="009F6466" w:rsidRPr="009F6466" w14:paraId="495945D7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DE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9D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1790.20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87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179.02</w:t>
            </w:r>
          </w:p>
        </w:tc>
      </w:tr>
      <w:tr w:rsidR="009F6466" w:rsidRPr="009F6466" w14:paraId="529AD87B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29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E3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319.30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B4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44.70</w:t>
            </w:r>
          </w:p>
        </w:tc>
      </w:tr>
      <w:tr w:rsidR="009F6466" w:rsidRPr="009F6466" w14:paraId="59F5D939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D6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20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761.40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0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121.82</w:t>
            </w:r>
          </w:p>
        </w:tc>
      </w:tr>
      <w:tr w:rsidR="009F6466" w:rsidRPr="009F6466" w14:paraId="7BA23338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36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86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1073.80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8C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213.61</w:t>
            </w:r>
          </w:p>
        </w:tc>
      </w:tr>
      <w:tr w:rsidR="009F6466" w:rsidRPr="009F6466" w14:paraId="06417F03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F7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97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1267.87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40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339.71</w:t>
            </w:r>
          </w:p>
        </w:tc>
      </w:tr>
      <w:tr w:rsidR="009F6466" w:rsidRPr="009F6466" w14:paraId="2C4F0DEF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3D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5D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865.70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E0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346.28</w:t>
            </w:r>
          </w:p>
        </w:tc>
      </w:tr>
      <w:tr w:rsidR="009F6466" w:rsidRPr="009F6466" w14:paraId="372A2880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44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F8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95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104.40</w:t>
            </w:r>
          </w:p>
        </w:tc>
      </w:tr>
      <w:tr w:rsidR="009F6466" w:rsidRPr="009F6466" w14:paraId="295CA28A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08F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ри, 22/2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5ED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690.97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551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138.95</w:t>
            </w:r>
          </w:p>
        </w:tc>
      </w:tr>
      <w:tr w:rsidR="009F6466" w:rsidRPr="009F6466" w14:paraId="27AC3FFD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43F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23A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268.00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49E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26.80</w:t>
            </w:r>
          </w:p>
        </w:tc>
      </w:tr>
      <w:tr w:rsidR="009F6466" w:rsidRPr="009F6466" w14:paraId="1CDDA849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FA4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508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9E2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2.52</w:t>
            </w:r>
          </w:p>
        </w:tc>
      </w:tr>
      <w:tr w:rsidR="009F6466" w:rsidRPr="009F6466" w14:paraId="3DC84806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DA9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4AB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5F7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3.04</w:t>
            </w:r>
          </w:p>
        </w:tc>
      </w:tr>
      <w:tr w:rsidR="009F6466" w:rsidRPr="009F6466" w14:paraId="4CBB2EE8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FDD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CAB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9AD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19.40</w:t>
            </w:r>
          </w:p>
        </w:tc>
      </w:tr>
      <w:tr w:rsidR="009F6466" w:rsidRPr="009F6466" w14:paraId="636E7624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347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C10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283.97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7F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85.19</w:t>
            </w:r>
          </w:p>
        </w:tc>
      </w:tr>
      <w:tr w:rsidR="009F6466" w:rsidRPr="009F6466" w14:paraId="396229DE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71F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DB1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C55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</w:tr>
      <w:tr w:rsidR="009F6466" w:rsidRPr="009F6466" w14:paraId="4418FB9B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D05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79F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919.00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FCF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196.80</w:t>
            </w:r>
          </w:p>
        </w:tc>
      </w:tr>
      <w:tr w:rsidR="009F6466" w:rsidRPr="009F6466" w14:paraId="268B7EB8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93E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C2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344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1E018A1C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92A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563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4CD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2.54</w:t>
            </w:r>
          </w:p>
        </w:tc>
      </w:tr>
      <w:tr w:rsidR="009F6466" w:rsidRPr="009F6466" w14:paraId="086A0274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C07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6DC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959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12.20</w:t>
            </w:r>
          </w:p>
        </w:tc>
      </w:tr>
      <w:tr w:rsidR="009F6466" w:rsidRPr="009F6466" w14:paraId="3C145EFF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CDD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69A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417.00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951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81.56</w:t>
            </w:r>
          </w:p>
        </w:tc>
      </w:tr>
      <w:tr w:rsidR="009F6466" w:rsidRPr="009F6466" w14:paraId="5AB900F5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D2C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44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3CB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13.20</w:t>
            </w:r>
          </w:p>
        </w:tc>
      </w:tr>
      <w:tr w:rsidR="009F6466" w:rsidRPr="009F6466" w14:paraId="210CA761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6A5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31C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215.00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114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64.50</w:t>
            </w:r>
          </w:p>
        </w:tc>
      </w:tr>
      <w:tr w:rsidR="009F6466" w:rsidRPr="009F6466" w14:paraId="61D3CC0E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DFA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24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457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22.40</w:t>
            </w:r>
          </w:p>
        </w:tc>
      </w:tr>
      <w:tr w:rsidR="009F6466" w:rsidRPr="009F6466" w14:paraId="4B55D380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810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ул.Султан-Галиева,20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C28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6FF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  <w:tr w:rsidR="009F6466" w:rsidRPr="009F6466" w14:paraId="608C19D9" w14:textId="77777777" w:rsidTr="0022327E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FB8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09D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991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</w:tbl>
    <w:p w14:paraId="79C8763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6C1AC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1.3.1.2 представлена характеристика способов прокладки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ловых сетей единой теплоснабжающей организации №01 ООО «Теплосеть».</w:t>
      </w:r>
    </w:p>
    <w:p w14:paraId="404B6B3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9" w:name="_Toc152903608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1.3.1.2 Способы прокладки тепловых сетей единой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жающей организации №01 ООО «Теплосеть».</w:t>
      </w:r>
      <w:bookmarkEnd w:id="229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260"/>
        <w:gridCol w:w="3118"/>
      </w:tblGrid>
      <w:tr w:rsidR="009F6466" w:rsidRPr="009F6466" w14:paraId="6F7F994B" w14:textId="77777777" w:rsidTr="0022327E">
        <w:trPr>
          <w:trHeight w:val="20"/>
          <w:tblHeader/>
        </w:trPr>
        <w:tc>
          <w:tcPr>
            <w:tcW w:w="3369" w:type="dxa"/>
            <w:shd w:val="clear" w:color="auto" w:fill="auto"/>
            <w:noWrap/>
            <w:hideMark/>
          </w:tcPr>
          <w:p w14:paraId="285C84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прокладки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00618CA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 сетей в двухтрубном исчислении, м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395E3E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Суммарная материал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 характеристика, кв.м.</w:t>
            </w:r>
          </w:p>
        </w:tc>
      </w:tr>
      <w:tr w:rsidR="009F6466" w:rsidRPr="009F6466" w14:paraId="4261CD74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  <w:hideMark/>
          </w:tcPr>
          <w:p w14:paraId="0D28C4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FFF10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6252.27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1742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1349.55</w:t>
            </w:r>
          </w:p>
        </w:tc>
      </w:tr>
      <w:tr w:rsidR="009F6466" w:rsidRPr="009F6466" w14:paraId="4493726B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  <w:hideMark/>
          </w:tcPr>
          <w:p w14:paraId="3D13C2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Бесканальная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A2C5A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5226.57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9F4E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1178.73</w:t>
            </w:r>
          </w:p>
        </w:tc>
      </w:tr>
      <w:tr w:rsidR="009F6466" w:rsidRPr="009F6466" w14:paraId="765ACB9E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  <w:hideMark/>
          </w:tcPr>
          <w:p w14:paraId="67995E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1CFB4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927.20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5B01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160.97</w:t>
            </w:r>
          </w:p>
        </w:tc>
      </w:tr>
      <w:tr w:rsidR="009F6466" w:rsidRPr="009F6466" w14:paraId="1F9CAB19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  <w:hideMark/>
          </w:tcPr>
          <w:p w14:paraId="144251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Надземная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F3C90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98.50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80A7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9.85</w:t>
            </w:r>
          </w:p>
        </w:tc>
      </w:tr>
      <w:tr w:rsidR="009F6466" w:rsidRPr="009F6466" w14:paraId="50D0D607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585CB3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ри, 22/2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774DD2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690.97</w:t>
            </w:r>
          </w:p>
        </w:tc>
        <w:tc>
          <w:tcPr>
            <w:tcW w:w="3118" w:type="dxa"/>
            <w:shd w:val="clear" w:color="auto" w:fill="auto"/>
            <w:noWrap/>
            <w:vAlign w:val="bottom"/>
          </w:tcPr>
          <w:p w14:paraId="7F9D4E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138.95</w:t>
            </w:r>
          </w:p>
        </w:tc>
      </w:tr>
      <w:tr w:rsidR="009F6466" w:rsidRPr="009F6466" w14:paraId="6CA43FB5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76AFBB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4EB76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600.97</w:t>
            </w:r>
          </w:p>
        </w:tc>
        <w:tc>
          <w:tcPr>
            <w:tcW w:w="3118" w:type="dxa"/>
            <w:shd w:val="clear" w:color="auto" w:fill="auto"/>
            <w:noWrap/>
            <w:vAlign w:val="bottom"/>
          </w:tcPr>
          <w:p w14:paraId="6DEE5E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129.95</w:t>
            </w:r>
          </w:p>
        </w:tc>
      </w:tr>
      <w:tr w:rsidR="009F6466" w:rsidRPr="009F6466" w14:paraId="019D63D2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742CE2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Надземная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78F1FB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90.00</w:t>
            </w:r>
          </w:p>
        </w:tc>
        <w:tc>
          <w:tcPr>
            <w:tcW w:w="3118" w:type="dxa"/>
            <w:shd w:val="clear" w:color="auto" w:fill="auto"/>
            <w:noWrap/>
            <w:vAlign w:val="bottom"/>
          </w:tcPr>
          <w:p w14:paraId="763C47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</w:t>
            </w:r>
          </w:p>
        </w:tc>
      </w:tr>
      <w:tr w:rsidR="009F6466" w:rsidRPr="009F6466" w14:paraId="7579EAD9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0E0B18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5AC61B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919.00</w:t>
            </w:r>
          </w:p>
        </w:tc>
        <w:tc>
          <w:tcPr>
            <w:tcW w:w="3118" w:type="dxa"/>
            <w:shd w:val="clear" w:color="auto" w:fill="auto"/>
            <w:noWrap/>
            <w:vAlign w:val="bottom"/>
          </w:tcPr>
          <w:p w14:paraId="7D2AFE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196.80</w:t>
            </w:r>
          </w:p>
        </w:tc>
      </w:tr>
      <w:tr w:rsidR="009F6466" w:rsidRPr="009F6466" w14:paraId="5D674D59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61336E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15E0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460.00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63C4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89.50</w:t>
            </w:r>
          </w:p>
        </w:tc>
      </w:tr>
      <w:tr w:rsidR="009F6466" w:rsidRPr="009F6466" w14:paraId="521685D4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5F0F2D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AA6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459.00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C97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107.30</w:t>
            </w:r>
          </w:p>
        </w:tc>
      </w:tr>
      <w:tr w:rsidR="009F6466" w:rsidRPr="009F6466" w14:paraId="589F5653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4518F1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ул.Султан-Галиева, 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754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F9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  <w:tr w:rsidR="009F6466" w:rsidRPr="009F6466" w14:paraId="338DCAEF" w14:textId="77777777" w:rsidTr="0022327E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73BF8A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63B48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B4C2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</w:tbl>
    <w:p w14:paraId="61AF11C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491EA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0" w:name="_Toc15290326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1.3.2. Карты (схемы) тепловых сетей в зонах действия источников тепловой энергии в электронной форме и (или) на бумажном носителе</w:t>
      </w:r>
      <w:bookmarkEnd w:id="230"/>
    </w:p>
    <w:p w14:paraId="542920E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Схемы тепловых сетей в зонах действия источников тепловой энергии в электронной форме представлены в приложении 1 к Обосновывающим матер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алам Схемы теплоснабжения.</w:t>
      </w:r>
    </w:p>
    <w:p w14:paraId="48E098B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1" w:name="_Toc15290326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231"/>
    </w:p>
    <w:p w14:paraId="6B4F409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Параметры тепловых сетей, включая год начала эксплуатации, тип изол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ции, тип компенсирующих устройств, тип прокладки, краткую характеристику грунтов в местах прокладки с выделением наименее надежных участков, опр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делением их материальной характеристики и тепловой нагрузки потребителей, подключенных к таким участкам представлены в Приложении 2 к Обоснов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вающим материалам Схемы теплоснабжения.</w:t>
      </w:r>
    </w:p>
    <w:p w14:paraId="5A6D4C0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2" w:name="_Toc15290326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1.3.4. Описание типов и количества секционирующей и регулиру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щей арматуры на тепловых сетях</w:t>
      </w:r>
      <w:bookmarkEnd w:id="232"/>
    </w:p>
    <w:p w14:paraId="2E0A6F8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Запорная арматура в тепловых сетях предусматривается для отключения трубопроводов, ответвлений и перемычек между трубопроводами, секционир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вания магистральных и распределительных тепловых сетей на время ремонта и промывки тепловых сетей и пр.</w:t>
      </w:r>
    </w:p>
    <w:p w14:paraId="61645BD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Установка запорной арматуры предусматривается на всех выводах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вых сетей от источников тепловой энергии независимо от параметров теплон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сителя и диаметров трубопроводов. При этом не допускается дублирования 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матуры внутри и вне здания. Секционирующие задвижки находятся на труб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проводах тепловых сетей наружной, подземной прокладки и на ответвлениях к потребителям.</w:t>
      </w:r>
    </w:p>
    <w:p w14:paraId="6225095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Информация о типах и количества секционирующей и регулирующей 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матуры на тепловых сетях не представлена ТСО.</w:t>
      </w:r>
    </w:p>
    <w:p w14:paraId="41E5646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3" w:name="_Toc15290326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1.3.5. Описание типов и строительных особенностей тепловых пун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тов, тепловых камер и павильонов</w:t>
      </w:r>
      <w:bookmarkEnd w:id="233"/>
    </w:p>
    <w:p w14:paraId="184A2D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системах теплоснабжения применяются монолитные (устанавливались плавающие опалубки, армированные каркасы и производилась заливка бет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ном) тепловые камеры.</w:t>
      </w:r>
    </w:p>
    <w:p w14:paraId="70C8C54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Строительные конструкции тепловых камер и павильонов, как правило, выполнены из стандартных железобетонных конструкций: фундаментные бл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ки или красный кирпич и плиты перекрытия. Толщина стен составляет 300-500 мм. Высота камер и павильонов в свету от уровня пола до низа выступающих конструкций составляет не менее 2 м. В некоторых случаях наблюдается мес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ное уменьшение высоты узла до 1,8 м. </w:t>
      </w:r>
    </w:p>
    <w:p w14:paraId="61463CE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Число люков камер применяется не менее двух, расположенных по ди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гонали. Тепловые пункты не представлены в системах теплоснабжения.</w:t>
      </w:r>
    </w:p>
    <w:p w14:paraId="5E9AE4E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4" w:name="_Toc15290326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1.3.6. Описание графиков регулирования отпуска тепла в тепловые сети с анализом их обоснованности</w:t>
      </w:r>
      <w:bookmarkEnd w:id="234"/>
    </w:p>
    <w:p w14:paraId="774C1ED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Графики изменения температур теплоносителя выбран на основании климатических параметров холодного времени года на территории сельского поселения РФ СП 131.13330.2018 «Строительная климатология» и справочных данных температуры воды, подаваемой в отопительную систему, и сетевой - в обратном трубопроводе.</w:t>
      </w:r>
    </w:p>
    <w:p w14:paraId="3E49509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Центральное регулирование отпуска тепла от источников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осуществляется по температурному графику качественное регулирования отпуска тепла.</w:t>
      </w:r>
    </w:p>
    <w:p w14:paraId="1DA67DC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соответствии с ПТЭ ЭТЭ РФ, пункт 6.2.59, отклонения от заданного теплового режима за головными задвижками источников тепловой энергии, при условии работы в расчетных гидравлических и тепловых режимах, должны быть не более:</w:t>
      </w:r>
    </w:p>
    <w:p w14:paraId="17337CCE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температура воды, поступающей в тепловую сеть - ±3%;</w:t>
      </w:r>
    </w:p>
    <w:p w14:paraId="2D47B1F2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давлению в подающих трубопроводах - ±5%;</w:t>
      </w:r>
    </w:p>
    <w:p w14:paraId="328252DA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давлению в обратных трубопроводах - ±0,2 кгс/см2;</w:t>
      </w:r>
    </w:p>
    <w:p w14:paraId="4CB1490A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среднесуточная температура сетевой воды в обратных трубопров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дах не может превышать заданную графиком более, чем на 5%.</w:t>
      </w:r>
    </w:p>
    <w:p w14:paraId="484BE84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Температура теплоносителя задается по температурному графику, в зав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симости от температуры наружного воздуха, постоянно.</w:t>
      </w:r>
    </w:p>
    <w:p w14:paraId="231B28B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1.3.6.1. представлены графики регулирования отпуска тепла в тепловые сети.</w:t>
      </w:r>
    </w:p>
    <w:p w14:paraId="63F4BE8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35" w:name="_Toc152903609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1.3.6.1. Графики регулирования отпуска тепла в тепловые сети</w:t>
      </w:r>
      <w:bookmarkEnd w:id="23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5"/>
        <w:gridCol w:w="3478"/>
      </w:tblGrid>
      <w:tr w:rsidR="009F6466" w:rsidRPr="009F6466" w14:paraId="7E8C03C4" w14:textId="77777777" w:rsidTr="0022327E">
        <w:trPr>
          <w:trHeight w:val="20"/>
          <w:tblHeader/>
        </w:trPr>
        <w:tc>
          <w:tcPr>
            <w:tcW w:w="3235" w:type="pct"/>
            <w:shd w:val="clear" w:color="000000" w:fill="FFFFFF"/>
            <w:hideMark/>
          </w:tcPr>
          <w:p w14:paraId="3F3F2687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гии</w:t>
            </w:r>
          </w:p>
        </w:tc>
        <w:tc>
          <w:tcPr>
            <w:tcW w:w="1765" w:type="pct"/>
            <w:shd w:val="clear" w:color="000000" w:fill="FFFFFF"/>
            <w:hideMark/>
          </w:tcPr>
          <w:p w14:paraId="74B5D3D2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Темпер. график</w:t>
            </w:r>
          </w:p>
        </w:tc>
      </w:tr>
      <w:tr w:rsidR="009F6466" w:rsidRPr="009F6466" w14:paraId="4E5BA7CC" w14:textId="77777777" w:rsidTr="0022327E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5C7966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765" w:type="pct"/>
            <w:shd w:val="clear" w:color="000000" w:fill="FFFFFF"/>
            <w:hideMark/>
          </w:tcPr>
          <w:p w14:paraId="385921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</w:tr>
      <w:tr w:rsidR="009F6466" w:rsidRPr="009F6466" w14:paraId="1097DCAE" w14:textId="77777777" w:rsidTr="0022327E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2D412A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М. Гафури, 22/2</w:t>
            </w:r>
          </w:p>
        </w:tc>
        <w:tc>
          <w:tcPr>
            <w:tcW w:w="1765" w:type="pct"/>
            <w:shd w:val="clear" w:color="000000" w:fill="FFFFFF"/>
            <w:hideMark/>
          </w:tcPr>
          <w:p w14:paraId="37FA18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</w:tr>
      <w:tr w:rsidR="009F6466" w:rsidRPr="009F6466" w14:paraId="41E59005" w14:textId="77777777" w:rsidTr="0022327E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2CF9BA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765" w:type="pct"/>
            <w:shd w:val="clear" w:color="000000" w:fill="FFFFFF"/>
            <w:hideMark/>
          </w:tcPr>
          <w:p w14:paraId="036B2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</w:tr>
      <w:tr w:rsidR="009F6466" w:rsidRPr="009F6466" w14:paraId="13B8077F" w14:textId="77777777" w:rsidTr="0022327E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1ED2DD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765" w:type="pct"/>
            <w:shd w:val="clear" w:color="000000" w:fill="FFFFFF"/>
            <w:hideMark/>
          </w:tcPr>
          <w:p w14:paraId="1A88F8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</w:tr>
    </w:tbl>
    <w:p w14:paraId="16044B0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BF5F1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6" w:name="_Toc15290326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1.3.7. Фактические температурные режимы отпуска тепла в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вые сети и их соответствие утвержденным графикам регулирования 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пуска тепла в тепловые сети</w:t>
      </w:r>
      <w:bookmarkEnd w:id="236"/>
    </w:p>
    <w:p w14:paraId="71AF4EB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данным теплоснабжающих организаций фактические температуры теплоносителя соответствуют утвержденным температурным графикам.</w:t>
      </w:r>
    </w:p>
    <w:p w14:paraId="6D6AC0A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7" w:name="_Toc15290327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1.3.8. Гидравлические режимы и пьезометрические графики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сетей</w:t>
      </w:r>
      <w:bookmarkEnd w:id="237"/>
    </w:p>
    <w:p w14:paraId="336CC2B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Гидравлический расчет тепловых сетей не рассчитывается, так как в да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ной актуализации схемы теплоснабжения электронная модель не разрабатыв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ется.</w:t>
      </w:r>
    </w:p>
    <w:p w14:paraId="6E76EBC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8" w:name="_Toc15290327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1.3.9. Статистика отказов тепловых сетей (аварийных ситуаций) за последние 5 лет</w:t>
      </w:r>
      <w:bookmarkEnd w:id="238"/>
    </w:p>
    <w:p w14:paraId="6340107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Динамика изменения отказов и восстановлений тепловых сетей в зоне 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ятельности единых теплоснабжающих организаций 2022 год актуализации сх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мы теплоснабжения представлен в таблице 1.3.9. </w:t>
      </w:r>
    </w:p>
    <w:p w14:paraId="2BC3FFF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39" w:name="_Toc152903610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1.3.9. Динамика изменения отказов и восстановлений тепловых сетей в зоне деятельности единых теплоснабжающих организаций 2022 год</w:t>
      </w:r>
      <w:bookmarkEnd w:id="239"/>
    </w:p>
    <w:tbl>
      <w:tblPr>
        <w:tblW w:w="5000" w:type="pct"/>
        <w:tblLook w:val="04A0" w:firstRow="1" w:lastRow="0" w:firstColumn="1" w:lastColumn="0" w:noHBand="0" w:noVBand="1"/>
      </w:tblPr>
      <w:tblGrid>
        <w:gridCol w:w="1839"/>
        <w:gridCol w:w="1920"/>
        <w:gridCol w:w="2250"/>
        <w:gridCol w:w="2187"/>
        <w:gridCol w:w="1657"/>
      </w:tblGrid>
      <w:tr w:rsidR="009F6466" w:rsidRPr="009F6466" w14:paraId="0C25EAEB" w14:textId="77777777" w:rsidTr="0022327E">
        <w:trPr>
          <w:trHeight w:val="20"/>
          <w:tblHeader/>
        </w:trPr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82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 актуал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зации (ра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работки)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D15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отказов в тепловых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тях в отоп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тельный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риод, 1/км/год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C6F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время восстановления теплоснабжения, час</w:t>
            </w: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D78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Удельное (отн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сенное к прот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женности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ловых сетей) количество 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казов в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 сетях в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риод испыт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ний, 1/км/год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78F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недоотпуск тепловой энергии, Гкал/отказ</w:t>
            </w:r>
          </w:p>
        </w:tc>
      </w:tr>
      <w:tr w:rsidR="009F6466" w:rsidRPr="009F6466" w14:paraId="36F78592" w14:textId="77777777" w:rsidTr="0022327E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F4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405AB81E" w14:textId="77777777" w:rsidTr="0022327E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C15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</w:tr>
      <w:tr w:rsidR="009F6466" w:rsidRPr="009F6466" w14:paraId="4973B88B" w14:textId="77777777" w:rsidTr="0022327E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61B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0ACC83AA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890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4DE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F68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12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4B1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9944827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BA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793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2A1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C17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355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41E406C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DE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607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87F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5BB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49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9F0EC2C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50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BE2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C7D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73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30E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BC9970A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FE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DDB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768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917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1DF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9BC17C6" w14:textId="77777777" w:rsidTr="0022327E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40F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</w:tr>
      <w:tr w:rsidR="009F6466" w:rsidRPr="009F6466" w14:paraId="2F108837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EB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065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E8D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5C3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72B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34F4E87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74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340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8E7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8C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1F5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2705D44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6C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2020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18F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A02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C7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29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27C27E2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DB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1DF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186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D5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45E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285509B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C8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AF6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EE3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54B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819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82F5F80" w14:textId="77777777" w:rsidTr="0022327E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21F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20EF672F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57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C33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AF2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320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1C6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82A122D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39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7DD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AE4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E0D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21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E9DFC68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06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0E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CAE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5AC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824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5414620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E6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D98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6E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895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DA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E9D173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DF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CC6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185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859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31D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70150DE" w14:textId="77777777" w:rsidTr="0022327E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4F4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1933DC85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25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213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E37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F52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C8D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62A1CD8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8E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D74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55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D5B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E0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383011F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82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FC8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116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1F9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05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4779EDD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F07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C80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7F1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579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59A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FE4087C" w14:textId="77777777" w:rsidTr="0022327E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67D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D0D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AAD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011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96D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</w:tbl>
    <w:p w14:paraId="4A265D8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DFE8A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40" w:name="_Toc15290327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240"/>
    </w:p>
    <w:p w14:paraId="74EC2C5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Аварийные ситуации не выявлены.</w:t>
      </w:r>
    </w:p>
    <w:p w14:paraId="236F281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41" w:name="_Toc15290327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1.3.11. Описание процедур диагностики состояния тепловых сетей и планирования капитальных (текущих) ремонтов</w:t>
      </w:r>
      <w:bookmarkEnd w:id="241"/>
    </w:p>
    <w:p w14:paraId="7A6172E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Все эксплуатируемые тепловые сети еженедельно осматриваются перс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налом тепловых сетей на предмет повреждений и утечек. Выявленные дефекты устраняются ремонтными подразделениями. Информация о выявленных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вреждениях заносится в журнал дефектов.</w:t>
      </w:r>
    </w:p>
    <w:p w14:paraId="07833BB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Тепловые сети являются опасным производственным объектом. </w:t>
      </w:r>
    </w:p>
    <w:p w14:paraId="50962C0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Поэтому, в соответствии с Федеральным Законом от 04.03.2013 г. №116-ФЗ «О промышленной безопасности опасных производственных объектов» и ФНП «Правила промышленной безопасности опасных производственных об</w:t>
      </w:r>
      <w:r w:rsidRPr="009F6466">
        <w:rPr>
          <w:rFonts w:ascii="Times New Roman" w:eastAsia="Calibri" w:hAnsi="Times New Roman" w:cs="Times New Roman"/>
          <w:sz w:val="28"/>
          <w:szCs w:val="28"/>
        </w:rPr>
        <w:t>ъ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ектов, на которых используется оборудование, работающее под избыточным давлением», объекты тепловых сетей с фактическим сроком службы более установленного в технической документации на объект проходят экспертизу </w:t>
      </w: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промышленной безопасности с привлечением специализированной экспертной организации.</w:t>
      </w:r>
    </w:p>
    <w:p w14:paraId="2C24C96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основании Заключений экспертизы промышленной безопасности 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нируются работы по текущему и капитальному ремонту тепловых сетей, а та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 работы по реконструкции.</w:t>
      </w:r>
    </w:p>
    <w:p w14:paraId="1A4EAC9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ходе экспертизы промышленной безопасности выполняется визуальный и инструментальный контроль элементов тепловых сетей, осуществляется 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чет остаточного ресурса и допустимых параметров эксплуатации.</w:t>
      </w:r>
    </w:p>
    <w:p w14:paraId="573EE2B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Все здания и сооружения в тепловых сетях через две недели после око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чания отопительного сезона и за две недели до начала отопительного сезона проходят процедуру технического осмотра с составлением актов технического осмотра и внесением результатов технического осмотра в журналы технич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ских осмотров ЗиС. Акты технических осмотров зданий являются основанием для проведения текущих и капитальных ремонтов.</w:t>
      </w:r>
    </w:p>
    <w:p w14:paraId="228D18A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Здания и сооружения, имеющие признаки опасности, согласно Федерал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ного Закона от 04.03.2013 г. №116-ФЗ «О промышленной безопасности опа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ных производственных объектов», с фактическим сроком службы более уст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новленного в технической документации проходят экспертизу промышленной безопасности с привлечением специализированной экспертной организации. В ходе экспертизы промышленной безопасности выполняется визуальный и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струментальный контроль элементов ЗиС, осуществляется расчет остаточного ресурса и допустимых параметров эксплуатации.</w:t>
      </w:r>
    </w:p>
    <w:p w14:paraId="19F73D5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итогам проведенной экспертизы промышленной безопасности учас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ков тепловых сетей или ЗиС экспертная организация выдает Заключение ЭПБ, которое регистрируется в РТН.</w:t>
      </w:r>
    </w:p>
    <w:p w14:paraId="3CF8424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 процедурам диагностики тепловых сетей, используемых в организации ООО «Теплосеть», также относятся:</w:t>
      </w:r>
    </w:p>
    <w:p w14:paraId="1B13E002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Испытания трубопроводов на плотность и прочность;</w:t>
      </w:r>
    </w:p>
    <w:p w14:paraId="64857F5F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Замеры показаний индикаторов скорости коррозии, устанавлива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мых в наиболее характерных точках.</w:t>
      </w:r>
    </w:p>
    <w:p w14:paraId="707446C3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Замеры потенциалов трубопровода, для выявления мест наличия электрохимической коррозии.</w:t>
      </w:r>
    </w:p>
    <w:p w14:paraId="37CB8C38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Диагностика металлов.</w:t>
      </w:r>
    </w:p>
    <w:p w14:paraId="16CF110B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Информация о процедурах диагностики состояния тепловых сетей других теплосетевых организаций отсутствует.</w:t>
      </w:r>
    </w:p>
    <w:p w14:paraId="20CD9E87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Капитальный ремонт включает в себя полную замену трубопровода и частичную (либо полную) замену строительных конструкций. Планирование капитальных ремонтов производится по критериям:</w:t>
      </w:r>
    </w:p>
    <w:p w14:paraId="0B47581E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Количество дефектов на участке трубопровода в отопительный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риод и межотопительный, в результате гидравлических испытаний тепловой сети на плотность и прочность;</w:t>
      </w:r>
    </w:p>
    <w:p w14:paraId="4B0C3DC8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Результаты диагностики тепловых сетей;</w:t>
      </w:r>
    </w:p>
    <w:p w14:paraId="2FAAF50E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Объем последствий в результате вынужденного отключения учас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ка;</w:t>
      </w:r>
    </w:p>
    <w:p w14:paraId="4C87D3EE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Срок эксплуатации трубопроводов.</w:t>
      </w:r>
    </w:p>
    <w:p w14:paraId="11DA33F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Процедуры диагностики состояния тепловых сетей и планирования кап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тальных (текущих) ремонтов по другим ТСО включают испытания на пло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ность и прочность, а также плановые шурфовки тепловых сетей.</w:t>
      </w:r>
    </w:p>
    <w:p w14:paraId="7B096BA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42" w:name="_Toc15290327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1.3.12. Описание периодичности и соответствия требованиям техн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ческих регламентов и иным обязательным требованиям процедур летнего ремонта с параметрами и методами испытаний (гидравлических, темпер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турных, на тепловые потери) тепловых сетей</w:t>
      </w:r>
      <w:bookmarkEnd w:id="242"/>
    </w:p>
    <w:p w14:paraId="337360A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 методам испытаний тепловых сетей относятся:</w:t>
      </w:r>
    </w:p>
    <w:p w14:paraId="6C4F93B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Гидравлические испытания производятся ежегодно до начала отопител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ного сезона в целях проверки плотности и прочности трубопроводов и устано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ленной запорной арматуры. В соответствии с п.6.2.13 ПТЭТЭ</w:t>
      </w:r>
      <w:r w:rsidRPr="009F646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"/>
      </w:r>
      <w:r w:rsidRPr="009F6466">
        <w:rPr>
          <w:rFonts w:ascii="Times New Roman" w:eastAsia="Calibri" w:hAnsi="Times New Roman" w:cs="Times New Roman"/>
          <w:sz w:val="28"/>
          <w:szCs w:val="28"/>
        </w:rPr>
        <w:t>, по окончании отопительного сезона в тепловых сетях проводятся гидравлические испытания на прочность и плотность.</w:t>
      </w:r>
    </w:p>
    <w:p w14:paraId="43E21A3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соответствии с п.6.2.11 ПТЭТЭ, минимальная величина пробного да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ления при гидравлическом испытании составляет 1,25 рабочего давления, но не менее 0,2 МПа (2 кгс/см</w:t>
      </w:r>
      <w:r w:rsidRPr="009F6466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9F6466">
        <w:rPr>
          <w:rFonts w:ascii="Times New Roman" w:eastAsia="Calibri" w:hAnsi="Times New Roman" w:cs="Times New Roman"/>
          <w:sz w:val="28"/>
          <w:szCs w:val="28"/>
        </w:rPr>
        <w:t>). Значение рабочего давления установлено технич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ским руководителем и составляет для тепловых сетей первого контура 1,6 МПа. Сведения об установленном рабочем давлении трубопроводов у других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сетевых организаций отсутствуют. На предприятиях гидравлические испытания на плотность и прочность трубопроводов производятся по участкам секцион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рования стационарными насосами опрессовочных узлов или передвижными опрессовочными помпами. Такой метод позволяет более качественно выпо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л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нить опрессовку тепловой сети и запорной арматуры. </w:t>
      </w:r>
    </w:p>
    <w:p w14:paraId="5415525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Испытания на максимальную температуру теплоносителя. На тепловых сетях испытания на максимальную температуру теплоносителя проводились в апреле-мае 2022 г.</w:t>
      </w:r>
    </w:p>
    <w:p w14:paraId="510434E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Испытания на гидравлические потери. На тепловых сетях испытания на гидравлические потери проводились в сентябре 2022 г.</w:t>
      </w:r>
    </w:p>
    <w:p w14:paraId="296DB02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окончании ремонтных работ на тепловых сетях, в соответствии с п.6.2.9 ПТЭТЭ, проводятся гидравлические испытания на прочность и пло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ность. Проводятся испытания только тех тепловых сетей, на которых произв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дились ремонтные работы.</w:t>
      </w:r>
    </w:p>
    <w:p w14:paraId="700C5B4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43" w:name="_Toc15290327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1.3.13. Описание нормативов технологических потерь (в ценовых 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нах теплоснабжения - плановых потерь, определяемых в соответствии с методическими указаниями по разработке схем теплоснабжения) при 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редаче тепловой энергии (мощности) и теплоносителя, включаемых в ра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чет отпущенных тепловой энергии (мощности) и теплоносителя</w:t>
      </w:r>
      <w:bookmarkEnd w:id="243"/>
    </w:p>
    <w:p w14:paraId="2517989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44" w:name="_Hlk56971550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В таблице 1.3.13.1. представлены </w:t>
      </w:r>
      <w:bookmarkStart w:id="245" w:name="_Hlk56971532"/>
      <w:r w:rsidRPr="009F6466">
        <w:rPr>
          <w:rFonts w:ascii="Times New Roman" w:eastAsia="Calibri" w:hAnsi="Times New Roman" w:cs="Times New Roman"/>
          <w:sz w:val="28"/>
          <w:szCs w:val="28"/>
        </w:rPr>
        <w:t>утвержденные нормативы технологич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ских потерь при передачи тепловой на 2023год</w:t>
      </w:r>
      <w:bookmarkEnd w:id="244"/>
      <w:bookmarkEnd w:id="245"/>
      <w:r w:rsidRPr="009F646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545262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46" w:name="_Toc152903611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1.3.13.1. Нормативы технологических потерь при передачи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 на 2023год</w:t>
      </w:r>
      <w:bookmarkEnd w:id="246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5033"/>
        <w:gridCol w:w="2000"/>
        <w:gridCol w:w="1530"/>
      </w:tblGrid>
      <w:tr w:rsidR="009F6466" w:rsidRPr="009F6466" w14:paraId="55B68FC8" w14:textId="77777777" w:rsidTr="0022327E">
        <w:trPr>
          <w:trHeight w:val="20"/>
          <w:tblHeader/>
        </w:trPr>
        <w:tc>
          <w:tcPr>
            <w:tcW w:w="1184" w:type="dxa"/>
            <w:vMerge w:val="restart"/>
            <w:shd w:val="clear" w:color="auto" w:fill="auto"/>
            <w:noWrap/>
            <w:hideMark/>
          </w:tcPr>
          <w:p w14:paraId="18D49A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СЦТ</w:t>
            </w:r>
          </w:p>
        </w:tc>
        <w:tc>
          <w:tcPr>
            <w:tcW w:w="5033" w:type="dxa"/>
            <w:vMerge w:val="restart"/>
            <w:shd w:val="clear" w:color="auto" w:fill="auto"/>
            <w:noWrap/>
            <w:hideMark/>
          </w:tcPr>
          <w:p w14:paraId="2F4949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организации и источн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тепловой энергии</w:t>
            </w:r>
          </w:p>
        </w:tc>
        <w:tc>
          <w:tcPr>
            <w:tcW w:w="3530" w:type="dxa"/>
            <w:gridSpan w:val="2"/>
            <w:shd w:val="clear" w:color="auto" w:fill="auto"/>
            <w:noWrap/>
            <w:hideMark/>
          </w:tcPr>
          <w:p w14:paraId="299F0C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 технологических потерь, Гкал</w:t>
            </w:r>
          </w:p>
        </w:tc>
      </w:tr>
      <w:tr w:rsidR="009F6466" w:rsidRPr="009F6466" w14:paraId="01AFD9B9" w14:textId="77777777" w:rsidTr="0022327E">
        <w:trPr>
          <w:trHeight w:val="20"/>
          <w:tblHeader/>
        </w:trPr>
        <w:tc>
          <w:tcPr>
            <w:tcW w:w="1184" w:type="dxa"/>
            <w:vMerge/>
            <w:shd w:val="clear" w:color="auto" w:fill="auto"/>
            <w:noWrap/>
          </w:tcPr>
          <w:p w14:paraId="57B6CF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33" w:type="dxa"/>
            <w:vMerge/>
            <w:shd w:val="clear" w:color="auto" w:fill="auto"/>
            <w:noWrap/>
          </w:tcPr>
          <w:p w14:paraId="1B3BF9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0" w:type="dxa"/>
            <w:shd w:val="clear" w:color="auto" w:fill="auto"/>
            <w:noWrap/>
          </w:tcPr>
          <w:p w14:paraId="66ED90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530" w:type="dxa"/>
          </w:tcPr>
          <w:p w14:paraId="42C459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 м.</w:t>
            </w:r>
          </w:p>
        </w:tc>
      </w:tr>
      <w:tr w:rsidR="009F6466" w:rsidRPr="009F6466" w14:paraId="023FCA7B" w14:textId="77777777" w:rsidTr="0022327E">
        <w:trPr>
          <w:trHeight w:val="20"/>
        </w:trPr>
        <w:tc>
          <w:tcPr>
            <w:tcW w:w="1184" w:type="dxa"/>
            <w:shd w:val="clear" w:color="auto" w:fill="auto"/>
            <w:noWrap/>
            <w:hideMark/>
          </w:tcPr>
          <w:p w14:paraId="52404C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СЦТ-1</w:t>
            </w:r>
          </w:p>
        </w:tc>
        <w:tc>
          <w:tcPr>
            <w:tcW w:w="5033" w:type="dxa"/>
            <w:shd w:val="clear" w:color="auto" w:fill="auto"/>
            <w:vAlign w:val="center"/>
            <w:hideMark/>
          </w:tcPr>
          <w:p w14:paraId="07BCD5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14:paraId="726625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1769.23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3C331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2577.91</w:t>
            </w:r>
          </w:p>
        </w:tc>
      </w:tr>
      <w:tr w:rsidR="009F6466" w:rsidRPr="009F6466" w14:paraId="79D2595D" w14:textId="77777777" w:rsidTr="0022327E">
        <w:trPr>
          <w:trHeight w:val="20"/>
        </w:trPr>
        <w:tc>
          <w:tcPr>
            <w:tcW w:w="1184" w:type="dxa"/>
            <w:shd w:val="clear" w:color="auto" w:fill="auto"/>
            <w:noWrap/>
            <w:hideMark/>
          </w:tcPr>
          <w:p w14:paraId="644772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СЦТ-2</w:t>
            </w:r>
          </w:p>
        </w:tc>
        <w:tc>
          <w:tcPr>
            <w:tcW w:w="5033" w:type="dxa"/>
            <w:shd w:val="clear" w:color="auto" w:fill="auto"/>
            <w:vAlign w:val="center"/>
            <w:hideMark/>
          </w:tcPr>
          <w:p w14:paraId="240DE8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14:paraId="449B20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128.23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E33F1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208.41</w:t>
            </w:r>
          </w:p>
        </w:tc>
      </w:tr>
      <w:tr w:rsidR="009F6466" w:rsidRPr="009F6466" w14:paraId="3814B2AD" w14:textId="77777777" w:rsidTr="0022327E">
        <w:trPr>
          <w:trHeight w:val="20"/>
        </w:trPr>
        <w:tc>
          <w:tcPr>
            <w:tcW w:w="1184" w:type="dxa"/>
            <w:shd w:val="clear" w:color="auto" w:fill="auto"/>
            <w:noWrap/>
            <w:hideMark/>
          </w:tcPr>
          <w:p w14:paraId="15BB39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СЦТ-3</w:t>
            </w:r>
          </w:p>
        </w:tc>
        <w:tc>
          <w:tcPr>
            <w:tcW w:w="5033" w:type="dxa"/>
            <w:shd w:val="clear" w:color="auto" w:fill="auto"/>
            <w:vAlign w:val="center"/>
            <w:hideMark/>
          </w:tcPr>
          <w:p w14:paraId="4AA623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14:paraId="62999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226.81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A6462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262.66</w:t>
            </w:r>
          </w:p>
        </w:tc>
      </w:tr>
      <w:tr w:rsidR="009F6466" w:rsidRPr="009F6466" w14:paraId="56F004F8" w14:textId="77777777" w:rsidTr="0022327E">
        <w:trPr>
          <w:trHeight w:val="20"/>
        </w:trPr>
        <w:tc>
          <w:tcPr>
            <w:tcW w:w="1184" w:type="dxa"/>
            <w:shd w:val="clear" w:color="auto" w:fill="auto"/>
            <w:noWrap/>
          </w:tcPr>
          <w:p w14:paraId="0D175C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СЦТ-4</w:t>
            </w:r>
          </w:p>
        </w:tc>
        <w:tc>
          <w:tcPr>
            <w:tcW w:w="5033" w:type="dxa"/>
            <w:shd w:val="clear" w:color="auto" w:fill="auto"/>
            <w:vAlign w:val="center"/>
          </w:tcPr>
          <w:p w14:paraId="545403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14:paraId="3620C3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6.64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20939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5.02</w:t>
            </w:r>
          </w:p>
        </w:tc>
      </w:tr>
    </w:tbl>
    <w:p w14:paraId="50FB88A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CB5E0A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47" w:name="_Toc15290327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1.3.14. Оценка фактических потерь тепловой энергии и теплоносит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ля при передаче тепловой энергии и теплоносителя по тепловым сетям за последние 3 года</w:t>
      </w:r>
      <w:bookmarkEnd w:id="247"/>
    </w:p>
    <w:p w14:paraId="4878682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bookmarkStart w:id="248" w:name="sub_11122"/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Нормативные и фактические потери тепловой энергии тепловых сетей зоны действия источников тепловой энергии в зоне деятельности единой тепл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снабжающей организации 2022 год представлены в таблице 1.3.14.1.</w:t>
      </w:r>
    </w:p>
    <w:p w14:paraId="4E40287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49" w:name="_Toc152903612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1.3.14.1. Нормативные и фактические потери тепловой энергии тепловых сетей зоны действия источников тепловой энергии в зоне деятельн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сти единой теплоснабжающей организации 2022 год, Гкал</w:t>
      </w:r>
      <w:bookmarkEnd w:id="249"/>
    </w:p>
    <w:tbl>
      <w:tblPr>
        <w:tblW w:w="5077" w:type="pct"/>
        <w:tblLook w:val="04A0" w:firstRow="1" w:lastRow="0" w:firstColumn="1" w:lastColumn="0" w:noHBand="0" w:noVBand="1"/>
      </w:tblPr>
      <w:tblGrid>
        <w:gridCol w:w="1965"/>
        <w:gridCol w:w="2095"/>
        <w:gridCol w:w="2568"/>
        <w:gridCol w:w="1126"/>
        <w:gridCol w:w="1770"/>
        <w:gridCol w:w="1698"/>
      </w:tblGrid>
      <w:tr w:rsidR="009F6466" w:rsidRPr="009F6466" w14:paraId="7B41E13B" w14:textId="77777777" w:rsidTr="0022327E">
        <w:trPr>
          <w:trHeight w:val="227"/>
          <w:tblHeader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48"/>
          <w:p w14:paraId="0E5DFD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3C9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Магистральные тепловые сети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251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Распределительные тепловые сети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B66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606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Фактические потери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гии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9EA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в % от отп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щенной тепловой энергии в тепловые сети</w:t>
            </w:r>
          </w:p>
        </w:tc>
      </w:tr>
      <w:tr w:rsidR="009F6466" w:rsidRPr="009F6466" w14:paraId="783D16B3" w14:textId="77777777" w:rsidTr="0022327E">
        <w:trPr>
          <w:trHeight w:val="227"/>
        </w:trPr>
        <w:tc>
          <w:tcPr>
            <w:tcW w:w="1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A8B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C12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542.484122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DD4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1226.75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B4C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1769.23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258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1474.24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A72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9.091</w:t>
            </w:r>
          </w:p>
        </w:tc>
      </w:tr>
      <w:tr w:rsidR="009F6466" w:rsidRPr="009F6466" w14:paraId="510812BF" w14:textId="77777777" w:rsidTr="0022327E">
        <w:trPr>
          <w:trHeight w:val="227"/>
        </w:trPr>
        <w:tc>
          <w:tcPr>
            <w:tcW w:w="1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CC5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69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1.69716602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337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126.53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3D5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128.23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7FB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125.99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0A0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9.091</w:t>
            </w:r>
          </w:p>
        </w:tc>
      </w:tr>
      <w:tr w:rsidR="009F6466" w:rsidRPr="009F6466" w14:paraId="3DAE45A1" w14:textId="77777777" w:rsidTr="0022327E">
        <w:trPr>
          <w:trHeight w:val="227"/>
        </w:trPr>
        <w:tc>
          <w:tcPr>
            <w:tcW w:w="1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3F9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829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79C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226.81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DC2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226.81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EF5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235.87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521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9.090</w:t>
            </w:r>
          </w:p>
        </w:tc>
      </w:tr>
      <w:tr w:rsidR="009F6466" w:rsidRPr="009F6466" w14:paraId="7649A90F" w14:textId="77777777" w:rsidTr="0022327E">
        <w:trPr>
          <w:trHeight w:val="227"/>
        </w:trPr>
        <w:tc>
          <w:tcPr>
            <w:tcW w:w="1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1FE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0BD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624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6.64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FD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6.64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F55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21.52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1B3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9.091</w:t>
            </w:r>
          </w:p>
        </w:tc>
      </w:tr>
    </w:tbl>
    <w:p w14:paraId="02E79C4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6291D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Нормативные показатели функционирования тепловых сетей в зоне де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тельности единой теплоснабжающих организаций за 2022 год представлены в таблице 1.3.14.2.</w:t>
      </w:r>
    </w:p>
    <w:p w14:paraId="0281438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50" w:name="_Toc152903613"/>
      <w:bookmarkStart w:id="251" w:name="sub_11124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1.3.14.2. Нормативные показатели функционирования тепловых сетей в зоне деятельности единой теплоснабжающих организаций за 2022 год</w:t>
      </w:r>
      <w:bookmarkEnd w:id="250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5077" w:type="pct"/>
        <w:tblLook w:val="04A0" w:firstRow="1" w:lastRow="0" w:firstColumn="1" w:lastColumn="0" w:noHBand="0" w:noVBand="1"/>
      </w:tblPr>
      <w:tblGrid>
        <w:gridCol w:w="4194"/>
        <w:gridCol w:w="1437"/>
        <w:gridCol w:w="2088"/>
        <w:gridCol w:w="2286"/>
      </w:tblGrid>
      <w:tr w:rsidR="009F6466" w:rsidRPr="009F6466" w14:paraId="468EF53E" w14:textId="77777777" w:rsidTr="0022327E">
        <w:trPr>
          <w:trHeight w:val="20"/>
          <w:tblHeader/>
        </w:trPr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51"/>
          <w:p w14:paraId="3408E7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 источника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8FD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сетевой воды на передачу тепловой энергии, т/ Гкал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94E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электр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энергии на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редачу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энергии, кВт-ч/Гкал</w:t>
            </w:r>
          </w:p>
        </w:tc>
        <w:tc>
          <w:tcPr>
            <w:tcW w:w="1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870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Удельное (отн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сенное к матер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альной характ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ристике колич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 прекращ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теплосна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жения в отоп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тельный период, 1/кв.м./год</w:t>
            </w:r>
          </w:p>
        </w:tc>
      </w:tr>
      <w:tr w:rsidR="009F6466" w:rsidRPr="009F6466" w14:paraId="76694F1E" w14:textId="77777777" w:rsidTr="0022327E">
        <w:trPr>
          <w:trHeight w:val="20"/>
        </w:trPr>
        <w:tc>
          <w:tcPr>
            <w:tcW w:w="2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1B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4A3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0.132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D5C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32.53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A73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F1F7932" w14:textId="77777777" w:rsidTr="0022327E">
        <w:trPr>
          <w:trHeight w:val="20"/>
        </w:trPr>
        <w:tc>
          <w:tcPr>
            <w:tcW w:w="2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D35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37B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0.062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D9E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62.60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FD2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5DEAF9E" w14:textId="77777777" w:rsidTr="0022327E">
        <w:trPr>
          <w:trHeight w:val="20"/>
        </w:trPr>
        <w:tc>
          <w:tcPr>
            <w:tcW w:w="2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5A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CD9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0.089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9BB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61.52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79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7374363" w14:textId="77777777" w:rsidTr="0022327E">
        <w:trPr>
          <w:trHeight w:val="20"/>
        </w:trPr>
        <w:tc>
          <w:tcPr>
            <w:tcW w:w="2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E9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1BC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FD7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24.12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AE1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0E20E29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EA27CF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Фактические показатели функционирования тепловых сетей в зоне де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тельности единой теплоснабжающей организации за 2022 год представлены в таблице 1.3.14.3.</w:t>
      </w:r>
    </w:p>
    <w:p w14:paraId="5AA1316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52" w:name="_Toc152903614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1.3.14.3. Фактические показатели функционирования тепловых сетей в зоне деятельности единой теплоснабжающих организаций за 2022 год</w:t>
      </w:r>
      <w:bookmarkEnd w:id="252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393"/>
        <w:gridCol w:w="2009"/>
        <w:gridCol w:w="2106"/>
        <w:gridCol w:w="2288"/>
      </w:tblGrid>
      <w:tr w:rsidR="009F6466" w:rsidRPr="009F6466" w14:paraId="0A5867EB" w14:textId="77777777" w:rsidTr="0022327E">
        <w:trPr>
          <w:trHeight w:val="20"/>
          <w:tblHeader/>
        </w:trPr>
        <w:tc>
          <w:tcPr>
            <w:tcW w:w="1980" w:type="dxa"/>
            <w:shd w:val="clear" w:color="auto" w:fill="auto"/>
            <w:hideMark/>
          </w:tcPr>
          <w:p w14:paraId="74F1FB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393" w:type="dxa"/>
            <w:shd w:val="clear" w:color="auto" w:fill="auto"/>
            <w:hideMark/>
          </w:tcPr>
          <w:p w14:paraId="025167A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ра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сет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воды на пер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дачу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энергии, т/ Гкал</w:t>
            </w:r>
          </w:p>
        </w:tc>
        <w:tc>
          <w:tcPr>
            <w:tcW w:w="2009" w:type="dxa"/>
            <w:shd w:val="clear" w:color="auto" w:fill="auto"/>
            <w:hideMark/>
          </w:tcPr>
          <w:p w14:paraId="08024DE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эле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троэнергии на передачу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энергии, кВт-ч/Гкал</w:t>
            </w:r>
          </w:p>
        </w:tc>
        <w:tc>
          <w:tcPr>
            <w:tcW w:w="2106" w:type="dxa"/>
            <w:shd w:val="clear" w:color="auto" w:fill="auto"/>
            <w:hideMark/>
          </w:tcPr>
          <w:p w14:paraId="5B7387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Удельное (о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несенное к м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териальной 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рактеристике количество прекращения теплоснабж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в отоп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тельный пер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од, 1/кв.м./год</w:t>
            </w:r>
          </w:p>
        </w:tc>
        <w:tc>
          <w:tcPr>
            <w:tcW w:w="2288" w:type="dxa"/>
          </w:tcPr>
          <w:p w14:paraId="7A2C23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казов в период испытаний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ловых сетей, 1/кв.м./год</w:t>
            </w:r>
          </w:p>
        </w:tc>
      </w:tr>
      <w:tr w:rsidR="009F6466" w:rsidRPr="009F6466" w14:paraId="2CE37766" w14:textId="77777777" w:rsidTr="0022327E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7C9748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393" w:type="dxa"/>
            <w:shd w:val="clear" w:color="auto" w:fill="auto"/>
            <w:vAlign w:val="bottom"/>
            <w:hideMark/>
          </w:tcPr>
          <w:p w14:paraId="52D6CD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0.132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15A004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32.53</w:t>
            </w: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14:paraId="36CE4D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2288" w:type="dxa"/>
            <w:shd w:val="clear" w:color="auto" w:fill="auto"/>
            <w:vAlign w:val="bottom"/>
          </w:tcPr>
          <w:p w14:paraId="2387D4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117BD18" w14:textId="77777777" w:rsidTr="0022327E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2D684E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393" w:type="dxa"/>
            <w:shd w:val="clear" w:color="auto" w:fill="auto"/>
            <w:vAlign w:val="bottom"/>
            <w:hideMark/>
          </w:tcPr>
          <w:p w14:paraId="159C86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0.062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30D6F4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62.60</w:t>
            </w: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14:paraId="41810F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2288" w:type="dxa"/>
            <w:shd w:val="clear" w:color="auto" w:fill="auto"/>
            <w:vAlign w:val="bottom"/>
          </w:tcPr>
          <w:p w14:paraId="0F447A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F54533A" w14:textId="77777777" w:rsidTr="0022327E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16BE24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393" w:type="dxa"/>
            <w:shd w:val="clear" w:color="auto" w:fill="auto"/>
            <w:vAlign w:val="bottom"/>
            <w:hideMark/>
          </w:tcPr>
          <w:p w14:paraId="177BBF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0.089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017CEA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61.52</w:t>
            </w: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14:paraId="304434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2288" w:type="dxa"/>
            <w:shd w:val="clear" w:color="auto" w:fill="auto"/>
            <w:vAlign w:val="bottom"/>
          </w:tcPr>
          <w:p w14:paraId="439F3F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D6A98A6" w14:textId="77777777" w:rsidTr="0022327E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7109B6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393" w:type="dxa"/>
            <w:shd w:val="clear" w:color="auto" w:fill="auto"/>
            <w:vAlign w:val="bottom"/>
            <w:hideMark/>
          </w:tcPr>
          <w:p w14:paraId="1CBBA0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0.004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650EF8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24.12</w:t>
            </w: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14:paraId="0A629A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2288" w:type="dxa"/>
            <w:shd w:val="clear" w:color="auto" w:fill="auto"/>
            <w:vAlign w:val="bottom"/>
          </w:tcPr>
          <w:p w14:paraId="03D214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</w:tbl>
    <w:p w14:paraId="6D6ED9B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A3314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3" w:name="_Toc15290327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1.3.15. Предписания надзорных органов по запрещению дальнейшей эксплуатации участков тепловой сети и результаты их исполнения</w:t>
      </w:r>
      <w:bookmarkEnd w:id="253"/>
    </w:p>
    <w:p w14:paraId="1FA6249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Предписания надзорных органов по запрещению дальнейшей эксплуат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 участков тепловой сети отсутствуют.</w:t>
      </w:r>
    </w:p>
    <w:p w14:paraId="43D5BC3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4" w:name="_Toc15290327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1.3.16. Описание наиболее распространенных типов присоединений теплопотребляющих установок потребителей к тепловым сетям, опред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ляющих выбор и обоснование графика регулирования отпуска тепловой энергии потребителям</w:t>
      </w:r>
      <w:bookmarkEnd w:id="254"/>
    </w:p>
    <w:p w14:paraId="79A29F9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В зоне теплоснабжения источников применяется непосредственное пр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соединение систем отопления. Это определяет график отпуска тепловой эне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гии потребителям 95-70 ºС.</w:t>
      </w:r>
    </w:p>
    <w:p w14:paraId="6ED219C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5" w:name="_Toc15290327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1.3.17. Сведения о наличии коммерческого приборного учета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энергии, отпущенной из тепловых сетей потребителям, и анализ 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нов по установке приборов учета тепловой энергии и теплоносителя</w:t>
      </w:r>
      <w:bookmarkEnd w:id="255"/>
    </w:p>
    <w:p w14:paraId="0D330B8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1.3.17.1. представлен анализ установки коммерческого учета на основании информации, представленной на официальном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сайте ГИС ЖКХ</w:t>
      </w:r>
      <w:r w:rsidRPr="009F6466">
        <w:rPr>
          <w:rFonts w:ascii="Times New Roman" w:eastAsia="Calibri" w:hAnsi="Times New Roman" w:cs="Times New Roman"/>
          <w:sz w:val="28"/>
          <w:szCs w:val="28"/>
          <w:vertAlign w:val="superscript"/>
          <w:lang w:bidi="ru-RU"/>
        </w:rPr>
        <w:footnoteReference w:id="2"/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.</w:t>
      </w:r>
    </w:p>
    <w:p w14:paraId="7A4D409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6" w:name="_Toc15290328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1.3.18. Анализ работы диспетчерских служб теплоснабжающих (те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лосетевых) организаций и используемых средств автоматизации, телем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ханизации и связи</w:t>
      </w:r>
      <w:bookmarkEnd w:id="256"/>
    </w:p>
    <w:p w14:paraId="00B3837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Диспетчерские службы, в обязанности которых входит контроль за раб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той и техническим состоянием теплогенерирующего оборудования, выявление и организация работы по устранению нештатных и аварийных ситуаций на об</w:t>
      </w:r>
      <w:r w:rsidRPr="009F6466">
        <w:rPr>
          <w:rFonts w:ascii="Times New Roman" w:eastAsia="Calibri" w:hAnsi="Times New Roman" w:cs="Times New Roman"/>
          <w:sz w:val="28"/>
          <w:szCs w:val="28"/>
        </w:rPr>
        <w:t>ъ</w:t>
      </w:r>
      <w:r w:rsidRPr="009F6466">
        <w:rPr>
          <w:rFonts w:ascii="Times New Roman" w:eastAsia="Calibri" w:hAnsi="Times New Roman" w:cs="Times New Roman"/>
          <w:sz w:val="28"/>
          <w:szCs w:val="28"/>
        </w:rPr>
        <w:t>ектах и инженерных сооружениях, взаимодействие с Администрацией сельск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го поселения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тирные дома.</w:t>
      </w:r>
    </w:p>
    <w:p w14:paraId="01C78FC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Сообщение о возникших нарушениях функционирования системы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передается в Администрацию сельского поселения или эксплуат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рующую организацию для вызова аварийной бригады, которая оперативно в</w:t>
      </w:r>
      <w:r w:rsidRPr="009F6466">
        <w:rPr>
          <w:rFonts w:ascii="Times New Roman" w:eastAsia="Calibri" w:hAnsi="Times New Roman" w:cs="Times New Roman"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езжает на место нештатной ситуации. </w:t>
      </w:r>
    </w:p>
    <w:p w14:paraId="5FE472F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Ликвидация аварийных ситуаций на магистральных трубопроводах 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ществляется персоналом привлеченных подрядных организаций в соответствии с внутренними организационно распорядительными документами. При план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ровании проведения ремонтных работ на магистральных, распределительных и внутриквартальных тепловых сетях (в случае, если отключение инженерной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стемы приведет к ограничению доступа потребителями к услугам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жения) время начала и окончания работ согласуется с управляющими и проч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ми организациями.</w:t>
      </w:r>
    </w:p>
    <w:p w14:paraId="5A1AEAE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Диспетчерские оборудованы телефонной связью и доступом в интернет, принимают сигналы об утечках и авариях на сетях от жильцов и обслужива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щего персонала.</w:t>
      </w:r>
    </w:p>
    <w:p w14:paraId="55B316A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2790A5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57" w:name="_Toc152903615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1.3.17.1. Анализ установки коммерческого учета</w:t>
      </w:r>
      <w:bookmarkEnd w:id="257"/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1715"/>
        <w:gridCol w:w="1633"/>
        <w:gridCol w:w="1526"/>
        <w:gridCol w:w="2404"/>
        <w:gridCol w:w="1510"/>
      </w:tblGrid>
      <w:tr w:rsidR="009F6466" w:rsidRPr="009F6466" w14:paraId="625F7D5F" w14:textId="77777777" w:rsidTr="0022327E">
        <w:trPr>
          <w:trHeight w:val="20"/>
          <w:tblHeader/>
        </w:trPr>
        <w:tc>
          <w:tcPr>
            <w:tcW w:w="6062" w:type="dxa"/>
            <w:vMerge w:val="restart"/>
            <w:shd w:val="clear" w:color="auto" w:fill="auto"/>
            <w:hideMark/>
          </w:tcPr>
          <w:p w14:paraId="088E87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715" w:type="dxa"/>
            <w:vMerge w:val="restart"/>
            <w:shd w:val="clear" w:color="auto" w:fill="auto"/>
            <w:hideMark/>
          </w:tcPr>
          <w:p w14:paraId="5EE734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точек учета, шт.</w:t>
            </w:r>
          </w:p>
        </w:tc>
        <w:tc>
          <w:tcPr>
            <w:tcW w:w="1633" w:type="dxa"/>
            <w:vMerge w:val="restart"/>
            <w:shd w:val="clear" w:color="auto" w:fill="auto"/>
            <w:hideMark/>
          </w:tcPr>
          <w:p w14:paraId="66E86A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ПУ на 01.01.2023год, шт.</w:t>
            </w:r>
          </w:p>
        </w:tc>
        <w:tc>
          <w:tcPr>
            <w:tcW w:w="3930" w:type="dxa"/>
            <w:gridSpan w:val="2"/>
            <w:shd w:val="clear" w:color="auto" w:fill="auto"/>
            <w:hideMark/>
          </w:tcPr>
          <w:p w14:paraId="7D546B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установлено ПУ на 01.01.2023год, шт.</w:t>
            </w:r>
          </w:p>
        </w:tc>
        <w:tc>
          <w:tcPr>
            <w:tcW w:w="1510" w:type="dxa"/>
            <w:vMerge w:val="restart"/>
            <w:shd w:val="clear" w:color="auto" w:fill="auto"/>
            <w:hideMark/>
          </w:tcPr>
          <w:p w14:paraId="2AB44F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ность, %</w:t>
            </w:r>
          </w:p>
        </w:tc>
      </w:tr>
      <w:tr w:rsidR="009F6466" w:rsidRPr="009F6466" w14:paraId="69160282" w14:textId="77777777" w:rsidTr="0022327E">
        <w:trPr>
          <w:trHeight w:val="20"/>
          <w:tblHeader/>
        </w:trPr>
        <w:tc>
          <w:tcPr>
            <w:tcW w:w="6062" w:type="dxa"/>
            <w:vMerge/>
            <w:vAlign w:val="center"/>
            <w:hideMark/>
          </w:tcPr>
          <w:p w14:paraId="045993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5" w:type="dxa"/>
            <w:vMerge/>
            <w:vAlign w:val="center"/>
            <w:hideMark/>
          </w:tcPr>
          <w:p w14:paraId="7B8DED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3" w:type="dxa"/>
            <w:vMerge/>
            <w:vAlign w:val="center"/>
            <w:hideMark/>
          </w:tcPr>
          <w:p w14:paraId="0EE8BC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shd w:val="clear" w:color="auto" w:fill="auto"/>
            <w:hideMark/>
          </w:tcPr>
          <w:p w14:paraId="119330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404" w:type="dxa"/>
            <w:shd w:val="clear" w:color="auto" w:fill="auto"/>
            <w:hideMark/>
          </w:tcPr>
          <w:p w14:paraId="56A9D7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ническая во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можность уст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новки ПУ</w:t>
            </w:r>
          </w:p>
        </w:tc>
        <w:tc>
          <w:tcPr>
            <w:tcW w:w="1510" w:type="dxa"/>
            <w:vMerge/>
            <w:vAlign w:val="center"/>
            <w:hideMark/>
          </w:tcPr>
          <w:p w14:paraId="4CC2D2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05DCA66F" w14:textId="77777777" w:rsidTr="0022327E">
        <w:trPr>
          <w:trHeight w:val="20"/>
        </w:trPr>
        <w:tc>
          <w:tcPr>
            <w:tcW w:w="14850" w:type="dxa"/>
            <w:gridSpan w:val="6"/>
            <w:shd w:val="clear" w:color="auto" w:fill="auto"/>
            <w:hideMark/>
          </w:tcPr>
          <w:p w14:paraId="0C6B27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150503CE" w14:textId="77777777" w:rsidTr="0022327E">
        <w:trPr>
          <w:trHeight w:val="20"/>
        </w:trPr>
        <w:tc>
          <w:tcPr>
            <w:tcW w:w="6062" w:type="dxa"/>
            <w:shd w:val="clear" w:color="auto" w:fill="auto"/>
            <w:vAlign w:val="center"/>
            <w:hideMark/>
          </w:tcPr>
          <w:p w14:paraId="7CE99A5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 на границах раздела балансовой прина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лежности между организацией-производителем тепловой энергии и предприятиями-транспортировщиками</w:t>
            </w:r>
          </w:p>
        </w:tc>
        <w:tc>
          <w:tcPr>
            <w:tcW w:w="1715" w:type="dxa"/>
            <w:shd w:val="clear" w:color="auto" w:fill="auto"/>
            <w:vAlign w:val="bottom"/>
            <w:hideMark/>
          </w:tcPr>
          <w:p w14:paraId="28D391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14:paraId="577F63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14:paraId="4D1D1D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04" w:type="dxa"/>
            <w:shd w:val="clear" w:color="auto" w:fill="auto"/>
            <w:vAlign w:val="bottom"/>
            <w:hideMark/>
          </w:tcPr>
          <w:p w14:paraId="70F083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10" w:type="dxa"/>
            <w:shd w:val="clear" w:color="auto" w:fill="auto"/>
            <w:vAlign w:val="bottom"/>
            <w:hideMark/>
          </w:tcPr>
          <w:p w14:paraId="55F437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742DF42" w14:textId="77777777" w:rsidTr="0022327E">
        <w:trPr>
          <w:trHeight w:val="20"/>
        </w:trPr>
        <w:tc>
          <w:tcPr>
            <w:tcW w:w="6062" w:type="dxa"/>
            <w:shd w:val="clear" w:color="auto" w:fill="auto"/>
            <w:vAlign w:val="center"/>
            <w:hideMark/>
          </w:tcPr>
          <w:p w14:paraId="7C6FC3E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Юридические лица (отдельно стоящие объекты, здания, сооружения)</w:t>
            </w:r>
          </w:p>
        </w:tc>
        <w:tc>
          <w:tcPr>
            <w:tcW w:w="1715" w:type="dxa"/>
            <w:shd w:val="clear" w:color="auto" w:fill="auto"/>
            <w:vAlign w:val="bottom"/>
          </w:tcPr>
          <w:p w14:paraId="66BBA5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633" w:type="dxa"/>
            <w:shd w:val="clear" w:color="auto" w:fill="auto"/>
            <w:vAlign w:val="bottom"/>
          </w:tcPr>
          <w:p w14:paraId="47D563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26" w:type="dxa"/>
            <w:shd w:val="clear" w:color="auto" w:fill="auto"/>
            <w:vAlign w:val="bottom"/>
          </w:tcPr>
          <w:p w14:paraId="60682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404" w:type="dxa"/>
            <w:shd w:val="clear" w:color="auto" w:fill="auto"/>
            <w:vAlign w:val="bottom"/>
          </w:tcPr>
          <w:p w14:paraId="15EDCA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1510" w:type="dxa"/>
            <w:shd w:val="clear" w:color="auto" w:fill="auto"/>
            <w:vAlign w:val="bottom"/>
          </w:tcPr>
          <w:p w14:paraId="5E8D8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29.82</w:t>
            </w:r>
          </w:p>
        </w:tc>
      </w:tr>
      <w:tr w:rsidR="009F6466" w:rsidRPr="009F6466" w14:paraId="171F8B16" w14:textId="77777777" w:rsidTr="0022327E">
        <w:trPr>
          <w:trHeight w:val="20"/>
        </w:trPr>
        <w:tc>
          <w:tcPr>
            <w:tcW w:w="6062" w:type="dxa"/>
            <w:shd w:val="clear" w:color="auto" w:fill="auto"/>
            <w:vAlign w:val="center"/>
            <w:hideMark/>
          </w:tcPr>
          <w:p w14:paraId="5B7BCF9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715" w:type="dxa"/>
            <w:shd w:val="clear" w:color="auto" w:fill="auto"/>
            <w:vAlign w:val="bottom"/>
          </w:tcPr>
          <w:p w14:paraId="37D72A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633" w:type="dxa"/>
            <w:shd w:val="clear" w:color="auto" w:fill="auto"/>
            <w:vAlign w:val="bottom"/>
          </w:tcPr>
          <w:p w14:paraId="5477BA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26" w:type="dxa"/>
            <w:shd w:val="clear" w:color="auto" w:fill="auto"/>
            <w:vAlign w:val="bottom"/>
          </w:tcPr>
          <w:p w14:paraId="1037FF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404" w:type="dxa"/>
            <w:shd w:val="clear" w:color="auto" w:fill="auto"/>
            <w:vAlign w:val="bottom"/>
          </w:tcPr>
          <w:p w14:paraId="4F568C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1510" w:type="dxa"/>
            <w:shd w:val="clear" w:color="auto" w:fill="auto"/>
            <w:vAlign w:val="bottom"/>
          </w:tcPr>
          <w:p w14:paraId="46466F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16.36</w:t>
            </w:r>
          </w:p>
        </w:tc>
      </w:tr>
    </w:tbl>
    <w:p w14:paraId="30278F6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  <w:sectPr w:rsidR="009F6466" w:rsidRPr="009F6466" w:rsidSect="0022327E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78B5360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8" w:name="_Toc15290328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1.3.19. Уровень автоматизации и обслуживания центральных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пунктов, насосных станций</w:t>
      </w:r>
      <w:bookmarkEnd w:id="258"/>
    </w:p>
    <w:p w14:paraId="5AE6EC6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Центральные тепловые пункты и насосные станции не представлены в технологических системах теплоснабжения.</w:t>
      </w:r>
    </w:p>
    <w:p w14:paraId="680741D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9" w:name="_Toc15290328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1.3.20. Сведения о наличии защиты тепловых сетей от превышения давления</w:t>
      </w:r>
      <w:bookmarkEnd w:id="259"/>
    </w:p>
    <w:p w14:paraId="7975D7E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Защита тепловых сетей от превышения давления обеспечивается обра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ными предохранительными клапанами сбросного типа.</w:t>
      </w:r>
    </w:p>
    <w:p w14:paraId="38E9A4D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Обратный предохранительный клапан предназначен для защиты от мех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нических разрушений оборудования и трубопроводов избыточным давлением путем автоматического понижения сверх установленного давления.</w:t>
      </w:r>
    </w:p>
    <w:p w14:paraId="7665D52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0" w:name="_Toc15290328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1.3.21. Перечень выявленных бесхозяйных тепловых сетей и обосн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вание выбора организации, уполномоченной на их эксплуатацию</w:t>
      </w:r>
      <w:bookmarkEnd w:id="260"/>
    </w:p>
    <w:p w14:paraId="3BAEF51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61" w:name="_Hlk147973032"/>
      <w:r w:rsidRPr="009F6466">
        <w:rPr>
          <w:rFonts w:ascii="Times New Roman" w:eastAsia="Calibri" w:hAnsi="Times New Roman" w:cs="Times New Roman"/>
          <w:sz w:val="28"/>
          <w:szCs w:val="28"/>
        </w:rPr>
        <w:t>Бесхозяйные сети не выявлены.</w:t>
      </w:r>
    </w:p>
    <w:p w14:paraId="41FE190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2" w:name="_Toc152903284"/>
      <w:bookmarkEnd w:id="26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1.3.22. Данные энергетических характеристик тепловых сетей (при их наличии)</w:t>
      </w:r>
      <w:bookmarkEnd w:id="262"/>
    </w:p>
    <w:p w14:paraId="4C11E91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Энергетические характеристики тепловых сетей не рассчитываются.</w:t>
      </w:r>
    </w:p>
    <w:p w14:paraId="662729B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3" w:name="_Toc15290328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4 Зоны действия источников тепловой энергии</w:t>
      </w:r>
      <w:bookmarkEnd w:id="263"/>
    </w:p>
    <w:p w14:paraId="0778F51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зон действия источников тепловой энергии (систем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жения) в сельском поселении осуществляется в соответствии с пунктом 34 Тр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бований и приложением №13 Методических указаний, соответственно по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стоянию на 01 января 2023г. можно выделить 1 зону действия единой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снабжающей организации и 4 технологических зоны действия источников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энергии.</w:t>
      </w:r>
    </w:p>
    <w:p w14:paraId="465FBE3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Зона действия ЕТО№01 ООО «Теплосеть» включает в себя 4 технолог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ческие зон:</w:t>
      </w:r>
    </w:p>
    <w:p w14:paraId="621005D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1 технологическая зона</w:t>
      </w:r>
    </w:p>
    <w:p w14:paraId="1BBBD64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данной зоне теплоснабжение и передачу тепловой энергии осуществл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ет ООО «Теплосеть», в которую входит один источник тепловой энергии.</w:t>
      </w:r>
    </w:p>
    <w:p w14:paraId="10173F5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Зона действия котельной по ул. Тукаева, 5а охватывает населенный пункт, а именно многоквартирные дома и объекты социального значения по ул. Кирова, Садовая, Султан-Галиева, Худайбердина, Мира, пер. Ак-Куль.</w:t>
      </w:r>
    </w:p>
    <w:p w14:paraId="66E61AF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2 технологическая зона</w:t>
      </w:r>
    </w:p>
    <w:p w14:paraId="24A5433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данной зоне теплоснабжение и передачу тепловой энергии осуществл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ет ООО «Теплосеть», в которую входит один источник тепловой энергии.</w:t>
      </w:r>
    </w:p>
    <w:p w14:paraId="73101B0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Зона действия котельной </w:t>
      </w: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</w:t>
      </w:r>
      <w:r w:rsidRPr="009F6466">
        <w:rPr>
          <w:rFonts w:ascii="Times New Roman" w:eastAsia="Calibri" w:hAnsi="Times New Roman" w:cs="Times New Roman"/>
          <w:sz w:val="28"/>
          <w:szCs w:val="28"/>
        </w:rPr>
        <w:t>ул. М. Гафури, 22/2 охватывает многоква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тирные дома и объекты социального значения по ул. Цветочная, М. Гафури.</w:t>
      </w:r>
    </w:p>
    <w:p w14:paraId="4BEA908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3 технологическая зона</w:t>
      </w:r>
    </w:p>
    <w:p w14:paraId="00B828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данной зоне теплоснабжение и передачу тепловой энергии осуществл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ет ООО «Теплосеть», в которую входит один источник тепловой энергии.</w:t>
      </w:r>
    </w:p>
    <w:p w14:paraId="33E3330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Зона действия котельной по ул. Чехова, 9 охватывает объекты социальн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го значения по ул. Чехова.</w:t>
      </w:r>
    </w:p>
    <w:p w14:paraId="2E28B79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4 технологическая зона</w:t>
      </w:r>
    </w:p>
    <w:p w14:paraId="6B189F8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В данной зоне теплоснабжение осуществляет ООО «Теплосеть», в кот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рую входит один источник тепловой энергии.</w:t>
      </w:r>
    </w:p>
    <w:p w14:paraId="2AAC8A3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Зона действия котельной по ул. Султан-Галиева, 20 охватывает объект социального значения по ул. Султан-Галиева.</w:t>
      </w:r>
    </w:p>
    <w:p w14:paraId="383F60E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Следует отметить, что контуры вышеназванных зон установлены по 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нечным потребителям, подключенным к тепловым сетям источников тепловой энергии.</w:t>
      </w:r>
    </w:p>
    <w:p w14:paraId="72767B7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1.4.1 приведено описание зон действия источников тепловой энергии.</w:t>
      </w:r>
    </w:p>
    <w:p w14:paraId="466AE7A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4" w:name="_Toc15290328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64"/>
    </w:p>
    <w:p w14:paraId="0E46F6A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5" w:name="_Toc15290328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265"/>
    </w:p>
    <w:p w14:paraId="537007A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в договорах теплоснабжения, договорах на поддержание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зервной мощности, долгосрочных договорах теплоснабжения, цена которых определяется по соглашению сторон и долгосрочных договорах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ния, в отношении которых установлен долгосрочный тариф.</w:t>
      </w:r>
    </w:p>
    <w:p w14:paraId="0BE18B7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Базовый спрос на тепловую мощность представлен в таблице ниже:</w:t>
      </w:r>
    </w:p>
    <w:p w14:paraId="66B06E95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разрезе источника тепловой энергии;</w:t>
      </w:r>
    </w:p>
    <w:p w14:paraId="198F2ADD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разрезе расчетных элементов территориального деления.</w:t>
      </w:r>
    </w:p>
    <w:p w14:paraId="246C26D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значений спроса на тепловую мощность в расчетных элементах территориального деления в том числе значений тепловых нагрузок потребит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лей тепловой энергии, групп потребителей тепловой энергии представлено в таблице 1.5.1.1.</w:t>
      </w:r>
    </w:p>
    <w:p w14:paraId="641BF08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EE7821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66" w:name="_Toc15290361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1.4.1 Описание зон действия источников тепловой энергии</w:t>
      </w:r>
      <w:bookmarkEnd w:id="266"/>
    </w:p>
    <w:tbl>
      <w:tblPr>
        <w:tblW w:w="14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1522"/>
        <w:gridCol w:w="2330"/>
        <w:gridCol w:w="2330"/>
        <w:gridCol w:w="2330"/>
        <w:gridCol w:w="2074"/>
      </w:tblGrid>
      <w:tr w:rsidR="009F6466" w:rsidRPr="009F6466" w14:paraId="74A3E86A" w14:textId="77777777" w:rsidTr="0022327E">
        <w:trPr>
          <w:trHeight w:val="20"/>
          <w:tblHeader/>
        </w:trPr>
        <w:tc>
          <w:tcPr>
            <w:tcW w:w="4390" w:type="dxa"/>
            <w:vMerge w:val="restart"/>
            <w:shd w:val="clear" w:color="auto" w:fill="auto"/>
            <w:hideMark/>
          </w:tcPr>
          <w:p w14:paraId="3276DA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522" w:type="dxa"/>
            <w:vMerge w:val="restart"/>
            <w:shd w:val="clear" w:color="auto" w:fill="auto"/>
            <w:hideMark/>
          </w:tcPr>
          <w:p w14:paraId="149A6CF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2330" w:type="dxa"/>
            <w:shd w:val="clear" w:color="auto" w:fill="auto"/>
            <w:hideMark/>
          </w:tcPr>
          <w:p w14:paraId="035419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30" w:type="dxa"/>
            <w:shd w:val="clear" w:color="auto" w:fill="auto"/>
            <w:hideMark/>
          </w:tcPr>
          <w:p w14:paraId="4C69CD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30" w:type="dxa"/>
            <w:shd w:val="clear" w:color="auto" w:fill="auto"/>
            <w:hideMark/>
          </w:tcPr>
          <w:p w14:paraId="120438C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074" w:type="dxa"/>
            <w:shd w:val="clear" w:color="auto" w:fill="auto"/>
            <w:hideMark/>
          </w:tcPr>
          <w:p w14:paraId="4703B7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53FAE91F" w14:textId="77777777" w:rsidTr="0022327E">
        <w:trPr>
          <w:trHeight w:val="20"/>
          <w:tblHeader/>
        </w:trPr>
        <w:tc>
          <w:tcPr>
            <w:tcW w:w="4390" w:type="dxa"/>
            <w:vMerge/>
            <w:hideMark/>
          </w:tcPr>
          <w:p w14:paraId="4F1823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22" w:type="dxa"/>
            <w:vMerge/>
            <w:hideMark/>
          </w:tcPr>
          <w:p w14:paraId="6C22E5C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0" w:type="dxa"/>
            <w:shd w:val="clear" w:color="auto" w:fill="auto"/>
            <w:hideMark/>
          </w:tcPr>
          <w:p w14:paraId="11D545B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2330" w:type="dxa"/>
            <w:shd w:val="clear" w:color="auto" w:fill="auto"/>
            <w:hideMark/>
          </w:tcPr>
          <w:p w14:paraId="3DDFD88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2330" w:type="dxa"/>
            <w:shd w:val="clear" w:color="auto" w:fill="auto"/>
            <w:hideMark/>
          </w:tcPr>
          <w:p w14:paraId="4F83114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2074" w:type="dxa"/>
            <w:shd w:val="clear" w:color="auto" w:fill="auto"/>
            <w:hideMark/>
          </w:tcPr>
          <w:p w14:paraId="723AC7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0FD9AB15" w14:textId="77777777" w:rsidTr="0022327E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5BCE22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ТСО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0E06CE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29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"Тепл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сеть"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BB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"Тепл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сеть"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0D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"Тепл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сеть"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33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"Тепл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сеть"</w:t>
            </w:r>
          </w:p>
        </w:tc>
      </w:tr>
      <w:tr w:rsidR="009F6466" w:rsidRPr="009F6466" w14:paraId="1C97530B" w14:textId="77777777" w:rsidTr="0022327E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2C84F3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 зоны действия, Га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0379DD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839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46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0B9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BE2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</w:tr>
      <w:tr w:rsidR="009F6466" w:rsidRPr="009F6466" w14:paraId="341B39AE" w14:textId="77777777" w:rsidTr="0022327E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74599E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Максимальный фактический 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диус теплоснабжения, м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2D28DF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372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685.000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B67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350.000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05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454.000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664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30.000</w:t>
            </w:r>
          </w:p>
        </w:tc>
      </w:tr>
      <w:tr w:rsidR="009F6466" w:rsidRPr="009F6466" w14:paraId="7FF9F863" w14:textId="77777777" w:rsidTr="0022327E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138089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Суммарная договорная тепловая нагрузка в зоне действия источн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тепловой энергии, Гкал/ч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451E293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F78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5DA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55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10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0069EC5D" w14:textId="77777777" w:rsidTr="0022327E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33BAE5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тей, кв. м.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2413879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5AB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1349.550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26E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138.950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3D2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196.800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C1E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4.800</w:t>
            </w:r>
          </w:p>
        </w:tc>
      </w:tr>
      <w:tr w:rsidR="009F6466" w:rsidRPr="009F6466" w14:paraId="71944C03" w14:textId="77777777" w:rsidTr="0022327E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7A9D6E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 тепловой сети к расчетной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нагрузке, кв. м./Гкал/ч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04A6C4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кв.м./Гкал/ч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23F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190.050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D40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190.923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E13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113.752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5D1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30.253</w:t>
            </w:r>
          </w:p>
        </w:tc>
      </w:tr>
    </w:tbl>
    <w:p w14:paraId="61350F2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4B92C24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67" w:name="_Toc15290361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1.5.1.1. Описание значений спроса на тепловую мощность в 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четных элементах территориального деления в том числе значений тепловых нагрузок потребителей тепловой энергии, групп потребителей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</w:t>
      </w:r>
      <w:bookmarkEnd w:id="267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40"/>
        <w:gridCol w:w="2540"/>
        <w:gridCol w:w="2007"/>
      </w:tblGrid>
      <w:tr w:rsidR="009F6466" w:rsidRPr="009F6466" w14:paraId="4EA2392B" w14:textId="77777777" w:rsidTr="0022327E">
        <w:trPr>
          <w:trHeight w:val="345"/>
          <w:tblHeader/>
        </w:trPr>
        <w:tc>
          <w:tcPr>
            <w:tcW w:w="2547" w:type="dxa"/>
            <w:shd w:val="clear" w:color="auto" w:fill="auto"/>
            <w:noWrap/>
            <w:hideMark/>
          </w:tcPr>
          <w:p w14:paraId="5832F9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2540" w:type="dxa"/>
            <w:shd w:val="clear" w:color="auto" w:fill="auto"/>
            <w:noWrap/>
            <w:hideMark/>
          </w:tcPr>
          <w:p w14:paraId="36A7E9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потребителя</w:t>
            </w:r>
          </w:p>
        </w:tc>
        <w:tc>
          <w:tcPr>
            <w:tcW w:w="2540" w:type="dxa"/>
            <w:shd w:val="clear" w:color="auto" w:fill="auto"/>
            <w:noWrap/>
            <w:hideMark/>
          </w:tcPr>
          <w:p w14:paraId="62B799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Кадастровый ква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14:paraId="388482F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Суммарная нагрузка на отопление, Гкал/ч</w:t>
            </w:r>
          </w:p>
        </w:tc>
      </w:tr>
      <w:tr w:rsidR="009F6466" w:rsidRPr="009F6466" w14:paraId="55B98BEB" w14:textId="77777777" w:rsidTr="0022327E">
        <w:trPr>
          <w:trHeight w:val="345"/>
        </w:trPr>
        <w:tc>
          <w:tcPr>
            <w:tcW w:w="9634" w:type="dxa"/>
            <w:gridSpan w:val="4"/>
            <w:shd w:val="clear" w:color="auto" w:fill="auto"/>
            <w:noWrap/>
          </w:tcPr>
          <w:p w14:paraId="4077F9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6E16E62D" w14:textId="77777777" w:rsidTr="0022327E">
        <w:trPr>
          <w:trHeight w:val="345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4A39A1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каева, 5а</w:t>
            </w:r>
          </w:p>
        </w:tc>
        <w:tc>
          <w:tcPr>
            <w:tcW w:w="2540" w:type="dxa"/>
            <w:vMerge w:val="restart"/>
            <w:shd w:val="clear" w:color="auto" w:fill="auto"/>
            <w:noWrap/>
            <w:hideMark/>
          </w:tcPr>
          <w:p w14:paraId="1FE7DC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CF220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0FD80A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0.51883</w:t>
            </w:r>
          </w:p>
        </w:tc>
      </w:tr>
      <w:tr w:rsidR="009F6466" w:rsidRPr="009F6466" w14:paraId="10FCBC61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7F892F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4CFDA0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390054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CB7C4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0.96186</w:t>
            </w:r>
          </w:p>
        </w:tc>
      </w:tr>
      <w:tr w:rsidR="009F6466" w:rsidRPr="009F6466" w14:paraId="37A4305D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4AD396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32446E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064585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418D4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0.52613</w:t>
            </w:r>
          </w:p>
        </w:tc>
      </w:tr>
      <w:tr w:rsidR="009F6466" w:rsidRPr="009F6466" w14:paraId="628881FB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30E044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26A1EE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2D4ED4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42F3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0.01626</w:t>
            </w:r>
          </w:p>
        </w:tc>
      </w:tr>
      <w:tr w:rsidR="009F6466" w:rsidRPr="009F6466" w14:paraId="1BE54A5C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29EF65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6003BE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0AAFD8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171BA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0.120035</w:t>
            </w:r>
          </w:p>
        </w:tc>
      </w:tr>
      <w:tr w:rsidR="009F6466" w:rsidRPr="009F6466" w14:paraId="04863B87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46627A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 w:val="restart"/>
            <w:shd w:val="clear" w:color="auto" w:fill="auto"/>
            <w:noWrap/>
            <w:hideMark/>
          </w:tcPr>
          <w:p w14:paraId="4AFB7F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2D6641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6E970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0.6297</w:t>
            </w:r>
          </w:p>
        </w:tc>
      </w:tr>
      <w:tr w:rsidR="009F6466" w:rsidRPr="009F6466" w14:paraId="2F1F90FB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2CA65F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05B1E5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4B42A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EC10D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0.3101</w:t>
            </w:r>
          </w:p>
        </w:tc>
      </w:tr>
      <w:tr w:rsidR="009F6466" w:rsidRPr="009F6466" w14:paraId="183E2068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6909C9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3780FE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6AB87B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256D5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1.6786</w:t>
            </w:r>
          </w:p>
        </w:tc>
      </w:tr>
      <w:tr w:rsidR="009F6466" w:rsidRPr="009F6466" w14:paraId="694BA1D1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226DFA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70325C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71DF8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3D0B8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0.1066</w:t>
            </w:r>
          </w:p>
        </w:tc>
      </w:tr>
      <w:tr w:rsidR="009F6466" w:rsidRPr="009F6466" w14:paraId="44F3EBB9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158BBE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2D17D3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0614B7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63BF82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0.0309</w:t>
            </w:r>
          </w:p>
        </w:tc>
      </w:tr>
      <w:tr w:rsidR="009F6466" w:rsidRPr="009F6466" w14:paraId="35EDBE40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5CA6ED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0AEB70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053B65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2A599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0.7861</w:t>
            </w:r>
          </w:p>
        </w:tc>
      </w:tr>
      <w:tr w:rsidR="009F6466" w:rsidRPr="009F6466" w14:paraId="30532684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7CA863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62EB21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71782E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2A9850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0.1597</w:t>
            </w:r>
          </w:p>
        </w:tc>
      </w:tr>
      <w:tr w:rsidR="009F6466" w:rsidRPr="009F6466" w14:paraId="3FDF9F3D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0F96E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7C11B2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4DFE2A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2AA2BA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0.0379</w:t>
            </w:r>
          </w:p>
        </w:tc>
      </w:tr>
      <w:tr w:rsidR="009F6466" w:rsidRPr="009F6466" w14:paraId="45DFB29D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0ECC9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17025F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11D11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632963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0.0399</w:t>
            </w:r>
          </w:p>
        </w:tc>
      </w:tr>
      <w:tr w:rsidR="009F6466" w:rsidRPr="009F6466" w14:paraId="27A74F15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31D401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 w:val="restart"/>
            <w:shd w:val="clear" w:color="auto" w:fill="auto"/>
            <w:noWrap/>
            <w:hideMark/>
          </w:tcPr>
          <w:p w14:paraId="2D47D5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37D058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EE0F8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0.07538</w:t>
            </w:r>
          </w:p>
        </w:tc>
      </w:tr>
      <w:tr w:rsidR="009F6466" w:rsidRPr="009F6466" w14:paraId="428E0026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589198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648784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3DF915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17B980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0.31244</w:t>
            </w:r>
          </w:p>
        </w:tc>
      </w:tr>
      <w:tr w:rsidR="009F6466" w:rsidRPr="009F6466" w14:paraId="02045E68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5CA891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49F37F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D78C1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C9A2E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0.49968</w:t>
            </w:r>
          </w:p>
        </w:tc>
      </w:tr>
      <w:tr w:rsidR="009F6466" w:rsidRPr="009F6466" w14:paraId="7ABB909B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7CA65C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1546C8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78061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7328AE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0.05708</w:t>
            </w:r>
          </w:p>
        </w:tc>
      </w:tr>
      <w:tr w:rsidR="009F6466" w:rsidRPr="009F6466" w14:paraId="0526AE65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8A793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1FCCC6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0DD7B3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2715A9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0.074093</w:t>
            </w:r>
          </w:p>
        </w:tc>
      </w:tr>
      <w:tr w:rsidR="009F6466" w:rsidRPr="009F6466" w14:paraId="02B8FB8B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37FD12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02BFD4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43B6C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6B40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0.09218</w:t>
            </w:r>
          </w:p>
        </w:tc>
      </w:tr>
      <w:tr w:rsidR="009F6466" w:rsidRPr="009F6466" w14:paraId="19E9B745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D96BF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6B2CB2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2CBBCE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BF0A4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0.067551</w:t>
            </w:r>
          </w:p>
        </w:tc>
      </w:tr>
      <w:tr w:rsidR="009F6466" w:rsidRPr="009F6466" w14:paraId="7A5326FE" w14:textId="77777777" w:rsidTr="0022327E">
        <w:trPr>
          <w:trHeight w:val="345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36289D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540" w:type="dxa"/>
            <w:vMerge w:val="restart"/>
            <w:shd w:val="clear" w:color="auto" w:fill="auto"/>
            <w:noWrap/>
            <w:hideMark/>
          </w:tcPr>
          <w:p w14:paraId="4F358D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 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48336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8DA50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0.41705</w:t>
            </w:r>
          </w:p>
        </w:tc>
      </w:tr>
      <w:tr w:rsidR="009F6466" w:rsidRPr="009F6466" w14:paraId="21E242A2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630BD2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5799B4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3EB088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156013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0.14208</w:t>
            </w:r>
          </w:p>
        </w:tc>
      </w:tr>
      <w:tr w:rsidR="009F6466" w:rsidRPr="009F6466" w14:paraId="68644DD3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022F5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 w:val="restart"/>
            <w:shd w:val="clear" w:color="auto" w:fill="auto"/>
            <w:noWrap/>
            <w:hideMark/>
          </w:tcPr>
          <w:p w14:paraId="583D89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 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4BD4AC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8EFF3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0.0422</w:t>
            </w:r>
          </w:p>
        </w:tc>
      </w:tr>
      <w:tr w:rsidR="009F6466" w:rsidRPr="009F6466" w14:paraId="7DE002BE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6B0A7B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0C404E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A0F2D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3584F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0.0906</w:t>
            </w:r>
          </w:p>
        </w:tc>
      </w:tr>
      <w:tr w:rsidR="009F6466" w:rsidRPr="009F6466" w14:paraId="7C84E29B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15D632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hideMark/>
          </w:tcPr>
          <w:p w14:paraId="5569AA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1C045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83ECE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0.03585</w:t>
            </w:r>
          </w:p>
        </w:tc>
      </w:tr>
      <w:tr w:rsidR="009F6466" w:rsidRPr="009F6466" w14:paraId="0FD8E56C" w14:textId="77777777" w:rsidTr="0022327E">
        <w:trPr>
          <w:trHeight w:val="345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10F659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хова, 9 </w:t>
            </w:r>
          </w:p>
        </w:tc>
        <w:tc>
          <w:tcPr>
            <w:tcW w:w="2540" w:type="dxa"/>
            <w:shd w:val="clear" w:color="auto" w:fill="auto"/>
            <w:noWrap/>
            <w:hideMark/>
          </w:tcPr>
          <w:p w14:paraId="55E3EE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242F46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4B932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1.71969</w:t>
            </w:r>
          </w:p>
        </w:tc>
      </w:tr>
      <w:tr w:rsidR="009F6466" w:rsidRPr="009F6466" w14:paraId="15A2C8AC" w14:textId="77777777" w:rsidTr="0022327E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EE60E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hideMark/>
          </w:tcPr>
          <w:p w14:paraId="2AD707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636EB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3FFC1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0.01039</w:t>
            </w:r>
          </w:p>
        </w:tc>
      </w:tr>
      <w:tr w:rsidR="009F6466" w:rsidRPr="009F6466" w14:paraId="4088E61E" w14:textId="77777777" w:rsidTr="0022327E">
        <w:trPr>
          <w:trHeight w:val="345"/>
        </w:trPr>
        <w:tc>
          <w:tcPr>
            <w:tcW w:w="2547" w:type="dxa"/>
            <w:shd w:val="clear" w:color="auto" w:fill="auto"/>
            <w:noWrap/>
            <w:hideMark/>
          </w:tcPr>
          <w:p w14:paraId="20F922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Котельная, ул. Султан-Галиева,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2540" w:type="dxa"/>
            <w:shd w:val="clear" w:color="auto" w:fill="auto"/>
            <w:noWrap/>
            <w:hideMark/>
          </w:tcPr>
          <w:p w14:paraId="10ACCB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Бюджетные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4FF9BA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A6B46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0.15866</w:t>
            </w:r>
          </w:p>
        </w:tc>
      </w:tr>
      <w:tr w:rsidR="009F6466" w:rsidRPr="009F6466" w14:paraId="6302911E" w14:textId="77777777" w:rsidTr="0022327E">
        <w:trPr>
          <w:trHeight w:val="345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5EF0E2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Общий итог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A1E7A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E489B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2270F8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9.717539</w:t>
            </w:r>
          </w:p>
        </w:tc>
      </w:tr>
    </w:tbl>
    <w:p w14:paraId="748629C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9FD972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8" w:name="_Toc15290328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1.5.2. Описание значений расчетных тепловых нагрузок на коллект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рах источников тепловой энергии</w:t>
      </w:r>
      <w:bookmarkEnd w:id="268"/>
    </w:p>
    <w:p w14:paraId="709B8CC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Значения расчетных тепловых нагрузок на коллекторах источников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 представлены в таблице 1.5.2.1.</w:t>
      </w:r>
    </w:p>
    <w:p w14:paraId="1A7391B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69" w:name="_Toc152903618"/>
      <w:r w:rsidRPr="009F6466">
        <w:rPr>
          <w:rFonts w:ascii="Times New Roman" w:eastAsia="Calibri" w:hAnsi="Times New Roman" w:cs="Times New Roman"/>
          <w:sz w:val="28"/>
          <w:szCs w:val="28"/>
        </w:rPr>
        <w:t>Таблица 1.5.2.1. Значения расчетных тепловых нагрузок на коллекторах источников тепловой энергии</w:t>
      </w:r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5"/>
        <w:gridCol w:w="4158"/>
      </w:tblGrid>
      <w:tr w:rsidR="009F6466" w:rsidRPr="009F6466" w14:paraId="2DEEDD26" w14:textId="77777777" w:rsidTr="0022327E">
        <w:trPr>
          <w:trHeight w:val="20"/>
          <w:tblHeader/>
        </w:trPr>
        <w:tc>
          <w:tcPr>
            <w:tcW w:w="2890" w:type="pct"/>
          </w:tcPr>
          <w:p w14:paraId="5EA91B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2110" w:type="pct"/>
          </w:tcPr>
          <w:p w14:paraId="1891D6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Расчетные тепловые нагрузки на коллекторах источников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энергии, Гкал/ч</w:t>
            </w:r>
          </w:p>
        </w:tc>
      </w:tr>
      <w:tr w:rsidR="009F6466" w:rsidRPr="009F6466" w14:paraId="7BC30BEF" w14:textId="77777777" w:rsidTr="0022327E">
        <w:trPr>
          <w:trHeight w:val="20"/>
        </w:trPr>
        <w:tc>
          <w:tcPr>
            <w:tcW w:w="5000" w:type="pct"/>
            <w:gridSpan w:val="2"/>
          </w:tcPr>
          <w:p w14:paraId="3FA6C4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6AA3CE55" w14:textId="77777777" w:rsidTr="0022327E">
        <w:trPr>
          <w:trHeight w:val="20"/>
        </w:trPr>
        <w:tc>
          <w:tcPr>
            <w:tcW w:w="2890" w:type="pct"/>
          </w:tcPr>
          <w:p w14:paraId="04ADBD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110" w:type="pct"/>
            <w:shd w:val="clear" w:color="auto" w:fill="auto"/>
            <w:vAlign w:val="bottom"/>
          </w:tcPr>
          <w:p w14:paraId="1846AE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7.811019</w:t>
            </w:r>
          </w:p>
        </w:tc>
      </w:tr>
      <w:tr w:rsidR="009F6466" w:rsidRPr="009F6466" w14:paraId="24974A85" w14:textId="77777777" w:rsidTr="0022327E">
        <w:trPr>
          <w:trHeight w:val="20"/>
        </w:trPr>
        <w:tc>
          <w:tcPr>
            <w:tcW w:w="2890" w:type="pct"/>
          </w:tcPr>
          <w:p w14:paraId="292F95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10" w:type="pct"/>
            <w:shd w:val="clear" w:color="auto" w:fill="auto"/>
            <w:vAlign w:val="bottom"/>
          </w:tcPr>
          <w:p w14:paraId="21751A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0.79778</w:t>
            </w:r>
          </w:p>
        </w:tc>
      </w:tr>
      <w:tr w:rsidR="009F6466" w:rsidRPr="009F6466" w14:paraId="16135704" w14:textId="77777777" w:rsidTr="0022327E">
        <w:trPr>
          <w:trHeight w:val="20"/>
        </w:trPr>
        <w:tc>
          <w:tcPr>
            <w:tcW w:w="2890" w:type="pct"/>
          </w:tcPr>
          <w:p w14:paraId="5B12A8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110" w:type="pct"/>
            <w:shd w:val="clear" w:color="auto" w:fill="auto"/>
            <w:vAlign w:val="bottom"/>
          </w:tcPr>
          <w:p w14:paraId="75CEB5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1.89008</w:t>
            </w:r>
          </w:p>
        </w:tc>
      </w:tr>
      <w:tr w:rsidR="009F6466" w:rsidRPr="009F6466" w14:paraId="1FCC5387" w14:textId="77777777" w:rsidTr="0022327E">
        <w:trPr>
          <w:trHeight w:val="20"/>
        </w:trPr>
        <w:tc>
          <w:tcPr>
            <w:tcW w:w="2890" w:type="pct"/>
          </w:tcPr>
          <w:p w14:paraId="7EFDF9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2110" w:type="pct"/>
            <w:shd w:val="clear" w:color="auto" w:fill="auto"/>
            <w:vAlign w:val="bottom"/>
          </w:tcPr>
          <w:p w14:paraId="705249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0.15966</w:t>
            </w:r>
          </w:p>
        </w:tc>
      </w:tr>
    </w:tbl>
    <w:p w14:paraId="7CAD221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9024B4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0" w:name="_Toc15290328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1.5.3. Описание случаев и условий применения отопления жилых 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мещений в многоквартирных домах с использованием индивидуальных квартирных источников тепловой энергии</w:t>
      </w:r>
      <w:bookmarkEnd w:id="270"/>
    </w:p>
    <w:p w14:paraId="080E211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Отопление жилых помещений в многоквартирных домах с использован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ем индивидуальных квартирных источников тепловой энергии не выявлено.</w:t>
      </w:r>
    </w:p>
    <w:p w14:paraId="2117F10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1" w:name="_Toc15290329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1.5.4. Описание величины потребления тепловой энергии в расче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ных элементах территориального деления за отопительный период и за год в целом</w:t>
      </w:r>
      <w:bookmarkEnd w:id="271"/>
    </w:p>
    <w:p w14:paraId="2E858D0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величины потребления тепловой энергии в расчетных элеме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тах территориального деления за отопительный период и за год в целом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ставлено в таблице 1.5.4.1.</w:t>
      </w:r>
    </w:p>
    <w:p w14:paraId="548115D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72" w:name="_Toc152903619"/>
      <w:r w:rsidRPr="009F6466">
        <w:rPr>
          <w:rFonts w:ascii="Times New Roman" w:eastAsia="Calibri" w:hAnsi="Times New Roman" w:cs="Times New Roman"/>
          <w:sz w:val="28"/>
          <w:szCs w:val="28"/>
        </w:rPr>
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</w:r>
      <w:bookmarkEnd w:id="272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701"/>
        <w:gridCol w:w="1842"/>
        <w:gridCol w:w="1702"/>
        <w:gridCol w:w="1842"/>
      </w:tblGrid>
      <w:tr w:rsidR="009F6466" w:rsidRPr="009F6466" w14:paraId="3FF1153B" w14:textId="77777777" w:rsidTr="0022327E">
        <w:trPr>
          <w:trHeight w:val="20"/>
          <w:tblHeader/>
        </w:trPr>
        <w:tc>
          <w:tcPr>
            <w:tcW w:w="2547" w:type="dxa"/>
            <w:shd w:val="clear" w:color="auto" w:fill="auto"/>
            <w:hideMark/>
          </w:tcPr>
          <w:p w14:paraId="772EFA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701" w:type="dxa"/>
            <w:shd w:val="clear" w:color="auto" w:fill="auto"/>
            <w:hideMark/>
          </w:tcPr>
          <w:p w14:paraId="605CFD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бителя</w:t>
            </w:r>
          </w:p>
        </w:tc>
        <w:tc>
          <w:tcPr>
            <w:tcW w:w="1842" w:type="dxa"/>
            <w:shd w:val="clear" w:color="auto" w:fill="auto"/>
            <w:hideMark/>
          </w:tcPr>
          <w:p w14:paraId="6A6AD3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Кадастровый квартал</w:t>
            </w:r>
          </w:p>
        </w:tc>
        <w:tc>
          <w:tcPr>
            <w:tcW w:w="1702" w:type="dxa"/>
            <w:shd w:val="clear" w:color="auto" w:fill="auto"/>
            <w:hideMark/>
          </w:tcPr>
          <w:p w14:paraId="1F4318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за от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пительный период, Гкал</w:t>
            </w:r>
          </w:p>
        </w:tc>
        <w:tc>
          <w:tcPr>
            <w:tcW w:w="1842" w:type="dxa"/>
            <w:shd w:val="clear" w:color="auto" w:fill="auto"/>
            <w:hideMark/>
          </w:tcPr>
          <w:p w14:paraId="6BFF65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Потребление за 2022год, Гкал</w:t>
            </w:r>
          </w:p>
        </w:tc>
      </w:tr>
      <w:tr w:rsidR="009F6466" w:rsidRPr="009F6466" w14:paraId="067C13EF" w14:textId="77777777" w:rsidTr="0022327E">
        <w:trPr>
          <w:trHeight w:val="20"/>
        </w:trPr>
        <w:tc>
          <w:tcPr>
            <w:tcW w:w="9634" w:type="dxa"/>
            <w:gridSpan w:val="5"/>
            <w:shd w:val="clear" w:color="auto" w:fill="auto"/>
            <w:noWrap/>
            <w:vAlign w:val="center"/>
            <w:hideMark/>
          </w:tcPr>
          <w:p w14:paraId="1EC855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45358C26" w14:textId="77777777" w:rsidTr="0022327E">
        <w:trPr>
          <w:trHeight w:val="20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61155F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каева, 5а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0BFC0F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Бюджетные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FDB4A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02:31:110211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7AC9FC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1077.13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1D7F7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1077.13</w:t>
            </w:r>
          </w:p>
        </w:tc>
      </w:tr>
      <w:tr w:rsidR="009F6466" w:rsidRPr="009F6466" w14:paraId="3F26C4E1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324E5A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02E86D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9C7B3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6D5115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1996.90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AB3C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1996.90</w:t>
            </w:r>
          </w:p>
        </w:tc>
      </w:tr>
      <w:tr w:rsidR="009F6466" w:rsidRPr="009F6466" w14:paraId="0EB5411C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4D5BB8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52AF47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96413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7F5B02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1092.29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186E2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1092.29</w:t>
            </w:r>
          </w:p>
        </w:tc>
      </w:tr>
      <w:tr w:rsidR="009F6466" w:rsidRPr="009F6466" w14:paraId="677BBF7E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5A8F77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4CE79F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CD50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4473CA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33.76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9316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33.76</w:t>
            </w:r>
          </w:p>
        </w:tc>
      </w:tr>
      <w:tr w:rsidR="009F6466" w:rsidRPr="009F6466" w14:paraId="7E46BFFD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116E3D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4D33C9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6CD16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14DDEF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249.20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14565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249.20</w:t>
            </w:r>
          </w:p>
        </w:tc>
      </w:tr>
      <w:tr w:rsidR="009F6466" w:rsidRPr="009F6466" w14:paraId="58FC4474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7B4054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6E0615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A8066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2ADE44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1307.31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BE706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1307.31</w:t>
            </w:r>
          </w:p>
        </w:tc>
      </w:tr>
      <w:tr w:rsidR="009F6466" w:rsidRPr="009F6466" w14:paraId="255BD07C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60DB04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4D48DE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F899D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5D7EDB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643.79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6A6BA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643.79</w:t>
            </w:r>
          </w:p>
        </w:tc>
      </w:tr>
      <w:tr w:rsidR="009F6466" w:rsidRPr="009F6466" w14:paraId="69BA5667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4E59E5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69D407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62A1C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1898EA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3484.91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D61BD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3484.91</w:t>
            </w:r>
          </w:p>
        </w:tc>
      </w:tr>
      <w:tr w:rsidR="009F6466" w:rsidRPr="009F6466" w14:paraId="518504F4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2C91A8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6B0686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46AC8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3FA2CA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221.31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34B0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221.31</w:t>
            </w:r>
          </w:p>
        </w:tc>
      </w:tr>
      <w:tr w:rsidR="009F6466" w:rsidRPr="009F6466" w14:paraId="6E331F72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771BDC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02F968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53BC4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50F927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64.15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1748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64.15</w:t>
            </w:r>
          </w:p>
        </w:tc>
      </w:tr>
      <w:tr w:rsidR="009F6466" w:rsidRPr="009F6466" w14:paraId="449998F4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3A4A5A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51789F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B90F6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234D4E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1632.01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7C9D2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1632.01</w:t>
            </w:r>
          </w:p>
        </w:tc>
      </w:tr>
      <w:tr w:rsidR="009F6466" w:rsidRPr="009F6466" w14:paraId="49EB156E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538D92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794655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A467B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1CF505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331.55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EE59D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331.55</w:t>
            </w:r>
          </w:p>
        </w:tc>
      </w:tr>
      <w:tr w:rsidR="009F6466" w:rsidRPr="009F6466" w14:paraId="2EE35FBA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5AA1F6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126929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76789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0A2313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78.68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EB2DD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78.68</w:t>
            </w:r>
          </w:p>
        </w:tc>
      </w:tr>
      <w:tr w:rsidR="009F6466" w:rsidRPr="009F6466" w14:paraId="26AA38CF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63DC30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1145ED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2C7F9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0CB692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82.84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30CA1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82.84</w:t>
            </w:r>
          </w:p>
        </w:tc>
      </w:tr>
      <w:tr w:rsidR="009F6466" w:rsidRPr="009F6466" w14:paraId="4307FBC6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6B5226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499829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D6A51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22D891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156.49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95D80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156.49</w:t>
            </w:r>
          </w:p>
        </w:tc>
      </w:tr>
      <w:tr w:rsidR="009F6466" w:rsidRPr="009F6466" w14:paraId="47F13B35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2452B9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14AB72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05C39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3D1058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648.65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72CAC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648.65</w:t>
            </w:r>
          </w:p>
        </w:tc>
      </w:tr>
      <w:tr w:rsidR="009F6466" w:rsidRPr="009F6466" w14:paraId="57A6B9D6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0C7949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240C61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A04EA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79B748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1037.38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75B61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1037.38</w:t>
            </w:r>
          </w:p>
        </w:tc>
      </w:tr>
      <w:tr w:rsidR="009F6466" w:rsidRPr="009F6466" w14:paraId="1C7C32D7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323434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17D243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86B93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520CEC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118.50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4DF7A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118.50</w:t>
            </w:r>
          </w:p>
        </w:tc>
      </w:tr>
      <w:tr w:rsidR="009F6466" w:rsidRPr="009F6466" w14:paraId="0C97FCD2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63B719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026A7F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AA27D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56B63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153.82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80CC2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153.82</w:t>
            </w:r>
          </w:p>
        </w:tc>
      </w:tr>
      <w:tr w:rsidR="009F6466" w:rsidRPr="009F6466" w14:paraId="7BCAFCAD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3DCAB9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252F49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22065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4FE9E6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191.37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B342D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191.37</w:t>
            </w:r>
          </w:p>
        </w:tc>
      </w:tr>
      <w:tr w:rsidR="009F6466" w:rsidRPr="009F6466" w14:paraId="10A877B6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354C7D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527092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39EC4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3CF29C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140.24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26751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140.24</w:t>
            </w:r>
          </w:p>
        </w:tc>
      </w:tr>
      <w:tr w:rsidR="009F6466" w:rsidRPr="009F6466" w14:paraId="1F52D477" w14:textId="77777777" w:rsidTr="0022327E">
        <w:trPr>
          <w:trHeight w:val="20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2A0533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248E9F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E7A08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7A94AF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722.01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50F19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722.01</w:t>
            </w:r>
          </w:p>
        </w:tc>
      </w:tr>
      <w:tr w:rsidR="009F6466" w:rsidRPr="009F6466" w14:paraId="0EFC0F3E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47ADA8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6C1ABD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8F675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02145D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245.97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255C1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245.97</w:t>
            </w:r>
          </w:p>
        </w:tc>
      </w:tr>
      <w:tr w:rsidR="009F6466" w:rsidRPr="009F6466" w14:paraId="52F43872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76E165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4003F2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27466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769291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73.06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FE583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73.06</w:t>
            </w:r>
          </w:p>
        </w:tc>
      </w:tr>
      <w:tr w:rsidR="009F6466" w:rsidRPr="009F6466" w14:paraId="68BF7663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7E265C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20AD36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0004D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16A7E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156.85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15804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156.85</w:t>
            </w:r>
          </w:p>
        </w:tc>
      </w:tr>
      <w:tr w:rsidR="009F6466" w:rsidRPr="009F6466" w14:paraId="79196C87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142DA7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3682BD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09A44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492FB6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62.06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6745C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62.06</w:t>
            </w:r>
          </w:p>
        </w:tc>
      </w:tr>
      <w:tr w:rsidR="009F6466" w:rsidRPr="009F6466" w14:paraId="7051D8A2" w14:textId="77777777" w:rsidTr="0022327E">
        <w:trPr>
          <w:trHeight w:val="20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5F6576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хова, 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27FBE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9CC6D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028A0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2344.68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588E8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2344.68</w:t>
            </w:r>
          </w:p>
        </w:tc>
      </w:tr>
      <w:tr w:rsidR="009F6466" w:rsidRPr="009F6466" w14:paraId="119E72D0" w14:textId="77777777" w:rsidTr="0022327E">
        <w:trPr>
          <w:trHeight w:val="20"/>
        </w:trPr>
        <w:tc>
          <w:tcPr>
            <w:tcW w:w="2547" w:type="dxa"/>
            <w:vMerge/>
            <w:hideMark/>
          </w:tcPr>
          <w:p w14:paraId="0EF0B5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437981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77799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323985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14.17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3D230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14.17</w:t>
            </w:r>
          </w:p>
        </w:tc>
      </w:tr>
      <w:tr w:rsidR="009F6466" w:rsidRPr="009F6466" w14:paraId="07D1A7F7" w14:textId="77777777" w:rsidTr="0022327E">
        <w:trPr>
          <w:trHeight w:val="20"/>
        </w:trPr>
        <w:tc>
          <w:tcPr>
            <w:tcW w:w="2547" w:type="dxa"/>
            <w:shd w:val="clear" w:color="auto" w:fill="auto"/>
            <w:noWrap/>
            <w:hideMark/>
          </w:tcPr>
          <w:p w14:paraId="06A74F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B986B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1639C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657D79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215.19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9AFC9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215.19</w:t>
            </w:r>
          </w:p>
        </w:tc>
      </w:tr>
    </w:tbl>
    <w:p w14:paraId="1125634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25D9B1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3" w:name="_Toc15290329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1.5.5. Описание существующих нормативов потребления тепловой энергии для населения на отопление и горячее водоснабжение</w:t>
      </w:r>
      <w:bookmarkEnd w:id="273"/>
    </w:p>
    <w:p w14:paraId="3C1493F5" w14:textId="77777777" w:rsidR="009F6466" w:rsidRPr="009F6466" w:rsidRDefault="009F6466" w:rsidP="009F64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Нормативы потребления тепловой энергии для населения на отопление представлены в таблице 1.5.5.1.</w:t>
      </w:r>
    </w:p>
    <w:p w14:paraId="7C7CF17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74" w:name="_Toc152903620"/>
      <w:r w:rsidRPr="009F6466">
        <w:rPr>
          <w:rFonts w:ascii="Times New Roman" w:eastAsia="Calibri" w:hAnsi="Times New Roman" w:cs="Times New Roman"/>
          <w:sz w:val="28"/>
          <w:szCs w:val="28"/>
        </w:rPr>
        <w:t>Таблица 1.5.5.1. Нормативы потребления тепловой энергии для населения на отопление</w:t>
      </w:r>
      <w:bookmarkEnd w:id="274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2464"/>
        <w:gridCol w:w="2464"/>
        <w:gridCol w:w="2460"/>
      </w:tblGrid>
      <w:tr w:rsidR="009F6466" w:rsidRPr="009F6466" w14:paraId="34F31175" w14:textId="77777777" w:rsidTr="0022327E">
        <w:trPr>
          <w:trHeight w:val="20"/>
        </w:trPr>
        <w:tc>
          <w:tcPr>
            <w:tcW w:w="12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489622" w14:textId="77777777" w:rsidR="009F6466" w:rsidRPr="009F6466" w:rsidRDefault="009F6466" w:rsidP="009F6466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мног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квартирного (ж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лого) дома</w:t>
            </w:r>
          </w:p>
        </w:tc>
        <w:tc>
          <w:tcPr>
            <w:tcW w:w="371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B474D6" w14:textId="77777777" w:rsidR="009F6466" w:rsidRPr="009F6466" w:rsidRDefault="009F6466" w:rsidP="009F6466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 потребления (Гкал на 1 кв. метр общей площади жилого помещения в месяц)</w:t>
            </w:r>
          </w:p>
        </w:tc>
      </w:tr>
      <w:tr w:rsidR="009F6466" w:rsidRPr="009F6466" w14:paraId="3CA22A64" w14:textId="77777777" w:rsidTr="0022327E">
        <w:trPr>
          <w:trHeight w:val="20"/>
        </w:trPr>
        <w:tc>
          <w:tcPr>
            <w:tcW w:w="1282" w:type="pct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F175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382121" w14:textId="77777777" w:rsidR="009F6466" w:rsidRPr="009F6466" w:rsidRDefault="009F6466" w:rsidP="009F6466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многоквартирные и жилые дома со стенами из камня, кирпича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5BC6BA" w14:textId="77777777" w:rsidR="009F6466" w:rsidRPr="009F6466" w:rsidRDefault="009F6466" w:rsidP="009F6466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многоквартирные и жилые дома со стенами из пан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лей, блоков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E3C250" w14:textId="77777777" w:rsidR="009F6466" w:rsidRPr="009F6466" w:rsidRDefault="009F6466" w:rsidP="009F6466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многоквартирные и жилые дома со стенами из дер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ва, смешанных и других матери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</w:t>
            </w:r>
          </w:p>
        </w:tc>
      </w:tr>
      <w:tr w:rsidR="009F6466" w:rsidRPr="009F6466" w14:paraId="39710C1B" w14:textId="77777777" w:rsidTr="0022327E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410211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Этажность</w:t>
            </w:r>
          </w:p>
        </w:tc>
        <w:tc>
          <w:tcPr>
            <w:tcW w:w="371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F90CE9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многоквартирные и жилые дома до 1999 года постройки включительно</w:t>
            </w:r>
          </w:p>
        </w:tc>
      </w:tr>
      <w:tr w:rsidR="009F6466" w:rsidRPr="009F6466" w14:paraId="42930153" w14:textId="77777777" w:rsidTr="0022327E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A29E5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5617F8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0,050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E286DE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0,052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5CE390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0,048</w:t>
            </w:r>
          </w:p>
        </w:tc>
      </w:tr>
      <w:tr w:rsidR="009F6466" w:rsidRPr="009F6466" w14:paraId="63F7DA4D" w14:textId="77777777" w:rsidTr="0022327E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A6AA4A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DFAA41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0,043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93637E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0,047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5CB77C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0,040</w:t>
            </w:r>
          </w:p>
        </w:tc>
      </w:tr>
      <w:tr w:rsidR="009F6466" w:rsidRPr="009F6466" w14:paraId="41D5D39E" w14:textId="77777777" w:rsidTr="0022327E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7E960A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4EBDD9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0,029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D5FADC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0,032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059946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0,041</w:t>
            </w:r>
          </w:p>
        </w:tc>
      </w:tr>
      <w:tr w:rsidR="009F6466" w:rsidRPr="009F6466" w14:paraId="7BBCAE3C" w14:textId="77777777" w:rsidTr="0022327E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242F49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Этажность</w:t>
            </w:r>
          </w:p>
        </w:tc>
        <w:tc>
          <w:tcPr>
            <w:tcW w:w="371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36EA05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многоквартирные и жилые дома после 1999 года постро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</w:p>
        </w:tc>
      </w:tr>
      <w:tr w:rsidR="009F6466" w:rsidRPr="009F6466" w14:paraId="0B26A08F" w14:textId="77777777" w:rsidTr="0022327E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752DA2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6460D0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0,021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E2F7E8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0,020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4D724C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0,021</w:t>
            </w:r>
          </w:p>
        </w:tc>
      </w:tr>
      <w:tr w:rsidR="009F6466" w:rsidRPr="009F6466" w14:paraId="11876328" w14:textId="77777777" w:rsidTr="0022327E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EA4458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4CDF3A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0,023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1C8630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0,018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54E2A3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0,017</w:t>
            </w:r>
          </w:p>
        </w:tc>
      </w:tr>
      <w:tr w:rsidR="009F6466" w:rsidRPr="009F6466" w14:paraId="73AA686B" w14:textId="77777777" w:rsidTr="0022327E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F3A424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ECABCE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0,025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87D68C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0,018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3EBB76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0,019</w:t>
            </w:r>
          </w:p>
        </w:tc>
      </w:tr>
      <w:tr w:rsidR="009F6466" w:rsidRPr="009F6466" w14:paraId="37804CD3" w14:textId="77777777" w:rsidTr="0022327E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74C6CE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4 - 5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FBC970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0,022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6BD096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0,019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2DF0EC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0,018</w:t>
            </w:r>
          </w:p>
        </w:tc>
      </w:tr>
    </w:tbl>
    <w:p w14:paraId="5010123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398D25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5" w:name="_Toc15290329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1.5.6. Описание сравнения величины договорной и расчетной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нагрузки по зоне действия каждого источника тепловой энергии</w:t>
      </w:r>
      <w:bookmarkEnd w:id="275"/>
    </w:p>
    <w:p w14:paraId="68C9B96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сравнения величины договорной и расчетной тепловой нагру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ки по зоне действия каждого источника тепловой энергии представлено в та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лице 1.5.6.1.</w:t>
      </w:r>
    </w:p>
    <w:p w14:paraId="1DD9A86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76" w:name="_Toc152903621"/>
      <w:r w:rsidRPr="009F6466">
        <w:rPr>
          <w:rFonts w:ascii="Times New Roman" w:eastAsia="Calibri" w:hAnsi="Times New Roman" w:cs="Times New Roman"/>
          <w:sz w:val="28"/>
          <w:szCs w:val="28"/>
        </w:rPr>
        <w:t>Таблица 1.5.6.1 Описание сравнения величины договорной и расчетной тепловой нагрузки по зоне действия каждого источника тепловой энергии, Гкал/ч</w:t>
      </w:r>
      <w:bookmarkEnd w:id="276"/>
    </w:p>
    <w:tbl>
      <w:tblPr>
        <w:tblW w:w="5000" w:type="pct"/>
        <w:tblLook w:val="0000" w:firstRow="0" w:lastRow="0" w:firstColumn="0" w:lastColumn="0" w:noHBand="0" w:noVBand="0"/>
      </w:tblPr>
      <w:tblGrid>
        <w:gridCol w:w="524"/>
        <w:gridCol w:w="4243"/>
        <w:gridCol w:w="1411"/>
        <w:gridCol w:w="1617"/>
        <w:gridCol w:w="2058"/>
      </w:tblGrid>
      <w:tr w:rsidR="009F6466" w:rsidRPr="009F6466" w14:paraId="1CA0E978" w14:textId="77777777" w:rsidTr="0022327E">
        <w:trPr>
          <w:trHeight w:val="20"/>
          <w:tblHeader/>
        </w:trPr>
        <w:tc>
          <w:tcPr>
            <w:tcW w:w="26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21EACBF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 пп</w:t>
            </w:r>
          </w:p>
        </w:tc>
        <w:tc>
          <w:tcPr>
            <w:tcW w:w="21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D5E4BE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5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52033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2022 год</w:t>
            </w:r>
          </w:p>
        </w:tc>
      </w:tr>
      <w:tr w:rsidR="009F6466" w:rsidRPr="009F6466" w14:paraId="12B9B8AA" w14:textId="77777777" w:rsidTr="0022327E">
        <w:trPr>
          <w:trHeight w:val="20"/>
          <w:tblHeader/>
        </w:trPr>
        <w:tc>
          <w:tcPr>
            <w:tcW w:w="26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96920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5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2DAE0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38C95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Расчетная нагрузка, Гкал/ч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4F55E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Договорная нагрузка, Гкал/ч</w:t>
            </w:r>
          </w:p>
        </w:tc>
        <w:tc>
          <w:tcPr>
            <w:tcW w:w="10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5C454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Разница ра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четной нагру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ки к подкл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ю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ченной, Гкал/ч</w:t>
            </w:r>
          </w:p>
        </w:tc>
      </w:tr>
      <w:tr w:rsidR="009F6466" w:rsidRPr="009F6466" w14:paraId="1F219536" w14:textId="77777777" w:rsidTr="0022327E">
        <w:trPr>
          <w:trHeight w:val="20"/>
        </w:trPr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E05D4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29F6F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Котельная, ул. Тукаева, 5а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B4442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67722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10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D5476A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9F6466" w:rsidRPr="009F6466" w14:paraId="1193D668" w14:textId="77777777" w:rsidTr="0022327E">
        <w:trPr>
          <w:trHeight w:val="20"/>
        </w:trPr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5FB14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E0C86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Котельная, ул. М. Гафури, 22/2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35DDA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440B3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10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832D7F6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9F6466" w:rsidRPr="009F6466" w14:paraId="5F6CF846" w14:textId="77777777" w:rsidTr="0022327E">
        <w:trPr>
          <w:trHeight w:val="20"/>
        </w:trPr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505AE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7E35D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Котельная, ул. Чехова, 9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A4A11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83B81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10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3F88B9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9F6466" w:rsidRPr="009F6466" w14:paraId="3CAD86C7" w14:textId="77777777" w:rsidTr="0022327E">
        <w:trPr>
          <w:trHeight w:val="20"/>
        </w:trPr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D71D0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43757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Котельная, ул. Султан-Галиева, 20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BEB55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FF6D7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10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FD8393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14:paraId="68185B2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96EDA3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7" w:name="_Toc15290329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Часть 6 Балансы тепловой мощности и тепловой нагрузки</w:t>
      </w:r>
      <w:bookmarkEnd w:id="277"/>
    </w:p>
    <w:p w14:paraId="7CB6360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8" w:name="_Toc15290329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1.6.1 Описание балансов установленной, располагаемой тепловой мощности и тепловой мощности нетто, потерь тепловой мощности в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ловых сетях и расчетной тепловой нагрузки по каждому источнику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</w:t>
      </w:r>
      <w:bookmarkEnd w:id="278"/>
    </w:p>
    <w:p w14:paraId="7543F11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1.6.1.1. представлен тепловой баланс систем теплоснабжения за 2022 год актуализации схемы теплоснабжения.</w:t>
      </w:r>
    </w:p>
    <w:p w14:paraId="4A8559C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9" w:name="_Toc152903295"/>
      <w:bookmarkStart w:id="280" w:name="sub_11515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1.6.2 Описание резервов и дефицитов тепловой мощности нетто по каждому источнику тепловой энергии</w:t>
      </w:r>
      <w:bookmarkEnd w:id="279"/>
    </w:p>
    <w:p w14:paraId="78D1C6F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резервов и дефицитов тепловой мощности нетто по каждому источнику тепловой энергии представлено в таблице 1.6.2.1.</w:t>
      </w:r>
    </w:p>
    <w:p w14:paraId="22CBAB6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81" w:name="_Toc152903622"/>
      <w:r w:rsidRPr="009F6466">
        <w:rPr>
          <w:rFonts w:ascii="Times New Roman" w:eastAsia="Calibri" w:hAnsi="Times New Roman" w:cs="Times New Roman"/>
          <w:sz w:val="28"/>
          <w:szCs w:val="28"/>
        </w:rPr>
        <w:t>Таблица 1.6.2.1. Описание резервов и дефицитов тепловой мощности нетто по каждому источнику тепловой энергии, Гкал/ч</w:t>
      </w:r>
      <w:bookmarkEnd w:id="281"/>
    </w:p>
    <w:tbl>
      <w:tblPr>
        <w:tblW w:w="9799" w:type="dxa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388"/>
        <w:gridCol w:w="1641"/>
        <w:gridCol w:w="1379"/>
        <w:gridCol w:w="1739"/>
      </w:tblGrid>
      <w:tr w:rsidR="009F6466" w:rsidRPr="009F6466" w14:paraId="685B8A3A" w14:textId="77777777" w:rsidTr="0022327E">
        <w:trPr>
          <w:trHeight w:val="20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A8F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273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6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BE7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2139820D" w14:textId="77777777" w:rsidTr="0022327E">
        <w:trPr>
          <w:trHeight w:val="20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2CF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A7C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39A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мо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 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тельной нетто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BC16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присоед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ненная тепловая нагрузка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835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мощн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 в тепловой сети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F5D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зерв/дефицит тепловой мощности нетто</w:t>
            </w:r>
          </w:p>
        </w:tc>
      </w:tr>
      <w:tr w:rsidR="009F6466" w:rsidRPr="009F6466" w14:paraId="295C05F6" w14:textId="77777777" w:rsidTr="0022327E">
        <w:trPr>
          <w:trHeight w:val="20"/>
        </w:trPr>
        <w:tc>
          <w:tcPr>
            <w:tcW w:w="97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EFC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1EEBE85D" w14:textId="77777777" w:rsidTr="0022327E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D85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50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7A9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9.894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074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B62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70F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</w:tr>
      <w:tr w:rsidR="009F6466" w:rsidRPr="009F6466" w14:paraId="6939FF27" w14:textId="77777777" w:rsidTr="0022327E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E08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87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B88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43C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95B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3DE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</w:tr>
      <w:tr w:rsidR="009F6466" w:rsidRPr="009F6466" w14:paraId="19547FB2" w14:textId="77777777" w:rsidTr="0022327E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E7B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FC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008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3.199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EB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22C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EC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</w:tr>
      <w:tr w:rsidR="009F6466" w:rsidRPr="009F6466" w14:paraId="42D235A7" w14:textId="77777777" w:rsidTr="0022327E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392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B3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6D2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0.171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D93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E1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71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</w:tr>
    </w:tbl>
    <w:p w14:paraId="156123F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AE25A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5E67C5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82" w:name="_Toc152903623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1.6.1.1. Тепловой баланс системы теплоснабжения за 2022 год актуализации схемы теплоснабжения, Гкал/ч</w:t>
      </w:r>
      <w:bookmarkEnd w:id="282"/>
    </w:p>
    <w:tbl>
      <w:tblPr>
        <w:tblW w:w="5105" w:type="pct"/>
        <w:tblLook w:val="04A0" w:firstRow="1" w:lastRow="0" w:firstColumn="1" w:lastColumn="0" w:noHBand="0" w:noVBand="1"/>
      </w:tblPr>
      <w:tblGrid>
        <w:gridCol w:w="8611"/>
        <w:gridCol w:w="1539"/>
        <w:gridCol w:w="1693"/>
        <w:gridCol w:w="1530"/>
        <w:gridCol w:w="1726"/>
      </w:tblGrid>
      <w:tr w:rsidR="009F6466" w:rsidRPr="009F6466" w14:paraId="1A6E1245" w14:textId="77777777" w:rsidTr="0022327E">
        <w:trPr>
          <w:trHeight w:val="20"/>
          <w:tblHeader/>
        </w:trPr>
        <w:tc>
          <w:tcPr>
            <w:tcW w:w="28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bookmarkEnd w:id="280"/>
          <w:p w14:paraId="463CC9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214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7BB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4ADCECC2" w14:textId="77777777" w:rsidTr="0022327E">
        <w:trPr>
          <w:trHeight w:val="20"/>
          <w:tblHeader/>
        </w:trPr>
        <w:tc>
          <w:tcPr>
            <w:tcW w:w="285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FB3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455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226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C3C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6E8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35FA7507" w14:textId="77777777" w:rsidTr="0022327E">
        <w:trPr>
          <w:trHeight w:val="20"/>
          <w:tblHeader/>
        </w:trPr>
        <w:tc>
          <w:tcPr>
            <w:tcW w:w="28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3B8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701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96F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928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E30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6E21E88F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869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7E9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900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955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D5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</w:tr>
      <w:tr w:rsidR="009F6466" w:rsidRPr="009F6466" w14:paraId="6707F905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3A4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тепловой мощности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686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814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9D6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6F3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2AEEA5AE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923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A9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ED6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FEC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638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</w:tr>
      <w:tr w:rsidR="009F6466" w:rsidRPr="009F6466" w14:paraId="1DB2C3A2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6D6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тепла на собственные нужды в горячей воде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087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6EC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B3D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3B5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31051255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7D3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в тепловых сетях в горячей воде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810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8FC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C99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B9A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3AB6E529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D20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2C4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FE9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F3F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7BB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493DD8A7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23A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BFE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963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427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B10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72496B5C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D67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расчетная тепловая нагрузка в горячей воде (на 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лекторах станции), в том числе: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0CA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AFC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F1F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0A6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0EA85F8C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8AC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6AD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957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0E0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792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13CA333A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647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F7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BCD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CAD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AC7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7E4DFCC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BFE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24A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7EA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9C8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AAD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7ED854DD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A5F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A8C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C82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0F5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2B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</w:tr>
      <w:tr w:rsidR="009F6466" w:rsidRPr="009F6466" w14:paraId="0EEBE2C2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CAE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9D1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81F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EDB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B8A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</w:tr>
      <w:tr w:rsidR="009F6466" w:rsidRPr="009F6466" w14:paraId="28343775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6D2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 нетто (с учетом затрат на со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ственные нужды станции) при аварийном выводе самого мощного котла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D9C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-0.428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E50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3.482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EC7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-0.291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768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-0.075</w:t>
            </w:r>
          </w:p>
        </w:tc>
      </w:tr>
      <w:tr w:rsidR="009F6466" w:rsidRPr="009F6466" w14:paraId="72BBE4BC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04B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Максимально допустимое значение тепловой нагрузки на коллект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рах станции при аварийном выводе самого мощного пикового 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ла/турбоагрегата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649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4.872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C9A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2.560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90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-0.001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FA1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-0.001</w:t>
            </w:r>
          </w:p>
        </w:tc>
      </w:tr>
      <w:tr w:rsidR="009F6466" w:rsidRPr="009F6466" w14:paraId="4EC41FD1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2F8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EFB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ABE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815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3F5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</w:tr>
      <w:tr w:rsidR="009F6466" w:rsidRPr="009F6466" w14:paraId="2CA7B2E7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57C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Плотность тепловой нагрузки, Гкал/ч/га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3EF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A6F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0F9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98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</w:tr>
      <w:tr w:rsidR="009F6466" w:rsidRPr="009F6466" w14:paraId="70279785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700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Максимальный фактический радиус теплоснабжения, м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F1B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685.000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EF9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350.000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A19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454.000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306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30.000</w:t>
            </w:r>
          </w:p>
        </w:tc>
      </w:tr>
      <w:tr w:rsidR="009F6466" w:rsidRPr="009F6466" w14:paraId="082E83A0" w14:textId="77777777" w:rsidTr="0022327E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CAE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 сетей, кв. м.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232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1349.550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569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138.950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B9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196.800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BD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4.800</w:t>
            </w:r>
          </w:p>
        </w:tc>
      </w:tr>
    </w:tbl>
    <w:p w14:paraId="7B7C528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77418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591B0B7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3" w:name="_Toc15290329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точника тепловой энергии к потребителю</w:t>
      </w:r>
      <w:bookmarkEnd w:id="283"/>
    </w:p>
    <w:p w14:paraId="7D93286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Системы централизованного теплоснабжения запроектированы на кач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ственное регулирование отпуска тепловой энергии потребителям.</w:t>
      </w:r>
    </w:p>
    <w:p w14:paraId="1181A0E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сложившихся условиях, при существующих температурных и гидра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лических режимах работы системы теплоснабжения, осложнения ситуации с обеспечением качественного теплоснабжения потребителей не наблюдалось.</w:t>
      </w:r>
    </w:p>
    <w:p w14:paraId="3507963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4" w:name="_Toc15290329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1.6.4 Описание причины возникновения дефицитов тепловой мощн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сти и последствий влияния дефицитов на качество теплоснабжения</w:t>
      </w:r>
      <w:bookmarkEnd w:id="284"/>
    </w:p>
    <w:p w14:paraId="7F1A87F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Дефициты тепловой мощности не выявлены.</w:t>
      </w:r>
    </w:p>
    <w:p w14:paraId="37DEA2E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5" w:name="_Toc15290329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1.6.5 Описание резервов тепловой мощности нетто источников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ловой энергии и возможностей расширения технологических зон действия источников тепловой энергии с резервами тепловой мощности нетто в 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ны действия с дефицитом тепловой мощности</w:t>
      </w:r>
      <w:bookmarkEnd w:id="285"/>
    </w:p>
    <w:p w14:paraId="731BB30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мощности.</w:t>
      </w:r>
    </w:p>
    <w:p w14:paraId="08B1231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6" w:name="_Toc15290329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7 Балансы теплоносителя</w:t>
      </w:r>
      <w:bookmarkEnd w:id="286"/>
    </w:p>
    <w:p w14:paraId="0E9AE3C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7" w:name="_Toc15290330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1.7.1 Описание балансов производительности водоподготовительных установок теплоносителя для тепловых сетей и максимального потребл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теплоносителя в теплоиспользующих установках потребителей в пе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спективных зонах действия систем теплоснабжения и источников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энергии, в том числе работающих на единую тепловую сеть</w:t>
      </w:r>
      <w:bookmarkEnd w:id="287"/>
    </w:p>
    <w:p w14:paraId="6720D6E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балансов производительности водоподготовительных устан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вок теплоносителя для тепловых сетей и максимального потребления теплон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 представлено в таблице 1.7.1.1.</w:t>
      </w:r>
    </w:p>
    <w:p w14:paraId="71E2448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88" w:name="_Toc152903624"/>
      <w:r w:rsidRPr="009F6466">
        <w:rPr>
          <w:rFonts w:ascii="Times New Roman" w:eastAsia="Calibri" w:hAnsi="Times New Roman" w:cs="Times New Roman"/>
          <w:sz w:val="28"/>
          <w:szCs w:val="28"/>
        </w:rPr>
        <w:t>Таблица 1.7.1.1. Описание балансов производительности водоподготов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тельных установок теплоносителя для тепловых сетей и максимального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</w:r>
      <w:bookmarkEnd w:id="288"/>
    </w:p>
    <w:tbl>
      <w:tblPr>
        <w:tblW w:w="5000" w:type="pct"/>
        <w:tblLook w:val="04A0" w:firstRow="1" w:lastRow="0" w:firstColumn="1" w:lastColumn="0" w:noHBand="0" w:noVBand="1"/>
      </w:tblPr>
      <w:tblGrid>
        <w:gridCol w:w="7234"/>
        <w:gridCol w:w="2619"/>
      </w:tblGrid>
      <w:tr w:rsidR="009F6466" w:rsidRPr="009F6466" w14:paraId="77CD152F" w14:textId="77777777" w:rsidTr="0022327E">
        <w:trPr>
          <w:trHeight w:val="585"/>
          <w:tblHeader/>
        </w:trPr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C91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0DD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0DD5B990" w14:textId="77777777" w:rsidTr="0022327E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A7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333BACFD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76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20E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2577.91</w:t>
            </w:r>
          </w:p>
        </w:tc>
      </w:tr>
      <w:tr w:rsidR="009F6466" w:rsidRPr="009F6466" w14:paraId="408B1727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39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24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2577.91</w:t>
            </w:r>
          </w:p>
        </w:tc>
      </w:tr>
      <w:tr w:rsidR="009F6466" w:rsidRPr="009F6466" w14:paraId="6907970D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0A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4FB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5D6D7F2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B5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2F8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F43921B" w14:textId="77777777" w:rsidTr="0022327E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28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Котельная, ул. М. Гафури, 22/2</w:t>
            </w:r>
          </w:p>
        </w:tc>
      </w:tr>
      <w:tr w:rsidR="009F6466" w:rsidRPr="009F6466" w14:paraId="29805738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03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562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208.4084</w:t>
            </w:r>
          </w:p>
        </w:tc>
      </w:tr>
      <w:tr w:rsidR="009F6466" w:rsidRPr="009F6466" w14:paraId="5FC9905A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B9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628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208.4084</w:t>
            </w:r>
          </w:p>
        </w:tc>
      </w:tr>
      <w:tr w:rsidR="009F6466" w:rsidRPr="009F6466" w14:paraId="49B0335F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BB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F23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BF19D1C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AC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7BE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A6ABF5E" w14:textId="77777777" w:rsidTr="0022327E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06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42881816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5C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3F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262.66</w:t>
            </w:r>
          </w:p>
        </w:tc>
      </w:tr>
      <w:tr w:rsidR="009F6466" w:rsidRPr="009F6466" w14:paraId="47D714F4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DD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6E6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262.66</w:t>
            </w:r>
          </w:p>
        </w:tc>
      </w:tr>
      <w:tr w:rsidR="009F6466" w:rsidRPr="009F6466" w14:paraId="146EA4F3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A7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D82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F1623BF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A8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35A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13D713F" w14:textId="77777777" w:rsidTr="0022327E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43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67695282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5E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F81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5.01</w:t>
            </w:r>
          </w:p>
        </w:tc>
      </w:tr>
      <w:tr w:rsidR="009F6466" w:rsidRPr="009F6466" w14:paraId="26763E28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33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E1D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5.01</w:t>
            </w:r>
          </w:p>
        </w:tc>
      </w:tr>
      <w:tr w:rsidR="009F6466" w:rsidRPr="009F6466" w14:paraId="67141303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46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3DD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E3DEA6A" w14:textId="77777777" w:rsidTr="0022327E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A4B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D9A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</w:tbl>
    <w:p w14:paraId="78568EE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B59FD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9" w:name="_Toc15290330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1.7.2 Описание балансов производительности водоподготовительных установок теплоносителя для тепловых сетей и максимального потребл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теплоносителя в аварийных режимах систем теплоснабжения</w:t>
      </w:r>
      <w:bookmarkEnd w:id="289"/>
    </w:p>
    <w:p w14:paraId="71C2E10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балансов производительности водоподготовительных устан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вок теплоносителя для тепловых сетей и максимального потребления теплон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сителя в аварийных режимах систем теплоснабжения представлено в таблице 1.7.2.1.</w:t>
      </w:r>
    </w:p>
    <w:p w14:paraId="5C400AD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90" w:name="_Toc152903625"/>
      <w:r w:rsidRPr="009F6466">
        <w:rPr>
          <w:rFonts w:ascii="Times New Roman" w:eastAsia="Calibri" w:hAnsi="Times New Roman" w:cs="Times New Roman"/>
          <w:sz w:val="28"/>
          <w:szCs w:val="28"/>
        </w:rPr>
        <w:t>Таблица 1.7.2.1. Описание балансов производительности водоподготов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тельных установок теплоносителя для тепловых сетей и максимального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требления теплоносителя в аварийных режимах систем теплоснабжения</w:t>
      </w:r>
      <w:bookmarkEnd w:id="290"/>
    </w:p>
    <w:tbl>
      <w:tblPr>
        <w:tblW w:w="5000" w:type="pct"/>
        <w:tblLook w:val="04A0" w:firstRow="1" w:lastRow="0" w:firstColumn="1" w:lastColumn="0" w:noHBand="0" w:noVBand="1"/>
      </w:tblPr>
      <w:tblGrid>
        <w:gridCol w:w="5892"/>
        <w:gridCol w:w="2132"/>
        <w:gridCol w:w="1829"/>
      </w:tblGrid>
      <w:tr w:rsidR="009F6466" w:rsidRPr="009F6466" w14:paraId="19EEF05E" w14:textId="77777777" w:rsidTr="0022327E">
        <w:trPr>
          <w:trHeight w:val="20"/>
          <w:tblHeader/>
        </w:trPr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D65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269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изм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рения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2A4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41EA9C03" w14:textId="77777777" w:rsidTr="0022327E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7FC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216389DF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FF9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931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C04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</w:tr>
      <w:tr w:rsidR="009F6466" w:rsidRPr="009F6466" w14:paraId="3E6E8951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D05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48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FB8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2.000</w:t>
            </w:r>
          </w:p>
        </w:tc>
      </w:tr>
      <w:tr w:rsidR="009F6466" w:rsidRPr="009F6466" w14:paraId="02DF6893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6C8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баков-аккумуляторов теплонос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191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944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5A3449C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B80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8470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9EE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4AD7F14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C1D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38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1A1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67599940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0E4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AC1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E68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75CABC84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91B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A2C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FDA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770089BC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F14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F54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AF4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8273FCB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0E6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9F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4F9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73DF822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723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Объем аварийной подпитки (химически не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работанной и не деаэрированной водой)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BD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CCA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373D62B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50F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21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C93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4.59158585</w:t>
            </w:r>
          </w:p>
        </w:tc>
      </w:tr>
      <w:tr w:rsidR="009F6466" w:rsidRPr="009F6466" w14:paraId="60962581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C1F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80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BA2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91.831717</w:t>
            </w:r>
          </w:p>
        </w:tc>
      </w:tr>
      <w:tr w:rsidR="009F6466" w:rsidRPr="009F6466" w14:paraId="077BC715" w14:textId="77777777" w:rsidTr="0022327E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9A3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М. Гафури, 22/2</w:t>
            </w:r>
          </w:p>
        </w:tc>
      </w:tr>
      <w:tr w:rsidR="009F6466" w:rsidRPr="009F6466" w14:paraId="7A171B97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12B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E51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E8A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</w:tr>
      <w:tr w:rsidR="009F6466" w:rsidRPr="009F6466" w14:paraId="0ECE4DAD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A69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640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706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</w:t>
            </w:r>
          </w:p>
        </w:tc>
      </w:tr>
      <w:tr w:rsidR="009F6466" w:rsidRPr="009F6466" w14:paraId="4EEC9A55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69C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баков-аккумуляторов теплонос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D1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2C1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43E6323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987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54F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877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E1569C8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E21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6D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FDF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2642E96A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7DF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FD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1C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6DBD920B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14C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48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8B3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44BF833C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896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32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43E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F9E9F20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A6C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17D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D3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F394AD4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B55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аварийной подпитки (химически не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работанной и не деаэрированной водой)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0F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230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B6E3F8B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877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32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6C4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4.9669822</w:t>
            </w:r>
          </w:p>
        </w:tc>
      </w:tr>
      <w:tr w:rsidR="009F6466" w:rsidRPr="009F6466" w14:paraId="0E3D459A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8AA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B6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67B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99.339644</w:t>
            </w:r>
          </w:p>
        </w:tc>
      </w:tr>
      <w:tr w:rsidR="009F6466" w:rsidRPr="009F6466" w14:paraId="2C986E90" w14:textId="77777777" w:rsidTr="0022327E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3DE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60578981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64C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E5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EC0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</w:tr>
      <w:tr w:rsidR="009F6466" w:rsidRPr="009F6466" w14:paraId="07F30772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2F7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4C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4D0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</w:t>
            </w:r>
          </w:p>
        </w:tc>
      </w:tr>
      <w:tr w:rsidR="009F6466" w:rsidRPr="009F6466" w14:paraId="4073C9A2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163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баков-аккумуляторов теплонос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7C8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D9B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9FB44F6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B33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CF1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719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320D3EE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168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66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F22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0C1FA8C1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F2F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32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60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75A48686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9AC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15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716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56F42AC3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9B9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B9E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4FF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F20C581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955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C73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1E0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89E467B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5CC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аварийной подпитки (химически не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работанной и не деаэрированной водой)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D8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126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A4F0842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291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E4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6DD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4.9583868</w:t>
            </w:r>
          </w:p>
        </w:tc>
      </w:tr>
      <w:tr w:rsidR="009F6466" w:rsidRPr="009F6466" w14:paraId="434C7D4F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C7B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7E2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BAF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99.167736</w:t>
            </w:r>
          </w:p>
        </w:tc>
      </w:tr>
      <w:tr w:rsidR="009F6466" w:rsidRPr="009F6466" w14:paraId="2ECA3DBB" w14:textId="77777777" w:rsidTr="0022327E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014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4220E938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EF1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ED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5A1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C34A042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FDC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40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75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0D82591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4C5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Количество баков-аккумуляторов теплонос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F7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E19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FB54901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606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849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70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D4F718B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E7D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5A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393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439F2728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3B0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96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5FB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3372C070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DF6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7C3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DB4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01C7B076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D68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9C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EAB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0896DA1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95D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38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E7A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0621B36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F6F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аварийной подпитки (химически не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работанной и не деаэрированной водой)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C3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F2E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0DBE885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ACE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32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49E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3A08F4B" w14:textId="77777777" w:rsidTr="0022327E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3F9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470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6AD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14:paraId="51A6087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99E828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1" w:name="_Toc15290330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8 Топливные балансы источников тепловой энергии и система обеспечения топливом</w:t>
      </w:r>
      <w:bookmarkEnd w:id="291"/>
    </w:p>
    <w:p w14:paraId="01019C8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2" w:name="_Toc15290330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1.8.1. Описание видов и количества используемого основного топл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 для каждого источника тепловой энергии</w:t>
      </w:r>
      <w:bookmarkEnd w:id="292"/>
    </w:p>
    <w:p w14:paraId="35DFB99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видов и количества используемого основного топлива для ка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дого источника тепловой энергии представлено в таблице 1.8.1.1.</w:t>
      </w:r>
    </w:p>
    <w:p w14:paraId="62DEE28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Топливный баланс систем теплоснабжения представлен в таблице 1.8.1.2.</w:t>
      </w:r>
    </w:p>
    <w:p w14:paraId="1BA5BEE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3" w:name="_Toc15290330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1.8.2. Описание видов резервного и аварийного топлива и возможн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сти их обеспечения в соответствии с нормативными требованиями</w:t>
      </w:r>
      <w:bookmarkEnd w:id="293"/>
    </w:p>
    <w:p w14:paraId="40992D3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Резервный вид топлива на источник тепловой энергии (Котельная, ул. Ту-каева, 5а) - дизельное топливо. </w:t>
      </w:r>
    </w:p>
    <w:p w14:paraId="4F68382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Источник обеспечивается резервным топливом в соответствии с норм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тивными требованиями.</w:t>
      </w:r>
    </w:p>
    <w:p w14:paraId="6C3FDBB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4" w:name="_Toc15290330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1.8.3. Описание особенностей характеристик видов топлива в зав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симости от мест поставки</w:t>
      </w:r>
      <w:bookmarkEnd w:id="294"/>
    </w:p>
    <w:p w14:paraId="68DD766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Физико-химические показатели природного газа, используемого для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изводства тепловой энергии:</w:t>
      </w:r>
    </w:p>
    <w:p w14:paraId="1314A67D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F6466">
        <w:rPr>
          <w:rFonts w:ascii="Times New Roman" w:eastAsia="Calibri" w:hAnsi="Times New Roman" w:cs="Times New Roman"/>
          <w:sz w:val="28"/>
          <w:szCs w:val="28"/>
        </w:rPr>
        <w:t>Н4 – 97,64%;</w:t>
      </w:r>
    </w:p>
    <w:p w14:paraId="1A43C50E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С2Н6 - 0,1%;</w:t>
      </w:r>
    </w:p>
    <w:p w14:paraId="34EB740B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С3Н8 - 0,01%;</w:t>
      </w:r>
    </w:p>
    <w:p w14:paraId="47CF8830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СО2 – 0,3%;</w:t>
      </w:r>
    </w:p>
    <w:p w14:paraId="7FA86A22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Н2S – отсутствует;</w:t>
      </w:r>
    </w:p>
    <w:p w14:paraId="7AFC8C3D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N2+редкие газы – 1,95%;</w:t>
      </w:r>
    </w:p>
    <w:p w14:paraId="459D03F6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Плотность – 0,73 кг/куб. м. (при нормальных условиях).</w:t>
      </w:r>
    </w:p>
    <w:p w14:paraId="33ADBB5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Теплота сгорания (низшая) – 36000кДж/куб. м.</w:t>
      </w:r>
    </w:p>
    <w:p w14:paraId="2AF8398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FC3590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95" w:name="_Toc15290362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1.8.1.1. Описание видов и количества используемого основного топлива для каждого источника тепловой энергии</w:t>
      </w:r>
      <w:bookmarkEnd w:id="295"/>
    </w:p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2599"/>
        <w:gridCol w:w="1611"/>
        <w:gridCol w:w="2027"/>
        <w:gridCol w:w="1820"/>
        <w:gridCol w:w="1820"/>
        <w:gridCol w:w="1430"/>
        <w:gridCol w:w="1820"/>
        <w:gridCol w:w="1332"/>
      </w:tblGrid>
      <w:tr w:rsidR="009F6466" w:rsidRPr="009F6466" w14:paraId="7FFD537B" w14:textId="77777777" w:rsidTr="0022327E">
        <w:trPr>
          <w:trHeight w:val="20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BB7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CF9F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EEB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314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Остаток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 на начало года, т. нат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рального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лива, тыс. куб.м.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63A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Приход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 за год, т. натурал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тыс. куб.м.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0F6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Всего, т. натуральн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топлива, тыс. куб.м.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534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Всего, в т. усло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86F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Остаток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лива, т. натуральн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топлива, тыс. куб.м.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99D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Низшая теплота сгор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ния, ккал/кг</w:t>
            </w:r>
          </w:p>
        </w:tc>
      </w:tr>
      <w:tr w:rsidR="009F6466" w:rsidRPr="009F6466" w14:paraId="12686837" w14:textId="77777777" w:rsidTr="0022327E">
        <w:trPr>
          <w:trHeight w:val="20"/>
        </w:trPr>
        <w:tc>
          <w:tcPr>
            <w:tcW w:w="1513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89E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2C7F9AE0" w14:textId="77777777" w:rsidTr="0022327E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2AE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42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каева, 5а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E9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294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E70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1505.16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781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1505.16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1C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1634.17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129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83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557BBEF3" w14:textId="77777777" w:rsidTr="0022327E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55D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18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84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765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4DA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200.07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D1F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200.07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232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217.22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BDB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25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3DFC3934" w14:textId="77777777" w:rsidTr="0022327E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94C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8E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хова, 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3E34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234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448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316.89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D2F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316.89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369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344.06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BFA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903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7B75F25F" w14:textId="77777777" w:rsidTr="0022327E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B67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54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4A6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49A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585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38.48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C4D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38.48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712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41.78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EBD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0A2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</w:tbl>
    <w:p w14:paraId="76E015C7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0DB0697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96" w:name="_Toc15290362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1.8.1.2. Топливный баланс систем теплоснабжения сельского поселения</w:t>
      </w:r>
      <w:bookmarkEnd w:id="296"/>
    </w:p>
    <w:tbl>
      <w:tblPr>
        <w:tblW w:w="5207" w:type="pct"/>
        <w:tblLook w:val="04A0" w:firstRow="1" w:lastRow="0" w:firstColumn="1" w:lastColumn="0" w:noHBand="0" w:noVBand="1"/>
      </w:tblPr>
      <w:tblGrid>
        <w:gridCol w:w="3302"/>
        <w:gridCol w:w="1829"/>
        <w:gridCol w:w="1829"/>
        <w:gridCol w:w="1599"/>
        <w:gridCol w:w="1538"/>
        <w:gridCol w:w="1967"/>
        <w:gridCol w:w="1829"/>
        <w:gridCol w:w="1505"/>
      </w:tblGrid>
      <w:tr w:rsidR="009F6466" w:rsidRPr="009F6466" w14:paraId="3470F43B" w14:textId="77777777" w:rsidTr="0022327E">
        <w:trPr>
          <w:trHeight w:val="20"/>
        </w:trPr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A72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Баланс топлива за год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C71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Остаток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 на начало года, т. натурал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тыс. куб.м.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C23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Приход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 за год, т. натурал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тыс. куб.м.</w:t>
            </w:r>
          </w:p>
        </w:tc>
        <w:tc>
          <w:tcPr>
            <w:tcW w:w="16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6472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Израсходовано топлива, т. условного топлива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F3F77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Остаток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лива, т. натурального топлива, тыс. куб.м</w:t>
            </w:r>
          </w:p>
        </w:tc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06A2DE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Низшая теплота сгорания, ккал/кг</w:t>
            </w:r>
          </w:p>
        </w:tc>
      </w:tr>
      <w:tr w:rsidR="009F6466" w:rsidRPr="009F6466" w14:paraId="5736E550" w14:textId="77777777" w:rsidTr="0022327E">
        <w:trPr>
          <w:trHeight w:val="2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63D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99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AFE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0B4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никах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энергии на отпуск тепловой энергии</w:t>
            </w:r>
          </w:p>
        </w:tc>
        <w:tc>
          <w:tcPr>
            <w:tcW w:w="1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032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ТЭЦ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1E6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B5E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5F4DAC63" w14:textId="77777777" w:rsidTr="0022327E">
        <w:trPr>
          <w:trHeight w:val="2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19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EDC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143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549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0CB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отпуск тепловой энергии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2A4D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отпуск электрической энергии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B4C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0E86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12BBC907" w14:textId="77777777" w:rsidTr="0022327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3CE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18BE47AF" w14:textId="77777777" w:rsidTr="0022327E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CE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природный газ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071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6F2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2060.608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8A7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2237.232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0EDC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szCs w:val="24"/>
                <w:lang w:eastAsia="ru-RU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7C931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szCs w:val="24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E2A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8B8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65624BE8" w14:textId="77777777" w:rsidTr="0022327E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BB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016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3D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2060.608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FC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2237.232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CD08C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szCs w:val="24"/>
                <w:lang w:eastAsia="ru-RU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964FF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szCs w:val="24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478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36B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0706E75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E4AE5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16014E5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7" w:name="_Toc15290330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1.8.4. Описание использования местных видов топлива</w:t>
      </w:r>
      <w:bookmarkEnd w:id="297"/>
    </w:p>
    <w:p w14:paraId="4B2760C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Местные виды топлива не используются.</w:t>
      </w:r>
    </w:p>
    <w:p w14:paraId="40B8B83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8" w:name="_Toc15290330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298"/>
    </w:p>
    <w:p w14:paraId="097EF9F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1.8.5.1. представлено описание видов топлива, их доли и зн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чения низшей теплоты сгорания топлива, используемых для производства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 по каждой системе теплоснабжения</w:t>
      </w:r>
    </w:p>
    <w:p w14:paraId="6748E54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99" w:name="_Toc152903628"/>
      <w:r w:rsidRPr="009F6466">
        <w:rPr>
          <w:rFonts w:ascii="Times New Roman" w:eastAsia="Calibri" w:hAnsi="Times New Roman" w:cs="Times New Roman"/>
          <w:sz w:val="28"/>
          <w:szCs w:val="28"/>
        </w:rPr>
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299"/>
    </w:p>
    <w:tbl>
      <w:tblPr>
        <w:tblW w:w="9670" w:type="dxa"/>
        <w:tblLayout w:type="fixed"/>
        <w:tblLook w:val="04A0" w:firstRow="1" w:lastRow="0" w:firstColumn="1" w:lastColumn="0" w:noHBand="0" w:noVBand="1"/>
      </w:tblPr>
      <w:tblGrid>
        <w:gridCol w:w="1159"/>
        <w:gridCol w:w="4081"/>
        <w:gridCol w:w="1285"/>
        <w:gridCol w:w="1446"/>
        <w:gridCol w:w="1699"/>
      </w:tblGrid>
      <w:tr w:rsidR="009F6466" w:rsidRPr="009F6466" w14:paraId="26DB76E0" w14:textId="77777777" w:rsidTr="0022327E">
        <w:trPr>
          <w:trHeight w:val="20"/>
          <w:tblHeader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0BF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ТЭ</w:t>
            </w:r>
          </w:p>
        </w:tc>
        <w:tc>
          <w:tcPr>
            <w:tcW w:w="4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F116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тепловой энергии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C55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92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творная спосо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 топлива, ккал/кг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9C3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от общего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требления топлива, %</w:t>
            </w:r>
          </w:p>
        </w:tc>
      </w:tr>
      <w:tr w:rsidR="009F6466" w:rsidRPr="009F6466" w14:paraId="10DEC52E" w14:textId="77777777" w:rsidTr="0022327E">
        <w:trPr>
          <w:trHeight w:val="20"/>
          <w:tblHeader/>
        </w:trPr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C44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E1D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C83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D53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AE0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0A611085" w14:textId="77777777" w:rsidTr="0022327E">
        <w:trPr>
          <w:trHeight w:val="20"/>
        </w:trPr>
        <w:tc>
          <w:tcPr>
            <w:tcW w:w="9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24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66D97657" w14:textId="77777777" w:rsidTr="0022327E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370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62C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8FE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D59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043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73.044</w:t>
            </w:r>
          </w:p>
        </w:tc>
      </w:tr>
      <w:tr w:rsidR="009F6466" w:rsidRPr="009F6466" w14:paraId="26A065D7" w14:textId="77777777" w:rsidTr="0022327E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DD2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DE6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90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1C1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8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9.709</w:t>
            </w:r>
          </w:p>
        </w:tc>
      </w:tr>
      <w:tr w:rsidR="009F6466" w:rsidRPr="009F6466" w14:paraId="209BD070" w14:textId="77777777" w:rsidTr="0022327E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FB0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7EF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DE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8C7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F82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15.379</w:t>
            </w:r>
          </w:p>
        </w:tc>
      </w:tr>
      <w:tr w:rsidR="009F6466" w:rsidRPr="009F6466" w14:paraId="20CEED03" w14:textId="77777777" w:rsidTr="0022327E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80B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4FA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25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085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10A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1.867</w:t>
            </w:r>
          </w:p>
        </w:tc>
      </w:tr>
    </w:tbl>
    <w:p w14:paraId="3D67567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6E07C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0" w:name="_Toc15290330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1.8.6. </w:t>
      </w:r>
      <w:bookmarkStart w:id="301" w:name="_Hlk7166207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Описание преобладающего в сельском поселении вида топлива, определяемого по совокупности всех систем теплоснабжения, находящихся в соответствующем </w:t>
      </w:r>
      <w:bookmarkEnd w:id="30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сельском поселении</w:t>
      </w:r>
      <w:bookmarkEnd w:id="300"/>
    </w:p>
    <w:p w14:paraId="582D154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преобладающего в сельском поселении вида топлива, опред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ляемого по совокупности всех систем теплоснабжения, находящихся в соотве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ствующем поселении представлено в таблице 1.8.6.1.</w:t>
      </w:r>
    </w:p>
    <w:p w14:paraId="54959F7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02" w:name="_Toc152903629"/>
      <w:r w:rsidRPr="009F6466">
        <w:rPr>
          <w:rFonts w:ascii="Times New Roman" w:eastAsia="Calibri" w:hAnsi="Times New Roman" w:cs="Times New Roman"/>
          <w:sz w:val="28"/>
          <w:szCs w:val="28"/>
        </w:rPr>
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</w:r>
      <w:bookmarkEnd w:id="30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4491"/>
        <w:gridCol w:w="2432"/>
        <w:gridCol w:w="2402"/>
      </w:tblGrid>
      <w:tr w:rsidR="009F6466" w:rsidRPr="009F6466" w14:paraId="710FC4C0" w14:textId="77777777" w:rsidTr="0022327E">
        <w:trPr>
          <w:trHeight w:val="20"/>
          <w:tblHeader/>
        </w:trPr>
        <w:tc>
          <w:tcPr>
            <w:tcW w:w="268" w:type="pct"/>
            <w:shd w:val="clear" w:color="auto" w:fill="auto"/>
            <w:hideMark/>
          </w:tcPr>
          <w:p w14:paraId="0B13F9F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№ пп</w:t>
            </w:r>
          </w:p>
        </w:tc>
        <w:tc>
          <w:tcPr>
            <w:tcW w:w="2279" w:type="pct"/>
            <w:shd w:val="clear" w:color="auto" w:fill="auto"/>
            <w:hideMark/>
          </w:tcPr>
          <w:p w14:paraId="186A43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МО</w:t>
            </w:r>
          </w:p>
        </w:tc>
        <w:tc>
          <w:tcPr>
            <w:tcW w:w="1234" w:type="pct"/>
            <w:shd w:val="clear" w:color="auto" w:fill="auto"/>
            <w:hideMark/>
          </w:tcPr>
          <w:p w14:paraId="3FB0BC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Вид топлива</w:t>
            </w:r>
          </w:p>
        </w:tc>
        <w:tc>
          <w:tcPr>
            <w:tcW w:w="1219" w:type="pct"/>
            <w:tcBorders>
              <w:bottom w:val="single" w:sz="4" w:space="0" w:color="auto"/>
            </w:tcBorders>
          </w:tcPr>
          <w:p w14:paraId="7A42D5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Доля от общего потребления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лива, %</w:t>
            </w:r>
          </w:p>
        </w:tc>
      </w:tr>
      <w:tr w:rsidR="009F6466" w:rsidRPr="009F6466" w14:paraId="3A05C582" w14:textId="77777777" w:rsidTr="0022327E">
        <w:trPr>
          <w:trHeight w:val="654"/>
        </w:trPr>
        <w:tc>
          <w:tcPr>
            <w:tcW w:w="268" w:type="pct"/>
            <w:shd w:val="clear" w:color="auto" w:fill="auto"/>
            <w:hideMark/>
          </w:tcPr>
          <w:p w14:paraId="04FBE0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279" w:type="pct"/>
            <w:shd w:val="clear" w:color="auto" w:fill="auto"/>
            <w:hideMark/>
          </w:tcPr>
          <w:p w14:paraId="4DCE44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сельское поселение Кармаскали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ский сельсовет</w:t>
            </w:r>
          </w:p>
        </w:tc>
        <w:tc>
          <w:tcPr>
            <w:tcW w:w="1234" w:type="pct"/>
            <w:shd w:val="clear" w:color="auto" w:fill="auto"/>
            <w:vAlign w:val="center"/>
            <w:hideMark/>
          </w:tcPr>
          <w:p w14:paraId="7D18B3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379DC1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</w:tr>
    </w:tbl>
    <w:p w14:paraId="0A76D58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BE9A86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3" w:name="_Toc15290330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1.8.7. Описание приоритетного направления развития топливного баланса сельского поселения</w:t>
      </w:r>
      <w:bookmarkEnd w:id="303"/>
    </w:p>
    <w:p w14:paraId="1DEF536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Развитие топливного баланса сельского поселения не предусматривается.</w:t>
      </w:r>
    </w:p>
    <w:p w14:paraId="015EC52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4" w:name="_Toc15290331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9 Надежность теплоснабжения</w:t>
      </w:r>
      <w:bookmarkEnd w:id="304"/>
    </w:p>
    <w:p w14:paraId="2BBD0D0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5" w:name="_Toc15290331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1.9.1 </w:t>
      </w:r>
      <w:bookmarkStart w:id="306" w:name="_Hlk7166303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Поток отказов</w:t>
      </w:r>
      <w:bookmarkEnd w:id="30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(частота отказов) участков тепловых сетях</w:t>
      </w:r>
      <w:bookmarkEnd w:id="305"/>
    </w:p>
    <w:p w14:paraId="0EA9AC6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07" w:name="sub_111212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Отказы на тепловых сетях, в разрезе источников тепловой энергии </w:t>
      </w:r>
      <w:bookmarkEnd w:id="307"/>
      <w:r w:rsidRPr="009F6466">
        <w:rPr>
          <w:rFonts w:ascii="Times New Roman" w:eastAsia="Calibri" w:hAnsi="Times New Roman" w:cs="Times New Roman"/>
          <w:sz w:val="28"/>
          <w:szCs w:val="28"/>
        </w:rPr>
        <w:t>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ствуют.</w:t>
      </w:r>
    </w:p>
    <w:p w14:paraId="1E48794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Динамика изменения прекращения подачи тепловой энергии от источн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 тепловой энергии в разрезе источников тепловой энергии отсутствует.</w:t>
      </w:r>
    </w:p>
    <w:p w14:paraId="5D613FF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Динамика изменения отказов и восстановлений магистральных тепловых сетей зоны действия источников тепловой энергии отсутствует.</w:t>
      </w:r>
    </w:p>
    <w:p w14:paraId="76DEEA0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8" w:name="_Toc15290331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1.9.2 Частота отключений потребителей</w:t>
      </w:r>
      <w:bookmarkEnd w:id="308"/>
    </w:p>
    <w:p w14:paraId="60C454F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Частота отключений потребителей от централизованного теплоснабжения зависит от:</w:t>
      </w:r>
    </w:p>
    <w:p w14:paraId="66FDA7A8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отключений (и ограничений) подачи топлива;</w:t>
      </w:r>
    </w:p>
    <w:p w14:paraId="2C15BCE3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отключений (и ограничений) электроснабжения;</w:t>
      </w:r>
    </w:p>
    <w:p w14:paraId="58FC16AC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отказов на тепловых сетях.</w:t>
      </w:r>
    </w:p>
    <w:p w14:paraId="59FEA5E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Как показал анализ полученной при разработке Схемы теплоснабжения информации, ограничений подачи топлива на котельные (даже в периоды сто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расчетных температур наружного воздуха) не было.</w:t>
      </w:r>
    </w:p>
    <w:p w14:paraId="192EFAC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9" w:name="_Toc15290331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1.9.3 Поток (частота) и время восстановления теплоснабжения потр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бителей после отключений</w:t>
      </w:r>
      <w:bookmarkEnd w:id="309"/>
    </w:p>
    <w:p w14:paraId="3A56EA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Отказы на тепловых сетях, в разрезе источников тепловой энергии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ствуют.</w:t>
      </w:r>
    </w:p>
    <w:p w14:paraId="335BCFB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0" w:name="_Toc15290331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1.9.4 Графические материалы (карты-схемы тепловых сетей и зон ненормативной надежности и безопасности теплоснабжения)</w:t>
      </w:r>
      <w:bookmarkEnd w:id="310"/>
    </w:p>
    <w:p w14:paraId="643BEDB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Графические материалы представлены в приложении 1.</w:t>
      </w:r>
    </w:p>
    <w:p w14:paraId="6A1BE16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1" w:name="_Toc15290331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1.9.5 Результаты анализа аварийных ситуаций при теплоснабжении, расследование причин которых осуществляется федеральным органом 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bookmarkEnd w:id="311"/>
    </w:p>
    <w:p w14:paraId="4AA2BDF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Аварийные ситуации при теплоснабжении, расследование причин кот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рых осуществляется федеральным органом исполнительной власти, не выявл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ны.</w:t>
      </w:r>
    </w:p>
    <w:p w14:paraId="605E007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2" w:name="_Toc15290331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1.9.6 Результаты анализа времени восстановления теплоснабжения потребителей, отключенных в результате аварийных ситуаций при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снабжении</w:t>
      </w:r>
      <w:bookmarkEnd w:id="312"/>
    </w:p>
    <w:p w14:paraId="1144083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Нарушений, классифицируемых как аварии на источниках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и в системе теплоснабжения, на источниках тепловой энергии за период 2017-2022годов не зарегистрировано.</w:t>
      </w:r>
    </w:p>
    <w:p w14:paraId="79FB973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3" w:name="_Toc15290331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1.9.7. Сценарии развития аварий в системах теплоснабжения с мод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лированием гидравлических режимов работы таких систем, в том числе 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313"/>
    </w:p>
    <w:p w14:paraId="43E5218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Вероятные сценарии развития возможных аварий на источниках тепловой энергии связаны с:</w:t>
      </w:r>
    </w:p>
    <w:p w14:paraId="4843038A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разгерметизацией газового оборудования котла;</w:t>
      </w:r>
    </w:p>
    <w:p w14:paraId="4DEBAF61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ошибочными действиями персонала при розжиге запальника котла;</w:t>
      </w:r>
    </w:p>
    <w:p w14:paraId="65B40BCE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погасанием горелки котла;</w:t>
      </w:r>
    </w:p>
    <w:p w14:paraId="4735C96F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разгерметизацией (разрывом) технологического трубопровода.</w:t>
      </w:r>
    </w:p>
    <w:p w14:paraId="757D7AD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4" w:name="_Toc15290331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10 Технико-экономические показатели теплоснабжающих и теплосетевых организаций</w:t>
      </w:r>
      <w:bookmarkEnd w:id="314"/>
    </w:p>
    <w:p w14:paraId="69DF84C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Стандарты раскрытия информации теплоснабжающими и теплосетевыми организациями определяются следующими нормативно-правовыми документ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ми:</w:t>
      </w:r>
    </w:p>
    <w:p w14:paraId="3EF63A2F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Российской Федерации от 5 июля 2013года №570 «О стандартах раскрытия информации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жающими организациями, теплосетевыми организациями и органами регулирования»; </w:t>
      </w:r>
    </w:p>
    <w:p w14:paraId="07230022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Российской Федерации от 17 июля 2013года №6 «О стандартах раскрытия информации в сфере вод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и водоотведения» (в части горячего водоснабжения).</w:t>
      </w:r>
    </w:p>
    <w:p w14:paraId="64C8D0C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технико-экономических показателей в сельских поселениях, не отнесенных к ценовым зонам теплоснабжения, для теплоснабжающих и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сетевых организаций должно содержать сведения, указанные в пункте 47 Тр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бований, и описание результатов хозяйственной деятельности теплоснабжа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щих и теплосетевых организаций, раскрываемых в соответствии со стандарт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ми раскрытия информации.</w:t>
      </w:r>
    </w:p>
    <w:p w14:paraId="06FE0D2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Технико-экономические показатели указываются в соответствии с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ложением №19 Методических указаний.</w:t>
      </w:r>
    </w:p>
    <w:p w14:paraId="5B4B671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Технико-экономические показатели не представлены в системе ЕИАС 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дельно по источнику тепловой энергии, отдельно по источниках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гии.</w:t>
      </w:r>
    </w:p>
    <w:p w14:paraId="76BF841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5" w:name="_Toc15290331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11 Цены (тарифы) в сфере теплоснабжения</w:t>
      </w:r>
      <w:bookmarkEnd w:id="315"/>
    </w:p>
    <w:p w14:paraId="2C3C892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6" w:name="_Toc15290332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1.11.1. Описание структуры цен (тарифов), установленных на момент разработки схемы теплоснабжения</w:t>
      </w:r>
      <w:bookmarkEnd w:id="316"/>
    </w:p>
    <w:p w14:paraId="2965982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17" w:name="sub_10201"/>
      <w:r w:rsidRPr="009F6466">
        <w:rPr>
          <w:rFonts w:ascii="Times New Roman" w:eastAsia="Calibri" w:hAnsi="Times New Roman" w:cs="Times New Roman"/>
          <w:sz w:val="28"/>
          <w:szCs w:val="28"/>
        </w:rPr>
        <w:t>В таблице 1.11.1.1 представлены средние тарифы на отпущенную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вую энергию (без НДС), руб./Гкал</w:t>
      </w:r>
    </w:p>
    <w:p w14:paraId="398B9A0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18" w:name="_Toc152903630"/>
      <w:r w:rsidRPr="009F6466">
        <w:rPr>
          <w:rFonts w:ascii="Times New Roman" w:eastAsia="Calibri" w:hAnsi="Times New Roman" w:cs="Times New Roman"/>
          <w:sz w:val="28"/>
          <w:szCs w:val="28"/>
        </w:rPr>
        <w:t>Таблица 1.11.1.1. Средние тарифы на отпущенную тепловую энергию (без НДС), руб./Гкал</w:t>
      </w:r>
      <w:bookmarkEnd w:id="318"/>
    </w:p>
    <w:tbl>
      <w:tblPr>
        <w:tblW w:w="5000" w:type="pct"/>
        <w:tblLook w:val="04A0" w:firstRow="1" w:lastRow="0" w:firstColumn="1" w:lastColumn="0" w:noHBand="0" w:noVBand="1"/>
      </w:tblPr>
      <w:tblGrid>
        <w:gridCol w:w="874"/>
        <w:gridCol w:w="3069"/>
        <w:gridCol w:w="1126"/>
        <w:gridCol w:w="1126"/>
        <w:gridCol w:w="1266"/>
        <w:gridCol w:w="1126"/>
        <w:gridCol w:w="1266"/>
      </w:tblGrid>
      <w:tr w:rsidR="009F6466" w:rsidRPr="009F6466" w14:paraId="78F432C7" w14:textId="77777777" w:rsidTr="0022327E">
        <w:trPr>
          <w:trHeight w:val="20"/>
        </w:trPr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A050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19" w:name="sub_10203"/>
            <w:bookmarkEnd w:id="317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ЕТО</w:t>
            </w:r>
          </w:p>
        </w:tc>
        <w:tc>
          <w:tcPr>
            <w:tcW w:w="16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4163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ТСО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9749F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FC56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7FFC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0F6AD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261B1F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год</w:t>
            </w:r>
          </w:p>
        </w:tc>
      </w:tr>
      <w:tr w:rsidR="009F6466" w:rsidRPr="009F6466" w14:paraId="154A7807" w14:textId="77777777" w:rsidTr="0022327E">
        <w:trPr>
          <w:trHeight w:val="20"/>
        </w:trPr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4D00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4F6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18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2441.86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8FA9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2603.93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5578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2729.005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08D8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2842.54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58E4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2940.725</w:t>
            </w:r>
          </w:p>
        </w:tc>
      </w:tr>
    </w:tbl>
    <w:p w14:paraId="64EB659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A4D21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20" w:name="_Toc152903631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1.11.1.2. Средневзвешенный тариф на отпущенную тепловую энергию в зонах деятельности единой теплоснабжающей организации за 2023 год актуализации схемы теплоснабжения (без НДС), руб./Гкал</w:t>
      </w:r>
      <w:bookmarkEnd w:id="320"/>
    </w:p>
    <w:tbl>
      <w:tblPr>
        <w:tblW w:w="5000" w:type="pct"/>
        <w:tblLook w:val="04A0" w:firstRow="1" w:lastRow="0" w:firstColumn="1" w:lastColumn="0" w:noHBand="0" w:noVBand="1"/>
      </w:tblPr>
      <w:tblGrid>
        <w:gridCol w:w="874"/>
        <w:gridCol w:w="3069"/>
        <w:gridCol w:w="1126"/>
        <w:gridCol w:w="1126"/>
        <w:gridCol w:w="1266"/>
        <w:gridCol w:w="1126"/>
        <w:gridCol w:w="1266"/>
      </w:tblGrid>
      <w:tr w:rsidR="009F6466" w:rsidRPr="009F6466" w14:paraId="74ACB909" w14:textId="77777777" w:rsidTr="0022327E">
        <w:trPr>
          <w:trHeight w:val="20"/>
        </w:trPr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bookmarkEnd w:id="319"/>
          <w:p w14:paraId="0F1C38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ЕТО</w:t>
            </w:r>
          </w:p>
        </w:tc>
        <w:tc>
          <w:tcPr>
            <w:tcW w:w="16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9D90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ТСО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B973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936B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978C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2FD33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6BCD1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год</w:t>
            </w:r>
          </w:p>
        </w:tc>
      </w:tr>
      <w:tr w:rsidR="009F6466" w:rsidRPr="009F6466" w14:paraId="4EDA4F6D" w14:textId="77777777" w:rsidTr="0022327E">
        <w:trPr>
          <w:trHeight w:val="20"/>
        </w:trPr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437B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4A9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2209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2441.86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E14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2603.93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E9FB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2729.005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55BD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2842.54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575E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2940.725</w:t>
            </w:r>
          </w:p>
        </w:tc>
      </w:tr>
    </w:tbl>
    <w:p w14:paraId="2825EF7A" w14:textId="77777777" w:rsidR="009F6466" w:rsidRPr="009F6466" w:rsidRDefault="009F6466" w:rsidP="009F6466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260DDD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1" w:name="_Toc15290332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1.11.2. Описание платы за подключение к системе теплоснабжения</w:t>
      </w:r>
      <w:bookmarkEnd w:id="321"/>
    </w:p>
    <w:p w14:paraId="692BFFC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установлена плата за подключение в индивидуальном порядке.</w:t>
      </w:r>
    </w:p>
    <w:p w14:paraId="5800AB1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2" w:name="_Toc15290332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1.11.3. Описание платы за услуги по поддержанию резервной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мощности, в том числе для социально значимых категорий потребит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лей</w:t>
      </w:r>
      <w:bookmarkEnd w:id="322"/>
    </w:p>
    <w:p w14:paraId="2CAF9E5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14:paraId="685A506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3" w:name="_Toc15290332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1.11.4. Описание динамики предельных уровней цен на тепловую энергию (мощность), поставляемую потребителям, утверждаемых в цен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зонах теплоснабжения с учетом последних 3 лет</w:t>
      </w:r>
      <w:bookmarkEnd w:id="323"/>
    </w:p>
    <w:p w14:paraId="6BCBC00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Ценовые зоны теплоснабжения в сельском поселении не установлены.</w:t>
      </w:r>
    </w:p>
    <w:p w14:paraId="0293D93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4" w:name="_Toc15290332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1.11.5. Описание средневзвешенного уровня сложившихся за после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ние 3 года цен на тепловую энергию (мощность), поставляемую единой теплоснабжающей организацией потребителям в ценовых зонах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</w:t>
      </w:r>
      <w:bookmarkEnd w:id="324"/>
    </w:p>
    <w:p w14:paraId="7D00DDD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Ценовые зоны теплоснабжения в сельском поселении не установлены.</w:t>
      </w:r>
    </w:p>
    <w:p w14:paraId="254B1FD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5" w:name="_Toc15290332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12 Описание существующих технических и технологических проблем в системах теплоснабжения сельского поселения</w:t>
      </w:r>
      <w:bookmarkEnd w:id="325"/>
    </w:p>
    <w:p w14:paraId="4E10E4B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6" w:name="_Toc15290332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1.12.1. Описание существующих проблем организации качественного теплоснабжения</w:t>
      </w:r>
      <w:bookmarkEnd w:id="326"/>
    </w:p>
    <w:p w14:paraId="79229B5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результатам инженерно-технического анализа работы системы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сельского поселения, выявлены следующие основные технические и технологические проблемы:</w:t>
      </w:r>
    </w:p>
    <w:p w14:paraId="3FAD48AB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высокий износ основного оборудования источников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ния, при повышении требований, установленных законодательными актами и нормативными документами, к оснащенности этих объе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тов средствами автоматизации и противоаварийными защитами.</w:t>
      </w:r>
    </w:p>
    <w:p w14:paraId="53BEA762" w14:textId="139AF77D" w:rsidR="009F6466" w:rsidRPr="005B55DD" w:rsidRDefault="009F6466" w:rsidP="0022327E">
      <w:pPr>
        <w:numPr>
          <w:ilvl w:val="0"/>
          <w:numId w:val="11"/>
        </w:numPr>
        <w:tabs>
          <w:tab w:val="left" w:pos="1843"/>
        </w:tabs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B55DD">
        <w:rPr>
          <w:rFonts w:ascii="Times New Roman" w:eastAsia="Calibri" w:hAnsi="Times New Roman" w:cs="Times New Roman"/>
          <w:sz w:val="28"/>
          <w:szCs w:val="28"/>
        </w:rPr>
        <w:t>отсутствие стимулирования потребителей по снижению температ</w:t>
      </w:r>
      <w:r w:rsidRPr="005B55DD">
        <w:rPr>
          <w:rFonts w:ascii="Times New Roman" w:eastAsia="Calibri" w:hAnsi="Times New Roman" w:cs="Times New Roman"/>
          <w:sz w:val="28"/>
          <w:szCs w:val="28"/>
        </w:rPr>
        <w:t>у</w:t>
      </w:r>
      <w:r w:rsidRPr="005B55DD">
        <w:rPr>
          <w:rFonts w:ascii="Times New Roman" w:eastAsia="Calibri" w:hAnsi="Times New Roman" w:cs="Times New Roman"/>
          <w:sz w:val="28"/>
          <w:szCs w:val="28"/>
        </w:rPr>
        <w:t xml:space="preserve">ры в обратном трубопроводе и штрафных санкций за нарушение термодинамических параметров возвращаемых теплоносителей. </w:t>
      </w:r>
      <w:bookmarkStart w:id="327" w:name="_Toc152903327"/>
      <w:r w:rsidRPr="005B55DD">
        <w:rPr>
          <w:rFonts w:ascii="Times New Roman" w:eastAsia="Calibri" w:hAnsi="Times New Roman" w:cs="Times New Roman"/>
          <w:b/>
          <w:bCs/>
          <w:sz w:val="28"/>
          <w:szCs w:val="28"/>
        </w:rPr>
        <w:t>1.12.2. Описание существующих проблем организации надежн</w:t>
      </w:r>
      <w:r w:rsidRPr="005B55DD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5B55DD">
        <w:rPr>
          <w:rFonts w:ascii="Times New Roman" w:eastAsia="Calibri" w:hAnsi="Times New Roman" w:cs="Times New Roman"/>
          <w:b/>
          <w:bCs/>
          <w:sz w:val="28"/>
          <w:szCs w:val="28"/>
        </w:rPr>
        <w:t>го теплоснабжения сельского поселения</w:t>
      </w:r>
      <w:bookmarkEnd w:id="327"/>
    </w:p>
    <w:p w14:paraId="5428393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Проблемы в организации надежного и безопасного теплоснабжения св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дятся к следующим основным причинам:</w:t>
      </w:r>
    </w:p>
    <w:p w14:paraId="26289C73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высокий износ основного оборудования источников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</w:t>
      </w:r>
      <w:bookmarkStart w:id="328" w:name="_Hlk147971174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по ул. Султан-Галиева, 20/1 и ул. М. Гафури, 22/2. Отсутствие на данных источниках тепловой энергии резервного топлива;</w:t>
      </w:r>
      <w:bookmarkEnd w:id="328"/>
    </w:p>
    <w:p w14:paraId="7F069F98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общая протяженность исчерпавших ресурс при установленном ср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ке службы 30 лет, составляет 1569метров в технологических зонах №01, 02, 03;</w:t>
      </w:r>
    </w:p>
    <w:p w14:paraId="3C2596C9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установленный срок схемы теплоснабжения поэтапное исчерп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ние ресурса тепловых сетей составит 530метров в технологических зонах №01, 02, 04.</w:t>
      </w:r>
    </w:p>
    <w:p w14:paraId="09166D9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9" w:name="_Toc15290332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1.12.3. Описание существующих проблем развития систем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</w:t>
      </w:r>
      <w:bookmarkEnd w:id="329"/>
    </w:p>
    <w:p w14:paraId="3C7637A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результатам инженерно-технического анализа выявлены следующие проблемы развития системы теплоснабжения:</w:t>
      </w:r>
    </w:p>
    <w:p w14:paraId="1E41012B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низкая энергоэффективность тепловых сетей в централизованной системе №02 от Котельной ул. М. Гафури, 22/2, из-за высокой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тяженности и низкой подключенной нагрузки удаленного потреб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теля.</w:t>
      </w:r>
    </w:p>
    <w:p w14:paraId="3ED694C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0" w:name="_Toc15290332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1.12.4. Описание существующих проблем надежного и эффективного снабжения топливом действующих систем теплоснабжения</w:t>
      </w:r>
      <w:bookmarkEnd w:id="330"/>
    </w:p>
    <w:p w14:paraId="49158A8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Проблемы надежного и эффективного снабжения топливом действующих систем теплоснабжения отсутствуют.</w:t>
      </w:r>
    </w:p>
    <w:p w14:paraId="5A71264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1" w:name="_Toc15290333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1.12.5. Анализ предписаний надзорных органов об устранении нар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шений, влияющих на безопасность и надежность системы теплоснабжения</w:t>
      </w:r>
      <w:bookmarkEnd w:id="331"/>
    </w:p>
    <w:p w14:paraId="41D6509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</w:p>
    <w:p w14:paraId="55DE0EF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2" w:name="_Toc15290333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2. Существующее и перспективное потребление тепловой эне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гии на цели теплоснабжения</w:t>
      </w:r>
      <w:bookmarkEnd w:id="332"/>
    </w:p>
    <w:p w14:paraId="42F1D5D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3" w:name="_Toc15290333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2.1. Данные базового уровня потребления тепла на цели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</w:t>
      </w:r>
      <w:bookmarkEnd w:id="333"/>
    </w:p>
    <w:p w14:paraId="52A5F32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2.1.1. представлена тепловая нагрузка в сельском поселении за 2022 год.</w:t>
      </w:r>
    </w:p>
    <w:p w14:paraId="436DC24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9F6466" w:rsidRPr="009F6466" w:rsidSect="0022327E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2.1.2. представлен объем потребления тепловой энергии потр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бителями систем теплоснабжения в сельском поселении за 2022год.</w:t>
      </w:r>
    </w:p>
    <w:p w14:paraId="64C431C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34" w:name="_Toc152903632"/>
      <w:bookmarkStart w:id="335" w:name="sub_123231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2.1.1. Тепловая нагрузка в сельском поселении за 2022 год</w:t>
      </w:r>
      <w:bookmarkEnd w:id="334"/>
    </w:p>
    <w:tbl>
      <w:tblPr>
        <w:tblW w:w="5110" w:type="pct"/>
        <w:tblLook w:val="04A0" w:firstRow="1" w:lastRow="0" w:firstColumn="1" w:lastColumn="0" w:noHBand="0" w:noVBand="1"/>
      </w:tblPr>
      <w:tblGrid>
        <w:gridCol w:w="984"/>
        <w:gridCol w:w="5203"/>
        <w:gridCol w:w="1457"/>
        <w:gridCol w:w="999"/>
        <w:gridCol w:w="1144"/>
        <w:gridCol w:w="1457"/>
        <w:gridCol w:w="951"/>
        <w:gridCol w:w="1100"/>
        <w:gridCol w:w="1816"/>
      </w:tblGrid>
      <w:tr w:rsidR="009F6466" w:rsidRPr="009F6466" w14:paraId="18C2E890" w14:textId="77777777" w:rsidTr="0022327E">
        <w:trPr>
          <w:trHeight w:val="2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335"/>
          <w:p w14:paraId="55B795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пп</w:t>
            </w:r>
          </w:p>
        </w:tc>
        <w:tc>
          <w:tcPr>
            <w:tcW w:w="1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5F4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ТСО</w:t>
            </w:r>
          </w:p>
        </w:tc>
        <w:tc>
          <w:tcPr>
            <w:tcW w:w="23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643F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Расчетные тепловые нагрузки, Гкал/ч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A2A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су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марная нагрузка</w:t>
            </w:r>
          </w:p>
        </w:tc>
      </w:tr>
      <w:tr w:rsidR="009F6466" w:rsidRPr="009F6466" w14:paraId="5592BDE2" w14:textId="77777777" w:rsidTr="0022327E">
        <w:trPr>
          <w:trHeight w:val="2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88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516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BDE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5C7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и прочие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15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5E5B0E8F" w14:textId="77777777" w:rsidTr="0022327E">
        <w:trPr>
          <w:trHeight w:val="2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B74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B4D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1B8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 и вент.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D6C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298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C1AF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 и вент.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3DF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C8D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E94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2AEF27D6" w14:textId="77777777" w:rsidTr="0022327E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A6F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760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2D5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501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395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4.658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2A3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5.059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EB6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C59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5.059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A51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9.718</w:t>
            </w:r>
          </w:p>
        </w:tc>
      </w:tr>
      <w:tr w:rsidR="009F6466" w:rsidRPr="009F6466" w14:paraId="34207FD3" w14:textId="77777777" w:rsidTr="0022327E">
        <w:trPr>
          <w:trHeight w:val="20"/>
        </w:trPr>
        <w:tc>
          <w:tcPr>
            <w:tcW w:w="2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D7FD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AF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0F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DF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4.658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78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5.059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D8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420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5.059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0A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9.718</w:t>
            </w:r>
          </w:p>
        </w:tc>
      </w:tr>
    </w:tbl>
    <w:p w14:paraId="5DD49F3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EDBBF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36" w:name="_Toc152903633"/>
      <w:bookmarkStart w:id="337" w:name="sub_123232"/>
      <w:r w:rsidRPr="009F6466">
        <w:rPr>
          <w:rFonts w:ascii="Times New Roman" w:eastAsia="Calibri" w:hAnsi="Times New Roman" w:cs="Times New Roman"/>
          <w:sz w:val="28"/>
          <w:szCs w:val="28"/>
        </w:rPr>
        <w:t>Таблица 2.1.2. Объем потребления тепловой энергии потребителями систем теплоснабжения в сельском поселении за 2022год</w:t>
      </w:r>
      <w:bookmarkEnd w:id="336"/>
    </w:p>
    <w:tbl>
      <w:tblPr>
        <w:tblW w:w="14879" w:type="dxa"/>
        <w:tblLayout w:type="fixed"/>
        <w:tblLook w:val="04A0" w:firstRow="1" w:lastRow="0" w:firstColumn="1" w:lastColumn="0" w:noHBand="0" w:noVBand="1"/>
      </w:tblPr>
      <w:tblGrid>
        <w:gridCol w:w="1004"/>
        <w:gridCol w:w="4766"/>
        <w:gridCol w:w="1417"/>
        <w:gridCol w:w="1275"/>
        <w:gridCol w:w="1432"/>
        <w:gridCol w:w="1275"/>
        <w:gridCol w:w="991"/>
        <w:gridCol w:w="1274"/>
        <w:gridCol w:w="1445"/>
      </w:tblGrid>
      <w:tr w:rsidR="009F6466" w:rsidRPr="009F6466" w14:paraId="2AFFD2ED" w14:textId="77777777" w:rsidTr="0022327E">
        <w:trPr>
          <w:trHeight w:val="20"/>
          <w:tblHeader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337"/>
          <w:p w14:paraId="7B5157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пп</w:t>
            </w:r>
          </w:p>
        </w:tc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05F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ТСО</w:t>
            </w:r>
          </w:p>
        </w:tc>
        <w:tc>
          <w:tcPr>
            <w:tcW w:w="76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103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Потребление тепловой энергии, Гкал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341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сумма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требление</w:t>
            </w:r>
          </w:p>
        </w:tc>
      </w:tr>
      <w:tr w:rsidR="009F6466" w:rsidRPr="009F6466" w14:paraId="792D92A6" w14:textId="77777777" w:rsidTr="0022327E">
        <w:trPr>
          <w:trHeight w:val="20"/>
          <w:tblHeader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A1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3BF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65E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6D1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Бюдж. и прочие потреб.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2122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5C441D35" w14:textId="77777777" w:rsidTr="0022327E">
        <w:trPr>
          <w:trHeight w:val="20"/>
          <w:tblHeader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FF0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E4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DBB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и вент.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334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B84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4E7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и вент.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B61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B19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ACB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565D3BB9" w14:textId="77777777" w:rsidTr="0022327E">
        <w:trPr>
          <w:trHeight w:val="20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154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0D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30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8724.730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D1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81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8724.730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4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9897.770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FF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35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9897.770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30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18622.500</w:t>
            </w:r>
          </w:p>
        </w:tc>
      </w:tr>
    </w:tbl>
    <w:p w14:paraId="51C916B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79B45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1A082E1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8" w:name="_Toc15290333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2.2. Прогнозы приростов площади строительных фондов, сгруппир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ванные по расчетным элементам территориального деления и по зонам действия источников тепловой энергии с разделением объектов строител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ства на многоквартирные дома, индивидуальные жилые дома, обществе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ные здания, производственные здания промышленных предприятий, на каждом этапе</w:t>
      </w:r>
      <w:bookmarkEnd w:id="338"/>
    </w:p>
    <w:p w14:paraId="46DE1DC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Прогнозы приростов отапливаемой площади строительных фондов, сгруппированные по зонам действия источников тепловой энергии с разделен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ем объектов ввода на многоквартирные дома, индивидуальные жилые дома, общественные здания, производственные здания промышленных предприятий представлены в таблице 2.2.1.-2.2.2.</w:t>
      </w:r>
    </w:p>
    <w:p w14:paraId="522A005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Снос (вывод из эксплуатации) зданий с общей площадью фонда на пер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од актуализации схемы теплоснабжения представлен в таблице 2.2.3.</w:t>
      </w:r>
    </w:p>
    <w:p w14:paraId="305BCC4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9" w:name="_Toc15290333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2.3 Прогнозы перспективных удельных расходов тепловой энергии на отопление, вентиляцию и горячее водоснабжение, согласованных с тр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бованиями к энергетической эффективности объектов теплопотребления, устанавливаемых в соответствии с законодательством Российской Фед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рации</w:t>
      </w:r>
      <w:bookmarkEnd w:id="339"/>
    </w:p>
    <w:p w14:paraId="4CB9260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В соответствии с Федеральным законом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 и Фед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ральным законом от 27.07.2010 № 190-ФЗ «О теплоснабжении» все вновь во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з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водимые жилые и общественные здания должны проектироваться в соотве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ствии с требованиями СП 50.13330.12 «Тепловая защита зданий». Данные строительные нормы и правила устанавливают требования к тепловой защите зданий в целях экономии тепловой энергии при обеспечении санитарно-гигиенических и оптимальных параметров микроклимата помещений и долг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вечности ограждающих конструкций зданий и сооружений. </w:t>
      </w:r>
    </w:p>
    <w:p w14:paraId="75F57B2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Согласно постановлению Правительства РФ от 25.01.2011 № 18 «Об утверждении Правил установления требований энергетической эффективности для зданий, строений, сооружений и требований к правилам определения кла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са энергетической эффективности многоквартирных домов», определение тр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показателей, характеризующих выполнение требований энергетической эффективности. </w:t>
      </w:r>
    </w:p>
    <w:p w14:paraId="6582EE2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После установления базового уровня требований энергетической эффе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тивности зданий, строений, сооружений требования энергетической эффекти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ности должны предусматривать уменьшение показателей, характеризующих годовую удельную величину расхода энергетических ресурсов в здании, стро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нии, сооружении, не реже одного раза в пять лет.</w:t>
      </w:r>
    </w:p>
    <w:p w14:paraId="6AF7E7D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lastRenderedPageBreak/>
        <w:t>Поскольку в форме таблицы П29.1 МУ годы корректировки нормативов не соответствуют Пункту 7 Требований энергоэффективности для новых зд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ний, утверждённых Приказом Министерства строительства и жилищно-коммунального хозяйства Российской Федерации от 17 ноября 2017 года №1550/пр «Об утверждении Требований энергетической эффективности зд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ний, строений, сооружений», периоды использования нормативов скорректир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ваны и представлены в таблице 2.3.1.</w:t>
      </w:r>
    </w:p>
    <w:p w14:paraId="43855B5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0" w:name="_Toc152903634"/>
      <w:r w:rsidRPr="009F6466">
        <w:rPr>
          <w:rFonts w:ascii="Times New Roman" w:eastAsia="Calibri" w:hAnsi="Times New Roman" w:cs="Times New Roman"/>
          <w:sz w:val="28"/>
          <w:szCs w:val="28"/>
        </w:rPr>
        <w:t>Таблица 2.3.1. Удельное теплопотребление и удельная тепловая нагрузка для вновь строящихся зданий в границах сельского поселения</w:t>
      </w:r>
      <w:bookmarkEnd w:id="340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9642" w:type="dxa"/>
        <w:tblLayout w:type="fixed"/>
        <w:tblLook w:val="04A0" w:firstRow="1" w:lastRow="0" w:firstColumn="1" w:lastColumn="0" w:noHBand="0" w:noVBand="1"/>
      </w:tblPr>
      <w:tblGrid>
        <w:gridCol w:w="1078"/>
        <w:gridCol w:w="2036"/>
        <w:gridCol w:w="850"/>
        <w:gridCol w:w="851"/>
        <w:gridCol w:w="851"/>
        <w:gridCol w:w="851"/>
        <w:gridCol w:w="6"/>
        <w:gridCol w:w="845"/>
        <w:gridCol w:w="913"/>
        <w:gridCol w:w="646"/>
        <w:gridCol w:w="709"/>
        <w:gridCol w:w="6"/>
      </w:tblGrid>
      <w:tr w:rsidR="009F6466" w:rsidRPr="009F6466" w14:paraId="08D19E60" w14:textId="77777777" w:rsidTr="0022327E">
        <w:trPr>
          <w:trHeight w:val="570"/>
          <w:tblHeader/>
        </w:trPr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D58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Год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стро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й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ки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05A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Тип застройки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B4AE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Удельное теплопотребл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ние, Гкал/м</w:t>
            </w:r>
            <w:r w:rsidRPr="0022327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vertAlign w:val="superscript"/>
                <w:lang w:eastAsia="ru-RU"/>
              </w:rPr>
              <w:t>2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/год</w:t>
            </w:r>
          </w:p>
        </w:tc>
        <w:tc>
          <w:tcPr>
            <w:tcW w:w="3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4E7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Удельная тепловая нагрузка, ккал/(ч·м</w:t>
            </w:r>
            <w:r w:rsidRPr="0022327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vertAlign w:val="superscript"/>
                <w:lang w:eastAsia="ru-RU"/>
              </w:rPr>
              <w:t>2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)</w:t>
            </w:r>
          </w:p>
        </w:tc>
      </w:tr>
      <w:tr w:rsidR="009F6466" w:rsidRPr="009F6466" w14:paraId="6BDA2A88" w14:textId="77777777" w:rsidTr="0022327E">
        <w:trPr>
          <w:trHeight w:val="570"/>
          <w:tblHeader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574E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C7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3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AE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31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CD5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9F6466" w:rsidRPr="009F6466" w14:paraId="2580301C" w14:textId="77777777" w:rsidTr="0022327E">
        <w:trPr>
          <w:gridAfter w:val="1"/>
          <w:wAfter w:w="6" w:type="dxa"/>
          <w:trHeight w:val="20"/>
          <w:tblHeader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9C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1D5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98A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BCB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4D6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B07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Сумма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414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ние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FF3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тил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ция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E1FB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ГВС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4A8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Сумма</w:t>
            </w:r>
          </w:p>
        </w:tc>
      </w:tr>
      <w:tr w:rsidR="009F6466" w:rsidRPr="009F6466" w14:paraId="39D06B0A" w14:textId="77777777" w:rsidTr="0022327E">
        <w:trPr>
          <w:gridAfter w:val="1"/>
          <w:wAfter w:w="6" w:type="dxa"/>
          <w:trHeight w:val="20"/>
        </w:trPr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70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2023-2029 гг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64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Жилая мног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44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560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0E2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D3E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35C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35.3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10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C2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719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42.4</w:t>
            </w:r>
          </w:p>
        </w:tc>
      </w:tr>
      <w:tr w:rsidR="009F6466" w:rsidRPr="009F6466" w14:paraId="2C19C2F5" w14:textId="77777777" w:rsidTr="0022327E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40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88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Жилая средне- и малоэтажная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185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A9D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A92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390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F69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44.6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84B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577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6F3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51.7</w:t>
            </w:r>
          </w:p>
        </w:tc>
      </w:tr>
      <w:tr w:rsidR="009F6466" w:rsidRPr="009F6466" w14:paraId="229DD195" w14:textId="77777777" w:rsidTr="0022327E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8EA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E9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Жилая инд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видуальная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B41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30A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EE2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34A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0.172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DEC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55.8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8DA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6B3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34C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62.9</w:t>
            </w:r>
          </w:p>
        </w:tc>
      </w:tr>
      <w:tr w:rsidR="009F6466" w:rsidRPr="009F6466" w14:paraId="088941C6" w14:textId="77777777" w:rsidTr="0022327E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11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7E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Общественно-деловая и промышле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3DF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568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66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798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516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41.8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475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38.6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014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682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84.7</w:t>
            </w:r>
          </w:p>
        </w:tc>
      </w:tr>
    </w:tbl>
    <w:p w14:paraId="14ACF89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</w:p>
    <w:p w14:paraId="4AC95A0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41" w:name="_Toc15290333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ков тепловой энергии на каждом этапе</w:t>
      </w:r>
      <w:bookmarkEnd w:id="341"/>
    </w:p>
    <w:p w14:paraId="29906A1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Прогнозы приростов объемов потребления тепловой энергии (мощности) и теплоносителя с разделением по видам теплопотребления в каждом расче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ном элементе территориального деления и в зоне действия существующих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точников тепловой энергии на каждом этапе, представлены в таблице 2.4.1.-2.4.7</w:t>
      </w:r>
    </w:p>
    <w:p w14:paraId="24436F4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42" w:name="_Toc15290333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видуального теплоснабжения на каждом этапе</w:t>
      </w:r>
      <w:bookmarkEnd w:id="342"/>
    </w:p>
    <w:p w14:paraId="4A114FC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Прогнозы приростов объемов потребления тепловой энергии (мощности) и теплоносителя с разделением по видам теплопотребления в расчетных эл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ментах территориального деления</w:t>
      </w: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, представлены в таблице 2.5.1.</w:t>
      </w:r>
    </w:p>
    <w:p w14:paraId="152EAD0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3AB1E68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3" w:name="_Toc152903635"/>
      <w:bookmarkStart w:id="344" w:name="sub_127271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2.2.1. Ввод в эксплуатацию жилых зданий с общей площадью жилищного фонда на период актуализации схемы теплоснабжения, тыс. кв.м.</w:t>
      </w:r>
      <w:bookmarkEnd w:id="34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551"/>
        <w:gridCol w:w="1511"/>
        <w:gridCol w:w="1511"/>
        <w:gridCol w:w="982"/>
        <w:gridCol w:w="1340"/>
        <w:gridCol w:w="955"/>
        <w:gridCol w:w="938"/>
      </w:tblGrid>
      <w:tr w:rsidR="009F6466" w:rsidRPr="009F6466" w14:paraId="2B6CF078" w14:textId="77777777" w:rsidTr="0022327E">
        <w:trPr>
          <w:tblHeader/>
        </w:trPr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44"/>
          <w:p w14:paraId="55E586D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7A2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97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CE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93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F9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B68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34A54A64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E6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 жилищного фонда, в том числе: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B7AC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2B18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0BA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C6DD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DC7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55F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0F7D36C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BB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накопительным итогом: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E757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D82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C85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CD2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0CB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FBB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6D52AB9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8E3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Многоэтажный жилищный фонд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A550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CDC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8E8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F5706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6C8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5644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2591EBD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CB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Средне- и малоэтажный жилищный фонд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98F1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265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9AB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2938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2391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632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A8F41F3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125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5CA6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23BF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9F7B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203A7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F8F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B36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6BF1B62" w14:textId="77777777" w:rsidTr="0022327E">
        <w:trPr>
          <w:trHeight w:val="150"/>
        </w:trPr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EB8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Средне- и малоэтажный жилищный фонд, в том числе, по кадастровым кварталам: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159B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EF2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F9D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51A8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899A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B23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0A6150E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8A458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9B59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E2E2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D4AB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7F8F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6F53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9545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362CBB7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286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C540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136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9E2B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7C0B3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7B4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337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C9DE104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DE85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6958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2A90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EAE3E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612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EDB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67C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0653C3F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E19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A26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D70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F469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4CB4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73F4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327F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EFE1A7F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4F1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F6ED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D34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BD9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2C90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6013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4A146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28CCB42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B5A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9FA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F94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CFE9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F080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29D2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2A62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1A6E82C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E79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8B54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FA6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AE2AD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E27F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FE88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752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FBC6291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25C9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24A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417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97F4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5947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0CD3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23E4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D2A4B58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E2B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7E14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6CEA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35C7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F6C7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006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058C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826F762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9374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A5D2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3BFF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910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F2C5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5388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6B05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8588AE7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D29E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DE28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749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3F20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8D55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CC8B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9DD09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754E84D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5633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BD7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F5FC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AB8C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F6F7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381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43BB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B6CF8BA" w14:textId="77777777" w:rsidTr="0022327E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0AA9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E1E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D651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FBD3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0A16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C36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2874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5E8EBF0D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bookmarkStart w:id="345" w:name="sub_12272"/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25443A8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6" w:name="_Toc15290363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2.2.2. Ввод в эксплуатацию общественно-деловых зданий с общей площадью фонда на период актуализ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 схемы теплоснабжения, тыс. кв.м.</w:t>
      </w:r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539"/>
        <w:gridCol w:w="1692"/>
        <w:gridCol w:w="1387"/>
        <w:gridCol w:w="920"/>
        <w:gridCol w:w="1358"/>
        <w:gridCol w:w="946"/>
        <w:gridCol w:w="946"/>
      </w:tblGrid>
      <w:tr w:rsidR="009F6466" w:rsidRPr="009F6466" w14:paraId="44193C78" w14:textId="77777777" w:rsidTr="0022327E">
        <w:trPr>
          <w:tblHeader/>
        </w:trPr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45"/>
          <w:p w14:paraId="4585261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98F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67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E7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E5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43D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22F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0F78834A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AB6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 общественно-делового фонда, в том числе: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93FC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143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6C5B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CA76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EAF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8D0A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EAB2221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565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Накопительным итогом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A4B1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D01C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5F49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523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23BE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1F3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DF3B654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4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364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349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5CAF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93B4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3037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866F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18FB2C7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673C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398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3AA2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2E38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03BB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09F4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A08C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90C11E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A59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A22D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7D33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E02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DF53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051EB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917B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E7069B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D87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5C86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BAC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44CAD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6B1C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E51E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87F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9FF0A47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F564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4A1D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23A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3A3D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06EE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B75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7CF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3FF5B13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A16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DAB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186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E310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BAC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653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A2C3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36A6F13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5D62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444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5735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5AB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FC1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2F07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F7DD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EBFB98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415E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9FFC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15AD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B741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9228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941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CA24A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3123DF3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FDE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868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0D08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D7B0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592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507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A67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1316956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F44A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59AF6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B198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FF7D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4914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D55E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3BA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86CA90D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2E3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F04F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65A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770D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11C0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C57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77AE7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90360D6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E3CC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F5F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2D2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3B1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9E6C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68B0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04A6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DCF84D3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6982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8FD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2A4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BB26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8575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C4FF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3C37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A1A465C" w14:textId="77777777" w:rsidTr="0022327E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77A8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3774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31B5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D5FF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7E5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ECD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15D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5D0A2BDC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bookmarkStart w:id="347" w:name="sub_12273"/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6A417B4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8" w:name="_Toc15290363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Таблица 2.2.3. </w:t>
      </w:r>
      <w:bookmarkStart w:id="349" w:name="_Hlk145993740"/>
      <w:r w:rsidRPr="009F6466">
        <w:rPr>
          <w:rFonts w:ascii="Times New Roman" w:eastAsia="Calibri" w:hAnsi="Times New Roman" w:cs="Times New Roman"/>
          <w:sz w:val="28"/>
          <w:szCs w:val="28"/>
        </w:rPr>
        <w:t>Снос (вывод из эксплуатации) жилых зданий с общей площадью фонда на период актуализации схемы теплоснабжения, тыс. кв.м.</w:t>
      </w:r>
      <w:bookmarkEnd w:id="3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124"/>
        <w:gridCol w:w="1686"/>
        <w:gridCol w:w="1686"/>
        <w:gridCol w:w="1003"/>
        <w:gridCol w:w="1378"/>
        <w:gridCol w:w="976"/>
        <w:gridCol w:w="935"/>
      </w:tblGrid>
      <w:tr w:rsidR="009F6466" w:rsidRPr="009F6466" w14:paraId="645BE567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47"/>
          <w:bookmarkEnd w:id="349"/>
          <w:p w14:paraId="6D2228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F5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A3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7A6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8E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E1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03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44B76DE8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92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Снос жилищного фонда, в том числе: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E5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F49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1AB0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540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AA49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DCA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A5CE8DF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2E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накопительным итогом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200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ABB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72F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D31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56F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588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CCA5C6E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76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FFF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FF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04F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49F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A0A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0B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B4BFE3C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DE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числе: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B56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E00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A49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12C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873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47F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5B44EC0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508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5CD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672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C1D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30C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D66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D3C8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8FC0AA5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E10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D05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248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CE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360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DBA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F6A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E0E0AB7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144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2511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0BF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1E0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2C19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A81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391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977BD8C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DD0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E98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75E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D12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E48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4AB6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F40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0016E16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F48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B88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EC8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EA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BD7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E8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751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0A8C992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91B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68D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F5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5A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FFF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F0D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6CE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ACD0451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9AE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669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46C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DA4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E83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C80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C32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A3E436F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2B84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34D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5A4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D56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F76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8CB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2A0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87BB677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DCF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3AA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DE9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2671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C0F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102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180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A560E7F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3D1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2D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26D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A28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0E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AEC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977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2A39E22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717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2AD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94E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81F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BA0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8B17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1F8E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9102727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636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A5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1C0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C5A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61C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CAE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076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DAE0D9D" w14:textId="77777777" w:rsidTr="0022327E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ADD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607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7C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AED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A5B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98A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9A5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794D2722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bookmarkStart w:id="350" w:name="sub_13301"/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1FE3412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1" w:name="_Toc152903638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2.4.1. Прирост тепловой нагрузки на отопление и вентиляцию в проектируемых жилых зданиях на период актуализации схемы теплоснабжения, Гкал/ч</w:t>
      </w:r>
      <w:bookmarkEnd w:id="3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05"/>
        <w:gridCol w:w="1964"/>
        <w:gridCol w:w="1946"/>
        <w:gridCol w:w="911"/>
        <w:gridCol w:w="1360"/>
        <w:gridCol w:w="964"/>
        <w:gridCol w:w="938"/>
      </w:tblGrid>
      <w:tr w:rsidR="009F6466" w:rsidRPr="009F6466" w14:paraId="3B9589EF" w14:textId="77777777" w:rsidTr="0022327E">
        <w:trPr>
          <w:tblHeader/>
        </w:trPr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0"/>
          <w:p w14:paraId="6C4774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10B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E0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BBC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15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DF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5B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2EF819E5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77E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Прирост тепловой нагрузки отопления и вентиляции жилищного фонда,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9D03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153B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1B03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269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25ED1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5A0D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61E8212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2C3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C66B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D88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3DC5F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087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EBD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C2ED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9112259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9F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08C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2DD4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CFA0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1D30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A8F17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43E7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50F0AEC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988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C72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0D04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3DF6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5F676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F091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DC074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7962CF4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F66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45C4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5283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3F1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5F9D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ED5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EFCD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8004F6B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61A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ле по кадастровым кварталам: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B56A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B7597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F470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849E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16E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6F06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0C59091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38C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A484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4D3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1BFD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8CE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3D9B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4747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8E6E4F4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7C42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CA5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5BB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07A9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B8B1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28B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356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95830A7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A4E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14A0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2008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A28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D0B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F5D6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1E741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F25CF9F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F6D8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8CB0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00906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F706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78B0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DC8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086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D7B9E30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AD3C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BBBB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DDC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A05B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3C6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C4A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5BCD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0A6E5BF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075D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65DA9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7F23F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3065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7AC3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7C8E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2FB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7E34FF6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8834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087F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DEF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6B5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BF9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0DDC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8265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714568C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F7C5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D1E5A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32B0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7687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0EE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7332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2F0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382FF90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931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FF797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4AD3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6EE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9841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9C3D8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1CE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C60C404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310A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1B7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2EA4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1D7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61C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D1A5C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1240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C54C749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C974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3959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EC1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50CA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406F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C06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279B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4701157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18E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D560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99AEF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A3F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34D2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393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925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AC939C0" w14:textId="77777777" w:rsidTr="0022327E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5603D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ECCD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422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5FBC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843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CFE4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3296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54B95E07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bookmarkStart w:id="352" w:name="sub_13302"/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6659263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3" w:name="_Toc152903639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2.4.2. Прирост тепловой нагрузки на горячее водоснабжение в проектируемых жилых зданиях на период актуализации схемы теплоснабжения, Гкал/ч</w:t>
      </w:r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027"/>
        <w:gridCol w:w="1748"/>
        <w:gridCol w:w="1775"/>
        <w:gridCol w:w="831"/>
        <w:gridCol w:w="1452"/>
        <w:gridCol w:w="1020"/>
        <w:gridCol w:w="935"/>
      </w:tblGrid>
      <w:tr w:rsidR="009F6466" w:rsidRPr="009F6466" w14:paraId="6FC1EE4E" w14:textId="77777777" w:rsidTr="0022327E">
        <w:trPr>
          <w:tblHeader/>
        </w:trPr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2"/>
          <w:p w14:paraId="051C90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541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1F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170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8E7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D31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79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06CCE5F1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20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 тепловой нагрузки горячего водоснабжения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D58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E79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805D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4B7E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139D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3F9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01C81DF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0E9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A382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1CD2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81F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EF1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7822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9B39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F379E98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412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403D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2F95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429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D501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562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1EAB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3699166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F4C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A3BA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03D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DA56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FD4E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7BCB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FC3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1D5A02A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D63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4CB0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C97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4C841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4D6A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5BA3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EEAE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C5BEF77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50C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E0D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FBC97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BFC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B04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F0E8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E2F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E2A0E72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E599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0840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69A0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0A87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B72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6764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3E87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6CB96B6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916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EE2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29DF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2917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2D3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D7B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FE6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B4D43CA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1BC7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77D3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A8C8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EEF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4C281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9E49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2B16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1876804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2E882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93B9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E1103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8C6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573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969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33CE8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21AB73A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E19C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097B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994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7F1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5D5F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F1A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F548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14D26AE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4136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8F60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23AA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2C5A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54F5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194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907C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671E878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1A7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655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8778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D962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5836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DB85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6B45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80B82C0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EFFC2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9B6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7F4B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42C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2B4B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35A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8BE5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C380A36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3C3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F4D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3D9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307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245D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F04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02A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283F704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CBBD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F1B9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3678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835F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2AD88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0F1A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0297B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85E509A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827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4F06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874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9D9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767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7D81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319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00D05E8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71CF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2EA3E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52473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28C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358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F3D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A612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D3D2FA3" w14:textId="77777777" w:rsidTr="0022327E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863B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6DD9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FCF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5006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C9F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3FDE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7FAC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6F595DA6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9F646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</w:p>
    <w:p w14:paraId="526A968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4" w:name="_Toc152903640"/>
      <w:bookmarkStart w:id="355" w:name="sub_13303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2.4.3. Снижение тепловой нагрузки на отопление и вентиляцию в сносимых жилых зданиях на период 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туализации схемы теплоснабжения, Гкал/ч</w:t>
      </w:r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958"/>
        <w:gridCol w:w="1633"/>
        <w:gridCol w:w="1653"/>
        <w:gridCol w:w="1077"/>
        <w:gridCol w:w="1316"/>
        <w:gridCol w:w="1077"/>
        <w:gridCol w:w="1074"/>
      </w:tblGrid>
      <w:tr w:rsidR="009F6466" w:rsidRPr="009F6466" w14:paraId="5EEDB837" w14:textId="77777777" w:rsidTr="0022327E">
        <w:trPr>
          <w:tblHeader/>
        </w:trPr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5"/>
          <w:p w14:paraId="5E1E72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B75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AB9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C7E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E9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D4B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AD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6A687D2E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106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Снижение тепловой нагрузки отопления и вентиляции жилищного фонда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F84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2D13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042E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38C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7E2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196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7A06A1B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41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D70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0A5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B2F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A183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3012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18AA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2AEC873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4DF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Многоэтажный жилищный фонд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A237B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026E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1762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EE19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1C1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CB8B6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ED2458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D7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75BF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C020A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B134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48F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5873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24B3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0D33825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45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A1B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40D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85D9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B70C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3477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A1FD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6126B12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A52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5AE7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1321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D4C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4E9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4E8C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352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CDC204C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283C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74F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B516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E3E9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442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BCD4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007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95D8C42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FC68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FBE0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9C09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F88C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FEF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5A732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1491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F384B7E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AB3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40B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D91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34AF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091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B6B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4A2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D081D71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50B0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4AE6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2D1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065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251A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480D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0736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1346D90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E6EE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0D79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C006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7E7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C83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EE58D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220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EF1F4B4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C22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7459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5395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5EB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71B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EF36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BE4B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6CBD6B0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58E7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6FC0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EF3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B8DD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AA78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9AAC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77B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03E67E4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80A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99F4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05A5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64C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4C6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0284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AD0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70025DE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46D0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8295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5FEF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A30A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994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498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63AF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1345191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961D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BEED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697A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5C5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3D0E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82BDE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C632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EF9309E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9FA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503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027C0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C4F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AE4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B353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45F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8CCAA47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CAEBD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6C47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6CD56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318F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1D2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1EA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5B13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D53E4F9" w14:textId="77777777" w:rsidTr="0022327E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D46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630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BAF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EFB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7C9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1500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74C3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2683FC20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9F646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</w:p>
    <w:p w14:paraId="306C1F0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6" w:name="_Toc152903641"/>
      <w:bookmarkStart w:id="357" w:name="sub_13304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2.4.4. Снижение тепловой нагрузки горячего водоснабжения в сносимых жилых зданиях на период акту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лизации схемы теплоснабжения, Гкал/ч</w:t>
      </w:r>
      <w:bookmarkEnd w:id="3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973"/>
        <w:gridCol w:w="1644"/>
        <w:gridCol w:w="1624"/>
        <w:gridCol w:w="1077"/>
        <w:gridCol w:w="1319"/>
        <w:gridCol w:w="1077"/>
        <w:gridCol w:w="1074"/>
      </w:tblGrid>
      <w:tr w:rsidR="009F6466" w:rsidRPr="009F6466" w14:paraId="6E7A7503" w14:textId="77777777" w:rsidTr="0022327E">
        <w:trPr>
          <w:tblHeader/>
        </w:trPr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7"/>
          <w:p w14:paraId="3EEF53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7D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19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9D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99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9A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D46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6DD7B14D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E3E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Снижение тепловой нагрузки отопления и вентиляции жилищного фонда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E2F3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724C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1ADC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B190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B46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E49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4E9CC61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DA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3A5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123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389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E0C7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161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4E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819987E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7C1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Многоэтажный жилищный фонд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EF9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78B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0CEF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053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F2402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93FB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240CE00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EA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30E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32A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A9E5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99D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9BB1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C10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867E7F5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A14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7F5D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018E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7DB7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B28A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2EF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F464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5C0A937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9DD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C6E46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60B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0A2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2543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DE3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D667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B2A4614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86F7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9ACF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DF7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1F79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4F47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23362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11D3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E2ECBA0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F669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EF23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FEA0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1B6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6DF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9391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F6D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9B4B19B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46B4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A46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089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2DC4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85BD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72F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5B96C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8D58CAF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E423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E95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90C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8F6D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C8C5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FF9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7604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5C3205D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310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56E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95F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241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EBD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D10DE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10777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92491DD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D625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31D5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97C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AE80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54F8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48E43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789F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1160568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FC898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5BD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29B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CA2A9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1660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4260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4EF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303F5E7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A27D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6703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CC2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E03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EC92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80A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B14A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33B6436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D715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1E8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2A4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B235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6A9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638B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B8DC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23ACBB4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03FB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8152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F9D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CDF4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E4EC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20EA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59D4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10186CC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5ACF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9E4E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097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4072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2C4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BCF7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5372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794BC12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CF95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6E93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D65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1642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BC5D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2BB1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0AC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4188276" w14:textId="77777777" w:rsidTr="0022327E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FFE0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35BF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B32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D0EF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870E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F53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71E0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0B51A304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9F646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</w:p>
    <w:p w14:paraId="55E7822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8" w:name="_Toc152903642"/>
      <w:bookmarkStart w:id="359" w:name="sub_13305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2.4.5.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</w:r>
      <w:bookmarkEnd w:id="3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313"/>
        <w:gridCol w:w="1580"/>
        <w:gridCol w:w="1579"/>
        <w:gridCol w:w="1579"/>
        <w:gridCol w:w="1579"/>
        <w:gridCol w:w="1579"/>
        <w:gridCol w:w="1579"/>
      </w:tblGrid>
      <w:tr w:rsidR="009F6466" w:rsidRPr="009F6466" w14:paraId="364A5229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9"/>
          <w:p w14:paraId="2D78163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EB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3A6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952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9A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26A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A5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606DA1A0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BBD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Прирост тепловой нагрузки отопления и вентиляции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93C3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7CF4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8247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CC00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230E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B02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D2BD5BE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57B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то же накопительным итогом, в том чи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ле: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799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2B3F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2EFA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53808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7D34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02E4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01DECC8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E19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, в том числе по кадастровым кварталам: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1682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51F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8EC8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590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208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C49F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CA0D80F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1980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17F6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0B9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105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29953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F55B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776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A626366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8D8A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C11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FA71B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90B8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6B0E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50A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FA1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2A5358D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8C03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D7F4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9CA1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AF71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668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0B3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C87D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4CCF07F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43D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AF01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623A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3EB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13DA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77E5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5E84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5D02A5A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2DF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9CC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345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35D3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C39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390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761C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ECF4688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F5849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CF3D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36E8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3E85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52D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B59B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E0CD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C69EB2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1B2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DF76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8A6A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EEB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6BC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D67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5331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F2E8CFC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317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CB8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812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B7A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212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6BEA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2E6D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1BC10CC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399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D259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907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0D2C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3F0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E37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757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EB1DAE0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D20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2FE60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90A1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4E2E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0B9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406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FA3F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ABBB3EB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69A4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9FD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6765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60DC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FAFA3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DB39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BECC9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492CFAC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209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299F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A6C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40DE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71D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C1B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5E8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98D0240" w14:textId="77777777" w:rsidTr="0022327E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35DAB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57C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3B34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218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5EDE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3BC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E422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219C258C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bookmarkStart w:id="360" w:name="sub_13306"/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7E592C9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61" w:name="_Toc152903643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2.4.6.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</w:r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304"/>
        <w:gridCol w:w="1580"/>
        <w:gridCol w:w="1582"/>
        <w:gridCol w:w="1582"/>
        <w:gridCol w:w="1582"/>
        <w:gridCol w:w="1582"/>
        <w:gridCol w:w="1576"/>
      </w:tblGrid>
      <w:tr w:rsidR="009F6466" w:rsidRPr="009F6466" w14:paraId="38C08BC0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60"/>
          <w:p w14:paraId="3E10C10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DC1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5C0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D0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B24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AA5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1B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2AADCC91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28A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 тепловой нагрузки горячего в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доснабжения фонда, Гкал/ч,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987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3479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0C7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AC4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E304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E49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D3BD260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92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 накопительным итогом, в том числе по кадастровым кварталам: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D5E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C12C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9EC1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1CE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9761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486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50E7545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029B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D68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22D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47FC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F45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CEFB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44A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5BE81D6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5BFE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06A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5CDD9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D8B0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C37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AE8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4048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E14D84D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7E3E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FFE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704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5E8A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BD4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E4B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647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34D388A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ACC2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6C7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8740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08C4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29F6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9952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A9F4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0DFC21B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EE6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D39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238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C651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F89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DC75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4CED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7083CA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661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671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D9CE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A2F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D6C4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040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5C41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FEC2A7A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CC9A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FF9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1960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64B0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8873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7E34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711A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ABE12B4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64DC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1D1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4C8C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68B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2C7A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259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3BC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11AE1D3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E051D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085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86FF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C46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01C8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47F4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2AA4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4DC9E6D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61D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43D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9CB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025F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D9F1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E1D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5AFF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70CF04D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693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47DE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33A8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9D1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F56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605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419C1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08E87EA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B6F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A83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8BA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050B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A6F6D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745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03EC5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6370D56" w14:textId="77777777" w:rsidTr="0022327E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112B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705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3092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32F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0F8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05D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5F6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390797E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62" w:name="sub_13307"/>
    </w:p>
    <w:p w14:paraId="735A3B1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63" w:name="_Toc152903644"/>
      <w:r w:rsidRPr="009F6466">
        <w:rPr>
          <w:rFonts w:ascii="Times New Roman" w:eastAsia="Calibri" w:hAnsi="Times New Roman" w:cs="Times New Roman"/>
          <w:sz w:val="28"/>
          <w:szCs w:val="28"/>
        </w:rPr>
        <w:t>Таблица 2.4.7. Общий прирост тепловой нагрузки на отопление, вентиляцию и горячее водоснабжение в проект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руемых и сносимых жилых и общественно-деловых зданиях и строениях на период разработки или актуализации схемы теплоснабжения</w:t>
      </w:r>
      <w:bookmarkEnd w:id="3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310"/>
        <w:gridCol w:w="1580"/>
        <w:gridCol w:w="1580"/>
        <w:gridCol w:w="1580"/>
        <w:gridCol w:w="1580"/>
        <w:gridCol w:w="1579"/>
        <w:gridCol w:w="1579"/>
      </w:tblGrid>
      <w:tr w:rsidR="009F6466" w:rsidRPr="009F6466" w14:paraId="17A2FB66" w14:textId="77777777" w:rsidTr="0022327E">
        <w:trPr>
          <w:tblHeader/>
        </w:trPr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62"/>
          <w:p w14:paraId="679B10C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116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F4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13C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4C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2B7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761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0D2DB969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28C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Прирост тепловой нагрузки отопления,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вентиляции и горячего водоснабжения Гкал/ч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F76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FD4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FBDC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F70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B76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902D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9CE0897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AE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 же накопительным итогом, в том чи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6C8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660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CB5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2E2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55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5BAB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C18E744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553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CDAF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7005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3D4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6F119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30C1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F3FC0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84138FB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21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BFB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8839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3C5A1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A283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4738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013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5DB292C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BE1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048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AA0B4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028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DA6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DFC0E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F8C64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5EFA5E0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4A3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Многоэтажный жилищный фонд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7C4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901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B23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69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ECB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329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49D0C3D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45E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Средне- и малоэтажный жилищный фонд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4E2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64B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60A44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A04C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6958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3DF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7A566C7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59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E88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03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5FD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B1A8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CB0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B22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8623A85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A1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E0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8E1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E9B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D7B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0B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A62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CCCBE61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BCEC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E815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9B7E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01F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A1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292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1BE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439118A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B0464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8631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36E4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74A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79C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F48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76F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8139587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2B84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400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1AC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615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FF41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5DB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F0B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BE6BF14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C0B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519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F7C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5B7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53F2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BB6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654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E4EC3FC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D4E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22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9F0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275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C0C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A72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262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E9BD4AD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159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A419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B02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41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F2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3526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19DF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9049887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AA0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AFD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045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1E6D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1E7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824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967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25BA37E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C5A4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0D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F8E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A34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D38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A391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70B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6A61441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9BD63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5D3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482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FEF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E5F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381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E0E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1CA4D00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3DB6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3E2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615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2D4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54D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90C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10F6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CEC8DEE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8C2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D8F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410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655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662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0333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0D7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2B5A19A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DD2E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FDF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D07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EDBA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470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ADD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884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B48C95B" w14:textId="77777777" w:rsidTr="0022327E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5667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7BA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ECC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62D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69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E4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73C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42617490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2FC17D3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64" w:name="_Toc152903645"/>
      <w:r w:rsidRPr="009F6466">
        <w:rPr>
          <w:rFonts w:ascii="Times New Roman" w:eastAsia="Calibri" w:hAnsi="Times New Roman" w:cs="Times New Roman"/>
          <w:sz w:val="28"/>
          <w:szCs w:val="28"/>
        </w:rPr>
        <w:t>Таблица 2.5.1. Прогнозы приростов объемов потребления тепловой энергии (мощности) и теплоносителя с разд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лением по видам теплопотребления в расчетных элементах территориального деления</w:t>
      </w:r>
      <w:bookmarkEnd w:id="3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3796"/>
        <w:gridCol w:w="1943"/>
        <w:gridCol w:w="1254"/>
        <w:gridCol w:w="1254"/>
        <w:gridCol w:w="1254"/>
        <w:gridCol w:w="1254"/>
        <w:gridCol w:w="1254"/>
        <w:gridCol w:w="1914"/>
      </w:tblGrid>
      <w:tr w:rsidR="009F6466" w:rsidRPr="009F6466" w14:paraId="0E3BAB03" w14:textId="77777777" w:rsidTr="0022327E">
        <w:trPr>
          <w:trHeight w:val="170"/>
          <w:tblHeader/>
        </w:trPr>
        <w:tc>
          <w:tcPr>
            <w:tcW w:w="29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CEEB7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№ пп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D12B1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Номер кадастрового квартала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311D25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Ед. измерения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463F99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10F3FC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7B1F92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0555BE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456925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DCDE0F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6E01DE41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C58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857C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657" w:type="pct"/>
            <w:shd w:val="clear" w:color="auto" w:fill="auto"/>
            <w:noWrap/>
          </w:tcPr>
          <w:p w14:paraId="7FFC1C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5E713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CDDCF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46FC0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E30CA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0E68D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57D3A8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EA45CC8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857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0B4F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657" w:type="pct"/>
            <w:shd w:val="clear" w:color="auto" w:fill="auto"/>
            <w:noWrap/>
          </w:tcPr>
          <w:p w14:paraId="53F860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A93D9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51811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75D74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74344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AAB9C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1495B7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252F8C8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83D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AD01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657" w:type="pct"/>
            <w:shd w:val="clear" w:color="auto" w:fill="auto"/>
            <w:noWrap/>
          </w:tcPr>
          <w:p w14:paraId="7B1F01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F7699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3E97D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F868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81EDA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2AD70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72D1B6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01FABFB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EF7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1C44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657" w:type="pct"/>
            <w:shd w:val="clear" w:color="auto" w:fill="auto"/>
            <w:noWrap/>
          </w:tcPr>
          <w:p w14:paraId="4E80C1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C99B6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FF501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55683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2F854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BD734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59F466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F062C7B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569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80A2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657" w:type="pct"/>
            <w:shd w:val="clear" w:color="auto" w:fill="auto"/>
            <w:noWrap/>
          </w:tcPr>
          <w:p w14:paraId="6BE87C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0FA11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47D51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6BA24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E26DD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3FE1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15BC9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4DE213A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69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FA7B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657" w:type="pct"/>
            <w:shd w:val="clear" w:color="auto" w:fill="auto"/>
            <w:noWrap/>
          </w:tcPr>
          <w:p w14:paraId="4D6178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F5BA8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A657F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2CDC3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AC7AA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8DF9C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557A6E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8ACDBAA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D82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7D70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657" w:type="pct"/>
            <w:shd w:val="clear" w:color="auto" w:fill="auto"/>
            <w:noWrap/>
          </w:tcPr>
          <w:p w14:paraId="5E47BD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1384D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7F4F6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B9FDB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EA7DE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91B6B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7BE62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0F19D72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3EE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94C4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657" w:type="pct"/>
            <w:shd w:val="clear" w:color="auto" w:fill="auto"/>
            <w:noWrap/>
          </w:tcPr>
          <w:p w14:paraId="32459A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34551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54277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1F4E9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BB591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4FAB0E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705DFE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B119C17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217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C4F0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657" w:type="pct"/>
            <w:shd w:val="clear" w:color="auto" w:fill="auto"/>
            <w:noWrap/>
          </w:tcPr>
          <w:p w14:paraId="7A5D2EF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3E072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48379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2E249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E3957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8DD4D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0CF0C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2D9EB1E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DD7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50E0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657" w:type="pct"/>
            <w:shd w:val="clear" w:color="auto" w:fill="auto"/>
            <w:noWrap/>
          </w:tcPr>
          <w:p w14:paraId="18D482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B9DAB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AB714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C9258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55B71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00D3E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07318C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8D7D095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D8D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CC48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657" w:type="pct"/>
            <w:shd w:val="clear" w:color="auto" w:fill="auto"/>
            <w:noWrap/>
          </w:tcPr>
          <w:p w14:paraId="14F878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B4018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4EACD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ED12E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A02EF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D9E75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230CB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DA7B754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9BF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DD62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657" w:type="pct"/>
            <w:shd w:val="clear" w:color="auto" w:fill="auto"/>
            <w:noWrap/>
          </w:tcPr>
          <w:p w14:paraId="29163E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56D55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E6652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683A7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3CD98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15673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3C94A5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50C6E1A" w14:textId="77777777" w:rsidTr="0022327E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DF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0167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657" w:type="pct"/>
            <w:shd w:val="clear" w:color="auto" w:fill="auto"/>
            <w:noWrap/>
          </w:tcPr>
          <w:p w14:paraId="0CFBFF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A810C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3D5B3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84C50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2C22C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4E2808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70D0CB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18E8A434" w14:textId="77777777" w:rsidR="009F6466" w:rsidRPr="009F6466" w:rsidRDefault="009F6466" w:rsidP="009F6466">
      <w:pPr>
        <w:tabs>
          <w:tab w:val="left" w:pos="1843"/>
        </w:tabs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  <w:bookmarkStart w:id="365" w:name="sub_134342"/>
    </w:p>
    <w:p w14:paraId="2FF020A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66" w:name="_Toc15290333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2.6. Прогнозы приростов объемов потребления тепловой энергии (мощности) и теплоносителя объектами, расположенными в произво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ственных зонах, при условии возможных изменений производственных зон и их перепрофилирования и приростов объемов потребления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 (мощности) производственными объектами</w:t>
      </w:r>
      <w:bookmarkEnd w:id="366"/>
    </w:p>
    <w:p w14:paraId="2A22791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Изменения производственных зон и их перепрофилирования и прир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стов объемов потребления тепловой энергии (мощности) производственными объектами с разделением по видам теплопотребления и по видам теплонос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теля (горячая вода и пар) в зоне действия каждого из существующих или предлагаемых для строительства источников тепловой энергии на каждом этапе не предусматриваются.</w:t>
      </w:r>
    </w:p>
    <w:p w14:paraId="078D5FC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67" w:name="_Toc15290333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3. Электронная модель системы теплоснабжения сельского поселения</w:t>
      </w:r>
      <w:bookmarkEnd w:id="367"/>
    </w:p>
    <w:p w14:paraId="55A0DE2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Электронная модель централизованных систем теплоснабжения не 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рабатывается в данной актуализации схемы теплоснабжения.</w:t>
      </w:r>
    </w:p>
    <w:p w14:paraId="1777CEE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68" w:name="_Toc15290333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4. Существующие и перспективные балансы тепловой мо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щ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ности источников тепловой энергии и тепловой нагрузки потребителей</w:t>
      </w:r>
      <w:bookmarkEnd w:id="368"/>
    </w:p>
    <w:p w14:paraId="6A49E92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69" w:name="_Toc15290334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4.1. Балансы существующей на базовый период схемы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ников тепловой энергии, устанавливаемых на основании величины ра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четной тепловой нагрузки</w:t>
      </w:r>
      <w:bookmarkEnd w:id="369"/>
    </w:p>
    <w:p w14:paraId="308290E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Балансы существующей на базовый период схемы теплоснабжения тепловой мощности и перспективной тепловой нагрузки в каждой из зон де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й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 представлен таблице 4.1.1.</w:t>
      </w:r>
    </w:p>
    <w:p w14:paraId="1BFEB56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0" w:name="_Toc15290334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4.2. Гидравлический расчет передачи теплоносителя для каждого магистрального вывода с целью определения возможности (невозможн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bookmarkEnd w:id="370"/>
    </w:p>
    <w:p w14:paraId="158314E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14:paraId="60C6AB6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71" w:name="_Toc15290364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4.1.1. Баланс тепловой мощности котельной в системе теплоснабжения, Гкал/ч</w:t>
      </w:r>
      <w:bookmarkEnd w:id="371"/>
    </w:p>
    <w:tbl>
      <w:tblPr>
        <w:tblW w:w="5000" w:type="pct"/>
        <w:tblLook w:val="04A0" w:firstRow="1" w:lastRow="0" w:firstColumn="1" w:lastColumn="0" w:noHBand="0" w:noVBand="1"/>
      </w:tblPr>
      <w:tblGrid>
        <w:gridCol w:w="6942"/>
        <w:gridCol w:w="1308"/>
        <w:gridCol w:w="1307"/>
        <w:gridCol w:w="1307"/>
        <w:gridCol w:w="1307"/>
        <w:gridCol w:w="1307"/>
        <w:gridCol w:w="1310"/>
      </w:tblGrid>
      <w:tr w:rsidR="009F6466" w:rsidRPr="009F6466" w14:paraId="3DC516D6" w14:textId="77777777" w:rsidTr="0022327E">
        <w:trPr>
          <w:trHeight w:val="20"/>
          <w:tblHeader/>
        </w:trPr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365"/>
          <w:p w14:paraId="40A975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000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15E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014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10E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26C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BA2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0D2DEF04" w14:textId="77777777" w:rsidTr="0022327E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D4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63060CAF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22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7A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65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72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9C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99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5B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</w:tr>
      <w:tr w:rsidR="009F6466" w:rsidRPr="009F6466" w14:paraId="6C7FAA9B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71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тепловой мощности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24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CC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4D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8D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AF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74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0244371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EE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77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2D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CC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42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5E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9B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</w:tr>
      <w:tr w:rsidR="009F6466" w:rsidRPr="009F6466" w14:paraId="32EE05DB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FE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тепла на собственные нужды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78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F9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AC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73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21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EF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</w:tr>
      <w:tr w:rsidR="009F6466" w:rsidRPr="009F6466" w14:paraId="4AE05A32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368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в тепловых сетях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C9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AC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22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44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9C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93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</w:tr>
      <w:tr w:rsidR="009F6466" w:rsidRPr="009F6466" w14:paraId="615BAFB7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FF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EC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C0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78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0C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CB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3B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67E82F9E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EF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договорная тепловая нагрузка в гор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4E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B0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A4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DC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E4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DE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</w:tr>
      <w:tr w:rsidR="009F6466" w:rsidRPr="009F6466" w14:paraId="65D22315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BD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0B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AE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D6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15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F2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51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</w:tr>
      <w:tr w:rsidR="009F6466" w:rsidRPr="009F6466" w14:paraId="3E052CA3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C1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F7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D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DA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97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78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B1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</w:tr>
      <w:tr w:rsidR="009F6466" w:rsidRPr="009F6466" w14:paraId="500EB0CA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51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28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F3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A1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35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7F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12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5CF34B83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19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BD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D6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AB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15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74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C9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4EC6E22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D4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F3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99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F5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27C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B6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51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</w:tr>
      <w:tr w:rsidR="009F6466" w:rsidRPr="009F6466" w14:paraId="47ABDE9E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D2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D6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14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31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9C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1B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B8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</w:tr>
      <w:tr w:rsidR="009F6466" w:rsidRPr="009F6466" w14:paraId="517210DE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22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Зона действия источника тепловой энергии, 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02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7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17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6E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B1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2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</w:tr>
      <w:tr w:rsidR="009F6466" w:rsidRPr="009F6466" w14:paraId="2F537667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EF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Плотность тепловой нагрузки, Гкал/ч/га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A0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F1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7F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49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61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8F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</w:tr>
      <w:tr w:rsidR="009F6466" w:rsidRPr="009F6466" w14:paraId="768B6FA6" w14:textId="77777777" w:rsidTr="0022327E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1E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</w:tr>
      <w:tr w:rsidR="009F6466" w:rsidRPr="009F6466" w14:paraId="70C9191C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1E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38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32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DD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BC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1F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B1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5.300</w:t>
            </w:r>
          </w:p>
        </w:tc>
      </w:tr>
      <w:tr w:rsidR="009F6466" w:rsidRPr="009F6466" w14:paraId="12687CA5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3A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тепловой мощности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95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32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07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3A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BC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00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50AF4C5E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8F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C9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E6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9E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A9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0A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41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</w:tr>
      <w:tr w:rsidR="009F6466" w:rsidRPr="009F6466" w14:paraId="29A64750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A0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тепла на собственные нужды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16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11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18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A6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92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6E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</w:tr>
      <w:tr w:rsidR="009F6466" w:rsidRPr="009F6466" w14:paraId="41F58CB2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9D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Потери в тепловых сетях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9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FA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A0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85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DA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95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</w:tr>
      <w:tr w:rsidR="009F6466" w:rsidRPr="009F6466" w14:paraId="7001A162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50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1E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56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A0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C4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7A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A6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FA0B7BE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31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договорная тепловая нагрузка в гор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A4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29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82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EC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28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7F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</w:tr>
      <w:tr w:rsidR="009F6466" w:rsidRPr="009F6466" w14:paraId="75398873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B9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8C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D6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B1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76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C0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88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</w:tr>
      <w:tr w:rsidR="009F6466" w:rsidRPr="009F6466" w14:paraId="735B475F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8B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D0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CF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2E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8A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36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0C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</w:tr>
      <w:tr w:rsidR="009F6466" w:rsidRPr="009F6466" w14:paraId="757E20CB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EC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58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90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A0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D9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9E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01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A25C1ED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FA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D9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97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E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12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9E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EF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690BCD10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61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47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F8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5C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B5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87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2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</w:tr>
      <w:tr w:rsidR="009F6466" w:rsidRPr="009F6466" w14:paraId="303F4E16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6CD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AC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3A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B7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F7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8D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A3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</w:tr>
      <w:tr w:rsidR="009F6466" w:rsidRPr="009F6466" w14:paraId="51A2E21A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6D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Зона действия источника тепловой энергии, 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C5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C9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47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E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68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0A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</w:tr>
      <w:tr w:rsidR="009F6466" w:rsidRPr="009F6466" w14:paraId="6C42F00C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D0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Плотность тепловой нагрузки, Гкал/ч/га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E5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E4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C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2A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EE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DE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</w:tr>
      <w:tr w:rsidR="009F6466" w:rsidRPr="009F6466" w14:paraId="1DD68EA5" w14:textId="77777777" w:rsidTr="0022327E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FE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5E2D634A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14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F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C7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43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7C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12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B1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</w:tr>
      <w:tr w:rsidR="009F6466" w:rsidRPr="009F6466" w14:paraId="284397DD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F7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тепловой мощности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59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6A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F6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A3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CB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FA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2BE095C5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CC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B0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4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D8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BC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F4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F8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</w:tr>
      <w:tr w:rsidR="009F6466" w:rsidRPr="009F6466" w14:paraId="7AC86841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E61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тепла на собственные нужды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3C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F9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DA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E5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50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13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01891ADA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8C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в тепловых сетях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69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31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F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67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7A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11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</w:tr>
      <w:tr w:rsidR="009F6466" w:rsidRPr="009F6466" w14:paraId="09E69BE4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BB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4C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9A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04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67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C6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7A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39FCBA5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72C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договорная тепловая нагрузка в гор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9C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EA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AB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E6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85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32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</w:tr>
      <w:tr w:rsidR="009F6466" w:rsidRPr="009F6466" w14:paraId="01ECC72D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43B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BC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26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5A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C0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57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BD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</w:tr>
      <w:tr w:rsidR="009F6466" w:rsidRPr="009F6466" w14:paraId="6D437361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C6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отопление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0C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60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65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81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91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02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</w:tr>
      <w:tr w:rsidR="009F6466" w:rsidRPr="009F6466" w14:paraId="012E45B2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31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06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AEF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2B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C8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87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B6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7E9EE9F0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5E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A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19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0A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20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D2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8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227BA11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86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DF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1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F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8F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3A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24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</w:tr>
      <w:tr w:rsidR="009F6466" w:rsidRPr="009F6466" w14:paraId="03C8FEA7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DA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55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54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54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23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D6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84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</w:tr>
      <w:tr w:rsidR="009F6466" w:rsidRPr="009F6466" w14:paraId="31295370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EF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Зона действия источника тепловой энергии, 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19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91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E7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63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80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39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</w:tr>
      <w:tr w:rsidR="009F6466" w:rsidRPr="009F6466" w14:paraId="16B25F56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B2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Плотность тепловой нагрузки, Гкал/ч/га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D9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A2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D4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31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C8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C0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</w:tr>
      <w:tr w:rsidR="009F6466" w:rsidRPr="009F6466" w14:paraId="26992EF8" w14:textId="77777777" w:rsidTr="0022327E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32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105EBFB7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AC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8E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1E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E0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FE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4D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44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</w:tr>
      <w:tr w:rsidR="009F6466" w:rsidRPr="009F6466" w14:paraId="70267FBB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82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тепловой мощности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23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02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41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45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55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A1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29691D5B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27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5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8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EB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42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AF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38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</w:tr>
      <w:tr w:rsidR="009F6466" w:rsidRPr="009F6466" w14:paraId="58BA9415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EE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тепла на собственные нужды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A1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00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DA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63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F6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76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6E81C1F1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CD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в тепловых сетях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D2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0B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C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E7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710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33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2753AD35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3B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CD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A9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AD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2B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18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E8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160AA23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8F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договорная тепловая нагрузка в гор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E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6D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9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C8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EE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E4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21DCDF98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DA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0C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8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78F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D2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0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3F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36A743A0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84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DA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5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D3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4E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21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FD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35DA5C9A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2D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12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2F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92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6A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A2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D7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59C57319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40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7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75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C0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AE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49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39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7B3F899A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7A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AC4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2E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A3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A0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0C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2D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</w:tr>
      <w:tr w:rsidR="009F6466" w:rsidRPr="009F6466" w14:paraId="3B9039AD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D6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Резерв/дефицит тепловой мощности (по фактической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FD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8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65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60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E8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DD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</w:tr>
      <w:tr w:rsidR="009F6466" w:rsidRPr="009F6466" w14:paraId="3C6E6D90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88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Зона действия источника тепловой энергии, 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2A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2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59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AF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B9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40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</w:tr>
      <w:tr w:rsidR="009F6466" w:rsidRPr="009F6466" w14:paraId="0A62E8FF" w14:textId="77777777" w:rsidTr="0022327E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10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Плотность тепловой нагрузки, Гкал/ч/га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64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13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50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D7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26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FE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</w:tr>
    </w:tbl>
    <w:p w14:paraId="0F91265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79088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14485DD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Гидравлический расчет передачи теплоносителя для каждого маг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стрального вывода с целью определения возможности (невозможности) обеспечения тепловой энергией существующих и перспективных потребит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лей произвести невозможно, так как в данной актуализации схемы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электронная модель не разрабатывается.</w:t>
      </w:r>
    </w:p>
    <w:p w14:paraId="3743AE5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2" w:name="_Toc15290334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4.3. Выводы о резервах (дефицитах) существующей системы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 при обеспечении перспективной тепловой нагрузки потреб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телей</w:t>
      </w:r>
      <w:bookmarkEnd w:id="372"/>
    </w:p>
    <w:p w14:paraId="3A83CE7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источниках тепловой энергии не выявлен дефицит тепловой нагру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ки при перспективной тепловой нагрузке.</w:t>
      </w:r>
    </w:p>
    <w:p w14:paraId="6D939D8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3" w:name="_Toc15290334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5. Мастер-план развития систем теплоснабжения сельского поселения</w:t>
      </w:r>
      <w:bookmarkEnd w:id="373"/>
    </w:p>
    <w:p w14:paraId="530FA4D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4" w:name="_Toc15290334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5.1. Описание вариантов (не менее двух) перспективного развития систем теплоснабжения сельского поселения (в случае их изменения 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носительно ранее принятого варианта развития систем теплоснабжения в утвержденной в установленном порядке схеме теплоснабжения)</w:t>
      </w:r>
      <w:bookmarkEnd w:id="374"/>
    </w:p>
    <w:p w14:paraId="1A332FD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75" w:name="_Hlk152904020"/>
      <w:r w:rsidRPr="009F6466">
        <w:rPr>
          <w:rFonts w:ascii="Times New Roman" w:eastAsia="Calibri" w:hAnsi="Times New Roman" w:cs="Times New Roman"/>
          <w:sz w:val="28"/>
          <w:szCs w:val="28"/>
        </w:rPr>
        <w:t>Формирование мастер-плана Схемы теплоснабжения осуществляется с целью сравнения разработанных вариантов развития системы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и обоснования выбора базового варианта реализации, принимаемого за основу для разработки Схемы теплоснабжения.</w:t>
      </w:r>
    </w:p>
    <w:p w14:paraId="38BFD26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Основными принципами, положенными в основу разработки вариантов перспективного развития системы теплоснабжения и являющимися обяз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тельными для каждого из рассматриваемых вариантов, являются:</w:t>
      </w:r>
    </w:p>
    <w:p w14:paraId="31F79E33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обеспечение безопасности и надежности теплоснабжения потр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бителей;</w:t>
      </w:r>
    </w:p>
    <w:p w14:paraId="037CC9C5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обеспечение энергетической эффективности теплоснабжения и потребления тепловой энергии;</w:t>
      </w:r>
    </w:p>
    <w:p w14:paraId="655549BB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приоритетность использования комбинированной выработки электрической и тепловой энергии для организации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жения;</w:t>
      </w:r>
    </w:p>
    <w:p w14:paraId="13FA697F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соблюдение баланса экономических интересов теплоснабжа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щих организаций и интересов потребителей;</w:t>
      </w:r>
    </w:p>
    <w:p w14:paraId="08ADE975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12E1E973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обеспечение недискриминационных и стабильных условий 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ществления предпринимательской деятельности в сфере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снабжения;</w:t>
      </w:r>
    </w:p>
    <w:p w14:paraId="7FC5A03D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согласованность с планами и программами развития муниц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пального образования.</w:t>
      </w:r>
    </w:p>
    <w:p w14:paraId="5BA13E9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Для систем теплоснабжения рассмотрен один очевидный вариант их перспективного развития.</w:t>
      </w:r>
    </w:p>
    <w:p w14:paraId="53EB1F9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связи с пояснениями в Главе 2, прирост отопительных площадей 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сутствует.</w:t>
      </w:r>
    </w:p>
    <w:p w14:paraId="7E26C90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В рамках перспективного развития систем теплоснабжения поселения предусматривается следующий подход:</w:t>
      </w:r>
    </w:p>
    <w:p w14:paraId="30FBED96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нируется установка блочно-модульной котельной на территории ЦРБ по адресу: с. Кармаскалы, ул. Чехова, 9, в связи с исчерп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нием нормативного срока эксплуатации котлового оборудования;</w:t>
      </w:r>
    </w:p>
    <w:p w14:paraId="4BD662B1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нируется Замена котлов аналогичной мощности, установка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лообменного оборудования, замена насосного оборудования, 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мена узлов учета в котельной по ул. Султан-Галиева, 20/1, в связи с исчерпанием нормативного срока эксплуатации оборудования;</w:t>
      </w:r>
    </w:p>
    <w:p w14:paraId="7A94F9E9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нируется Замена котла КСВа- 2,0 «ВК- 21» на котел RSD-1000, установка теплообменного оборудования, замена насосного об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рудования, замена узлов учета в котельной по ул. М. Гафури, 22/2, в связи с исчерпанием нормативного срока эксплуатации оборудования;</w:t>
      </w:r>
    </w:p>
    <w:p w14:paraId="40446923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нируется замена тепловых сетей общей протяженностью 1546.1метров в связи с исчерпанием эксплуатационного ресурса.</w:t>
      </w:r>
    </w:p>
    <w:p w14:paraId="1B82498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6" w:name="_Toc152903345"/>
      <w:bookmarkEnd w:id="37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5.2. Технико-экономическое сравнение вариантов перспективного развития систем теплоснабжения сельского поселения</w:t>
      </w:r>
      <w:bookmarkEnd w:id="376"/>
    </w:p>
    <w:p w14:paraId="704C2D9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Технико-экономическое сравнение вариантов перспективного развития систем теплоснабжения поселения, сельского округа, города федерального значения производится в соответствии с приложениями №37 - 39 Методич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ских указаний, в свою очередь в приложении №37 предполагается «Технико-экономическое обоснование строительства источников тепловой энергии, функционирующих в режиме комбинированной выработки электрической и тепловой энергии», в приложении №38 предполагается «Технико-экономическое обоснование предложений по переоборудованию ко-тельных в источники тепловой энергии, функционирующие в режиме комбинирова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ной выработки электрической и тепловой энергии» и в приложении №39 предполагается «Технико-экономическое обоснование реконструкции и (или) модернизации котельных с увеличением зоны их действия». </w:t>
      </w:r>
    </w:p>
    <w:p w14:paraId="357CE5E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данной актуализации схемы теплоснабжения не предполагается строительство источников тепловой энергии, функционирующих в режиме комбинированной выработки электрической и тепловой энергии, переобор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дование котельных в источники тепловой энергии, функционирующие в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жиме комбинированной выработки электрической и тепловой энергии и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конструкция и (или) модернизации котельных с увеличением зоны их де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й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ствия, соответственно технико-экономическое сравнение вариантов перспе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тивного развития систем теплоснабжения поселения не производится.</w:t>
      </w:r>
    </w:p>
    <w:p w14:paraId="138B7FE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7" w:name="_Toc15290334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5.3. Обоснование выбора приоритетного варианта перспективного развития систем теплоснабжения сельского поселения на основе анализа ценовых (тарифных) последствий для потребителей</w:t>
      </w:r>
      <w:bookmarkEnd w:id="377"/>
    </w:p>
    <w:p w14:paraId="69B62C8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78" w:name="_Hlk152904033"/>
      <w:r w:rsidRPr="009F6466">
        <w:rPr>
          <w:rFonts w:ascii="Times New Roman" w:eastAsia="Calibri" w:hAnsi="Times New Roman" w:cs="Times New Roman"/>
          <w:sz w:val="28"/>
          <w:szCs w:val="28"/>
        </w:rPr>
        <w:t>Для систем теплоснабжения рассмотрен один очевидный вариант их перспективного развития представленный в п. 5.1. данной Главы.</w:t>
      </w:r>
    </w:p>
    <w:p w14:paraId="0CD7746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9" w:name="_Toc152903347"/>
      <w:bookmarkEnd w:id="37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6. Существующие и перспективные балансы производ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тельности водоподготовительных установок и максимального потребл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теплоносителя теплопотребляющими установками потребителей, в том числе в аварийных режимах</w:t>
      </w:r>
      <w:bookmarkEnd w:id="379"/>
    </w:p>
    <w:p w14:paraId="4098D40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0" w:name="_Toc15290334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6.1. Расчетная величина нормативных потерь теплоносителя в тепловых сетях в зонах действия источников тепловой энергии</w:t>
      </w:r>
      <w:bookmarkEnd w:id="380"/>
    </w:p>
    <w:p w14:paraId="420AF71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Расчетная величина нормативных потерь теплоносителя в тепловых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тях в зонах действия источников тепловой энергии представлена в таблице 6.1.1.</w:t>
      </w:r>
    </w:p>
    <w:p w14:paraId="39B72D4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81" w:name="_Toc152903647"/>
      <w:r w:rsidRPr="009F6466">
        <w:rPr>
          <w:rFonts w:ascii="Times New Roman" w:eastAsia="Calibri" w:hAnsi="Times New Roman" w:cs="Times New Roman"/>
          <w:sz w:val="28"/>
          <w:szCs w:val="28"/>
        </w:rPr>
        <w:t>Таблица 6.1.1. Расчетная величина нормативных потерь теплоносителя в тепловых сетях в зонах действия источников тепловой энергии</w:t>
      </w:r>
      <w:bookmarkEnd w:id="3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1"/>
        <w:gridCol w:w="2320"/>
      </w:tblGrid>
      <w:tr w:rsidR="009F6466" w:rsidRPr="009F6466" w14:paraId="039A1B70" w14:textId="77777777" w:rsidTr="0022327E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43513F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212" w:type="pct"/>
            <w:shd w:val="clear" w:color="auto" w:fill="auto"/>
            <w:noWrap/>
            <w:hideMark/>
          </w:tcPr>
          <w:p w14:paraId="1EF3A1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Значение, куб. м.</w:t>
            </w:r>
          </w:p>
        </w:tc>
      </w:tr>
      <w:tr w:rsidR="009F6466" w:rsidRPr="009F6466" w14:paraId="5E927A5F" w14:textId="77777777" w:rsidTr="0022327E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4A1B57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12" w:type="pct"/>
            <w:shd w:val="clear" w:color="auto" w:fill="auto"/>
            <w:noWrap/>
            <w:vAlign w:val="bottom"/>
            <w:hideMark/>
          </w:tcPr>
          <w:p w14:paraId="160526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2577.91</w:t>
            </w:r>
          </w:p>
        </w:tc>
      </w:tr>
      <w:tr w:rsidR="009F6466" w:rsidRPr="009F6466" w14:paraId="0FE18E14" w14:textId="77777777" w:rsidTr="0022327E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346D75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12" w:type="pct"/>
            <w:shd w:val="clear" w:color="auto" w:fill="auto"/>
            <w:noWrap/>
            <w:vAlign w:val="bottom"/>
            <w:hideMark/>
          </w:tcPr>
          <w:p w14:paraId="6648BF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208.41</w:t>
            </w:r>
          </w:p>
        </w:tc>
      </w:tr>
      <w:tr w:rsidR="009F6466" w:rsidRPr="009F6466" w14:paraId="5D8E2DAB" w14:textId="77777777" w:rsidTr="0022327E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5B1459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12" w:type="pct"/>
            <w:shd w:val="clear" w:color="auto" w:fill="auto"/>
            <w:noWrap/>
            <w:vAlign w:val="bottom"/>
            <w:hideMark/>
          </w:tcPr>
          <w:p w14:paraId="36B875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262.66</w:t>
            </w:r>
          </w:p>
        </w:tc>
      </w:tr>
      <w:tr w:rsidR="009F6466" w:rsidRPr="009F6466" w14:paraId="54C71D0A" w14:textId="77777777" w:rsidTr="0022327E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327AF4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Султан-Галиева,20</w:t>
            </w:r>
          </w:p>
        </w:tc>
        <w:tc>
          <w:tcPr>
            <w:tcW w:w="1212" w:type="pct"/>
            <w:shd w:val="clear" w:color="auto" w:fill="auto"/>
            <w:noWrap/>
            <w:vAlign w:val="bottom"/>
            <w:hideMark/>
          </w:tcPr>
          <w:p w14:paraId="3203BF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5.02</w:t>
            </w:r>
          </w:p>
        </w:tc>
      </w:tr>
    </w:tbl>
    <w:p w14:paraId="75B1E53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2" w:name="_Toc15290334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да потребителей, подключенных к открытой системе теплоснабжения (горячего водоснабжения), на закрытую систему горячего водоснабж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</w:t>
      </w:r>
      <w:bookmarkEnd w:id="382"/>
    </w:p>
    <w:p w14:paraId="44B468D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Отсутствует горячее водоснабжение.</w:t>
      </w:r>
    </w:p>
    <w:p w14:paraId="582700E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3" w:name="_Toc15290335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6.3. Сведения о наличии баков-аккумуляторов</w:t>
      </w:r>
      <w:bookmarkEnd w:id="383"/>
    </w:p>
    <w:p w14:paraId="6B5AA75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Баки-аккумуляторы отсутствуют.</w:t>
      </w:r>
    </w:p>
    <w:p w14:paraId="0FD26D0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4" w:name="_Toc15290335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6.4. </w:t>
      </w:r>
      <w:bookmarkStart w:id="385" w:name="_Hlk7173779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Нормативный и фактический (для эксплуатационного и ав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рийного режимов) расход подпиточной воды в зоне действия источников тепловой энергии</w:t>
      </w:r>
      <w:bookmarkEnd w:id="384"/>
      <w:bookmarkEnd w:id="385"/>
    </w:p>
    <w:p w14:paraId="16AD76D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Нормативный и фактический (для эксплуатационного и аварийного режимов) расход подпиточной воды в зоне действия источников тепловой энергии представлен в таблице 6.4.1.</w:t>
      </w:r>
    </w:p>
    <w:p w14:paraId="17B4F30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6" w:name="_Toc15290335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6.5. Существующий и перспективный баланс производительности водоподготовительных установок и потерь теплоносителя с учетом ра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вития системы теплоснабжения</w:t>
      </w:r>
      <w:bookmarkEnd w:id="386"/>
    </w:p>
    <w:p w14:paraId="70DF9165" w14:textId="359C2989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Существующий и перспективный баланс производительности водопо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готовительных установок и потерь теплоносителя с учетом развития системы теплоснабжения представлен в таблице 6.5.1.</w:t>
      </w:r>
    </w:p>
    <w:p w14:paraId="4BD9D3A4" w14:textId="77777777" w:rsidR="009F6466" w:rsidRPr="009F6466" w:rsidRDefault="009F6466" w:rsidP="009F6466">
      <w:pPr>
        <w:tabs>
          <w:tab w:val="left" w:pos="1843"/>
        </w:tabs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990F7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87" w:name="_Toc152903648"/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Таблица 6.4.1. 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</w:r>
      <w:bookmarkEnd w:id="387"/>
    </w:p>
    <w:tbl>
      <w:tblPr>
        <w:tblW w:w="5000" w:type="pct"/>
        <w:tblLook w:val="04A0" w:firstRow="1" w:lastRow="0" w:firstColumn="1" w:lastColumn="0" w:noHBand="0" w:noVBand="1"/>
      </w:tblPr>
      <w:tblGrid>
        <w:gridCol w:w="5908"/>
        <w:gridCol w:w="1470"/>
        <w:gridCol w:w="1470"/>
        <w:gridCol w:w="1470"/>
        <w:gridCol w:w="1470"/>
        <w:gridCol w:w="1470"/>
        <w:gridCol w:w="30"/>
        <w:gridCol w:w="1500"/>
      </w:tblGrid>
      <w:tr w:rsidR="009F6466" w:rsidRPr="009F6466" w14:paraId="7BCAA50F" w14:textId="77777777" w:rsidTr="0022327E">
        <w:trPr>
          <w:trHeight w:val="20"/>
          <w:tblHeader/>
        </w:trPr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3671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647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28C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D80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F30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A6C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14A4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191C2944" w14:textId="77777777" w:rsidTr="0022327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1D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219BC5C9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DA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B7D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0D8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F18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AD3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2B5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251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</w:tr>
      <w:tr w:rsidR="009F6466" w:rsidRPr="009F6466" w14:paraId="456601AC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67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409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9C4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B50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A10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072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677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</w:tr>
      <w:tr w:rsidR="009F6466" w:rsidRPr="009F6466" w14:paraId="4FF4DCF3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F8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D33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E41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7B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08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35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DA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9F6466" w:rsidRPr="009F6466" w14:paraId="43C3E27B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41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501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782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9BC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283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BB0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42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9F6466" w:rsidRPr="009F6466" w14:paraId="09EE8AB4" w14:textId="77777777" w:rsidTr="0022327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5C8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</w:tr>
      <w:tr w:rsidR="009F6466" w:rsidRPr="009F6466" w14:paraId="0DE41A27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BE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4C7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95A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4AA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F7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D9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BFA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</w:tr>
      <w:tr w:rsidR="009F6466" w:rsidRPr="009F6466" w14:paraId="1F017952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F5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9A3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7C6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1C7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F2D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42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60D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</w:tr>
      <w:tr w:rsidR="009F6466" w:rsidRPr="009F6466" w14:paraId="56FB4DE9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FD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3D9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588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334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399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ED0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07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9F6466" w:rsidRPr="009F6466" w14:paraId="2EC6B418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C4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704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E45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177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065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A6D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85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9F6466" w:rsidRPr="009F6466" w14:paraId="180C135A" w14:textId="77777777" w:rsidTr="0022327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C9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7BADD0A1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18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C82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0AC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4B3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81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16D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18E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</w:tr>
      <w:tr w:rsidR="009F6466" w:rsidRPr="009F6466" w14:paraId="76F468DB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9F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725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1B1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152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F97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81F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502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</w:tr>
      <w:tr w:rsidR="009F6466" w:rsidRPr="009F6466" w14:paraId="1A532C7C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9A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ADD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AE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F61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E63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302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74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66BFBE4A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3E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345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81F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8A0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4B5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5EE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F8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7FA0199D" w14:textId="77777777" w:rsidTr="0022327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3FF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15A227C8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A8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98D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B50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E7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C12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DE1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C95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</w:tr>
      <w:tr w:rsidR="009F6466" w:rsidRPr="009F6466" w14:paraId="13292CAB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F1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F97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9FD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CE7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870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65C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84C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</w:tr>
      <w:tr w:rsidR="009F6466" w:rsidRPr="009F6466" w14:paraId="5763DB8B" w14:textId="77777777" w:rsidTr="0022327E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4F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312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8EF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AC0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AA4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292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C7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9F6466" w:rsidRPr="009F6466" w14:paraId="4634DA48" w14:textId="77777777" w:rsidTr="0022327E">
        <w:trPr>
          <w:trHeight w:val="85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46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D4E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92E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1F5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F92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C36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F7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</w:tbl>
    <w:p w14:paraId="74A6DBD6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404C9F3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88" w:name="_Toc152903649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388"/>
    </w:p>
    <w:tbl>
      <w:tblPr>
        <w:tblW w:w="5000" w:type="pct"/>
        <w:tblLook w:val="04A0" w:firstRow="1" w:lastRow="0" w:firstColumn="1" w:lastColumn="0" w:noHBand="0" w:noVBand="1"/>
      </w:tblPr>
      <w:tblGrid>
        <w:gridCol w:w="5559"/>
        <w:gridCol w:w="1499"/>
        <w:gridCol w:w="1287"/>
        <w:gridCol w:w="1287"/>
        <w:gridCol w:w="1287"/>
        <w:gridCol w:w="1287"/>
        <w:gridCol w:w="1287"/>
        <w:gridCol w:w="1295"/>
      </w:tblGrid>
      <w:tr w:rsidR="009F6466" w:rsidRPr="009F6466" w14:paraId="38CC0FB0" w14:textId="77777777" w:rsidTr="0022327E">
        <w:trPr>
          <w:trHeight w:val="20"/>
          <w:tblHeader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518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C11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Единицы измерения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3B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1B8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AAA3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01C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B86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747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3A0E8CC5" w14:textId="77777777" w:rsidTr="0022327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2A5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2989A1DA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B2C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80F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424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E2D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448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9E3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377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FC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F6466" w:rsidRPr="009F6466" w14:paraId="62380C65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2EE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C46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213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579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189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205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8E3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3D8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</w:tr>
      <w:tr w:rsidR="009F6466" w:rsidRPr="009F6466" w14:paraId="28455560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058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баков-аккумуляторов теплон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2CB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E66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3A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718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27C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02C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7DB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6098666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8FF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C7B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6E0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836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65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F45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240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49B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2E37F46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5A6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AFC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EAF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A44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223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812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D26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94E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641A722B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69E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9DC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447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DD8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63B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C0E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C93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6C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194CAB26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AC9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3DE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C7A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6C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E5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6A1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E9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866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49933B7B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E99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16A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2B1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04B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98F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C90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89F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C9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DFD092D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DB4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C06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445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CE9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EEC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198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50E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97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28E8C49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5F3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BE5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5CA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3D3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337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3B3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A92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2D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986DE73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8C0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0FBE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CBC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06C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5E7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1D8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700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F62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</w:tr>
      <w:tr w:rsidR="009F6466" w:rsidRPr="009F6466" w14:paraId="5AEFD5AF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0A3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E16F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2CC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B55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034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B17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E98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3C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</w:tr>
      <w:tr w:rsidR="009F6466" w:rsidRPr="009F6466" w14:paraId="28A9C16C" w14:textId="77777777" w:rsidTr="0022327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581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34827C73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E02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075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310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092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A81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CBC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C77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F5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F6466" w:rsidRPr="009F6466" w14:paraId="5499A96E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D0F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C5BE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DD6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74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73D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A3B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D5A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45D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</w:tr>
      <w:tr w:rsidR="009F6466" w:rsidRPr="009F6466" w14:paraId="72085C9F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5D2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баков-аккумуляторов теплон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7340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4CA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A28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F17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375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A86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929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F439B82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627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602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A19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6B6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57B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85A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28B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251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A56A8A5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19F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стемы теплоснабжения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7FA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372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76A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513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33B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36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B96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324865F0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07B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Всего подпитка тепловой сети, в том числе: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3F0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A11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A1F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80B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4EE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6BC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AE4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6944D162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B7D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5E0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82A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5D1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635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0BD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5DD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A4E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08A769FD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184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BC6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D8F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35A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02F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BA9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B5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EF2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E9BE394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9C4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DDE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50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484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7B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26A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1F7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13C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DE01424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68B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3DC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A77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01E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E86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8A3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3AF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433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1B2CCEE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191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169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6BC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36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350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E3B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833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ECE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</w:tr>
      <w:tr w:rsidR="009F6466" w:rsidRPr="009F6466" w14:paraId="1C5881FC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C75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F65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F55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279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116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B5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E6D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D46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</w:tr>
      <w:tr w:rsidR="009F6466" w:rsidRPr="009F6466" w14:paraId="55D7CD09" w14:textId="77777777" w:rsidTr="0022327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F6F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</w:tr>
      <w:tr w:rsidR="009F6466" w:rsidRPr="009F6466" w14:paraId="23CA4F86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1B0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9F9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6DD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FC2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CD4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A72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69F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F0F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F6466" w:rsidRPr="009F6466" w14:paraId="73D5B26F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987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F8A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68B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1B3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4B6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7E7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BE7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06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</w:tr>
      <w:tr w:rsidR="009F6466" w:rsidRPr="009F6466" w14:paraId="5059B437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B36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баков-аккумуляторов теплон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7CE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80D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61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21F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C84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C47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53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DDA9DCB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38B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21E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20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940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B3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9A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15F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49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6D0AC94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44D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DC3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B45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B22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F3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A83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BD3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DD5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030C69A5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993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1C7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7D5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9F1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026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68D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E73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F5B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37573BD1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D8D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ACD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33A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DE9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726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4B5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557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D4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19C155AC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E83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4EB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9A5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C11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AD4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053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174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1A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C619127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063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751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F3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6CA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C7F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02F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EBC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06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7DEEA0D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A5F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E814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20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CF6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C44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A78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F50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D2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95256C5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5EF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303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CEB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B07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21C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E9A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25B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034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</w:tr>
      <w:tr w:rsidR="009F6466" w:rsidRPr="009F6466" w14:paraId="7693B00B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788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Доля резерва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3D4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C46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435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36A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B5A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51B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51C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</w:tr>
      <w:tr w:rsidR="009F6466" w:rsidRPr="009F6466" w14:paraId="0D12C9BF" w14:textId="77777777" w:rsidTr="0022327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589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65EECE19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257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46A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31C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0EB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8CC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9DB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6ED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122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6C0A0B2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590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C4B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6F1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C30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0F0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016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142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E60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08A1A6B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18D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баков-аккумуляторов теплон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8DF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80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DE1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585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597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A67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FBC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B35023B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464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120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8B4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92D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434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12E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B8E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AD1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5D1F19D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349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527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3F9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B49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0D6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91C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89D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350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487E30F7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F09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8ABC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3FA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FB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36F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E29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A3C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8C5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4DD45AD5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948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5A0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5AC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6DA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294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02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8ED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17A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39226C02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D86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537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CA3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748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344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AFC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40B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0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11A7CCB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656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43B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9C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50F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956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A40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3E2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D4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B0CCB72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241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6B4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96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0A8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D2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A47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5DE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70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1D4F7C6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5AF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442B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FA0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B6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15F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9DD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E6E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9F9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6B58949" w14:textId="77777777" w:rsidTr="0022327E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22D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A79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579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752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E07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01D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7C3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14E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0D60A85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25C30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53B7C5B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9" w:name="_Toc15290335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Глава 7. Предложения по строительству, реконструкции, технич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скому перевооружению и (или) модернизации источников тепловой энергии</w:t>
      </w:r>
      <w:bookmarkEnd w:id="389"/>
    </w:p>
    <w:p w14:paraId="4C283BE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90" w:name="_Toc15290335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 Описание условий организации централизованного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жения, индивидуального теплоснабжения, а также поквартирного ото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ления, которое должно содержать в том числе определение целесообра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ности или нецелесообразности подключения (технологического прис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единения) теплопотребляющей установки к существующей системе це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трализованного теплоснабжения исходя из недопущения увеличения 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  <w:bookmarkEnd w:id="390"/>
    </w:p>
    <w:p w14:paraId="3E8F82A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91" w:name="_Toc533296789"/>
      <w:bookmarkStart w:id="392" w:name="_Toc533538300"/>
      <w:bookmarkStart w:id="393" w:name="_Toc3951550"/>
      <w:bookmarkStart w:id="394" w:name="_Toc6327599"/>
      <w:bookmarkStart w:id="395" w:name="_Toc70394775"/>
      <w:bookmarkStart w:id="396" w:name="_Toc15290335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 Описание условий организации централизованного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жения, индивидуального теплоснабжения, а также поквартирного ото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ления, которое должно содержать в том числе определение целесообра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ности или нецелесообразности подключения</w:t>
      </w:r>
      <w:bookmarkEnd w:id="391"/>
      <w:bookmarkEnd w:id="392"/>
      <w:bookmarkEnd w:id="393"/>
      <w:bookmarkEnd w:id="394"/>
      <w:bookmarkEnd w:id="395"/>
      <w:bookmarkEnd w:id="396"/>
    </w:p>
    <w:p w14:paraId="2295450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предусмотрено сохранение сущ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ствующих систем теплоснабжения. Теплоснабжение сохраняемых и план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руемых потребителей общественно-делового назначения, а также жилой 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стройки осуществляется от действующих источников теплоснабжения. </w:t>
      </w:r>
    </w:p>
    <w:p w14:paraId="5385BBA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Организация поквартирного отопления в рамках реализации Схемы теплоснабжения не планируется.</w:t>
      </w:r>
    </w:p>
    <w:p w14:paraId="4C7D435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97" w:name="_Toc15290335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7.2 Описание текущей ситуации, связанной с ранее принятыми в соответствии с законодательством Российской Федерации об электр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энергетике решениями об отнесении генерирующих объектов к генер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рующим объектам, мощность которых поставляется в вынужденном 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жиме в целях обеспечения надежного теплоснабжения потребителей</w:t>
      </w:r>
      <w:bookmarkEnd w:id="397"/>
    </w:p>
    <w:p w14:paraId="7C8D77F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отсутствуют генерирующие объе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ты, мощность которых поставляется в вынужденном режиме в целях обесп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чения надежного теплоснабжения потребителей.</w:t>
      </w:r>
    </w:p>
    <w:p w14:paraId="5A3FEEE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98" w:name="_Toc15290335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7.3 Анализ надежности и качества теплоснабжения для случаев 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несения генерирующего объекта к объектам, вывод которых из эксплу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ветствии с методическими указаниями по разработке схем теплоснабж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</w:t>
      </w:r>
      <w:bookmarkEnd w:id="398"/>
    </w:p>
    <w:p w14:paraId="61BD32B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На территории сельского поселения отсутствуют генерирующие объе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ты, мощность которых поставляется в вынужденном режиме в целях обесп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чения надежного теплоснабжения потребителей.</w:t>
      </w:r>
    </w:p>
    <w:p w14:paraId="324E862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99" w:name="_Toc15290335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7.4 Обоснование предлагаемых для строительства источников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ловой энергии, функционирующих в режиме комбинированной выр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ботки электрической и тепловой энергии, для обеспечения перспекти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ных тепловых нагрузок, выполненное в порядке, установленном мет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дическими указаниями по разработке схем теплоснабжения</w:t>
      </w:r>
      <w:bookmarkEnd w:id="399"/>
    </w:p>
    <w:p w14:paraId="097DFF9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планируется строительство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точников тепловой энергии, функционирующих в режиме комбинированной выработки электрической и тепловой энергии, для обеспечения перспекти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ных тепловых нагрузок, выполненное в порядке, установленном методич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скими указаниями по разработке схем теплоснабжения.</w:t>
      </w:r>
    </w:p>
    <w:p w14:paraId="41C3AAE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0" w:name="_Toc15290335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7.5 Обоснование предлагаемых для реконструкции и (или) моде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низации действующих источников тепловой энергии, функциониру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</w:r>
      <w:bookmarkEnd w:id="400"/>
    </w:p>
    <w:p w14:paraId="0A81738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отсутствуют источники тепловой энергии, функционирующие в режиме комбинированной выработки электр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ческой и тепловой энергии.</w:t>
      </w:r>
    </w:p>
    <w:p w14:paraId="233AFB8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1" w:name="_Toc15290336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7.6 Обоснование предложений по переоборудованию источников тепловой энергии в источники тепловой энергии, функционирующие в режиме комбинированной выработки электрической и тепловой эне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гии, с выработкой электроэнергии на собственные нужды теплоснабж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ющей организации в отношении источника тепловой энергии, на базе существующих и перспективных тепловых нагрузок</w:t>
      </w:r>
      <w:bookmarkEnd w:id="401"/>
    </w:p>
    <w:p w14:paraId="28D06E4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переобор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дование источников тепловой энергии в источники тепловой энергии, фун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ционирующие в режиме комбинированной выработки электрической и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энергии, с выработкой электроэнергии на собственные нужды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снабжающей организации в отношении источника тепловой энергии, на базе существующих и перспективных тепловых нагрузок.</w:t>
      </w:r>
    </w:p>
    <w:p w14:paraId="5F23FD9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2" w:name="_Toc15290336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7.7 Обоснование предлагаемых для реконструкции и (или) моде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низации источников тепловой энергии с увеличением зоны их действия путем включения в нее зон действия существующих источников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</w:t>
      </w:r>
      <w:bookmarkEnd w:id="402"/>
    </w:p>
    <w:p w14:paraId="02C3D17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реконстру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ция и (или) модернизация источников тепловой энергии с увеличением зоны их действия путем включения в нее зон действия существующих источников тепловой энергии.</w:t>
      </w:r>
    </w:p>
    <w:p w14:paraId="2D4671C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3" w:name="_Toc15290336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7.8 Обоснование предлагаемых для перевода в пиковый режим 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боты источников тепловой энергии по отношению к источникам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энергии, функционирующим в режиме комбинированной выработки электрической и тепловой энергии</w:t>
      </w:r>
      <w:bookmarkEnd w:id="403"/>
    </w:p>
    <w:p w14:paraId="0287D31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перевод в пиковый режим работы источников тепловой энергии по отношению к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точникам тепловой энергии, функционирующим в режиме комбинированной выработки электрической и тепловой энергии.</w:t>
      </w:r>
    </w:p>
    <w:p w14:paraId="2FB8C94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4" w:name="_Toc15290336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7.9 Обоснование предложений по расширению зон действия 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й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ствующих источников тепловой энергии, функционирующих в режиме комбинированной выработки электрической и тепловой энергии</w:t>
      </w:r>
      <w:bookmarkEnd w:id="404"/>
    </w:p>
    <w:p w14:paraId="5F0E990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расширение зон действия действующих источников тепловой энергии, функциониру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щих в режиме комбинированной выработки электрической и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гии.</w:t>
      </w:r>
    </w:p>
    <w:p w14:paraId="4E11E2D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5" w:name="_Toc15290336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7.10 Обоснование предлагаемых для вывода в резерв и (или) выв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да из эксплуатации источников тепловой энергии при передаче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нагрузок на другие источники тепловой энергии</w:t>
      </w:r>
      <w:bookmarkEnd w:id="405"/>
    </w:p>
    <w:p w14:paraId="1F38DDA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вывод в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зерв и (или) вывода из эксплуатации источников тепловой энергии при пер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даче тепловых нагрузок на другие источники тепловой энергии.</w:t>
      </w:r>
    </w:p>
    <w:p w14:paraId="639D01D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Планируется вывод источника тепловой энергии - Котельная, ул. Чех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ва, 9, с переносом тепловых нагрузок на планируемую блочно-модульную котельную, ввиду неэффективного теплоснабжения в технологической зоне №03, из-за высокого износа существующей котельной.</w:t>
      </w:r>
    </w:p>
    <w:p w14:paraId="195BDC8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6" w:name="_Toc15290336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7.11 Обоснование организации индивидуального теплоснабжения в зонах застройки сельского поселения</w:t>
      </w:r>
      <w:bookmarkEnd w:id="406"/>
    </w:p>
    <w:p w14:paraId="7428484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Индивидуальный жилищный фонд, расположенный вне радиуса э</w:t>
      </w:r>
      <w:r w:rsidRPr="009F6466">
        <w:rPr>
          <w:rFonts w:ascii="Times New Roman" w:eastAsia="Calibri" w:hAnsi="Times New Roman" w:cs="Times New Roman"/>
          <w:sz w:val="28"/>
          <w:szCs w:val="28"/>
        </w:rPr>
        <w:t>ф</w:t>
      </w:r>
      <w:r w:rsidRPr="009F6466">
        <w:rPr>
          <w:rFonts w:ascii="Times New Roman" w:eastAsia="Calibri" w:hAnsi="Times New Roman" w:cs="Times New Roman"/>
          <w:sz w:val="28"/>
          <w:szCs w:val="28"/>
        </w:rPr>
        <w:t>фективного теплоснабжения, подключать к централизованным сетям нецел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сообразно, ввиду малой плотности распределения тепловой нагрузки.</w:t>
      </w:r>
    </w:p>
    <w:p w14:paraId="486A148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случае обращения абонента, находящегося в зоне действия источника тепловой энергии, в теплоснабжающую организацию с заявкой о подключ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нии к централизованным тепловым сетям рекомендуется осуществить по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ключение данного абонента.</w:t>
      </w:r>
    </w:p>
    <w:p w14:paraId="28A24A3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7" w:name="_Toc15290336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7.12 Обоснование перспективных балансов производства и потре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ления тепловой мощности источников тепловой энергии и теплоносит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ля и присоединенной тепловой нагрузки в каждой из систем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 сельского поселения</w:t>
      </w:r>
      <w:bookmarkEnd w:id="407"/>
    </w:p>
    <w:p w14:paraId="7505411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Перспективные балансы тепловой мощности источников тепловой энергии и теплоносителя, присоединённой тепловой нагрузки в системах теплоснабжения сельского поселения представлены без наращивания, из-за отсутствия заявок на подключение к централизованным системам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снабжения.</w:t>
      </w:r>
    </w:p>
    <w:p w14:paraId="65A01DB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Прогноз объёмов потребления тепловой нагрузки, теплоносителя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 в таблицах главы 4.</w:t>
      </w:r>
    </w:p>
    <w:p w14:paraId="4AA2205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8" w:name="_Toc15290336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7.13 Анализ целесообразности ввода новых и реконструкции и (или) модернизации существующих источников тепловой энергии с 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пользованием возобновляемых источников энергии, а также местных видов топлива</w:t>
      </w:r>
      <w:bookmarkEnd w:id="408"/>
    </w:p>
    <w:p w14:paraId="48BFC8C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ввод новых и реконструкция и (или) модернизация существующих источников тепловой энергии с использованием возобновляемых источников энергии, а также местных видов топлива.</w:t>
      </w:r>
    </w:p>
    <w:p w14:paraId="0085667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9" w:name="_Toc15290336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7.14 Обоснование организации теплоснабжения в производстве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ных зонах на территории сельского поселения</w:t>
      </w:r>
      <w:bookmarkEnd w:id="409"/>
    </w:p>
    <w:p w14:paraId="18B8883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планируется организация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лоснабжения в производственных зонах на территории сельского поселения.</w:t>
      </w:r>
    </w:p>
    <w:p w14:paraId="7A4FA86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0" w:name="_Toc15290336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7.15 Результаты расчетов радиуса эффективного теплоснабжения</w:t>
      </w:r>
      <w:bookmarkEnd w:id="410"/>
    </w:p>
    <w:p w14:paraId="5CFBB89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Согласно определению «зоны действия системы теплоснабжения», данное в Постановлении Правительства РФ №154 и «радиуса эффективного теплоснабжения», приведенное в редакции ФЗ №190-ФЗ от 27 июля 2010года «О теплоснабжении» если система теплоснабжения образована на базе еди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ственного источника теплоты, то границы его (источника) зоны действия совпадают с границами системы теплоснабжения. </w:t>
      </w:r>
    </w:p>
    <w:p w14:paraId="3FE55A3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Такие системы теплоснабжения принято называть изолированными» и «Радиус теплоснабжения в зоне действия изолированной системы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— это расстояние от точки самого удаленного присоединения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требителя до источника тепловой энергии».</w:t>
      </w:r>
    </w:p>
    <w:p w14:paraId="5CC1BB6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Расчет существующего радиуса эффективного теплоснабжения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 в таблице 7.15.1.</w:t>
      </w:r>
    </w:p>
    <w:p w14:paraId="0F3F41B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11" w:name="_Toc152903650"/>
      <w:r w:rsidRPr="009F6466">
        <w:rPr>
          <w:rFonts w:ascii="Times New Roman" w:eastAsia="Calibri" w:hAnsi="Times New Roman" w:cs="Times New Roman"/>
          <w:sz w:val="28"/>
          <w:szCs w:val="28"/>
        </w:rPr>
        <w:t>Таблица 7.15.1. Расчет существующего радиуса эффективного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снабжения, метры</w:t>
      </w:r>
      <w:bookmarkEnd w:id="411"/>
    </w:p>
    <w:tbl>
      <w:tblPr>
        <w:tblW w:w="5000" w:type="pct"/>
        <w:tblLook w:val="04A0" w:firstRow="1" w:lastRow="0" w:firstColumn="1" w:lastColumn="0" w:noHBand="0" w:noVBand="1"/>
      </w:tblPr>
      <w:tblGrid>
        <w:gridCol w:w="7321"/>
        <w:gridCol w:w="2250"/>
      </w:tblGrid>
      <w:tr w:rsidR="009F6466" w:rsidRPr="009F6466" w14:paraId="1C525E71" w14:textId="77777777" w:rsidTr="0022327E">
        <w:trPr>
          <w:trHeight w:val="570"/>
          <w:tblHeader/>
        </w:trPr>
        <w:tc>
          <w:tcPr>
            <w:tcW w:w="3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83D5B" w14:textId="77777777" w:rsidR="009F6466" w:rsidRPr="009F6466" w:rsidRDefault="009F6466" w:rsidP="009F6466">
            <w:pPr>
              <w:ind w:firstLine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412" w:name="_Hlk146103892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1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690EC" w14:textId="77777777" w:rsidR="009F6466" w:rsidRPr="009F6466" w:rsidRDefault="009F6466" w:rsidP="009F6466">
            <w:pPr>
              <w:ind w:firstLine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Радиус эффе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тивного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снабжения, м</w:t>
            </w:r>
          </w:p>
        </w:tc>
      </w:tr>
      <w:tr w:rsidR="009F6466" w:rsidRPr="009F6466" w14:paraId="6D35BA26" w14:textId="77777777" w:rsidTr="0022327E">
        <w:trPr>
          <w:trHeight w:val="570"/>
          <w:tblHeader/>
        </w:trPr>
        <w:tc>
          <w:tcPr>
            <w:tcW w:w="3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DCB14" w14:textId="77777777" w:rsidR="009F6466" w:rsidRPr="009F6466" w:rsidRDefault="009F6466" w:rsidP="009F6466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470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1DEE608C" w14:textId="77777777" w:rsidTr="0022327E">
        <w:trPr>
          <w:trHeight w:val="20"/>
        </w:trPr>
        <w:tc>
          <w:tcPr>
            <w:tcW w:w="3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34522" w14:textId="77777777" w:rsidR="009F6466" w:rsidRPr="009F6466" w:rsidRDefault="009F6466" w:rsidP="009F6466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F09B" w14:textId="77777777" w:rsidR="009F6466" w:rsidRPr="009F6466" w:rsidRDefault="009F6466" w:rsidP="009F6466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685.000</w:t>
            </w:r>
          </w:p>
        </w:tc>
      </w:tr>
      <w:tr w:rsidR="009F6466" w:rsidRPr="009F6466" w14:paraId="665EFD30" w14:textId="77777777" w:rsidTr="0022327E">
        <w:trPr>
          <w:trHeight w:val="20"/>
        </w:trPr>
        <w:tc>
          <w:tcPr>
            <w:tcW w:w="3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AA676" w14:textId="77777777" w:rsidR="009F6466" w:rsidRPr="009F6466" w:rsidRDefault="009F6466" w:rsidP="009F6466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1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E146" w14:textId="77777777" w:rsidR="009F6466" w:rsidRPr="009F6466" w:rsidRDefault="009F6466" w:rsidP="009F6466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350.000</w:t>
            </w:r>
          </w:p>
        </w:tc>
      </w:tr>
      <w:tr w:rsidR="009F6466" w:rsidRPr="009F6466" w14:paraId="16ED0A80" w14:textId="77777777" w:rsidTr="0022327E">
        <w:trPr>
          <w:trHeight w:val="20"/>
        </w:trPr>
        <w:tc>
          <w:tcPr>
            <w:tcW w:w="3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41492" w14:textId="77777777" w:rsidR="009F6466" w:rsidRPr="009F6466" w:rsidRDefault="009F6466" w:rsidP="009F6466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1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01BA" w14:textId="77777777" w:rsidR="009F6466" w:rsidRPr="009F6466" w:rsidRDefault="009F6466" w:rsidP="009F6466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454.000</w:t>
            </w:r>
          </w:p>
        </w:tc>
      </w:tr>
      <w:tr w:rsidR="009F6466" w:rsidRPr="009F6466" w14:paraId="5A75E369" w14:textId="77777777" w:rsidTr="0022327E">
        <w:trPr>
          <w:trHeight w:val="20"/>
        </w:trPr>
        <w:tc>
          <w:tcPr>
            <w:tcW w:w="3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88062" w14:textId="77777777" w:rsidR="009F6466" w:rsidRPr="009F6466" w:rsidRDefault="009F6466" w:rsidP="009F6466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1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E5B4" w14:textId="77777777" w:rsidR="009F6466" w:rsidRPr="009F6466" w:rsidRDefault="009F6466" w:rsidP="009F6466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30.000</w:t>
            </w:r>
          </w:p>
        </w:tc>
      </w:tr>
      <w:bookmarkEnd w:id="412"/>
    </w:tbl>
    <w:p w14:paraId="77A215B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29421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Увеличение зоны действия существующих источников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не планируется в границах существующего радиуса эффективного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снабжения.</w:t>
      </w:r>
    </w:p>
    <w:p w14:paraId="69D9300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3" w:name="_Toc15290337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8. Предложения по строительству, реконструкции и (или) модернизации тепловых сетей</w:t>
      </w:r>
      <w:bookmarkEnd w:id="413"/>
    </w:p>
    <w:p w14:paraId="4C13E41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4" w:name="_Toc15290337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8.1. Предложения по реконструкции и (или) модернизации, стро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414"/>
    </w:p>
    <w:p w14:paraId="3223247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планируется реконструкция и (или) модернизация, строительство тепловых сетей для перераспределения тепловой нагрузки из зон с дефицитом тепловой мощности в зоны с избы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ком тепловой мощности (использование существующих резервов).</w:t>
      </w:r>
    </w:p>
    <w:p w14:paraId="093BEE9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5" w:name="_Toc15290337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8.2. Предложения по строительству тепловых сетей для обеспеч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перспективных приростов тепловой нагрузки под жилищную, ко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м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плексную или производственную застройку во вновь осваиваемых рай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нах сельского поселения</w:t>
      </w:r>
      <w:bookmarkEnd w:id="415"/>
    </w:p>
    <w:p w14:paraId="5B3BB64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Необходимость строительства тепловых сетей для обеспечения план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руемых потребителей общественно-делового назначения определяется на стадии разработки ПСД.</w:t>
      </w:r>
    </w:p>
    <w:p w14:paraId="1CCD4CF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6" w:name="_Toc15290337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8.3. Предложения по строительству тепловых сетей, обеспечива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416"/>
    </w:p>
    <w:p w14:paraId="0B0F556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планируется строительство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ловых сетей, обеспечивающих условия, при наличии которых существует возможность поставок тепловой энергии потребителям от различных исто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ников тепловой энергии при сохранении надежности.</w:t>
      </w:r>
    </w:p>
    <w:p w14:paraId="664C6C4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7" w:name="_Toc15290337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8.4. Предложения по строительству, реконструкции и (или) моде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низации тепловых сетей для повышения эффективности функционир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вания системы теплоснабжения, в том числе за счет перевода источн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ков тепловой энергии в пиковый режим работы или ликвидации исто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ников тепловой энергии</w:t>
      </w:r>
      <w:bookmarkEnd w:id="417"/>
    </w:p>
    <w:p w14:paraId="1CE265B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Мероприятия по строительству, реконструкции и (или) модернизации тепловых сетей для повышения эффективности функционирования систем теплоснабжения, представлены в Приложении 4 Обосновывающих матери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 к схеме теплоснабжения.</w:t>
      </w:r>
    </w:p>
    <w:p w14:paraId="3464DE5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8" w:name="_Toc15290337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8.5. Предложения по строительству тепловых сетей для обеспеч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нормативной надежности теплоснабжения</w:t>
      </w:r>
      <w:bookmarkEnd w:id="418"/>
    </w:p>
    <w:p w14:paraId="1CB3A18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планируется строительство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вых сетей для обеспечения нормативной надежности теплоснабжения,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ставлены в Приложении 4 Обосновывающих материалов к схеме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жения.</w:t>
      </w:r>
    </w:p>
    <w:p w14:paraId="324888A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9" w:name="_Toc15290337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8.6. Предложения по реконструкции и (или) модернизации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сетей с увеличением диаметра трубопроводов для обеспечения пе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спективных приростов тепловой нагрузки</w:t>
      </w:r>
      <w:bookmarkEnd w:id="419"/>
    </w:p>
    <w:p w14:paraId="23AFCCA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На территории сельского поселения не планируется реконструкция и (или) модернизация тепловых сетей с увеличением диаметра трубопроводов для обеспечения перспективных приростов тепловой нагрузки.</w:t>
      </w:r>
    </w:p>
    <w:p w14:paraId="2A4C10C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0" w:name="_Toc15290337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8.7. Предложения по реконструкции и (или) модернизации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сетей, подлежащих замене в связи с исчерпанием эксплуатационн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го ресурса</w:t>
      </w:r>
      <w:bookmarkEnd w:id="420"/>
    </w:p>
    <w:p w14:paraId="432C1C1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Предложения по реконструкции и (или) модернизации тепловых сетей, подлежащих замене в связи с исчерпанием эксплуатационного ресурса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ставлены в Приложении 4 Обосновывающих материалов к схеме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жения.</w:t>
      </w:r>
    </w:p>
    <w:p w14:paraId="0E3DDBD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1" w:name="_Toc15290337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8.8. Предложения по строительству, реконструкции и (или) моде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низации насосных станций</w:t>
      </w:r>
      <w:bookmarkEnd w:id="421"/>
    </w:p>
    <w:p w14:paraId="7626D5B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планируется строительство,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конструкция и (или) модернизация насосных станций.</w:t>
      </w:r>
    </w:p>
    <w:p w14:paraId="4AE2945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2" w:name="_Toc15290337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9. Предложения по переводу открытых систем теплоснабж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(горячего водоснабжения) в закрытые системы горячего водосна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</w:t>
      </w:r>
      <w:bookmarkEnd w:id="422"/>
    </w:p>
    <w:p w14:paraId="7160CD8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3" w:name="_Toc15290338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9.1. Технико-экономическое обоснование предложений по типам присоединений теплопотребляющих установок потребителей (или пр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соединений абонентских вводов) к тепловым сетям, обеспечивающим перевод потребителей, подключенных к открытой системе теплоснабж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(горячего водоснабжения), на закрытую систему горячего водосна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</w:t>
      </w:r>
      <w:bookmarkEnd w:id="423"/>
    </w:p>
    <w:p w14:paraId="29BA8A2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24" w:name="_Hlk152904205"/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7453557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5" w:name="_Toc152903381"/>
      <w:bookmarkEnd w:id="42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9.2. Выбор и обоснование метода регулирования отпуска тепловой энергии от источников тепловой энергии</w:t>
      </w:r>
      <w:bookmarkEnd w:id="425"/>
    </w:p>
    <w:p w14:paraId="3C0342E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642B3FA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6" w:name="_Toc15290338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9.3. Предложения по реконструкции тепловых сетей для обеспеч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передачи тепловой энергии при переходе от открытой системы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лоснабжения (горячего водоснабжения) к закрытой системе горячего 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доснабжения</w:t>
      </w:r>
      <w:bookmarkEnd w:id="426"/>
    </w:p>
    <w:p w14:paraId="6A360DC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36BAC3B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7" w:name="_Toc15290338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9.4. Расчет потребности инвестиций для перевода открытой сист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мы теплоснабжения (горячего водоснабжения) в закрытую систему г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рячего водоснабжения</w:t>
      </w:r>
      <w:bookmarkEnd w:id="427"/>
    </w:p>
    <w:p w14:paraId="35F3F19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6A88161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8" w:name="_Toc15290338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9.5. Оценка целевых показателей эффективности и качества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 в открытой системе теплоснабжения (горячего водоснабж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ния) и закрытой системе горячего водоснабжения</w:t>
      </w:r>
      <w:bookmarkEnd w:id="428"/>
    </w:p>
    <w:p w14:paraId="01C3F08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54EE6CA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9" w:name="_Toc15290338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9.6. Предложения по источникам инвестиций</w:t>
      </w:r>
      <w:bookmarkEnd w:id="429"/>
    </w:p>
    <w:p w14:paraId="59CA990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4C5CD2D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0" w:name="_Toc15290338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10. Перспективные топливные балансы</w:t>
      </w:r>
      <w:bookmarkEnd w:id="430"/>
    </w:p>
    <w:p w14:paraId="2012732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1" w:name="_Toc15290338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10.1. Расчеты по каждому источнику тепловой энергии перспе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ритории сельского поселения</w:t>
      </w:r>
      <w:bookmarkEnd w:id="431"/>
    </w:p>
    <w:p w14:paraId="7ED782B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Расчеты по каждому источнику тепловой энергии перспективных ма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симальных часовых и годовых расходов основного вида топлива для зимнего и летнего периодов, необходимого для обеспечения нормативного функци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нирования источников тепловой энергии на территории сельского поселения представлены в таблицах 10.1.1.-10.1.4.</w:t>
      </w:r>
    </w:p>
    <w:p w14:paraId="2CBE9C7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2" w:name="_Toc15290338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10.2. Результаты расчетов по каждому источнику тепловой энергии нормативных запасов топлива</w:t>
      </w:r>
      <w:bookmarkEnd w:id="432"/>
    </w:p>
    <w:p w14:paraId="27866AE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33" w:name="_Toc100627930"/>
      <w:bookmarkStart w:id="434" w:name="_Toc136465767"/>
      <w:r w:rsidRPr="009F6466">
        <w:rPr>
          <w:rFonts w:ascii="Times New Roman" w:eastAsia="Calibri" w:hAnsi="Times New Roman" w:cs="Times New Roman"/>
          <w:sz w:val="28"/>
          <w:szCs w:val="28"/>
        </w:rPr>
        <w:t>Результаты расчетов нормативных запасов топлива представлены в таблице 10.2.1.</w:t>
      </w:r>
      <w:bookmarkEnd w:id="433"/>
      <w:bookmarkEnd w:id="434"/>
    </w:p>
    <w:p w14:paraId="6AC03E0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35" w:name="_Toc152903651"/>
      <w:r w:rsidRPr="009F6466">
        <w:rPr>
          <w:rFonts w:ascii="Times New Roman" w:eastAsia="Calibri" w:hAnsi="Times New Roman" w:cs="Times New Roman"/>
          <w:sz w:val="28"/>
          <w:szCs w:val="28"/>
        </w:rPr>
        <w:t>Таблица 10.2.1. Результаты расчетов нормативных запасов топлива</w:t>
      </w:r>
      <w:bookmarkEnd w:id="435"/>
    </w:p>
    <w:tbl>
      <w:tblPr>
        <w:tblW w:w="5000" w:type="pct"/>
        <w:tblLook w:val="04A0" w:firstRow="1" w:lastRow="0" w:firstColumn="1" w:lastColumn="0" w:noHBand="0" w:noVBand="1"/>
      </w:tblPr>
      <w:tblGrid>
        <w:gridCol w:w="1455"/>
        <w:gridCol w:w="2948"/>
        <w:gridCol w:w="1840"/>
        <w:gridCol w:w="1039"/>
        <w:gridCol w:w="1252"/>
        <w:gridCol w:w="1037"/>
      </w:tblGrid>
      <w:tr w:rsidR="009F6466" w:rsidRPr="009F6466" w14:paraId="5A6842CA" w14:textId="77777777" w:rsidTr="0022327E">
        <w:trPr>
          <w:trHeight w:val="20"/>
          <w:tblHeader/>
        </w:trPr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803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ТЭ</w:t>
            </w:r>
          </w:p>
        </w:tc>
        <w:tc>
          <w:tcPr>
            <w:tcW w:w="1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4B2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415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AAD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ОНЗТ, тыс. т.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79D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</w:tr>
      <w:tr w:rsidR="009F6466" w:rsidRPr="009F6466" w14:paraId="3CAC7431" w14:textId="77777777" w:rsidTr="0022327E">
        <w:trPr>
          <w:trHeight w:val="20"/>
          <w:tblHeader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735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20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F60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3E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969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ННЗТ, тыс. т.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CC2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НЭЗТ, тыс. т</w:t>
            </w:r>
          </w:p>
        </w:tc>
      </w:tr>
      <w:tr w:rsidR="009F6466" w:rsidRPr="009F6466" w14:paraId="738F91F1" w14:textId="77777777" w:rsidTr="0022327E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61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0EC4DE88" w14:textId="77777777" w:rsidTr="0022327E">
        <w:trPr>
          <w:trHeight w:val="20"/>
        </w:trPr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ECF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A37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B0A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Дизельное топливо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589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91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06B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0.232</w:t>
            </w:r>
          </w:p>
        </w:tc>
      </w:tr>
    </w:tbl>
    <w:p w14:paraId="3199BCF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F3BE2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Источники обеспечиваются резервным топливом в соответствии с но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мативными требованиями.</w:t>
      </w:r>
    </w:p>
    <w:p w14:paraId="2ED2B74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6" w:name="_Toc15290338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436"/>
    </w:p>
    <w:p w14:paraId="64CD37C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Вид топлива, потребляемый источниками тепловой энергии, является природный газ.</w:t>
      </w:r>
    </w:p>
    <w:p w14:paraId="2FE13D6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7" w:name="_Toc15290339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437"/>
    </w:p>
    <w:p w14:paraId="6EFDAB8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Виды топлива, их доля и значение низшей теплоты сгорания топлива, используемые для производства тепловой энергии по каждой системе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представлены в таблице 10.4.1.</w:t>
      </w:r>
    </w:p>
    <w:p w14:paraId="14A93CD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качестве основного топлива на большинстве котельных используется природный газ с теплотворной способностью Qri –7600 ккал/нм</w:t>
      </w:r>
      <w:r w:rsidRPr="009F6466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9F6466">
        <w:rPr>
          <w:rFonts w:ascii="Times New Roman" w:eastAsia="Calibri" w:hAnsi="Times New Roman" w:cs="Times New Roman"/>
          <w:sz w:val="28"/>
          <w:szCs w:val="28"/>
        </w:rPr>
        <w:t>. Калори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й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ность природного газа изменяется в незначительных пределах, не более 1,5%, относительно паспортных значений поставщика. В качестве резервного то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лива - дизельное топливо с теплотворной способностью Qri –10180 ккал/т.</w:t>
      </w:r>
    </w:p>
    <w:p w14:paraId="3B90015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8" w:name="_Toc15290339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10.5. Преобладающий в поселении вид топлива, определяемый по совокупности всех систем теплоснабжения, находящихся в соответств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ющем сельском поселении</w:t>
      </w:r>
      <w:bookmarkEnd w:id="438"/>
    </w:p>
    <w:p w14:paraId="1E8F218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Преобладающим видом топлива в системах теплоснабжения является природный газ, на долю которого приходится 100.00% производимой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вой энергии.</w:t>
      </w:r>
    </w:p>
    <w:p w14:paraId="7406B64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Преобладающий в сельском поселении вид топлива, определяемый по совокупности всех систем теплоснабжения, находящихся в соответствующем сельском поселении представлен в таблице 10.5.1.</w:t>
      </w:r>
    </w:p>
    <w:p w14:paraId="408B810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39" w:name="_Toc152903652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10.1.1. Прогнозные значения выработки тепловой энергии источниками тепловой энергии (котельными)</w:t>
      </w:r>
      <w:bookmarkEnd w:id="439"/>
    </w:p>
    <w:tbl>
      <w:tblPr>
        <w:tblW w:w="14689" w:type="dxa"/>
        <w:tblLayout w:type="fixed"/>
        <w:tblLook w:val="04A0" w:firstRow="1" w:lastRow="0" w:firstColumn="1" w:lastColumn="0" w:noHBand="0" w:noVBand="1"/>
      </w:tblPr>
      <w:tblGrid>
        <w:gridCol w:w="5240"/>
        <w:gridCol w:w="2126"/>
        <w:gridCol w:w="1220"/>
        <w:gridCol w:w="1220"/>
        <w:gridCol w:w="1220"/>
        <w:gridCol w:w="1220"/>
        <w:gridCol w:w="1220"/>
        <w:gridCol w:w="1223"/>
      </w:tblGrid>
      <w:tr w:rsidR="009F6466" w:rsidRPr="009F6466" w14:paraId="4221E40A" w14:textId="77777777" w:rsidTr="0022327E">
        <w:trPr>
          <w:trHeight w:val="20"/>
          <w:tblHeader/>
        </w:trPr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1F5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181E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73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09D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Выработка тепловой энергии, тыс. Гкал</w:t>
            </w:r>
          </w:p>
        </w:tc>
      </w:tr>
      <w:tr w:rsidR="009F6466" w:rsidRPr="009F6466" w14:paraId="77EFBD8D" w14:textId="77777777" w:rsidTr="0022327E">
        <w:trPr>
          <w:trHeight w:val="20"/>
          <w:tblHeader/>
        </w:trPr>
        <w:tc>
          <w:tcPr>
            <w:tcW w:w="5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61A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5AD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0DE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4D2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2104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77C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321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DF9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7666B13A" w14:textId="77777777" w:rsidTr="0022327E">
        <w:trPr>
          <w:trHeight w:val="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7B8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028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E8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50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76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7A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7A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5A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</w:tr>
      <w:tr w:rsidR="009F6466" w:rsidRPr="009F6466" w14:paraId="28AA837F" w14:textId="77777777" w:rsidTr="0022327E">
        <w:trPr>
          <w:trHeight w:val="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9E5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DBF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13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8A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2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B5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6D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83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</w:tr>
      <w:tr w:rsidR="009F6466" w:rsidRPr="009F6466" w14:paraId="49425DCB" w14:textId="77777777" w:rsidTr="0022327E">
        <w:trPr>
          <w:trHeight w:val="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377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A23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5A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C3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C9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8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48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5B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</w:tr>
      <w:tr w:rsidR="009F6466" w:rsidRPr="009F6466" w14:paraId="4BD7C188" w14:textId="77777777" w:rsidTr="0022327E">
        <w:trPr>
          <w:trHeight w:val="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516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B34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2D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99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E6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0F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C25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96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</w:tr>
    </w:tbl>
    <w:p w14:paraId="2F2861D6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3B3E2A0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0" w:name="_Toc152903653"/>
      <w:r w:rsidRPr="009F6466">
        <w:rPr>
          <w:rFonts w:ascii="Times New Roman" w:eastAsia="Calibri" w:hAnsi="Times New Roman" w:cs="Times New Roman"/>
          <w:sz w:val="28"/>
          <w:szCs w:val="28"/>
        </w:rPr>
        <w:t>Таблица 10.1.2. Удельный расход условного топлива на выработку тепловой энергии источниками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(котельными)</w:t>
      </w:r>
      <w:bookmarkEnd w:id="440"/>
    </w:p>
    <w:tbl>
      <w:tblPr>
        <w:tblW w:w="14737" w:type="dxa"/>
        <w:tblLayout w:type="fixed"/>
        <w:tblLook w:val="04A0" w:firstRow="1" w:lastRow="0" w:firstColumn="1" w:lastColumn="0" w:noHBand="0" w:noVBand="1"/>
      </w:tblPr>
      <w:tblGrid>
        <w:gridCol w:w="5240"/>
        <w:gridCol w:w="2126"/>
        <w:gridCol w:w="1340"/>
        <w:gridCol w:w="1200"/>
        <w:gridCol w:w="1146"/>
        <w:gridCol w:w="1134"/>
        <w:gridCol w:w="1276"/>
        <w:gridCol w:w="1275"/>
      </w:tblGrid>
      <w:tr w:rsidR="009F6466" w:rsidRPr="009F6466" w14:paraId="53775F5A" w14:textId="77777777" w:rsidTr="0022327E">
        <w:trPr>
          <w:trHeight w:val="113"/>
          <w:tblHeader/>
        </w:trPr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E4B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D46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162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Фактический удельный расход условного топлива, кг условного топлива/Гкал</w:t>
            </w:r>
          </w:p>
        </w:tc>
      </w:tr>
      <w:tr w:rsidR="009F6466" w:rsidRPr="009F6466" w14:paraId="768072B3" w14:textId="77777777" w:rsidTr="0022327E">
        <w:trPr>
          <w:trHeight w:val="590"/>
          <w:tblHeader/>
        </w:trPr>
        <w:tc>
          <w:tcPr>
            <w:tcW w:w="5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EA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151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952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210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7CA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EFA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C38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041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7DD2C9C3" w14:textId="77777777" w:rsidTr="0022327E">
        <w:trPr>
          <w:trHeight w:val="11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D36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1BE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E3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C2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1C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3B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1C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F8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</w:tr>
      <w:tr w:rsidR="009F6466" w:rsidRPr="009F6466" w14:paraId="70147473" w14:textId="77777777" w:rsidTr="0022327E">
        <w:trPr>
          <w:trHeight w:val="11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348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E4C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65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B4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46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3B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DB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80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</w:tr>
      <w:tr w:rsidR="009F6466" w:rsidRPr="009F6466" w14:paraId="13D6D50E" w14:textId="77777777" w:rsidTr="0022327E">
        <w:trPr>
          <w:trHeight w:val="11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463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16C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4B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66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F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7B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A1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FA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</w:tr>
      <w:tr w:rsidR="009F6466" w:rsidRPr="009F6466" w14:paraId="6D664B9C" w14:textId="77777777" w:rsidTr="0022327E">
        <w:trPr>
          <w:trHeight w:val="11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824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2DF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23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9E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23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8E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30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2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</w:tr>
    </w:tbl>
    <w:p w14:paraId="086F82E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FCB81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1" w:name="_Toc152903654"/>
      <w:r w:rsidRPr="009F6466">
        <w:rPr>
          <w:rFonts w:ascii="Times New Roman" w:eastAsia="Calibri" w:hAnsi="Times New Roman" w:cs="Times New Roman"/>
          <w:sz w:val="28"/>
          <w:szCs w:val="28"/>
        </w:rPr>
        <w:t>Таблица 10.1.3. Расход условного топлива на выработку тепловой энергии источниками тепловой энергии (котел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ными)</w:t>
      </w:r>
      <w:bookmarkEnd w:id="441"/>
    </w:p>
    <w:tbl>
      <w:tblPr>
        <w:tblW w:w="14669" w:type="dxa"/>
        <w:tblInd w:w="113" w:type="dxa"/>
        <w:tblLook w:val="04A0" w:firstRow="1" w:lastRow="0" w:firstColumn="1" w:lastColumn="0" w:noHBand="0" w:noVBand="1"/>
      </w:tblPr>
      <w:tblGrid>
        <w:gridCol w:w="7073"/>
        <w:gridCol w:w="1266"/>
        <w:gridCol w:w="1266"/>
        <w:gridCol w:w="1266"/>
        <w:gridCol w:w="1266"/>
        <w:gridCol w:w="1266"/>
        <w:gridCol w:w="1266"/>
      </w:tblGrid>
      <w:tr w:rsidR="009F6466" w:rsidRPr="009F6466" w14:paraId="53A360C5" w14:textId="77777777" w:rsidTr="0022327E">
        <w:trPr>
          <w:trHeight w:val="20"/>
          <w:tblHeader/>
        </w:trPr>
        <w:tc>
          <w:tcPr>
            <w:tcW w:w="7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F60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75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51C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условного топлива, т у. т.</w:t>
            </w:r>
          </w:p>
        </w:tc>
      </w:tr>
      <w:tr w:rsidR="009F6466" w:rsidRPr="009F6466" w14:paraId="66476540" w14:textId="77777777" w:rsidTr="0022327E">
        <w:trPr>
          <w:trHeight w:val="20"/>
          <w:tblHeader/>
        </w:trPr>
        <w:tc>
          <w:tcPr>
            <w:tcW w:w="7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52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129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C01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3EC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6491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DF05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9E0F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0B8B2AEB" w14:textId="77777777" w:rsidTr="0022327E">
        <w:trPr>
          <w:trHeight w:val="20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31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8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06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86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A6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AD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2B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</w:tr>
      <w:tr w:rsidR="009F6466" w:rsidRPr="009F6466" w14:paraId="0DBDB0A3" w14:textId="77777777" w:rsidTr="0022327E">
        <w:trPr>
          <w:trHeight w:val="20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24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60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A4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4C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D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30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5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</w:tr>
      <w:tr w:rsidR="009F6466" w:rsidRPr="009F6466" w14:paraId="02247614" w14:textId="77777777" w:rsidTr="0022327E">
        <w:trPr>
          <w:trHeight w:val="20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07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F7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85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DF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E0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8D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E7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</w:tr>
      <w:tr w:rsidR="009F6466" w:rsidRPr="009F6466" w14:paraId="7B881C7F" w14:textId="77777777" w:rsidTr="0022327E">
        <w:trPr>
          <w:trHeight w:val="20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8F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9C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F0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F4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72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7C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CE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</w:tr>
    </w:tbl>
    <w:p w14:paraId="2FBA2E92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1499696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2" w:name="_Toc152903655"/>
      <w:r w:rsidRPr="009F6466">
        <w:rPr>
          <w:rFonts w:ascii="Times New Roman" w:eastAsia="Calibri" w:hAnsi="Times New Roman" w:cs="Times New Roman"/>
          <w:sz w:val="28"/>
          <w:szCs w:val="28"/>
        </w:rPr>
        <w:t>Таблица 10.1.4. Прогнозные значения расходов натурального топлива на выработку тепловой энергии источник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ми тепловой энергии (котельными)</w:t>
      </w:r>
      <w:bookmarkEnd w:id="442"/>
    </w:p>
    <w:tbl>
      <w:tblPr>
        <w:tblW w:w="14766" w:type="dxa"/>
        <w:tblInd w:w="113" w:type="dxa"/>
        <w:tblLook w:val="04A0" w:firstRow="1" w:lastRow="0" w:firstColumn="1" w:lastColumn="0" w:noHBand="0" w:noVBand="1"/>
      </w:tblPr>
      <w:tblGrid>
        <w:gridCol w:w="7073"/>
        <w:gridCol w:w="1266"/>
        <w:gridCol w:w="1266"/>
        <w:gridCol w:w="1266"/>
        <w:gridCol w:w="1266"/>
        <w:gridCol w:w="1266"/>
        <w:gridCol w:w="1363"/>
      </w:tblGrid>
      <w:tr w:rsidR="009F6466" w:rsidRPr="009F6466" w14:paraId="68FFE3B7" w14:textId="77777777" w:rsidTr="0022327E">
        <w:trPr>
          <w:trHeight w:val="227"/>
          <w:tblHeader/>
        </w:trPr>
        <w:tc>
          <w:tcPr>
            <w:tcW w:w="7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C6CC6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76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1ED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натурального топлива, тыс. куб.м., тонн</w:t>
            </w:r>
          </w:p>
        </w:tc>
      </w:tr>
      <w:tr w:rsidR="009F6466" w:rsidRPr="009F6466" w14:paraId="21E00338" w14:textId="77777777" w:rsidTr="0022327E">
        <w:trPr>
          <w:trHeight w:val="227"/>
          <w:tblHeader/>
        </w:trPr>
        <w:tc>
          <w:tcPr>
            <w:tcW w:w="7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BCFDC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A8E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FCE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C52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7D6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F2AF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165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680E4037" w14:textId="77777777" w:rsidTr="0022327E">
        <w:trPr>
          <w:trHeight w:val="227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50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3C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32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1D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4E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30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7D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</w:tr>
      <w:tr w:rsidR="009F6466" w:rsidRPr="009F6466" w14:paraId="5873CAB7" w14:textId="77777777" w:rsidTr="0022327E">
        <w:trPr>
          <w:trHeight w:val="227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68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48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8A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EF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94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F9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5D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</w:tr>
      <w:tr w:rsidR="009F6466" w:rsidRPr="009F6466" w14:paraId="7934212D" w14:textId="77777777" w:rsidTr="0022327E">
        <w:trPr>
          <w:trHeight w:val="227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4AB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9E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23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9C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D4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09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155.29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CC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155.29</w:t>
            </w:r>
          </w:p>
        </w:tc>
      </w:tr>
      <w:tr w:rsidR="009F6466" w:rsidRPr="009F6466" w14:paraId="63E4B459" w14:textId="77777777" w:rsidTr="0022327E">
        <w:trPr>
          <w:trHeight w:val="227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A1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4F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5A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8F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A7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75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7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</w:tr>
    </w:tbl>
    <w:p w14:paraId="57E79897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6AD5C60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3" w:name="_Toc152903656"/>
      <w:r w:rsidRPr="009F6466">
        <w:rPr>
          <w:rFonts w:ascii="Times New Roman" w:eastAsia="Calibri" w:hAnsi="Times New Roman" w:cs="Times New Roman"/>
          <w:sz w:val="28"/>
          <w:szCs w:val="28"/>
        </w:rPr>
        <w:t>Таблица 10.4.1. Виды топлива, их доля и значение низшей теплоты сгорания топлива, используемые для произво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ства тепловой энергии по каждой системе теплоснабжения</w:t>
      </w:r>
      <w:bookmarkEnd w:id="443"/>
    </w:p>
    <w:tbl>
      <w:tblPr>
        <w:tblW w:w="14766" w:type="dxa"/>
        <w:tblInd w:w="113" w:type="dxa"/>
        <w:tblLook w:val="04A0" w:firstRow="1" w:lastRow="0" w:firstColumn="1" w:lastColumn="0" w:noHBand="0" w:noVBand="1"/>
      </w:tblPr>
      <w:tblGrid>
        <w:gridCol w:w="7112"/>
        <w:gridCol w:w="1275"/>
        <w:gridCol w:w="1276"/>
        <w:gridCol w:w="1276"/>
        <w:gridCol w:w="1126"/>
        <w:gridCol w:w="1284"/>
        <w:gridCol w:w="1417"/>
      </w:tblGrid>
      <w:tr w:rsidR="009F6466" w:rsidRPr="009F6466" w14:paraId="53939D64" w14:textId="77777777" w:rsidTr="0022327E">
        <w:trPr>
          <w:trHeight w:val="113"/>
          <w:tblHeader/>
        </w:trPr>
        <w:tc>
          <w:tcPr>
            <w:tcW w:w="7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AC6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FFC6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Низшая теплота сгорания, ккал/Гкал</w:t>
            </w:r>
          </w:p>
        </w:tc>
      </w:tr>
      <w:tr w:rsidR="009F6466" w:rsidRPr="009F6466" w14:paraId="4AA58AC7" w14:textId="77777777" w:rsidTr="0022327E">
        <w:trPr>
          <w:trHeight w:val="113"/>
          <w:tblHeader/>
        </w:trPr>
        <w:tc>
          <w:tcPr>
            <w:tcW w:w="7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DD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E49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297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1AA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99CF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6DE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1BF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75E176A8" w14:textId="77777777" w:rsidTr="0022327E">
        <w:trPr>
          <w:trHeight w:val="113"/>
        </w:trPr>
        <w:tc>
          <w:tcPr>
            <w:tcW w:w="7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DB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FA9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D4C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5F5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957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AC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1E4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24D06C68" w14:textId="77777777" w:rsidTr="0022327E">
        <w:trPr>
          <w:trHeight w:val="113"/>
        </w:trPr>
        <w:tc>
          <w:tcPr>
            <w:tcW w:w="7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214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EBF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32D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E55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5E3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89F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336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4D0FCAF6" w14:textId="77777777" w:rsidTr="0022327E">
        <w:trPr>
          <w:trHeight w:val="113"/>
        </w:trPr>
        <w:tc>
          <w:tcPr>
            <w:tcW w:w="7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99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F03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A00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42C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40E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BEE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AEC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7E4BA285" w14:textId="77777777" w:rsidTr="0022327E">
        <w:trPr>
          <w:trHeight w:val="113"/>
        </w:trPr>
        <w:tc>
          <w:tcPr>
            <w:tcW w:w="7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26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721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F07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534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F2A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B7D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9F4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</w:tbl>
    <w:p w14:paraId="36A6CAC4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37BDA42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4" w:name="_Toc15290365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10.5.1. Преобладающий в поселении вид топлива, определяемый по совокупности всех систем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снабжения, находящихся в соответствующем сельском поселении</w:t>
      </w:r>
      <w:bookmarkEnd w:id="444"/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5"/>
        <w:gridCol w:w="1275"/>
        <w:gridCol w:w="1276"/>
        <w:gridCol w:w="1276"/>
        <w:gridCol w:w="1134"/>
        <w:gridCol w:w="1276"/>
        <w:gridCol w:w="1417"/>
      </w:tblGrid>
      <w:tr w:rsidR="009F6466" w:rsidRPr="009F6466" w14:paraId="1109256C" w14:textId="77777777" w:rsidTr="0022327E">
        <w:trPr>
          <w:trHeight w:val="628"/>
        </w:trPr>
        <w:tc>
          <w:tcPr>
            <w:tcW w:w="7225" w:type="dxa"/>
            <w:shd w:val="clear" w:color="auto" w:fill="auto"/>
            <w:noWrap/>
            <w:hideMark/>
          </w:tcPr>
          <w:p w14:paraId="015076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275" w:type="dxa"/>
            <w:shd w:val="clear" w:color="auto" w:fill="auto"/>
            <w:hideMark/>
          </w:tcPr>
          <w:p w14:paraId="06EDDE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76" w:type="dxa"/>
            <w:shd w:val="clear" w:color="auto" w:fill="auto"/>
            <w:hideMark/>
          </w:tcPr>
          <w:p w14:paraId="6E7113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76" w:type="dxa"/>
            <w:shd w:val="clear" w:color="auto" w:fill="auto"/>
            <w:hideMark/>
          </w:tcPr>
          <w:p w14:paraId="0307FE3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134" w:type="dxa"/>
            <w:shd w:val="clear" w:color="auto" w:fill="auto"/>
            <w:hideMark/>
          </w:tcPr>
          <w:p w14:paraId="64AFB10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76" w:type="dxa"/>
            <w:shd w:val="clear" w:color="auto" w:fill="auto"/>
            <w:hideMark/>
          </w:tcPr>
          <w:p w14:paraId="43277D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417" w:type="dxa"/>
            <w:shd w:val="clear" w:color="auto" w:fill="auto"/>
            <w:hideMark/>
          </w:tcPr>
          <w:p w14:paraId="5CFA7FE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1016BFC6" w14:textId="77777777" w:rsidTr="0022327E">
        <w:trPr>
          <w:trHeight w:val="345"/>
        </w:trPr>
        <w:tc>
          <w:tcPr>
            <w:tcW w:w="7225" w:type="dxa"/>
            <w:shd w:val="clear" w:color="auto" w:fill="auto"/>
            <w:vAlign w:val="center"/>
            <w:hideMark/>
          </w:tcPr>
          <w:p w14:paraId="26ED60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по природному газу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A288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55833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3CA41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13B2A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5E82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063090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</w:tr>
    </w:tbl>
    <w:p w14:paraId="53C7CA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32B8F31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45" w:name="_Toc15290339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10.6. Приоритетное направление развития топливного баланса сельского поселения</w:t>
      </w:r>
      <w:bookmarkEnd w:id="445"/>
    </w:p>
    <w:p w14:paraId="7C52E26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Приоритетным направлением развития топливного баланса систем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лоснабжения является повсеместное использование природного газа в кач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стве основного топлива как наиболее экологически чистого и безопасного топлива.</w:t>
      </w:r>
    </w:p>
    <w:p w14:paraId="12C40E2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46" w:name="_Toc15290339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11. Оценка надежности теплоснабжения</w:t>
      </w:r>
      <w:bookmarkEnd w:id="446"/>
    </w:p>
    <w:p w14:paraId="065F3FA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47" w:name="_Toc15290339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</w:t>
      </w:r>
      <w:bookmarkEnd w:id="447"/>
    </w:p>
    <w:p w14:paraId="0F1931C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Отказов на тепловых сетях, приведших к нарушению теплоснабжения, не зарегистрировано.</w:t>
      </w:r>
    </w:p>
    <w:p w14:paraId="54973F7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48" w:name="_Toc15290339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11.2. Методы и результаты обработки данных по восстановлениям отказавших участков тепловых сетей (участков тепловых сетей, на к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торых произошли аварийные ситуации), среднего времени восстановл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отказавших участков тепловых сетей в каждой системе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</w:t>
      </w:r>
      <w:bookmarkEnd w:id="448"/>
    </w:p>
    <w:p w14:paraId="4969829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категории отключений потребителей, инциденты на тепловых сетях классифицируются на:</w:t>
      </w:r>
    </w:p>
    <w:p w14:paraId="6FC442C2" w14:textId="77777777" w:rsidR="009F6466" w:rsidRPr="009F6466" w:rsidRDefault="009F6466" w:rsidP="009F6466">
      <w:pPr>
        <w:tabs>
          <w:tab w:val="left" w:pos="1843"/>
        </w:tabs>
        <w:ind w:left="1429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отказы (инциденты, которые не считаются авариями);</w:t>
      </w:r>
    </w:p>
    <w:p w14:paraId="5741ED22" w14:textId="77777777" w:rsidR="009F6466" w:rsidRPr="009F6466" w:rsidRDefault="009F6466" w:rsidP="009F6466">
      <w:pPr>
        <w:tabs>
          <w:tab w:val="left" w:pos="1843"/>
        </w:tabs>
        <w:ind w:left="1429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аварии.</w:t>
      </w:r>
    </w:p>
    <w:p w14:paraId="1733177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49" w:name="_Toc15290339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11.3. Результаты оценки вероятности отказа (аварийной ситуации) и безотказной (безаварийной) работы системы теплоснабжения по отн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шению к потребителям, присоединенным к магистральным и распред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лительным теплопроводам</w:t>
      </w:r>
      <w:bookmarkEnd w:id="449"/>
    </w:p>
    <w:p w14:paraId="1E18934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Результаты оценки вероятности отказа (аварийной ситуации) и безо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казной (безаварийной) работы системы теплоснабжения по отношению к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требителям, присоединенным к магистральным и распределительным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проводам представлены в таблице 11.3.1.</w:t>
      </w:r>
    </w:p>
    <w:p w14:paraId="2FD6596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50" w:name="_Toc152903658"/>
      <w:r w:rsidRPr="009F6466">
        <w:rPr>
          <w:rFonts w:ascii="Times New Roman" w:eastAsia="Calibri" w:hAnsi="Times New Roman" w:cs="Times New Roman"/>
          <w:sz w:val="28"/>
          <w:szCs w:val="28"/>
        </w:rPr>
        <w:t>Таблица 11.3.1. Результаты оценки вероятности отказа (аварийной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туации) и безотказной (безаварийной) работы системы теплоснабжения по отношению к потребителям, присоединенным к магистральным и распред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лительным теплопроводам</w:t>
      </w:r>
      <w:bookmarkEnd w:id="450"/>
    </w:p>
    <w:tbl>
      <w:tblPr>
        <w:tblW w:w="5000" w:type="pct"/>
        <w:tblLook w:val="04A0" w:firstRow="1" w:lastRow="0" w:firstColumn="1" w:lastColumn="0" w:noHBand="0" w:noVBand="1"/>
      </w:tblPr>
      <w:tblGrid>
        <w:gridCol w:w="3066"/>
        <w:gridCol w:w="2066"/>
        <w:gridCol w:w="2066"/>
        <w:gridCol w:w="2373"/>
      </w:tblGrid>
      <w:tr w:rsidR="009F6466" w:rsidRPr="009F6466" w14:paraId="0924BE8F" w14:textId="77777777" w:rsidTr="0022327E">
        <w:trPr>
          <w:trHeight w:val="570"/>
          <w:tblHeader/>
        </w:trPr>
        <w:tc>
          <w:tcPr>
            <w:tcW w:w="1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11CC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B21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наде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 ИТ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62A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наде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 сетей</w:t>
            </w:r>
          </w:p>
        </w:tc>
        <w:tc>
          <w:tcPr>
            <w:tcW w:w="1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709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надежн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 систем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лоснабжения в целом</w:t>
            </w:r>
          </w:p>
        </w:tc>
      </w:tr>
      <w:tr w:rsidR="009F6466" w:rsidRPr="009F6466" w14:paraId="787A5A2D" w14:textId="77777777" w:rsidTr="0022327E">
        <w:trPr>
          <w:trHeight w:val="570"/>
          <w:tblHeader/>
        </w:trPr>
        <w:tc>
          <w:tcPr>
            <w:tcW w:w="1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30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281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18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CA2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0EB0B08B" w14:textId="77777777" w:rsidTr="0022327E">
        <w:trPr>
          <w:trHeight w:val="20"/>
        </w:trPr>
        <w:tc>
          <w:tcPr>
            <w:tcW w:w="1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26F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05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Надежные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28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Надежные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A2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Надежные</w:t>
            </w:r>
          </w:p>
        </w:tc>
      </w:tr>
      <w:tr w:rsidR="009F6466" w:rsidRPr="009F6466" w14:paraId="692B54CC" w14:textId="77777777" w:rsidTr="0022327E">
        <w:trPr>
          <w:trHeight w:val="20"/>
        </w:trPr>
        <w:tc>
          <w:tcPr>
            <w:tcW w:w="1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190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3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C5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FC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</w:tr>
      <w:tr w:rsidR="009F6466" w:rsidRPr="009F6466" w14:paraId="71ABF256" w14:textId="77777777" w:rsidTr="0022327E">
        <w:trPr>
          <w:trHeight w:val="20"/>
        </w:trPr>
        <w:tc>
          <w:tcPr>
            <w:tcW w:w="1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10A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Котельная, ул. Чехова,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C1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Малонадежные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5D12" w14:textId="54C44C42" w:rsidR="009F6466" w:rsidRPr="009F6466" w:rsidRDefault="00B736C9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</w:t>
            </w:r>
            <w:r w:rsidR="009F6466"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адежные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5A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</w:tr>
      <w:tr w:rsidR="009F6466" w:rsidRPr="009F6466" w14:paraId="7644743D" w14:textId="77777777" w:rsidTr="0022327E">
        <w:trPr>
          <w:trHeight w:val="20"/>
        </w:trPr>
        <w:tc>
          <w:tcPr>
            <w:tcW w:w="1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CCE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Султан-Галиева, 20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DD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2B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DC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</w:tr>
    </w:tbl>
    <w:p w14:paraId="3B2C413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CFD5B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51" w:name="_Toc15290339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11.4. Результаты оценки коэффициентов готовности теплопроводов к несению тепловой нагрузки</w:t>
      </w:r>
      <w:bookmarkEnd w:id="451"/>
    </w:p>
    <w:p w14:paraId="5F47BB4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52" w:name="_Hlk70997104"/>
      <w:r w:rsidRPr="009F6466">
        <w:rPr>
          <w:rFonts w:ascii="Times New Roman" w:eastAsia="Calibri" w:hAnsi="Times New Roman" w:cs="Times New Roman"/>
          <w:sz w:val="28"/>
          <w:szCs w:val="28"/>
        </w:rPr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требления, систем автоматического регулирования, а также уровнем эксплу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тации и строительно-монтажных работ.</w:t>
      </w:r>
    </w:p>
    <w:p w14:paraId="5DE88A2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1. Интенсивность отказов элементов системы теплоснабжения</w:t>
      </w:r>
    </w:p>
    <w:p w14:paraId="3D08E19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86"/>
        <w:gridCol w:w="1181"/>
      </w:tblGrid>
      <w:tr w:rsidR="009F6466" w:rsidRPr="009F6466" w14:paraId="1795A458" w14:textId="77777777" w:rsidTr="0022327E">
        <w:trPr>
          <w:jc w:val="center"/>
        </w:trPr>
        <w:tc>
          <w:tcPr>
            <w:tcW w:w="8186" w:type="dxa"/>
            <w:vAlign w:val="center"/>
          </w:tcPr>
          <w:p w14:paraId="18C26AF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eastAsia="ru-RU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eastAsia="ru-RU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α-1</m:t>
                  </m:r>
                </m:sup>
              </m:sSup>
            </m:oMath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1/(км·ч)</w:t>
            </w:r>
          </w:p>
        </w:tc>
        <w:tc>
          <w:tcPr>
            <w:tcW w:w="1181" w:type="dxa"/>
            <w:vAlign w:val="center"/>
          </w:tcPr>
          <w:p w14:paraId="758F5AA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3" w:name="_Ref374096555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(1)</w:t>
            </w:r>
            <w:bookmarkEnd w:id="453"/>
          </w:p>
        </w:tc>
      </w:tr>
    </w:tbl>
    <w:p w14:paraId="62CE783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Где λ</w:t>
      </w:r>
      <w:r w:rsidRPr="009F6466">
        <w:rPr>
          <w:rFonts w:ascii="Times New Roman" w:eastAsia="Calibri" w:hAnsi="Times New Roman" w:cs="Times New Roman"/>
          <w:sz w:val="28"/>
          <w:szCs w:val="28"/>
          <w:vertAlign w:val="subscript"/>
        </w:rPr>
        <w:t>нач</w:t>
      </w:r>
      <w:r w:rsidRPr="009F6466">
        <w:rPr>
          <w:rFonts w:ascii="Times New Roman" w:eastAsia="Calibri" w:hAnsi="Times New Roman" w:cs="Times New Roman"/>
          <w:sz w:val="28"/>
          <w:szCs w:val="28"/>
        </w:rPr>
        <w:t>– начальная интенсивность отказов теплопровода, соответств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ющая периоду нормальной эксплуатации, 1/(км·ч);</w:t>
      </w:r>
    </w:p>
    <w:p w14:paraId="25E5E0C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τ</m:t>
        </m:r>
      </m:oMath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- продолжительность эксплуатации участка, лет;</w:t>
      </w:r>
    </w:p>
    <w:p w14:paraId="7EEDA24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α</m:t>
        </m:r>
      </m:oMath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коэффициент, учитывающий продолжительность эксплуатации участка: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86"/>
        <w:gridCol w:w="1181"/>
      </w:tblGrid>
      <w:tr w:rsidR="009F6466" w:rsidRPr="009F6466" w14:paraId="6BB89E6C" w14:textId="77777777" w:rsidTr="0022327E">
        <w:trPr>
          <w:jc w:val="center"/>
        </w:trPr>
        <w:tc>
          <w:tcPr>
            <w:tcW w:w="8186" w:type="dxa"/>
            <w:vAlign w:val="center"/>
          </w:tcPr>
          <w:p w14:paraId="7D77C2D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0,8 при 0&lt;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1 при 3&lt;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 w:eastAsia="ru-RU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val="en-US" w:eastAsia="ru-RU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val="en-US" w:eastAsia="ru-RU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&gt;17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  <w:vAlign w:val="center"/>
          </w:tcPr>
          <w:p w14:paraId="767B1A9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4" w:name="_Ref374096564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(2)</w:t>
            </w:r>
            <w:bookmarkEnd w:id="454"/>
          </w:p>
        </w:tc>
      </w:tr>
    </w:tbl>
    <w:p w14:paraId="24A287A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2. Интенсивность отказов (одной единицы):</w:t>
      </w:r>
    </w:p>
    <w:tbl>
      <w:tblPr>
        <w:tblW w:w="9339" w:type="dxa"/>
        <w:jc w:val="center"/>
        <w:tblLook w:val="04A0" w:firstRow="1" w:lastRow="0" w:firstColumn="1" w:lastColumn="0" w:noHBand="0" w:noVBand="1"/>
      </w:tblPr>
      <w:tblGrid>
        <w:gridCol w:w="7956"/>
        <w:gridCol w:w="1383"/>
      </w:tblGrid>
      <w:tr w:rsidR="009F6466" w:rsidRPr="009F6466" w14:paraId="0CD66B5F" w14:textId="77777777" w:rsidTr="0022327E">
        <w:trPr>
          <w:jc w:val="center"/>
        </w:trPr>
        <w:tc>
          <w:tcPr>
            <w:tcW w:w="7956" w:type="dxa"/>
          </w:tcPr>
          <w:p w14:paraId="0A3AD33C" w14:textId="77777777" w:rsidR="009F6466" w:rsidRPr="009F6466" w:rsidRDefault="004B357C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=2,28 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-7</m:t>
                  </m:r>
                </m:sup>
              </m:sSup>
            </m:oMath>
            <w:r w:rsidR="009F6466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1/ч.</w:t>
            </w:r>
          </w:p>
        </w:tc>
        <w:tc>
          <w:tcPr>
            <w:tcW w:w="1383" w:type="dxa"/>
            <w:vAlign w:val="center"/>
          </w:tcPr>
          <w:p w14:paraId="0DC655CE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8E1E37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3. Параметр потока отказов элементов системы теплоснабжения:</w:t>
      </w:r>
    </w:p>
    <w:p w14:paraId="2CDF4E4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3.1. Параметр потока отказов участков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9F6466" w:rsidRPr="009F6466" w14:paraId="729BC1FB" w14:textId="77777777" w:rsidTr="0022327E">
        <w:trPr>
          <w:jc w:val="center"/>
        </w:trPr>
        <w:tc>
          <w:tcPr>
            <w:tcW w:w="7860" w:type="dxa"/>
          </w:tcPr>
          <w:p w14:paraId="0DCAC6A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w:sym w:font="Symbol" w:char="F077"/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L</m:t>
              </m:r>
            </m:oMath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1/ч,</w:t>
            </w:r>
          </w:p>
        </w:tc>
        <w:tc>
          <w:tcPr>
            <w:tcW w:w="1465" w:type="dxa"/>
            <w:vAlign w:val="center"/>
          </w:tcPr>
          <w:p w14:paraId="373475E6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5" w:name="_Ref374096620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(3)</w:t>
            </w:r>
            <w:bookmarkEnd w:id="455"/>
          </w:p>
        </w:tc>
      </w:tr>
    </w:tbl>
    <w:p w14:paraId="5C6DBAA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L</m:t>
        </m:r>
        <m: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9F6466">
        <w:rPr>
          <w:rFonts w:ascii="Times New Roman" w:eastAsia="Calibri" w:hAnsi="Times New Roman" w:cs="Times New Roman"/>
          <w:sz w:val="28"/>
          <w:szCs w:val="28"/>
        </w:rPr>
        <w:t>- длина участка системы теплоснабжения, км;</w:t>
      </w:r>
    </w:p>
    <w:p w14:paraId="789FB93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3.2. Параметр потока отказов запорной арматуры: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9F6466" w:rsidRPr="009F6466" w14:paraId="1F9CBBF2" w14:textId="77777777" w:rsidTr="0022327E">
        <w:trPr>
          <w:jc w:val="center"/>
        </w:trPr>
        <w:tc>
          <w:tcPr>
            <w:tcW w:w="7860" w:type="dxa"/>
          </w:tcPr>
          <w:p w14:paraId="2290830A" w14:textId="77777777" w:rsidR="009F6466" w:rsidRPr="009F6466" w:rsidRDefault="004B357C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=2,28 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-7</m:t>
                  </m:r>
                </m:sup>
              </m:sSup>
            </m:oMath>
            <w:r w:rsidR="009F6466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,1/ч.</w:t>
            </w:r>
          </w:p>
        </w:tc>
        <w:tc>
          <w:tcPr>
            <w:tcW w:w="1465" w:type="dxa"/>
            <w:vAlign w:val="center"/>
          </w:tcPr>
          <w:p w14:paraId="1CFFE263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6" w:name="_Ref374096630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(4)</w:t>
            </w:r>
            <w:bookmarkEnd w:id="456"/>
          </w:p>
        </w:tc>
      </w:tr>
    </w:tbl>
    <w:p w14:paraId="5AE2ED6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4. Среднее время до восстановления элементов системы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</w:t>
      </w:r>
    </w:p>
    <w:p w14:paraId="4EBB8FD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4.1. Среднее время до восстановления участков системы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27"/>
        <w:gridCol w:w="635"/>
      </w:tblGrid>
      <w:tr w:rsidR="009F6466" w:rsidRPr="009F6466" w14:paraId="6BD3B706" w14:textId="77777777" w:rsidTr="0022327E">
        <w:trPr>
          <w:trHeight w:val="332"/>
        </w:trPr>
        <w:tc>
          <w:tcPr>
            <w:tcW w:w="8627" w:type="dxa"/>
            <w:vAlign w:val="center"/>
          </w:tcPr>
          <w:p w14:paraId="0C8A271E" w14:textId="77777777" w:rsidR="009F6466" w:rsidRPr="009F6466" w:rsidRDefault="004B357C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a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1+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eastAsia="ru-RU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1,2</m:t>
                      </m:r>
                    </m:sup>
                  </m:sSup>
                </m:e>
              </m:d>
            </m:oMath>
            <w:r w:rsidR="009F6466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</w:t>
            </w:r>
          </w:p>
        </w:tc>
        <w:tc>
          <w:tcPr>
            <w:tcW w:w="635" w:type="dxa"/>
            <w:vAlign w:val="center"/>
          </w:tcPr>
          <w:p w14:paraId="2B0B4E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7" w:name="_Ref374095703"/>
            <w:bookmarkStart w:id="458" w:name="_Ref374096203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bookmarkStart w:id="459" w:name="_Ref374096187"/>
            <w:bookmarkEnd w:id="457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</w:t>
            </w:r>
            <w:bookmarkEnd w:id="458"/>
            <w:bookmarkEnd w:id="459"/>
          </w:p>
        </w:tc>
      </w:tr>
    </w:tbl>
    <w:p w14:paraId="342140C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сз</m:t>
            </m:r>
          </m:sub>
        </m:sSub>
      </m:oMath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- расстояние между секционирующими задвижками, км;</w:t>
      </w:r>
    </w:p>
    <w:p w14:paraId="7ABF568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– диаметр теплопровода, м.</w:t>
      </w:r>
    </w:p>
    <w:p w14:paraId="19676E6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Значения коэффициентов для формулы (5), приведенные в таблице 11.4.1., получены на основе численных значений времени восстановления </w:t>
      </w: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теплопроводов в зависимости от их диаметров, рекомендуемых СНиП 41-02-2003/</w:t>
      </w:r>
    </w:p>
    <w:p w14:paraId="30026A7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60" w:name="_Toc152903659"/>
      <w:r w:rsidRPr="009F6466">
        <w:rPr>
          <w:rFonts w:ascii="Times New Roman" w:eastAsia="Calibri" w:hAnsi="Times New Roman" w:cs="Times New Roman"/>
          <w:sz w:val="28"/>
          <w:szCs w:val="28"/>
        </w:rPr>
        <w:t>Таблица 11.4.1. Значения коэффициентов</w:t>
      </w:r>
      <w:bookmarkEnd w:id="460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386"/>
        <w:gridCol w:w="2386"/>
        <w:gridCol w:w="2264"/>
      </w:tblGrid>
      <w:tr w:rsidR="009F6466" w:rsidRPr="009F6466" w14:paraId="4537BEE4" w14:textId="77777777" w:rsidTr="0022327E">
        <w:trPr>
          <w:trHeight w:val="20"/>
        </w:trPr>
        <w:tc>
          <w:tcPr>
            <w:tcW w:w="2315" w:type="dxa"/>
          </w:tcPr>
          <w:p w14:paraId="67BB07EF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Коэффициент</w:t>
            </w:r>
          </w:p>
        </w:tc>
        <w:tc>
          <w:tcPr>
            <w:tcW w:w="2386" w:type="dxa"/>
          </w:tcPr>
          <w:p w14:paraId="0D2C38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a</w:t>
            </w:r>
          </w:p>
        </w:tc>
        <w:tc>
          <w:tcPr>
            <w:tcW w:w="2386" w:type="dxa"/>
          </w:tcPr>
          <w:p w14:paraId="7475480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b</w:t>
            </w:r>
          </w:p>
        </w:tc>
        <w:tc>
          <w:tcPr>
            <w:tcW w:w="2264" w:type="dxa"/>
          </w:tcPr>
          <w:p w14:paraId="525941A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v</w:t>
            </w:r>
          </w:p>
        </w:tc>
      </w:tr>
      <w:tr w:rsidR="009F6466" w:rsidRPr="009F6466" w14:paraId="46F6BC5F" w14:textId="77777777" w:rsidTr="0022327E">
        <w:trPr>
          <w:trHeight w:val="20"/>
        </w:trPr>
        <w:tc>
          <w:tcPr>
            <w:tcW w:w="2315" w:type="dxa"/>
            <w:vAlign w:val="center"/>
          </w:tcPr>
          <w:p w14:paraId="06A2FEE8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Значение</w:t>
            </w:r>
          </w:p>
        </w:tc>
        <w:tc>
          <w:tcPr>
            <w:tcW w:w="2386" w:type="dxa"/>
            <w:vAlign w:val="bottom"/>
          </w:tcPr>
          <w:p w14:paraId="3619C819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2.91256074780734</w:t>
            </w:r>
          </w:p>
        </w:tc>
        <w:tc>
          <w:tcPr>
            <w:tcW w:w="2386" w:type="dxa"/>
            <w:vAlign w:val="bottom"/>
          </w:tcPr>
          <w:p w14:paraId="161E3B4E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20.8877641154199</w:t>
            </w:r>
          </w:p>
        </w:tc>
        <w:tc>
          <w:tcPr>
            <w:tcW w:w="2264" w:type="dxa"/>
            <w:vAlign w:val="bottom"/>
          </w:tcPr>
          <w:p w14:paraId="20D5D91C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-1.87928919403</w:t>
            </w:r>
          </w:p>
        </w:tc>
      </w:tr>
    </w:tbl>
    <w:p w14:paraId="02A5610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Расстояния между запорной арматуры должны соответствовать треб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ваниям СНиП 41–02–2003 (п. 10.17) и приниматься в соответствии с табл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цей 11.4.2.</w:t>
      </w:r>
    </w:p>
    <w:p w14:paraId="1D872AB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61" w:name="_Toc152903660"/>
      <w:r w:rsidRPr="009F6466">
        <w:rPr>
          <w:rFonts w:ascii="Times New Roman" w:eastAsia="Calibri" w:hAnsi="Times New Roman" w:cs="Times New Roman"/>
          <w:sz w:val="28"/>
          <w:szCs w:val="28"/>
        </w:rPr>
        <w:t>Таблица</w:t>
      </w:r>
      <w:bookmarkStart w:id="462" w:name="_Ref374107744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463" w:name="_Ref375231112"/>
      <w:bookmarkEnd w:id="462"/>
      <w:r w:rsidRPr="009F6466">
        <w:rPr>
          <w:rFonts w:ascii="Times New Roman" w:eastAsia="Calibri" w:hAnsi="Times New Roman" w:cs="Times New Roman"/>
          <w:sz w:val="28"/>
          <w:szCs w:val="28"/>
        </w:rPr>
        <w:t>11.4.2. Расстояния между тепловыми камерами в метрах и м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сто их расположения</w:t>
      </w:r>
      <w:bookmarkEnd w:id="461"/>
      <w:bookmarkEnd w:id="4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1571"/>
        <w:gridCol w:w="2074"/>
        <w:gridCol w:w="2074"/>
        <w:gridCol w:w="2074"/>
      </w:tblGrid>
      <w:tr w:rsidR="009F6466" w:rsidRPr="009F6466" w14:paraId="1F1E6272" w14:textId="77777777" w:rsidTr="0022327E">
        <w:trPr>
          <w:trHeight w:val="215"/>
          <w:tblHeader/>
        </w:trPr>
        <w:tc>
          <w:tcPr>
            <w:tcW w:w="825" w:type="pct"/>
            <w:vMerge w:val="restart"/>
            <w:vAlign w:val="center"/>
          </w:tcPr>
          <w:p w14:paraId="657DC5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Диаметр теплопров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да, м</w:t>
            </w:r>
          </w:p>
        </w:tc>
        <w:tc>
          <w:tcPr>
            <w:tcW w:w="1951" w:type="pct"/>
            <w:gridSpan w:val="2"/>
            <w:vAlign w:val="center"/>
          </w:tcPr>
          <w:p w14:paraId="250EEA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Диаметр не изменяется</w:t>
            </w:r>
          </w:p>
        </w:tc>
        <w:tc>
          <w:tcPr>
            <w:tcW w:w="2224" w:type="pct"/>
            <w:gridSpan w:val="2"/>
            <w:vAlign w:val="center"/>
          </w:tcPr>
          <w:p w14:paraId="484F23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Диаметр изменяется</w:t>
            </w:r>
          </w:p>
        </w:tc>
      </w:tr>
      <w:tr w:rsidR="009F6466" w:rsidRPr="009F6466" w14:paraId="433CC4C9" w14:textId="77777777" w:rsidTr="0022327E">
        <w:trPr>
          <w:tblHeader/>
        </w:trPr>
        <w:tc>
          <w:tcPr>
            <w:tcW w:w="825" w:type="pct"/>
            <w:vMerge/>
            <w:vAlign w:val="center"/>
          </w:tcPr>
          <w:p w14:paraId="6BB36E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pct"/>
            <w:vAlign w:val="center"/>
          </w:tcPr>
          <w:p w14:paraId="5DA3227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ответвл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ний нет</w:t>
            </w:r>
          </w:p>
        </w:tc>
        <w:tc>
          <w:tcPr>
            <w:tcW w:w="1121" w:type="pct"/>
            <w:vAlign w:val="center"/>
          </w:tcPr>
          <w:p w14:paraId="566DA3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ответвления есть</w:t>
            </w:r>
          </w:p>
        </w:tc>
        <w:tc>
          <w:tcPr>
            <w:tcW w:w="1095" w:type="pct"/>
            <w:vAlign w:val="center"/>
          </w:tcPr>
          <w:p w14:paraId="4713B9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ответвлений нет</w:t>
            </w:r>
          </w:p>
        </w:tc>
        <w:tc>
          <w:tcPr>
            <w:tcW w:w="1129" w:type="pct"/>
            <w:vAlign w:val="center"/>
          </w:tcPr>
          <w:p w14:paraId="5ABA96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ответвления есть</w:t>
            </w:r>
          </w:p>
        </w:tc>
      </w:tr>
      <w:tr w:rsidR="009F6466" w:rsidRPr="009F6466" w14:paraId="1D78A0BA" w14:textId="77777777" w:rsidTr="0022327E">
        <w:tc>
          <w:tcPr>
            <w:tcW w:w="825" w:type="pct"/>
          </w:tcPr>
          <w:p w14:paraId="0D561F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 0,4</w:t>
            </w:r>
          </w:p>
        </w:tc>
        <w:tc>
          <w:tcPr>
            <w:tcW w:w="830" w:type="pct"/>
          </w:tcPr>
          <w:p w14:paraId="3C0F9C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1000</w:t>
            </w:r>
          </w:p>
        </w:tc>
        <w:tc>
          <w:tcPr>
            <w:tcW w:w="1121" w:type="pct"/>
          </w:tcPr>
          <w:p w14:paraId="3DE438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непосре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ственно</w:t>
            </w:r>
          </w:p>
          <w:p w14:paraId="775D78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 ответвлен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ем,</w:t>
            </w:r>
          </w:p>
          <w:p w14:paraId="57E910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расстояние до ближайшей ТК не более 1000 м</w:t>
            </w:r>
          </w:p>
        </w:tc>
        <w:tc>
          <w:tcPr>
            <w:tcW w:w="1095" w:type="pct"/>
          </w:tcPr>
          <w:p w14:paraId="231B93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непосре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ственно за 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стом измен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ния диаметра, расстояние до ближайшей ТК не более 1000м</w:t>
            </w:r>
          </w:p>
        </w:tc>
        <w:tc>
          <w:tcPr>
            <w:tcW w:w="1129" w:type="pct"/>
          </w:tcPr>
          <w:p w14:paraId="73E46E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непосре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ственно за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ветвлением, на теплопроводе меньшего ди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метра, расст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яние до бл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жайшей ТК не более 1000 м</w:t>
            </w:r>
          </w:p>
        </w:tc>
      </w:tr>
    </w:tbl>
    <w:p w14:paraId="37BABA3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87989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в 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результате анализа выявляется несоответствие принятым усл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виям, то в расчете среднего времени восстановления количество секцион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14:paraId="19F6B2C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5. Среднее время до восстановления запорной арматуры</w:t>
      </w:r>
    </w:p>
    <w:p w14:paraId="28362E4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Время восстановления запорной арматуры принимается равным врем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14:paraId="419B12E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связи с этим расчет среднего времени до восстановления запорной арматуры выполняется по выражению (4).</w:t>
      </w:r>
    </w:p>
    <w:p w14:paraId="75319E2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6. Интенсивность восстановления элементов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41"/>
        <w:gridCol w:w="3483"/>
        <w:gridCol w:w="911"/>
      </w:tblGrid>
      <w:tr w:rsidR="009F6466" w:rsidRPr="009F6466" w14:paraId="45CDF911" w14:textId="77777777" w:rsidTr="0022327E">
        <w:trPr>
          <w:trHeight w:val="689"/>
          <w:jc w:val="center"/>
        </w:trPr>
        <w:tc>
          <w:tcPr>
            <w:tcW w:w="4941" w:type="dxa"/>
            <w:vAlign w:val="center"/>
          </w:tcPr>
          <w:p w14:paraId="0B8C534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μ=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  <w:vAlign w:val="center"/>
          </w:tcPr>
          <w:p w14:paraId="21626A1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1/ч</w:t>
            </w:r>
          </w:p>
        </w:tc>
        <w:tc>
          <w:tcPr>
            <w:tcW w:w="911" w:type="dxa"/>
            <w:vAlign w:val="center"/>
          </w:tcPr>
          <w:p w14:paraId="578C8B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64" w:name="_Ref374096694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(6)</w:t>
            </w:r>
            <w:bookmarkEnd w:id="464"/>
          </w:p>
        </w:tc>
      </w:tr>
    </w:tbl>
    <w:p w14:paraId="09D8CF8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7. Стационарная вероятность рабочего состояния сети: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19"/>
        <w:gridCol w:w="891"/>
      </w:tblGrid>
      <w:tr w:rsidR="009F6466" w:rsidRPr="009F6466" w14:paraId="2E34B3A8" w14:textId="77777777" w:rsidTr="0022327E">
        <w:trPr>
          <w:trHeight w:val="1020"/>
          <w:jc w:val="center"/>
        </w:trPr>
        <w:tc>
          <w:tcPr>
            <w:tcW w:w="8419" w:type="dxa"/>
            <w:vAlign w:val="center"/>
          </w:tcPr>
          <w:p w14:paraId="5D9F2DE9" w14:textId="77777777" w:rsidR="009F6466" w:rsidRPr="009F6466" w:rsidRDefault="004B357C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 w:eastAsia="ru-RU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 w:eastAsia="ru-RU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val="en-US" w:eastAsia="ru-RU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val="en-US" w:eastAsia="ru-RU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  <w:vAlign w:val="center"/>
          </w:tcPr>
          <w:p w14:paraId="3EB12DB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65" w:name="_Ref374096704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(7)</w:t>
            </w:r>
            <w:bookmarkEnd w:id="465"/>
          </w:p>
        </w:tc>
      </w:tr>
    </w:tbl>
    <w:p w14:paraId="36DD018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r w:rsidRPr="009F6466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– число элементов системы теплоснабжения (участков и запо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ной арматуры).</w:t>
      </w:r>
    </w:p>
    <w:p w14:paraId="578FAB0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</m:sub>
        </m:sSub>
      </m:oMath>
      <w:r w:rsidRPr="009F6466">
        <w:rPr>
          <w:rFonts w:ascii="Times New Roman" w:eastAsia="Calibri" w:hAnsi="Times New Roman" w:cs="Times New Roman"/>
          <w:sz w:val="28"/>
          <w:szCs w:val="28"/>
        </w:rPr>
        <w:t>-го элемента:</w:t>
      </w:r>
    </w:p>
    <w:tbl>
      <w:tblPr>
        <w:tblW w:w="9307" w:type="dxa"/>
        <w:jc w:val="center"/>
        <w:tblLook w:val="04A0" w:firstRow="1" w:lastRow="0" w:firstColumn="1" w:lastColumn="0" w:noHBand="0" w:noVBand="1"/>
      </w:tblPr>
      <w:tblGrid>
        <w:gridCol w:w="8556"/>
        <w:gridCol w:w="751"/>
      </w:tblGrid>
      <w:tr w:rsidR="009F6466" w:rsidRPr="009F6466" w14:paraId="29168AE0" w14:textId="77777777" w:rsidTr="0022327E">
        <w:trPr>
          <w:trHeight w:val="559"/>
          <w:jc w:val="center"/>
        </w:trPr>
        <w:tc>
          <w:tcPr>
            <w:tcW w:w="8556" w:type="dxa"/>
            <w:vAlign w:val="center"/>
          </w:tcPr>
          <w:p w14:paraId="3DA0D401" w14:textId="77777777" w:rsidR="009F6466" w:rsidRPr="009F6466" w:rsidRDefault="004B357C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  <w:vAlign w:val="center"/>
          </w:tcPr>
          <w:p w14:paraId="5DF207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66" w:name="_Ref374096712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(8)</w:t>
            </w:r>
            <w:bookmarkEnd w:id="466"/>
          </w:p>
        </w:tc>
      </w:tr>
    </w:tbl>
    <w:p w14:paraId="60DA70E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Приложении 3 к Обосновывающим материалам Схемы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представлена оценка вероятности отказа (аварийной ситуации) и безо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казной (безаварийной) работы системы теплоснабжения по отношению к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требителям.</w:t>
      </w:r>
    </w:p>
    <w:p w14:paraId="3729B98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Вывод: Расчет представлен по каждому участку в отдельности, на 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новании технических характеристик. Произвести расчет Вероятности безо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казной работы пути относительно конечного потребителя возможно произв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сти только в рамках электронной модели.</w:t>
      </w:r>
    </w:p>
    <w:p w14:paraId="56BFAD6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67" w:name="_Toc152903398"/>
      <w:bookmarkEnd w:id="45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  <w:bookmarkEnd w:id="467"/>
    </w:p>
    <w:p w14:paraId="126B890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Недоотпуск тепловой энергии отсутствует.</w:t>
      </w:r>
    </w:p>
    <w:p w14:paraId="4274B81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68" w:name="_Toc114794003"/>
      <w:bookmarkStart w:id="469" w:name="_Toc15290339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11.6. Сценарии развития аварий в системах теплоснабжения при отказе элементов тепловых сетей и при аварийных режимах работы 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стем теплоснабжения, связанных с прекращением подачи тепловой энергии, с моделированием гидравлических режимов работы таких 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стем</w:t>
      </w:r>
      <w:bookmarkEnd w:id="468"/>
      <w:bookmarkEnd w:id="469"/>
    </w:p>
    <w:p w14:paraId="12C84A4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надежности.</w:t>
      </w:r>
    </w:p>
    <w:p w14:paraId="28D6C83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После анализа участков тепловой сети и проработки сценариев разв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тия аварии систем, определены участки тепловых сетей, после которых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изойдет инциденты отключения максимального количества абонентов 1 и 2 категорий.</w:t>
      </w:r>
    </w:p>
    <w:p w14:paraId="52CC66F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настоящее время отсутствует какая-либо возможность резервиров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сетей теплоснабжения.</w:t>
      </w:r>
    </w:p>
    <w:p w14:paraId="0697AC7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Допустимое время устранения технологических нарушений, согласно Постановлению Правительства РФ от 06.05.2011 №354 «О предоставлении коммунальных услуг…», в жилых помещениях нормативная температура воздуха не ниже +18 °С.</w:t>
      </w:r>
    </w:p>
    <w:p w14:paraId="03BF04D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Допустимая продолжительность перерыва отопления: </w:t>
      </w:r>
    </w:p>
    <w:p w14:paraId="5228FF13" w14:textId="77777777" w:rsidR="009F6466" w:rsidRPr="009F6466" w:rsidRDefault="009F6466" w:rsidP="009F6466">
      <w:pPr>
        <w:numPr>
          <w:ilvl w:val="0"/>
          <w:numId w:val="2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 более 24 часов (суммарно) в течение 1 месяца;</w:t>
      </w:r>
    </w:p>
    <w:p w14:paraId="09CE4F60" w14:textId="77777777" w:rsidR="009F6466" w:rsidRPr="009F6466" w:rsidRDefault="009F6466" w:rsidP="009F6466">
      <w:pPr>
        <w:numPr>
          <w:ilvl w:val="0"/>
          <w:numId w:val="2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 более 16 часов единовременно – при температуре воздуха в жилых помещениях от +12 °С до нормативной температуры, ук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занной в пункте 15 настоящего приложения;</w:t>
      </w:r>
    </w:p>
    <w:p w14:paraId="4AC7D6B0" w14:textId="77777777" w:rsidR="009F6466" w:rsidRPr="009F6466" w:rsidRDefault="009F6466" w:rsidP="009F6466">
      <w:pPr>
        <w:numPr>
          <w:ilvl w:val="0"/>
          <w:numId w:val="2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 более 8 часов единовременно – при температуре воздуха в 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лых помещениях от +10 °С до +12 °С;</w:t>
      </w:r>
    </w:p>
    <w:p w14:paraId="6F83FC58" w14:textId="77777777" w:rsidR="009F6466" w:rsidRPr="009F6466" w:rsidRDefault="009F6466" w:rsidP="009F6466">
      <w:pPr>
        <w:numPr>
          <w:ilvl w:val="0"/>
          <w:numId w:val="2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 более 4 часов единовременно – при температуре воздуха в 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лых помещениях от +8 °С до +10 °С.</w:t>
      </w:r>
    </w:p>
    <w:p w14:paraId="3574B71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Согласно СП 124.13330.2012 «Тепловые сети», на период ликвидации аварии не допускается снижение температуры в отапливаемых помещениях жилых и общественных зданий второй категории ниже +12 °С, промышле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ных зданий ниже +8 °С.</w:t>
      </w:r>
    </w:p>
    <w:p w14:paraId="59A03E8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соответствии с формулой, приведенной в приложении 8 Методич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ских указаний по разработке схем теплоснабжения, утвержденных совмес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ным приказом Минэнерго, время снижения температуры в жилом задании при внезапном прекращении теплоснабжения определено в таблице 11.6.1.</w:t>
      </w:r>
    </w:p>
    <w:p w14:paraId="738B86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70" w:name="_Toc114794366"/>
      <w:bookmarkStart w:id="471" w:name="_Toc152903661"/>
      <w:r w:rsidRPr="009F6466">
        <w:rPr>
          <w:rFonts w:ascii="Times New Roman" w:eastAsia="Calibri" w:hAnsi="Times New Roman" w:cs="Times New Roman"/>
          <w:sz w:val="28"/>
          <w:szCs w:val="28"/>
        </w:rPr>
        <w:t>Таблица 11.6.1. Время снижения температуры в жилых зданиях</w:t>
      </w:r>
      <w:bookmarkEnd w:id="470"/>
      <w:bookmarkEnd w:id="471"/>
    </w:p>
    <w:tbl>
      <w:tblPr>
        <w:tblW w:w="9182" w:type="dxa"/>
        <w:tblInd w:w="113" w:type="dxa"/>
        <w:tblLook w:val="04A0" w:firstRow="1" w:lastRow="0" w:firstColumn="1" w:lastColumn="0" w:noHBand="0" w:noVBand="1"/>
      </w:tblPr>
      <w:tblGrid>
        <w:gridCol w:w="2859"/>
        <w:gridCol w:w="851"/>
        <w:gridCol w:w="709"/>
        <w:gridCol w:w="850"/>
        <w:gridCol w:w="851"/>
        <w:gridCol w:w="850"/>
        <w:gridCol w:w="709"/>
        <w:gridCol w:w="706"/>
        <w:gridCol w:w="797"/>
      </w:tblGrid>
      <w:tr w:rsidR="009F6466" w:rsidRPr="009F6466" w14:paraId="72006B57" w14:textId="77777777" w:rsidTr="0022327E">
        <w:trPr>
          <w:trHeight w:val="113"/>
          <w:tblHeader/>
        </w:trPr>
        <w:tc>
          <w:tcPr>
            <w:tcW w:w="2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C64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акк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муляции помещения, ч</w:t>
            </w:r>
          </w:p>
        </w:tc>
        <w:tc>
          <w:tcPr>
            <w:tcW w:w="63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ABD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снижения температуры в жилом здании при температуре наружного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воздуха, ч</w:t>
            </w:r>
          </w:p>
        </w:tc>
      </w:tr>
      <w:tr w:rsidR="009F6466" w:rsidRPr="009F6466" w14:paraId="77ED21E4" w14:textId="77777777" w:rsidTr="0022327E">
        <w:trPr>
          <w:trHeight w:val="113"/>
          <w:tblHeader/>
        </w:trPr>
        <w:tc>
          <w:tcPr>
            <w:tcW w:w="2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CA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C52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C96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398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135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CA1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19A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044E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064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-35</w:t>
            </w:r>
          </w:p>
        </w:tc>
      </w:tr>
      <w:tr w:rsidR="009F6466" w:rsidRPr="009F6466" w14:paraId="2D0030ED" w14:textId="77777777" w:rsidTr="0022327E">
        <w:trPr>
          <w:trHeight w:val="113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2F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3E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9B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E3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B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6F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44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48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84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</w:t>
            </w:r>
          </w:p>
        </w:tc>
      </w:tr>
      <w:tr w:rsidR="009F6466" w:rsidRPr="009F6466" w14:paraId="5DB1D5A1" w14:textId="77777777" w:rsidTr="0022327E">
        <w:trPr>
          <w:trHeight w:val="113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B4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0C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B0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4D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23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8E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58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4C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E0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7.2</w:t>
            </w:r>
          </w:p>
        </w:tc>
      </w:tr>
    </w:tbl>
    <w:p w14:paraId="0A5D5DF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EA12A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основании полученных в результате расчета данных можно оценить время, доступное для ликвидации аварий при соответствующей температуре наружного воздуха.</w:t>
      </w:r>
    </w:p>
    <w:p w14:paraId="40DAC0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Например, при аварии произошло отключение теплоснабжения группы зданий с минимальным коэффициентом тепловой аккумуляции 40 при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м</w:t>
      </w:r>
      <w:r w:rsidRPr="009F6466">
        <w:rPr>
          <w:rFonts w:ascii="Times New Roman" w:eastAsia="Calibri" w:hAnsi="Times New Roman" w:cs="Times New Roman"/>
          <w:sz w:val="28"/>
          <w:szCs w:val="28"/>
        </w:rPr>
        <w:t>пературе наружного воздуха -30 °C. Соответственно, максимально допуст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мое время на ликвидацию аварии и восстановление теплоснабжения соста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ляет 5,3 часа, при превышении указанного времени произойдет остывание внутренних помещений зданий ниже допустимого значения +12 °C.</w:t>
      </w:r>
    </w:p>
    <w:p w14:paraId="23049B5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аккумуляции.</w:t>
      </w:r>
    </w:p>
    <w:p w14:paraId="02C81C3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случае аварийной ситуации на тепловой станции, вследствие которой может произойти 100% остановка всего основного оборудования из-за обе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точивания электросети, необходимо использовать резервное питание от ав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рийной дизель-генераторной подстанции. Для автоматического включения дизель-генераторов (переключение на резервный источник), персоналом станции должны проводиться плановые и внеплановые учения по переходу как на резервные виды топлива, так и электроснабжение станции. Должно быть организовано своевременное обслуживание оборудования резервного источника электроэнергии.</w:t>
      </w:r>
    </w:p>
    <w:p w14:paraId="51EE577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 выводе одного из котлов на источниках тепловой энергии, пер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распределить тепловую нагрузку между источниками тепловой энергии явл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ется невозможным.</w:t>
      </w:r>
    </w:p>
    <w:p w14:paraId="3F9F78D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2" w:name="_Toc15290340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12. Обоснование инвестиций в строительство, реконстру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цию и техническое перевооружение и (или) модернизацию</w:t>
      </w:r>
      <w:bookmarkEnd w:id="472"/>
    </w:p>
    <w:p w14:paraId="63EC529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3" w:name="_Toc15290340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12.1. Оценка финансовых потребностей для осуществления стро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тельства, реконструкции, технического перевооружения и (или) моде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низации источников тепловой энергии и тепловых сетей</w:t>
      </w:r>
      <w:bookmarkEnd w:id="473"/>
    </w:p>
    <w:p w14:paraId="7C29F77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соответствии с выбранными направлениями развития системы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сформирован определенный объем реконструкции и модерниз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 отдельных объектов централизованных систем теплоснабжения. В 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м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теплоснабжения, т. е. проводятся предпроектные работы.</w:t>
      </w:r>
    </w:p>
    <w:p w14:paraId="7107BDC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предпроектной стадии при обосновании величины инвестиций определяется предварительная (расчетная) стоимость реконструкции объе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тов централизованных систем теплоснабжения. Стоимость реконструкции объектов определяется в соответствии с укрупненными сметными нормат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вами цены строительства сетей и объектов системы теплоснабжения. </w:t>
      </w:r>
    </w:p>
    <w:p w14:paraId="5107D5C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 отсутствии таких показателей могут использоваться данные о ст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имости объектов-аналогов.</w:t>
      </w:r>
    </w:p>
    <w:p w14:paraId="34A026F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Стоимость строительства сети теплоснабжения взята на основе гос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дарственных сметных нормативов, укрупненные нормативы цены строител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ства НЦС 81-02-13-2023 СП «Наружные тепловые сети».</w:t>
      </w:r>
    </w:p>
    <w:p w14:paraId="7F03304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Оценка финансовых потребностей для осуществления строительства, реконструкции, технического перевооружения и (или) модернизации исто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ников тепловой энергии и тепловых сетей представлено в Приложении 4 Обосновывающих материалов к Схеме теплоснабжения.</w:t>
      </w:r>
    </w:p>
    <w:p w14:paraId="3861467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4" w:name="_Toc15290340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12.2. Обоснованные предложения по источникам инвестиций, обе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печивающих финансовые потребности для осуществления строител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ства, реконструкции, технического перевооружения и (или) модерниз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ции источников тепловой энергии и тепловых сетей</w:t>
      </w:r>
      <w:bookmarkEnd w:id="474"/>
    </w:p>
    <w:p w14:paraId="06D89E7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Обоснованные предложения по источникам инвестиций, обеспечив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ющих финансовые потребности для осуществления строительства, реко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струкции, технического перевооружения и (или) модернизации источников тепловой энергии и тепловых сетей представлены в таблице 12.2.1.</w:t>
      </w:r>
    </w:p>
    <w:p w14:paraId="3F4327C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75" w:name="_Toc152903662"/>
      <w:r w:rsidRPr="009F6466">
        <w:rPr>
          <w:rFonts w:ascii="Times New Roman" w:eastAsia="Calibri" w:hAnsi="Times New Roman" w:cs="Times New Roman"/>
          <w:sz w:val="28"/>
          <w:szCs w:val="28"/>
        </w:rPr>
        <w:t>Таблица 12.2.1. Обоснованные предложения по источникам инвест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ций, обеспечивающих финансовые потребности для осуществления стро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тельства, реконструкции, технического перевооружения и (или) модерниз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 источников тепловой энергии и тепловых сетей</w:t>
      </w:r>
      <w:bookmarkEnd w:id="475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843"/>
        <w:gridCol w:w="1276"/>
      </w:tblGrid>
      <w:tr w:rsidR="009F6466" w:rsidRPr="009F6466" w14:paraId="06DB66CA" w14:textId="77777777" w:rsidTr="005B55DD">
        <w:trPr>
          <w:trHeight w:val="285"/>
          <w:tblHeader/>
        </w:trPr>
        <w:tc>
          <w:tcPr>
            <w:tcW w:w="623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E599E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F2D66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финансир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B982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Статья возврата инв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стиций</w:t>
            </w:r>
          </w:p>
        </w:tc>
      </w:tr>
      <w:tr w:rsidR="009F6466" w:rsidRPr="009F6466" w14:paraId="45A65B05" w14:textId="77777777" w:rsidTr="0022327E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2A02F9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1-1.1.1. Установка блочно-модульной 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тельной на территории ЦРБ по адресу: с.Кармаскалы, ул. Чехова,9. Мощность котельной определяется проектом.  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4F3C8D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11A36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6C572AD" w14:textId="77777777" w:rsidTr="0022327E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19FEB8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Проект. 1-1.1.2. Разработка ПСД по Проекту. 1-1.1.1 Установка блочно-модульной котельной на территории ЦРБ по адресу: с.Кармаскалы, ул. Ч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хова,9.  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C05EA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0C59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1602C79" w14:textId="77777777" w:rsidTr="0022327E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FCD4F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1-1.1.3. Реконструкция источника тепл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вой энергии. Замена котлов аналогичной мощн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сти, установка теплообменного оборудования, замена насосного оборудования, замена узлов учета в котельной по ул. Султан-Галиева, 20/1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271EC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78701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B66D885" w14:textId="77777777" w:rsidTr="0022327E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196CA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1-1.1.4. Разработка ПСД по Проекту. 1-1.1.3. Реконструкция источника тепловой эне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гии. Замена котлов аналогичной мощности, уст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новка теплообменного оборудования, замена насосного оборудования, замена узлов учета в котельной по ул. Султан-Галиева, 20/1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0EAAC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5EDB5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989C075" w14:textId="77777777" w:rsidTr="0022327E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438D47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1-1.1.5. Реконструкция источника тепл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вой энергии. Замена котла КСВа- 2,0 «ВК- 21» на котел RSD-1000, установка теплообменного об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рудования, замена насосного оборудования,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узлов учета в котельной по ул. М.Гафури, 22/2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DFFA3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32C67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1AEF848" w14:textId="77777777" w:rsidTr="005B55DD">
        <w:trPr>
          <w:trHeight w:val="285"/>
        </w:trPr>
        <w:tc>
          <w:tcPr>
            <w:tcW w:w="623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4A910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1-1.1.6. Разработка ПСД по Проекту. 1-1.1.5. Реконструкция источника тепловой эне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гии. Замена котла КСВа- 2,0 «ВК- 21» на котел RSD-1000, установка теплообменного оборуд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вания, замена насосного оборудования, замена узлов учета в котельной по ул. М.Гафури, 22/2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4FC79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4D385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2EA6E8C3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792F0" w14:textId="7BDAC427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1-2.1.1. Технологическая зона №1. Зам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 тепловой сети по ул. Кирова от ТК106 до ул. Кирова, 23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764CBE2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928D60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45A6ACF1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C592E" w14:textId="387041CC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1-2.1.2. Технологическая зона №1. Зам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 тепловой сети по ул.Кирова от ТК60 до ул. Кирова, 34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A36197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87BEFAD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3AA5CD38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58560" w14:textId="195E1672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1-2.1.3. Технологическая зона №1. Зам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 тепловой сети по ул.Кирова от ТК74 до ул. Кирова, 9 с.Кармаскалы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541A75F6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62C4027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00F09E3C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EA7E7" w14:textId="2DD0735A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1-2.1.4. Технологическая зона №1. Зам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 тепловой сети по ул.Кирова от ТК60 до ТК66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7E3BF220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CC4B21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0378FC82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305AB" w14:textId="05A6525A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1-2.1.5. Технологическая зона №1. Зам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 тепловой сети по ул.Кирова от ТК70 до ТК77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B2D287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E775808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2D4D7D0B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BB349" w14:textId="3FFF4E56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Проект. 1-2.1.6. Технологическая зона №2. Зам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 тепловой сети по ул.Полевая от котельной до ТК17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4B99C9D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5E21506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08A42ACA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2DE20" w14:textId="3311C358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1-2.1.7. Технологическая зона №1. Зам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 тепловой сети от ТК63 до ул.Кирова, 32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1ED01DE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118348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2305B8F5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31A5" w14:textId="04E5CB1B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1-2.1.8. Технологическая зона №1. Зам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 тепловой сети от ТК66 до ТК67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B1F4B8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A04F0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7D68CFE8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565EC" w14:textId="620BDA18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1-2.1.9. Технологическая зона №1. Зам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 тепловой сети от ТК70 до ТК71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5773DD2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2F934BC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47291720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CFFA7" w14:textId="43E5C100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1-2.1.10.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ТК103 до ТК104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5CE8739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CA87F50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26BC5F59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8F228" w14:textId="42320755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1-2.1.11.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Котельная, ул. Тукаева, 5а до ул.Тукаева, 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B1E9F9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0DDC432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46C19A98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2A11E" w14:textId="624F9453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1-2.1.12.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ТК45 до ул.Садовая, 11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310BAFD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86506C6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73D1A98B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489B2" w14:textId="112598E1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1-2.1.13.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ТК46 до ул.Садовая, 9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233284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F9D6252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1AA74308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23DD2" w14:textId="001CF4CF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1-2.1.14.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ТК49 до ул.Садовая, 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4CEA72BC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940812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1DD4CD2C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548A" w14:textId="7B299FA8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1-2.1.15.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ТК3 до ул.Кирова, 40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98EE24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8CE90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07D12DB0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FCEBB" w14:textId="2DE76B42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1-2.1.16.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ТКизм. до ул.Кирова, 46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4A3A82D2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1B9968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68021F6B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26E95" w14:textId="092F5222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1-2.1.17.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ТК62 до ул.Кирова, 32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9E94C6D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625ED0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28D4A1C8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C46D4" w14:textId="6690ED8B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1-2.1.18.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ТК63 до ТК65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1EB60FA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9825A72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11D30DD0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F2B62" w14:textId="50C1B658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1-2.1.19.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ТК65 до ТК66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78400B2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BF85B4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1C38AD1B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59590" w14:textId="06A67F4A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1-2.1.20.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ТК65 до ул.Кирова, 32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7F07AD92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49AA85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5E0B71C3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5B1AF" w14:textId="5F4BFEB2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1-2.1.21.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ТК69 до изм.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38E6E5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A2C3C2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2F390F33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83362" w14:textId="4A250DC5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1-2.1.22.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ТК114 до ТК124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537825D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351ABC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4032625D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8D9B1" w14:textId="0936E051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1-2.1.23.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ТК124 до ул.Мира, 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5D941DB0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643C03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09CE886B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55D6" w14:textId="0243EF89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1-2.1.24.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ТК111 до ул.Мира, 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38DDA98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407C99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48766FAE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4386D" w14:textId="22671313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Проект. 1-2.1.25.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ТК94 до ТК97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1059958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ED8A67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28F7BE1A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74141" w14:textId="0AFECB8F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1-2.1.26.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ТК8 до ТК9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57F025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4890E5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6DC98685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4C283" w14:textId="3A050AE4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1-2.1.27.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ТК20 до ул.Худайбердина, 12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3FE6F7F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AC40A3D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703EB905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A9DA4" w14:textId="3229BFCB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1-2.1.28.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ТК29 до ул.Садовая, 33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4EBE8A3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EC89666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45336B91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CD94C" w14:textId="1BD7D4AF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1-2.1.29.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ТК22 до ТК23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C39026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21E7320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72C9A46B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26474" w14:textId="21C175B9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1-2.1.30.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ТК80 до ТК79/1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36C49A9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F6C8F7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2D777179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5A04C" w14:textId="18242440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1-2.1.31.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ТК79/1 до ул.Садовая, 29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1ED34E2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6A70D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069A78F8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8FD7B" w14:textId="40209805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1-2.1.32.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ТК84 до ул.Кирова, 15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3D313F4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5569B8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1768BAA0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F8886" w14:textId="437F8404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1-2.1.33.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ТК9 до ул.Садовая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7C572F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CD94CE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4EB108D5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C4B24" w14:textId="0EADADC4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1-2.1.34.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ТК82 до ул.Садовая, 25а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36B74B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C68E1F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43BFF132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CC03F" w14:textId="09904B21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1-2.1.35.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ТК9 до ул.Садовая, 22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16582E2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FEFF612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171C3D78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4F124" w14:textId="0DB53AA6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1-2.1.36. Технологическая зона №1.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ТК92 до ул.Султан-Галиева, 11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DF3D416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E1C19F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61D6536F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EF571" w14:textId="5F724A54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1-2.1.37. Технологическая зона №2.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Котельная, ул. М. Гафури, 22/2 до Гараж Кармаскалинского ЛПУ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8CAC98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6A1A22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77BBFE7A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BBC09" w14:textId="43F120BA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1-2.1.38. Технологическая зона №2.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ТК2 до ул.М.Гафури, 22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5279A8F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054FEB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0BE5CF08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8C47" w14:textId="41B19E6B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1-2.1.39. Технологическая зона №2.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ТК4 до ул.Гафури, 22а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8F8404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6C7D93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4F8DFB37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41F88" w14:textId="583BA98B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1-2.1.40.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ТК2 до Гараж №3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727A4BA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8B5BFD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2A01BB83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51D6" w14:textId="62B7BA07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1-2.1.41.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ТК3 до ТК4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2AF44F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8F4FFA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51181654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4963" w14:textId="70B8E167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1-2.1.42.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ТК6 до ТК8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AA328A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05BE976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048EF758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D72C7" w14:textId="08D17D30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1-2.1.43.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мена тепловой сети от ТК8 до ТК9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18C9031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Бюджетные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288C8D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</w:tr>
      <w:tr w:rsidR="005B55DD" w:rsidRPr="009F6466" w14:paraId="75D73A46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3A6D5" w14:textId="3EF19113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Проект. 1-2.1.44.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ТК9 до ТК10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36143E9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1B2724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3E7FF1D9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394E0" w14:textId="380941CC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1-2.1.45.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ТК11 до ТК12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1D3428C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0ACC14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764BFC77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DF3FD" w14:textId="3FB55CF7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1-2.1.46.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ТК16 до ТК15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E3608C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9FC7CC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6A0764C2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14C14" w14:textId="72732B4B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1-2.1.47.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ТК5 до ТК6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4707602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96BDCED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19F469BD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15F90" w14:textId="0248CEFF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1-2.1.48.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ТК4 до ТК5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7ABDF2C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79D55E0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195C1FFD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938B2" w14:textId="488ECA14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1-2.1.49.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ТК5 до Кухня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3B50F7F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C46209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0818A73C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3E10F" w14:textId="660A6CAA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1-2.1.50.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ТК11 до Поликлиника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D1DE67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F1F8AB2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203379BE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450BC" w14:textId="0F888D03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1-2.1.51.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ТК12 до ТК13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502A0F0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88EFAA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7005B322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23F2B" w14:textId="1827CBFD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1-2.1.52.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ТК13 до ТК14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9CE49F6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9F8273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63D5DA28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6221A" w14:textId="4E0986B4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1-2.1.53.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ТК15 до Стационар (ко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пус №2)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574717E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D6E198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01AEEEF2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83E72" w14:textId="5E818AAB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1-2.1.54.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ТК8 до Здание Роспотре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надзора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47A05A81" w14:textId="30399DC5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</w:tcPr>
          <w:p w14:paraId="6DBCDE74" w14:textId="2D665779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51FF4DF9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ACCC0" w14:textId="2AB1B5D0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1-2.1.55. Технологическая зона №3.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ТК14 до ТК16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595DB19F" w14:textId="4A368CAE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</w:tcPr>
          <w:p w14:paraId="7A7412B9" w14:textId="29BFD33E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5DD" w:rsidRPr="009F6466" w14:paraId="36D05A2D" w14:textId="77777777" w:rsidTr="005B55DD">
        <w:trPr>
          <w:trHeight w:val="28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03572" w14:textId="7D5D48FD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1-2.1.56. Технологическая зона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. З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мена тепловой сети от ТК17 до ул.Парковая, 7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noWrap/>
          </w:tcPr>
          <w:p w14:paraId="16DF5306" w14:textId="3F17B7CE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</w:tcPr>
          <w:p w14:paraId="1080C348" w14:textId="0BF3423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14:paraId="1E1F1E6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ADD2DA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6" w:name="_Toc15290340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12.3. Расчеты экономической эффективности инвестиций</w:t>
      </w:r>
      <w:bookmarkEnd w:id="476"/>
    </w:p>
    <w:p w14:paraId="022D454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Расчет экономической эффективности инвестиций выполняется по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точникам тепловой энергии, функционирующих в режиме комбинированной выработки электрической и тепловой энергии.</w:t>
      </w:r>
    </w:p>
    <w:p w14:paraId="1DC74D9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источники тепловой энергии, функционирующие в режиме комбинированной выработки электрической и тепловой энергии, отсутствуют.</w:t>
      </w:r>
    </w:p>
    <w:p w14:paraId="01F89EC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Эффективность инвестиций на строительство, реконструкцию, техн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ческое перевооружение и (или) модернизацию источников тепловой энергии </w:t>
      </w: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и тепловых сетей сельского поселения обеспечивается достижением след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ющих результатов работы системы теплоснабжения:</w:t>
      </w:r>
    </w:p>
    <w:p w14:paraId="39F031FA" w14:textId="77777777" w:rsidR="009F6466" w:rsidRPr="009F6466" w:rsidRDefault="009F6466" w:rsidP="009F6466">
      <w:pPr>
        <w:numPr>
          <w:ilvl w:val="0"/>
          <w:numId w:val="27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повышение качества и надежности теплоснабжения (снижение аварийности; снижение затрат на устранение аварий в системах теплоснабжения);</w:t>
      </w:r>
    </w:p>
    <w:p w14:paraId="4EBA1D10" w14:textId="77777777" w:rsidR="009F6466" w:rsidRPr="009F6466" w:rsidRDefault="009F6466" w:rsidP="009F6466">
      <w:pPr>
        <w:numPr>
          <w:ilvl w:val="0"/>
          <w:numId w:val="27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повышение энергетической эффективности объектов централиз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ванного теплоснабжения.</w:t>
      </w:r>
    </w:p>
    <w:p w14:paraId="54F9C61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7" w:name="_Toc15290340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bookmarkEnd w:id="477"/>
    </w:p>
    <w:p w14:paraId="0D31C4B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не предусмотрены.</w:t>
      </w:r>
    </w:p>
    <w:p w14:paraId="495552B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8" w:name="_Toc15290340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12.5. Сведения о мероприятиях по обеспечению надежности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 и бесперебойной работы систем теплоснабжения, потенц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альных угроз для их работы, оценку потребности в инвестициях, необх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димых для устранения данных угроз</w:t>
      </w:r>
      <w:bookmarkEnd w:id="478"/>
    </w:p>
    <w:p w14:paraId="6952F7F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Основой надежной, бесперебойной и экономичной работы систем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лоснабжения является выполнение правил эксплуатации, а также своевр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менное и качественное проведение профилактических ремонтов.</w:t>
      </w:r>
    </w:p>
    <w:p w14:paraId="2EFFB57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Подготовка системы теплоснабжения к отопительному сезону пров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дится в соответствии с МДС 41-6.2000 «Организационно-методические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комендации по подготовке к проведению отопительного периода и повыш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нию надежности систем коммунального теплоснабжения в сельского посел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и населенных пунктах РФ». 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надежное и качественное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снабжение потребителей.</w:t>
      </w:r>
    </w:p>
    <w:p w14:paraId="22E278C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 целью определения состояния строительно-изоляционных констру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ций, тепловой изоляции и трубопроводов производятся шурфовки, которые в настоящее время являются наиболее достоверным способом оценки состо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элементов подземных прокладок тепловых сетей. Для проведения шу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фовок ежегодно составляются планы. Количество проводимых шурфовок устанавливается предприятием тепловых сетей и зависит от протяженности тепловой сети, ее состояния, вида изоляционных конструкций. Результаты шурфовок учитываются при составлении плана ремонтов тепловых сетей.</w:t>
      </w:r>
    </w:p>
    <w:p w14:paraId="6540CB4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Тепловые сети, находящиеся в эксплуатации, подвергаются испытан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цию.</w:t>
      </w:r>
    </w:p>
    <w:p w14:paraId="01C434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 испытании на гидравлическую плотность давление в самых выс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ких точках сети доводится до пробного (1,25 рабочего), но не ниже 1,6 МПа (16 кгс/см</w:t>
      </w:r>
      <w:r w:rsidRPr="009F6466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9F6466">
        <w:rPr>
          <w:rFonts w:ascii="Times New Roman" w:eastAsia="Calibri" w:hAnsi="Times New Roman" w:cs="Times New Roman"/>
          <w:sz w:val="28"/>
          <w:szCs w:val="28"/>
        </w:rPr>
        <w:t>). Температура воды в трубопроводах при испытаниях не прев</w:t>
      </w:r>
      <w:r w:rsidRPr="009F6466">
        <w:rPr>
          <w:rFonts w:ascii="Times New Roman" w:eastAsia="Calibri" w:hAnsi="Times New Roman" w:cs="Times New Roman"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шает 45 °C. Для дистанционного обнаружения мест повреждения трубопр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водов тепловых сетей канальной и бесканальной прокладки под слоем грунта на глубине до 3 - 4м в зависимости от типа грунта и вида дефекта использ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ются течеискатели.</w:t>
      </w:r>
    </w:p>
    <w:p w14:paraId="5F27585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процессе эксплуатации особое внимание уделяется выполнению всех требований нормативных документов, что существенно уменьшает число 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казов в период отопительного сезона.</w:t>
      </w:r>
    </w:p>
    <w:p w14:paraId="03744E1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Также выполнение вышеуказанных мероприятий в п.12.2. Схемы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лоснабжения.</w:t>
      </w:r>
    </w:p>
    <w:p w14:paraId="1FE3612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9" w:name="_Toc15290340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13. Индикаторы развития систем теплоснабжения сельского поселения</w:t>
      </w:r>
      <w:bookmarkEnd w:id="479"/>
    </w:p>
    <w:p w14:paraId="7111F3F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Индикаторы развития систем теплоснабжения сельского поселения в разрезе источников тепловой энергии, теплоснабжающей организации и сельского поселения в целом представлены в таблицах 13.1-13.2. </w:t>
      </w:r>
    </w:p>
    <w:p w14:paraId="58CA62A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0" w:name="_Toc15290340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14. Ценовые (тарифные) последствия</w:t>
      </w:r>
      <w:bookmarkEnd w:id="480"/>
    </w:p>
    <w:p w14:paraId="673701B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1" w:name="_Toc15290340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14.1. Тарифно-балансовые расчетные модели теплоснабжения 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требителей по каждой системе теплоснабжения</w:t>
      </w:r>
      <w:bookmarkEnd w:id="481"/>
    </w:p>
    <w:p w14:paraId="4449EF5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Тарифно-балансовые расчетные модели теплоснабжения не рассчит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ваются, так как финансирование мероприятий осуществляется из бюджетных средств и направлено на надежное теплоснабжение потребителей.</w:t>
      </w:r>
    </w:p>
    <w:p w14:paraId="6370EF3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2" w:name="_Toc15290340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14.2. Тарифно-балансовые расчетные модели теплоснабжения 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требителей по каждой единой теплоснабжающей организации</w:t>
      </w:r>
      <w:bookmarkEnd w:id="482"/>
    </w:p>
    <w:p w14:paraId="7E95294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Тарифно-балансовые расчетные модели теплоснабжения не рассчит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ваются, так как финансирование мероприятий осуществляется из бюджетных средств и направлено на надежное теплоснабжение потребителей.</w:t>
      </w:r>
    </w:p>
    <w:p w14:paraId="3B5D7A0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3" w:name="_Toc15290341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14.3. Результаты оценки ценовых (тарифных) последствий реал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зации проектов схемы теплоснабжения на основании разработанных 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рифно- балансовых моделей</w:t>
      </w:r>
      <w:bookmarkEnd w:id="483"/>
    </w:p>
    <w:p w14:paraId="0C1E8A4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не рассчитываются, так как ф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нансирование будет производится из бюджетных средств.</w:t>
      </w:r>
    </w:p>
    <w:p w14:paraId="0AAA85D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4" w:name="_Toc15290341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15. Реестр единых теплоснабжающих организаций</w:t>
      </w:r>
      <w:bookmarkEnd w:id="484"/>
    </w:p>
    <w:p w14:paraId="4ADCE1E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5" w:name="_Toc15290341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15.1. Реестр систем теплоснабжения, содержащий перечень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снабжающих организаций, действующих в каждой системе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жения, расположенных в границах сельского поселения</w:t>
      </w:r>
      <w:bookmarkEnd w:id="485"/>
    </w:p>
    <w:p w14:paraId="16D3CE4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86" w:name="_Hlk39112761"/>
      <w:r w:rsidRPr="009F6466">
        <w:rPr>
          <w:rFonts w:ascii="Times New Roman" w:eastAsia="Calibri" w:hAnsi="Times New Roman" w:cs="Times New Roman"/>
          <w:sz w:val="28"/>
          <w:szCs w:val="28"/>
        </w:rPr>
        <w:t>В таблице 15.1.1 представлен реестр систем теплоснабжения, содерж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щий перечень теплоснабжающих организаций, действующих в каждой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стеме теплоснабжения, расположенных в границах сельского поселения.</w:t>
      </w:r>
    </w:p>
    <w:bookmarkEnd w:id="486"/>
    <w:p w14:paraId="569D9F2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9F6466" w:rsidRPr="009F64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7EFBD2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87" w:name="_Toc152903663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13.1. Индикаторы, характеризующие динамику функционирования источников тепловой энергии в разрезе источников тепловой энергии, ТСО и в целом по сел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скому поселению</w:t>
      </w:r>
      <w:bookmarkEnd w:id="487"/>
    </w:p>
    <w:tbl>
      <w:tblPr>
        <w:tblW w:w="21500" w:type="dxa"/>
        <w:tblLook w:val="04A0" w:firstRow="1" w:lastRow="0" w:firstColumn="1" w:lastColumn="0" w:noHBand="0" w:noVBand="1"/>
      </w:tblPr>
      <w:tblGrid>
        <w:gridCol w:w="516"/>
        <w:gridCol w:w="13371"/>
        <w:gridCol w:w="1266"/>
        <w:gridCol w:w="1266"/>
        <w:gridCol w:w="1266"/>
        <w:gridCol w:w="1266"/>
        <w:gridCol w:w="1266"/>
        <w:gridCol w:w="1283"/>
      </w:tblGrid>
      <w:tr w:rsidR="009F6466" w:rsidRPr="009F6466" w14:paraId="54FB8165" w14:textId="77777777" w:rsidTr="0022327E">
        <w:trPr>
          <w:trHeight w:val="20"/>
          <w:tblHeader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C2D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13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3A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EA7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35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EBE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0C1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E246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83A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2028 -2034 год</w:t>
            </w:r>
          </w:p>
        </w:tc>
      </w:tr>
      <w:tr w:rsidR="009F6466" w:rsidRPr="009F6466" w14:paraId="3E69EF29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E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F3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 котельной:</w:t>
            </w:r>
          </w:p>
        </w:tc>
      </w:tr>
      <w:tr w:rsidR="009F6466" w:rsidRPr="009F6466" w14:paraId="214AAB75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DB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39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08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EA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DD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3B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07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F4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</w:tr>
      <w:tr w:rsidR="009F6466" w:rsidRPr="009F6466" w14:paraId="0D5698AA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70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5B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2D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64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56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FF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C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9C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</w:t>
            </w:r>
          </w:p>
        </w:tc>
      </w:tr>
      <w:tr w:rsidR="009F6466" w:rsidRPr="009F6466" w14:paraId="774C15D8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6C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F3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B2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6A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19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4A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0A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63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</w:tr>
      <w:tr w:rsidR="009F6466" w:rsidRPr="009F6466" w14:paraId="44869B3A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02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36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B2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8B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35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22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F52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C8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</w:tr>
      <w:tr w:rsidR="009F6466" w:rsidRPr="009F6466" w14:paraId="305FAB1E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DC7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D1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тепловая нагрузка на коллекторах</w:t>
            </w:r>
          </w:p>
        </w:tc>
      </w:tr>
      <w:tr w:rsidR="009F6466" w:rsidRPr="009F6466" w14:paraId="0FB32D0B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62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C3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74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E1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DD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A7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71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77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</w:tr>
      <w:tr w:rsidR="009F6466" w:rsidRPr="009F6466" w14:paraId="0178F2D0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C4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FF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A1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2F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3D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B8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EA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492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</w:tr>
      <w:tr w:rsidR="009F6466" w:rsidRPr="009F6466" w14:paraId="34DB2C11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D1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7D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3F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C8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7C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70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43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79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</w:tr>
      <w:tr w:rsidR="009F6466" w:rsidRPr="009F6466" w14:paraId="07BC91C7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4C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8A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17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1A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1F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994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6D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E3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</w:tr>
      <w:tr w:rsidR="009F6466" w:rsidRPr="009F6466" w14:paraId="6C68DA9A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22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1D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 тепловой мощности котельной</w:t>
            </w:r>
          </w:p>
        </w:tc>
      </w:tr>
      <w:tr w:rsidR="009F6466" w:rsidRPr="009F6466" w14:paraId="32FF9523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34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EF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21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EB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47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42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FE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65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</w:tr>
      <w:tr w:rsidR="009F6466" w:rsidRPr="009F6466" w14:paraId="72A3BF8B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20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5A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5A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86.42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16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86.42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5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6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8F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84.57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E9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84.57</w:t>
            </w:r>
          </w:p>
        </w:tc>
      </w:tr>
      <w:tr w:rsidR="009F6466" w:rsidRPr="009F6466" w14:paraId="67E613D4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36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42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7F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69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C2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2B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A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4D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</w:tr>
      <w:tr w:rsidR="009F6466" w:rsidRPr="009F6466" w14:paraId="3F69F9C6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A8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B8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42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5A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DA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42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41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E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</w:tr>
      <w:tr w:rsidR="009F6466" w:rsidRPr="009F6466" w14:paraId="6E8FF9CD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00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1E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тепловой энергии с коллекторов</w:t>
            </w:r>
          </w:p>
        </w:tc>
      </w:tr>
      <w:tr w:rsidR="009F6466" w:rsidRPr="009F6466" w14:paraId="1862A194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19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9A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B1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A1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94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6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0E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45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</w:tr>
      <w:tr w:rsidR="009F6466" w:rsidRPr="009F6466" w14:paraId="3CBCE056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5A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09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FB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97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C3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9F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13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90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</w:tr>
      <w:tr w:rsidR="009F6466" w:rsidRPr="009F6466" w14:paraId="33B18F77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07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F05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85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0A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AF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3F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82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7A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</w:tr>
      <w:tr w:rsidR="009F6466" w:rsidRPr="009F6466" w14:paraId="67A519DF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91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FA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17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89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DC8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B8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5A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2B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</w:tr>
      <w:tr w:rsidR="009F6466" w:rsidRPr="009F6466" w14:paraId="7EEAC51D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79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1B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</w:tr>
      <w:tr w:rsidR="009F6466" w:rsidRPr="009F6466" w14:paraId="2B8E4D00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E2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B6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00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2F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45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0D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BC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C8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</w:tr>
      <w:tr w:rsidR="009F6466" w:rsidRPr="009F6466" w14:paraId="1B827205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C9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84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76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E7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6A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53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7B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C5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</w:tr>
      <w:tr w:rsidR="009F6466" w:rsidRPr="009F6466" w14:paraId="2ACE7FFD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E2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2E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DD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E4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F9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4B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37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0B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</w:tr>
      <w:tr w:rsidR="009F6466" w:rsidRPr="009F6466" w14:paraId="5725C323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E5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86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EC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4B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B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B4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4F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ED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</w:tr>
      <w:tr w:rsidR="009F6466" w:rsidRPr="009F6466" w14:paraId="7D69B120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0B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BC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полезного использования теплоты топлива</w:t>
            </w:r>
          </w:p>
        </w:tc>
      </w:tr>
      <w:tr w:rsidR="009F6466" w:rsidRPr="009F6466" w14:paraId="71BD6BB7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24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7B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7A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C0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61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8C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F8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05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0CA669B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4C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49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5B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59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4C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A4C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80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3A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1116C2F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FB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60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7F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0C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6A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85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69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28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08AE7A5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ED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FB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33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10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2C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9A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F6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45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354D5EE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97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45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часов использования установленной тепловой мощности</w:t>
            </w:r>
          </w:p>
        </w:tc>
      </w:tr>
      <w:tr w:rsidR="009F6466" w:rsidRPr="009F6466" w14:paraId="67F23FA3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08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10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30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DC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87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93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C4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85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CE10F1F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38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73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64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B5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C1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7C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C2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8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7ECF189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DF2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B0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B7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93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85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84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8E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4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D4F68A9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B9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E3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4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86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73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B0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68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07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439115DC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F4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D1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отказов с прекращением теплоснабжения от котельной</w:t>
            </w:r>
          </w:p>
        </w:tc>
      </w:tr>
      <w:tr w:rsidR="009F6466" w:rsidRPr="009F6466" w14:paraId="0B8C5470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64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CD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60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0A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3F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B3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0F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B9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6EDB78AA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F1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D6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33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5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9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77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F4D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15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7A810EBA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FF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BB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63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FD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B7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1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1D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28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6845500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DF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04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55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8D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8E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AB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DB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6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388C78D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A7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BD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49385A39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24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3F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 котельной, 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D2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D9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52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FC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49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EF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</w:tr>
      <w:tr w:rsidR="009F6466" w:rsidRPr="009F6466" w14:paraId="3801D3D1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11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13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тепловая нагрузка на коллекторах, 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50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5E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84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64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71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A5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</w:tr>
      <w:tr w:rsidR="009F6466" w:rsidRPr="009F6466" w14:paraId="378C8AFC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BF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7B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 тепловой мощности котельной,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42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95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B5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5F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76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B4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</w:tr>
      <w:tr w:rsidR="009F6466" w:rsidRPr="009F6466" w14:paraId="7C8016B9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C4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C1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8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7F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A4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2E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B4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69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</w:tr>
      <w:tr w:rsidR="009F6466" w:rsidRPr="009F6466" w14:paraId="3DD85A88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AB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5D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расхода условного топлива на тепловую энергию, отпущенную с коллекторов котельной, кг/Гкал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F0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81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5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3D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55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4E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</w:tr>
      <w:tr w:rsidR="009F6466" w:rsidRPr="009F6466" w14:paraId="75389481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5FB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62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полезного использования теплоты топлива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57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EC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07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C7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C0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18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5C28BD02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03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38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часов использования установленной тепловой мощности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56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09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7D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94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83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BF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69E26C9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EE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C9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отказов с прекращением теплоснабжения от котельной, ед.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D1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45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6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CD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DD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99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02378D5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DD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51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автоматизированных источников тепловой энергии без обслуживающего персонала с УТМ мен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ше/равной 10 Гкал/,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3E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C4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30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38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8E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BC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</w:tr>
      <w:tr w:rsidR="009F6466" w:rsidRPr="009F6466" w14:paraId="260F5F12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3C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D7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источников тепловой энергии оборудованных приборами учета,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53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E5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14D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2B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9F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EB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</w:tr>
      <w:tr w:rsidR="009F6466" w:rsidRPr="009F6466" w14:paraId="62DE3500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E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29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Сельское поселение Кармаскалинский сельсовет</w:t>
            </w:r>
          </w:p>
        </w:tc>
      </w:tr>
      <w:tr w:rsidR="009F6466" w:rsidRPr="009F6466" w14:paraId="61270B9E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23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6C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 котельной, 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FD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5D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E9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8D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F0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20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</w:tr>
      <w:tr w:rsidR="009F6466" w:rsidRPr="009F6466" w14:paraId="6A8295B0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94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6B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тепловая нагрузка на коллекторах, 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81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78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1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61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A7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72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</w:tr>
      <w:tr w:rsidR="009F6466" w:rsidRPr="009F6466" w14:paraId="5B3DEFB5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74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29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 тепловой мощности котельной,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08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43F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FA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83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DE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B0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</w:tr>
      <w:tr w:rsidR="009F6466" w:rsidRPr="009F6466" w14:paraId="62983BDC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CB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D6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AF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08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56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F3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99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0C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</w:tr>
      <w:tr w:rsidR="009F6466" w:rsidRPr="009F6466" w14:paraId="0A83B71F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61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92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расхода условного топлива на тепловую энергию, отпущенную с коллекторов котельной, кг/Гкал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B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6F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6F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10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EE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96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</w:tr>
      <w:tr w:rsidR="009F6466" w:rsidRPr="009F6466" w14:paraId="37DB89FB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D2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DCD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полезного использования теплоты топлива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B7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C2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94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38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BF1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95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A943E61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41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399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часов использования установленной тепловой мощности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C9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B7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99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E4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E8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93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C9547A9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FA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F8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отказов с прекращением теплоснабжения от котельной, ед.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F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5A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FC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42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94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DC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1C21BD7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EF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96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автоматизированных источников тепловой энергии без обслуживающего персонала с УТМ мен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ше/равной 10 Гкал/,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5A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2C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17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90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0B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49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</w:tr>
      <w:tr w:rsidR="009F6466" w:rsidRPr="009F6466" w14:paraId="3FF7C245" w14:textId="77777777" w:rsidTr="0022327E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CD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97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источников тепловой энергии оборудованных приборами учета,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A1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FA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38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ED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5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65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</w:tr>
    </w:tbl>
    <w:p w14:paraId="1EE4B49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F0274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88" w:name="_Toc152903664"/>
      <w:r w:rsidRPr="009F6466">
        <w:rPr>
          <w:rFonts w:ascii="Times New Roman" w:eastAsia="Calibri" w:hAnsi="Times New Roman" w:cs="Times New Roman"/>
          <w:sz w:val="28"/>
          <w:szCs w:val="28"/>
        </w:rPr>
        <w:t>Таблица 13.2. Индикаторы, характеризующие динамику функционирования тепловых сетей в разрезе источников тепловой энергии, ЕТО и в целом по сельскому поселению</w:t>
      </w:r>
      <w:bookmarkEnd w:id="488"/>
    </w:p>
    <w:tbl>
      <w:tblPr>
        <w:tblW w:w="21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0942"/>
        <w:gridCol w:w="2360"/>
        <w:gridCol w:w="1200"/>
        <w:gridCol w:w="1200"/>
        <w:gridCol w:w="1200"/>
        <w:gridCol w:w="1200"/>
        <w:gridCol w:w="1200"/>
        <w:gridCol w:w="1200"/>
        <w:gridCol w:w="27"/>
      </w:tblGrid>
      <w:tr w:rsidR="009F6466" w:rsidRPr="009F6466" w14:paraId="42C0278C" w14:textId="77777777" w:rsidTr="0022327E">
        <w:trPr>
          <w:gridAfter w:val="1"/>
          <w:wAfter w:w="27" w:type="dxa"/>
          <w:trHeight w:val="20"/>
          <w:tblHeader/>
        </w:trPr>
        <w:tc>
          <w:tcPr>
            <w:tcW w:w="960" w:type="dxa"/>
            <w:shd w:val="clear" w:color="auto" w:fill="auto"/>
            <w:hideMark/>
          </w:tcPr>
          <w:p w14:paraId="061F60E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10942" w:type="dxa"/>
            <w:shd w:val="clear" w:color="auto" w:fill="auto"/>
            <w:hideMark/>
          </w:tcPr>
          <w:p w14:paraId="7CD63C4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2360" w:type="dxa"/>
            <w:shd w:val="clear" w:color="auto" w:fill="auto"/>
            <w:hideMark/>
          </w:tcPr>
          <w:p w14:paraId="41D3B4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Единицы изм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рения</w:t>
            </w:r>
          </w:p>
        </w:tc>
        <w:tc>
          <w:tcPr>
            <w:tcW w:w="1200" w:type="dxa"/>
            <w:shd w:val="clear" w:color="auto" w:fill="auto"/>
            <w:hideMark/>
          </w:tcPr>
          <w:p w14:paraId="71C844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00" w:type="dxa"/>
            <w:shd w:val="clear" w:color="auto" w:fill="auto"/>
            <w:hideMark/>
          </w:tcPr>
          <w:p w14:paraId="2B010C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00" w:type="dxa"/>
            <w:shd w:val="clear" w:color="auto" w:fill="auto"/>
            <w:hideMark/>
          </w:tcPr>
          <w:p w14:paraId="6255ED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200" w:type="dxa"/>
            <w:shd w:val="clear" w:color="auto" w:fill="auto"/>
            <w:hideMark/>
          </w:tcPr>
          <w:p w14:paraId="158B8BF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00" w:type="dxa"/>
            <w:shd w:val="clear" w:color="auto" w:fill="auto"/>
            <w:hideMark/>
          </w:tcPr>
          <w:p w14:paraId="258665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200" w:type="dxa"/>
            <w:shd w:val="clear" w:color="auto" w:fill="auto"/>
            <w:hideMark/>
          </w:tcPr>
          <w:p w14:paraId="2FE0163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2665F47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60BA06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42" w:type="dxa"/>
            <w:shd w:val="clear" w:color="auto" w:fill="auto"/>
            <w:hideMark/>
          </w:tcPr>
          <w:p w14:paraId="5B8D5C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тепловых сетей, в том числе: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92073E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D0B53B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69845F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ABFDE9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DCABE2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5EE286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C90B46A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25894CBF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05F53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10942" w:type="dxa"/>
            <w:shd w:val="clear" w:color="auto" w:fill="auto"/>
            <w:hideMark/>
          </w:tcPr>
          <w:p w14:paraId="541E43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81CCE8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2B88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121C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D1A6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EA76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DB2E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A1E9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4D951000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51F2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5E09E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53F97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A378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60AA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6880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187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2D72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89EE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</w:tr>
      <w:tr w:rsidR="009F6466" w:rsidRPr="009F6466" w14:paraId="2A16B8B2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3A4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D1E37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B50AD5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11696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9C94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F5C9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46A3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F396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ADA77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</w:tr>
      <w:tr w:rsidR="009F6466" w:rsidRPr="009F6466" w14:paraId="13748C0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B83F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B6282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D2EEA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EC87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244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39DF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3622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E194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04E2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</w:tr>
      <w:tr w:rsidR="009F6466" w:rsidRPr="009F6466" w14:paraId="74F2CBF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2D8B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33EC0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977A6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E4DC6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C8A6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49A5C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D638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4FA7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CF90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A694AEF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2186DF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10942" w:type="dxa"/>
            <w:shd w:val="clear" w:color="auto" w:fill="auto"/>
            <w:hideMark/>
          </w:tcPr>
          <w:p w14:paraId="4E3445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65797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551E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7641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BEE4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64332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EDFD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0FF6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1E217A64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6C6D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EB43D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398D7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98C6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0E69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4EC90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6564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D6DA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802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</w:tr>
      <w:tr w:rsidR="009F6466" w:rsidRPr="009F6466" w14:paraId="723AC50B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6111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7D693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DDC05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CC8CD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E8B71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9BD6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3873E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74BE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C817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</w:tr>
      <w:tr w:rsidR="009F6466" w:rsidRPr="009F6466" w14:paraId="76370D07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A629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89828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0606C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E2D46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FD3F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67C3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ECDEF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7BF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F33B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</w:tr>
      <w:tr w:rsidR="009F6466" w:rsidRPr="009F6466" w14:paraId="1393A7A2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BC2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D6B07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E04271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5C32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FB42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258D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BE3C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3349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9E50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</w:tr>
      <w:tr w:rsidR="009F6466" w:rsidRPr="009F6466" w14:paraId="0A91695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2292BE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0942" w:type="dxa"/>
            <w:shd w:val="clear" w:color="auto" w:fill="auto"/>
            <w:hideMark/>
          </w:tcPr>
          <w:p w14:paraId="729A8E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 тепловых сетей, в том числе:</w:t>
            </w:r>
          </w:p>
        </w:tc>
        <w:tc>
          <w:tcPr>
            <w:tcW w:w="2360" w:type="dxa"/>
            <w:shd w:val="clear" w:color="auto" w:fill="auto"/>
            <w:hideMark/>
          </w:tcPr>
          <w:p w14:paraId="2E4B1D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2B469EA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E4FF9E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D328F6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7B4014A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FA2476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F9B0EB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551F70CC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0781F7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0942" w:type="dxa"/>
            <w:shd w:val="clear" w:color="auto" w:fill="auto"/>
            <w:hideMark/>
          </w:tcPr>
          <w:p w14:paraId="1FF486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02E1D1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C20E25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497E70C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2876DC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08A805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C6B8EA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54BB9B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464102A0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3736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B319D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hideMark/>
          </w:tcPr>
          <w:p w14:paraId="096752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E687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DAB5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79CD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DAE9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A4294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3924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</w:tr>
      <w:tr w:rsidR="009F6466" w:rsidRPr="009F6466" w14:paraId="033A5D4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0E7E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21EA8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hideMark/>
          </w:tcPr>
          <w:p w14:paraId="3D3DFD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2410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88F7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7B75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6175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F33F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D256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</w:tr>
      <w:tr w:rsidR="009F6466" w:rsidRPr="009F6466" w14:paraId="7F5805D7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1A0C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F6D70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hideMark/>
          </w:tcPr>
          <w:p w14:paraId="747B2D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9A7D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CB97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8B19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96298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7568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42EB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</w:tr>
      <w:tr w:rsidR="009F6466" w:rsidRPr="009F6466" w14:paraId="6B20DC00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E4F9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14754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hideMark/>
          </w:tcPr>
          <w:p w14:paraId="0873DD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1454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F9FF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B96B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51DA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A3412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AC538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41AD346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66A4C9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10942" w:type="dxa"/>
            <w:shd w:val="clear" w:color="auto" w:fill="auto"/>
            <w:hideMark/>
          </w:tcPr>
          <w:p w14:paraId="5AD094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0EE358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2BF84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84806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2063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A654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706ED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D25B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5016419E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2801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DD988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hideMark/>
          </w:tcPr>
          <w:p w14:paraId="6D5C92E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37CD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F032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CC2F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419E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5C63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67ED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</w:tr>
      <w:tr w:rsidR="009F6466" w:rsidRPr="009F6466" w14:paraId="37A905C9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E02B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2F4BD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hideMark/>
          </w:tcPr>
          <w:p w14:paraId="720993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5B58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521D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4FD8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32DD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62C0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8E42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</w:tr>
      <w:tr w:rsidR="009F6466" w:rsidRPr="009F6466" w14:paraId="1946178F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4FCB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23F0B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hideMark/>
          </w:tcPr>
          <w:p w14:paraId="17B290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52F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0221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C925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4B502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F1F7C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0217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</w:tr>
      <w:tr w:rsidR="009F6466" w:rsidRPr="009F6466" w14:paraId="752EB5B3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290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A6311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hideMark/>
          </w:tcPr>
          <w:p w14:paraId="5594EA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F887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69D8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9431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30E7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3A18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D8A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  <w:tr w:rsidR="009F6466" w:rsidRPr="009F6466" w14:paraId="59679622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1BFD93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42" w:type="dxa"/>
            <w:shd w:val="clear" w:color="auto" w:fill="auto"/>
            <w:hideMark/>
          </w:tcPr>
          <w:p w14:paraId="6A014F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срок эксплуатации тепловых сетей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F4249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D1785B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A71715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D15980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0762FB1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110698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DAE0E4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01E25036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75F781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10942" w:type="dxa"/>
            <w:shd w:val="clear" w:color="auto" w:fill="auto"/>
            <w:hideMark/>
          </w:tcPr>
          <w:p w14:paraId="332A1B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17B89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B5252D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041AF3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2ECB7E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E575B8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8601321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8CAA9D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103A4943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2BD6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6CEC1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4DEBC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F24E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C5A8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EB64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72AA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FBE9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3696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9F6466" w:rsidRPr="009F6466" w14:paraId="373386D9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193F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E9564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42CA1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F3A27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0BE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E53B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1BD6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31161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CD51F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9F6466" w:rsidRPr="009F6466" w14:paraId="5A4512FB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C903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09664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4899B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1A52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C960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93BA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6B1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1B86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AFA2A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9F6466" w:rsidRPr="009F6466" w14:paraId="6E89D5C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F60D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8835E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2CC57A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44C23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0619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0D66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61846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C5348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21C9B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97FAE6A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8DA4E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0942" w:type="dxa"/>
            <w:shd w:val="clear" w:color="auto" w:fill="auto"/>
            <w:hideMark/>
          </w:tcPr>
          <w:p w14:paraId="2A02EC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D288C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7A6735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7A2CAE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B500AD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8BDAA8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F44132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19E85C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1F4DD419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52E1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0900F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1BDFD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A020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0BA2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574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589F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E27C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D3AA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9F6466" w:rsidRPr="009F6466" w14:paraId="37D4A11C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CE7C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78473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F560F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A664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5769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84DB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D998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AD0B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7941A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9F6466" w:rsidRPr="009F6466" w14:paraId="4319587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56D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3C858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7F604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220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8014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4ABF7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4CB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E67C1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702A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9F6466" w:rsidRPr="009F6466" w14:paraId="7C1B4A6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62B8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C528A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5A0D3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EEA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F5DA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BDA2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70C9D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01B9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F4459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9F6466" w:rsidRPr="009F6466" w14:paraId="6EC6EC8E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E0168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42" w:type="dxa"/>
            <w:shd w:val="clear" w:color="auto" w:fill="auto"/>
            <w:hideMark/>
          </w:tcPr>
          <w:p w14:paraId="5721E4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Удельная материальная характеристика тепловых сетей на одного жителя, обслужива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мого из системы теплоснабжения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A3C25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06B5FC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247329C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06D5D2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E9C1F7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66EE1A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6D2C47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661D2552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6DE4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2EB43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hideMark/>
          </w:tcPr>
          <w:p w14:paraId="4691FF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кв.м./чел.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111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344A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102C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8CA7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3FA2E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DB96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</w:tr>
      <w:tr w:rsidR="009F6466" w:rsidRPr="009F6466" w14:paraId="3BCEB039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2DA6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D6BF6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hideMark/>
          </w:tcPr>
          <w:p w14:paraId="31DB73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кв.м./чел.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EAAC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EB4A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8DA5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22E2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E4D3A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CA87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</w:tr>
      <w:tr w:rsidR="009F6466" w:rsidRPr="009F6466" w14:paraId="1F424EE7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B5C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D16C3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hideMark/>
          </w:tcPr>
          <w:p w14:paraId="6D5AA7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кв.м./чел.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9E6AD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19F42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BE09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81B1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8373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F9E7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FA4CFC7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D9C0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5B7B4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hideMark/>
          </w:tcPr>
          <w:p w14:paraId="6387B3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кв.м./чел.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040C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E5898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DB64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A224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66B0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7B13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3AA27FB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20C3F2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42" w:type="dxa"/>
            <w:shd w:val="clear" w:color="auto" w:fill="auto"/>
            <w:hideMark/>
          </w:tcPr>
          <w:p w14:paraId="1833CB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тепловая нагрузка на коллекторах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16259C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BEFC51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867D61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28E3EE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60FDD1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9A1858A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48CABD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313E8A0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CCBB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63666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0060C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22C3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BBFB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B9E4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7A9B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AD58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25DA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</w:tr>
      <w:tr w:rsidR="009F6466" w:rsidRPr="009F6466" w14:paraId="35417482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42E7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CA768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D70CE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BD10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23C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BBB7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78FE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D9CA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39A3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</w:tr>
      <w:tr w:rsidR="009F6466" w:rsidRPr="009F6466" w14:paraId="5AB56F0C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1F7C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1F2CD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AB55B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80A9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03E0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CF6F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0F601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8B3EA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94302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</w:tr>
      <w:tr w:rsidR="009F6466" w:rsidRPr="009F6466" w14:paraId="1F1565D9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720F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BB665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F633B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CE1FC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49F80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157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241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E82F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9647C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</w:tr>
      <w:tr w:rsidR="009F6466" w:rsidRPr="009F6466" w14:paraId="6CB8B8F5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12F0FC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942" w:type="dxa"/>
            <w:shd w:val="clear" w:color="auto" w:fill="auto"/>
            <w:hideMark/>
          </w:tcPr>
          <w:p w14:paraId="42132C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Относительная материальная характеристика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495F2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794B60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F18EFA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AAEDF3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1B52881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DDF9E3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C4F35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38F2837B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C73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DF8C6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hideMark/>
          </w:tcPr>
          <w:p w14:paraId="2BE101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02F3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4810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B173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9B9A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85D9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F458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</w:tr>
      <w:tr w:rsidR="009F6466" w:rsidRPr="009F6466" w14:paraId="3FB632A5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AACC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57995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hideMark/>
          </w:tcPr>
          <w:p w14:paraId="74658A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8C9F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CBA3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4107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B7DB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7A3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89B3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</w:tr>
      <w:tr w:rsidR="009F6466" w:rsidRPr="009F6466" w14:paraId="2CD40D3B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C1C5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3B146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hideMark/>
          </w:tcPr>
          <w:p w14:paraId="22F5564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FC94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CD5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C6E1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B5DF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55FC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C4B1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</w:tr>
      <w:tr w:rsidR="009F6466" w:rsidRPr="009F6466" w14:paraId="16EDC330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0C53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9FD37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hideMark/>
          </w:tcPr>
          <w:p w14:paraId="224C68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4EA2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BBE87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6FDD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989B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8134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DB72A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</w:tr>
      <w:tr w:rsidR="009F6466" w:rsidRPr="009F6466" w14:paraId="21524E60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A65B7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42" w:type="dxa"/>
            <w:shd w:val="clear" w:color="auto" w:fill="auto"/>
            <w:hideMark/>
          </w:tcPr>
          <w:p w14:paraId="6B45D8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тепловой энергии в тепловых сетях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19FAFB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6252BE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B11A20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E816BA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0B338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6C5217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3A2383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529C989C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9570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90B83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9B23B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A3F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E5EA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669F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0454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229A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81EE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</w:tr>
      <w:tr w:rsidR="009F6466" w:rsidRPr="009F6466" w14:paraId="3909DCDB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9770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8BD81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90B2D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CECBA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B31A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1D97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5CE2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6C68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ED48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</w:tr>
      <w:tr w:rsidR="009F6466" w:rsidRPr="009F6466" w14:paraId="3DEBCE16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6A86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3B273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FF5D4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F0C2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36AB9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6C86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6EEE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C26B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DB4D8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</w:tr>
      <w:tr w:rsidR="009F6466" w:rsidRPr="009F6466" w14:paraId="5632362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4DEC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A72C6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03D52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B9804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044C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9FAAE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0410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EF81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506B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</w:tr>
      <w:tr w:rsidR="009F6466" w:rsidRPr="009F6466" w14:paraId="303C6619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5F5553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942" w:type="dxa"/>
            <w:shd w:val="clear" w:color="auto" w:fill="auto"/>
            <w:hideMark/>
          </w:tcPr>
          <w:p w14:paraId="67650F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Относительные потери в тепловых сетях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2AFF9C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B1A090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0D86FB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A41843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E7ACEB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858D89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379BC5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0AA7796E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25A1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6C0E6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14721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DCE0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A7EB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FE1E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E676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6A5B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50BE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</w:tr>
      <w:tr w:rsidR="009F6466" w:rsidRPr="009F6466" w14:paraId="6953EFD4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EA2C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3ACC1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57673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3BB6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DBC5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26DC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D4E7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B24D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D5AA4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</w:tr>
      <w:tr w:rsidR="009F6466" w:rsidRPr="009F6466" w14:paraId="17BB3D2F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2481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78AE5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686B8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96E64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0AC7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905D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5978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6E7C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B80C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</w:tr>
      <w:tr w:rsidR="009F6466" w:rsidRPr="009F6466" w14:paraId="33A65F9C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26FB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38D5B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0F6E4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A48F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21B3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E9A6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FA79E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C6F09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ACA08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</w:tr>
      <w:tr w:rsidR="009F6466" w:rsidRPr="009F6466" w14:paraId="20FE4A5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10AEAF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942" w:type="dxa"/>
            <w:shd w:val="clear" w:color="auto" w:fill="auto"/>
            <w:hideMark/>
          </w:tcPr>
          <w:p w14:paraId="188135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Линейная плотность передачи тепловой энергии в тепловых сетях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2FDEA4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B62203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E7B34C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7A56D3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05CDC6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57F74E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5B522A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0F325F7A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779D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5DDC3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79CD64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D50F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B4F4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09AF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AE2D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154A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CA26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</w:tr>
      <w:tr w:rsidR="009F6466" w:rsidRPr="009F6466" w14:paraId="30272F2A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8580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E97A7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AF5FC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9F259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65BA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B562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800D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8474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75E6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</w:tr>
      <w:tr w:rsidR="009F6466" w:rsidRPr="009F6466" w14:paraId="491CD84B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4927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38185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AE00D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74EF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1414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73C0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B5B0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48E3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47A8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</w:tr>
      <w:tr w:rsidR="009F6466" w:rsidRPr="009F6466" w14:paraId="691EAEA9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28A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0B158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E9025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FB0B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EC2E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B76B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DAF58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AE086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29B4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</w:tr>
      <w:tr w:rsidR="009F6466" w:rsidRPr="009F6466" w14:paraId="20D3D26C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591F66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42" w:type="dxa"/>
            <w:shd w:val="clear" w:color="auto" w:fill="auto"/>
            <w:hideMark/>
          </w:tcPr>
          <w:p w14:paraId="249EE1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повреждений (отказов) в тепловых сетях, приводящих к прекращению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лоснабжения потребителей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E3AE4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46543A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BE2462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2A9F4C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D20290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5D27D8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726A6A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73546A67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3C41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7BC6F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2FD7E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F90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92DC9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A5DB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DC20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DC5E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51AE1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F6466" w:rsidRPr="009F6466" w14:paraId="70000B24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82EC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1C43A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0100C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BF88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E903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2894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CAEA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8878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793C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F6466" w:rsidRPr="009F6466" w14:paraId="1FDF83D4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B84B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545BA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EFDC2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2272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C9E5B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1749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7250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691E7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770A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F6466" w:rsidRPr="009F6466" w14:paraId="7C077447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D11E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D8B0C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A6E76F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D5A1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A5E8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7D019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800A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1D6D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F95A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F6466" w:rsidRPr="009F6466" w14:paraId="155E269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4504C8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942" w:type="dxa"/>
            <w:shd w:val="clear" w:color="auto" w:fill="auto"/>
            <w:hideMark/>
          </w:tcPr>
          <w:p w14:paraId="639612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Удельная повреждаемость тепловых сетей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0F40D9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5F2E78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2A7E8C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E99D48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E7A849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D3DC7B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6235AC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6CA29B96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C0F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BF90E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CB17C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ед./м/год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EF72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FF948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661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A72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613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824B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1AADF4B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7B8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5AC61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11810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ед./м/год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4397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31168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DD21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76211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3383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3B01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6A7F170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516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C7116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974C3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ед./м/год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89BA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C3D1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52C7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BBA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44A88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6331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408968BF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26D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A466C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AB93C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ед./м/год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4D24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832F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CD14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341F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1B67E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1292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D62AD7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728443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942" w:type="dxa"/>
            <w:shd w:val="clear" w:color="auto" w:fill="auto"/>
            <w:hideMark/>
          </w:tcPr>
          <w:p w14:paraId="572BC6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нагрузка потребителей присоединенных к тепловым сетям по схеме с неп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средственным разбором теплоносителя на цели горячего водоснабжения из систем ото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 (открытая схема)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571DB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C0FD1D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5F219C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3D36D4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11477B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9426EF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4A8DE3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4D33DDEB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A495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E036F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4C9E9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10233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7876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7873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F35E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26EB1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A392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22272BEC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D567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AE6C4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21838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632B2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E3F0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9C04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C69A2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8F9D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A684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C2062FA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CCB8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FE12A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C1B2A7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3984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9E12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1402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51E90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8702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7AB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53A9BBB8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1E6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F61EF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B1DEB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DA6C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7AB8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101B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6F2B9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B6B3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FF4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45C00796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19366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942" w:type="dxa"/>
            <w:shd w:val="clear" w:color="auto" w:fill="auto"/>
            <w:hideMark/>
          </w:tcPr>
          <w:p w14:paraId="7EDA87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потребителей присоединенных по открытой схеме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207DF4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B0A1C1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DE4F40C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373721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EEB937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E85639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E4B9C8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186D2068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EFCF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4FBEC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FB4CA9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CC35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370A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9C8A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6B01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1A08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B589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6BBCD20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80FD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88977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CC31A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CFF0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4F71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B6EF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1C19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070F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D984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95ED4DA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D150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A0434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E4CFE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D06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5E1B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D561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9D56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1B73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2B97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C55FE5A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1865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0ED0D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13AA8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57DF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02BD4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7C3E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6930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68A3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C6791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08FA68B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2A0B80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942" w:type="dxa"/>
            <w:shd w:val="clear" w:color="auto" w:fill="auto"/>
            <w:hideMark/>
          </w:tcPr>
          <w:p w14:paraId="1650D5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362250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D6C76A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5106CE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22EFFB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015A80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9DB575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EB2130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02F55ECA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F4D7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8EF81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7370C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5D930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3592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3063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D568B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C2FAA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9FF7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5E83A2BC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421C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53974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83792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0646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D0C8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A72A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0D2C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72D9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0AA5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0771B837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06F6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53B49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E6F1E4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7E8F1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8BF4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253D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B039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953B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20A5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7354DD4F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4CF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38A34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8149BE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ACF3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FEFF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8D8D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8391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6585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C9E4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51633F18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19BB24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942" w:type="dxa"/>
            <w:shd w:val="clear" w:color="auto" w:fill="auto"/>
            <w:hideMark/>
          </w:tcPr>
          <w:p w14:paraId="3B6D4B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Фактический расход теплоносителя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6AE74B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649A2D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1F98E8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DDE1BF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CE30E9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DB4BF5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A1CE3F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72BCCDF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7861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0516B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E8D8D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76B50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B0981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B34D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7C26C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8D0C7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C8058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729E6B46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357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F1C87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487C1F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72A34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93926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082BC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2928C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B2E47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9801B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732326BE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8660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8405D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84275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8AF76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E5B10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6A794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5FE7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F094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1B4E0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04FA76A9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924A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541C8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7A75E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AE02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39A1F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AB6D4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31466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0B163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053AC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6E240AD0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17A6F2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942" w:type="dxa"/>
            <w:shd w:val="clear" w:color="auto" w:fill="auto"/>
            <w:hideMark/>
          </w:tcPr>
          <w:p w14:paraId="7AA3D9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AE719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ECE600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E4589E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CC7918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F2777A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826531A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14EFBF1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43473BDA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BFCB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3F24D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19E90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23FE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EDBCC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39CE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1A4F9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F4B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1A9E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439F04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CFF9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BA685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E5768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5E3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686A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C4D4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15B8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55F5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B643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01BE0C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C2A7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FB335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90A10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362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3A59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08070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6BD1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6079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2554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2E53BAA4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8BDB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87A7F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E805C9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6D2A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F617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015E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288C3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C36C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1777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3873990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5D2BF6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942" w:type="dxa"/>
            <w:shd w:val="clear" w:color="auto" w:fill="auto"/>
            <w:hideMark/>
          </w:tcPr>
          <w:p w14:paraId="7AA7EC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Нормативная подпитка тепловой сети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172585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57DC98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5A8E25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B00C49C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783385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01526C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67CF9C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442BEC73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7FC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E6C82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3E793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102B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663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53E7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D66F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802F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B6D5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</w:tr>
      <w:tr w:rsidR="009F6466" w:rsidRPr="009F6466" w14:paraId="71E5DBB3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1ACA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2CEB8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F923E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7A0F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DC070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A7B9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790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C5D6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B7DE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9F6466" w:rsidRPr="009F6466" w14:paraId="27BCBEE3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2A47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31370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BD782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B861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786C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DDF1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920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D0DBC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0EBE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9F6466" w:rsidRPr="009F6466" w14:paraId="141674C8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F3D0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A9098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82EC7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989B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8E23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F857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2ECA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92BF9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0349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EFBD7CA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C8AD6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942" w:type="dxa"/>
            <w:shd w:val="clear" w:color="auto" w:fill="auto"/>
            <w:hideMark/>
          </w:tcPr>
          <w:p w14:paraId="35484F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Фактическая подпитка тепловой сети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322092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A93CB1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58A0D5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C2EC7E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9B7C81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A8374F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02B0F6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765BA704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9218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5BA48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68DF8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75FA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25AC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C4753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4E01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A98C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18FD7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</w:tr>
      <w:tr w:rsidR="009F6466" w:rsidRPr="009F6466" w14:paraId="2E328820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331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22814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699A4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F5668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F236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322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1B21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DFDB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EBEE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9F6466" w:rsidRPr="009F6466" w14:paraId="787F8778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D07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A3D09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2B020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E457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F66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C4B0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AF3C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C2FE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9A9C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9F6466" w:rsidRPr="009F6466" w14:paraId="1590226F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7CFC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8F3A3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5D21D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CD8B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7CD5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0E5B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EAA0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0B92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09C3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E96930E" w14:textId="77777777" w:rsidTr="0022327E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85B472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529" w:type="dxa"/>
            <w:gridSpan w:val="9"/>
            <w:shd w:val="clear" w:color="auto" w:fill="auto"/>
            <w:noWrap/>
            <w:vAlign w:val="bottom"/>
            <w:hideMark/>
          </w:tcPr>
          <w:p w14:paraId="056855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Сельское поселение Кармаскалинский сельсовет</w:t>
            </w:r>
          </w:p>
        </w:tc>
      </w:tr>
      <w:tr w:rsidR="009F6466" w:rsidRPr="009F6466" w14:paraId="5B5DCFA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943F2D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F4878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тепловых сетей, в том числе:</w:t>
            </w:r>
          </w:p>
        </w:tc>
        <w:tc>
          <w:tcPr>
            <w:tcW w:w="2360" w:type="dxa"/>
            <w:shd w:val="clear" w:color="auto" w:fill="auto"/>
            <w:hideMark/>
          </w:tcPr>
          <w:p w14:paraId="4A5475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3F4C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73BD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37F3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9169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7F8B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0FD4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</w:tr>
      <w:tr w:rsidR="009F6466" w:rsidRPr="009F6466" w14:paraId="7F7AC272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504DA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AC7F3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53CF29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D824A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6751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A94E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2241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359E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0A0B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</w:tr>
      <w:tr w:rsidR="009F6466" w:rsidRPr="009F6466" w14:paraId="22C5D329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8291F1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3258E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32CD884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F203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86D5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BBABB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A939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0728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5A194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</w:tr>
      <w:tr w:rsidR="009F6466" w:rsidRPr="009F6466" w14:paraId="3988375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428CC9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61FBA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 тепловых сетей, в том числе:</w:t>
            </w:r>
          </w:p>
        </w:tc>
        <w:tc>
          <w:tcPr>
            <w:tcW w:w="2360" w:type="dxa"/>
            <w:shd w:val="clear" w:color="auto" w:fill="auto"/>
            <w:hideMark/>
          </w:tcPr>
          <w:p w14:paraId="0A30BB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A50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B41B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3886C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AC0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2BBA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D971E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</w:tr>
      <w:tr w:rsidR="009F6466" w:rsidRPr="009F6466" w14:paraId="16B9B3A6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C0C945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3F637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07C6B3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CE97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C55E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BBB1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91A5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7FF9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9964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</w:tr>
      <w:tr w:rsidR="009F6466" w:rsidRPr="009F6466" w14:paraId="27CA9D78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2DA1BF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AA310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2CB533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E918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8ACB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A1B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1C4B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89AC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AE17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</w:tr>
      <w:tr w:rsidR="009F6466" w:rsidRPr="009F6466" w14:paraId="310CDE68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07DA3D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F4C21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срок эксплуатации тепловых сетей</w:t>
            </w:r>
          </w:p>
        </w:tc>
        <w:tc>
          <w:tcPr>
            <w:tcW w:w="2360" w:type="dxa"/>
            <w:shd w:val="clear" w:color="auto" w:fill="auto"/>
            <w:hideMark/>
          </w:tcPr>
          <w:p w14:paraId="26A3FB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E6C0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21.63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7353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22.38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9582C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BF3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ECB1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3564E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23.75</w:t>
            </w:r>
          </w:p>
        </w:tc>
      </w:tr>
      <w:tr w:rsidR="009F6466" w:rsidRPr="009F6466" w14:paraId="258DC825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BD17F1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24C62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5768BC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0D95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19.51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C4002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20.51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BDD7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F999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22.51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87D5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23.51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03A2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24.51</w:t>
            </w:r>
          </w:p>
        </w:tc>
      </w:tr>
      <w:tr w:rsidR="009F6466" w:rsidRPr="009F6466" w14:paraId="124E4F1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4404D0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B7983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4FB464C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8A5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43C0D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24.26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E998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2820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0B328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126F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23.00</w:t>
            </w:r>
          </w:p>
        </w:tc>
      </w:tr>
      <w:tr w:rsidR="009F6466" w:rsidRPr="009F6466" w14:paraId="21295D7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DCBAC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ABB71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Удельная материальная характеристика тепловых сетей на одного жителя, обслужива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мого из системы теплоснабжения</w:t>
            </w:r>
          </w:p>
        </w:tc>
        <w:tc>
          <w:tcPr>
            <w:tcW w:w="2360" w:type="dxa"/>
            <w:shd w:val="clear" w:color="auto" w:fill="auto"/>
            <w:hideMark/>
          </w:tcPr>
          <w:p w14:paraId="240DA4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кв.м./чел.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764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A5A2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5829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4EF9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CBED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96921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</w:tr>
      <w:tr w:rsidR="009F6466" w:rsidRPr="009F6466" w14:paraId="481D024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F43E1B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6FF66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тепловая нагрузка</w:t>
            </w:r>
          </w:p>
        </w:tc>
        <w:tc>
          <w:tcPr>
            <w:tcW w:w="2360" w:type="dxa"/>
            <w:shd w:val="clear" w:color="auto" w:fill="auto"/>
            <w:hideMark/>
          </w:tcPr>
          <w:p w14:paraId="5F085A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72AB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3817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F017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BE3A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FCFC0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195D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</w:tr>
      <w:tr w:rsidR="009F6466" w:rsidRPr="009F6466" w14:paraId="73B98087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EC42B2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1C75A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Относительная материальная  характеристика</w:t>
            </w:r>
          </w:p>
        </w:tc>
        <w:tc>
          <w:tcPr>
            <w:tcW w:w="2360" w:type="dxa"/>
            <w:shd w:val="clear" w:color="auto" w:fill="auto"/>
            <w:hideMark/>
          </w:tcPr>
          <w:p w14:paraId="67DFA8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4FBA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C2BE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1B10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615E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C659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3B08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</w:tr>
      <w:tr w:rsidR="009F6466" w:rsidRPr="009F6466" w14:paraId="14C81361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84BB19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50A80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потери тепловой энергии в тепловых сетях</w:t>
            </w:r>
          </w:p>
        </w:tc>
        <w:tc>
          <w:tcPr>
            <w:tcW w:w="2360" w:type="dxa"/>
            <w:shd w:val="clear" w:color="auto" w:fill="auto"/>
            <w:hideMark/>
          </w:tcPr>
          <w:p w14:paraId="6EE807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7850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AE4E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0A4A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DCDB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EDC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2118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</w:tr>
      <w:tr w:rsidR="009F6466" w:rsidRPr="009F6466" w14:paraId="2CBA80D8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9C1A92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1B444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Относительные нормативные потери в тепловых сетях</w:t>
            </w:r>
          </w:p>
        </w:tc>
        <w:tc>
          <w:tcPr>
            <w:tcW w:w="2360" w:type="dxa"/>
            <w:shd w:val="clear" w:color="auto" w:fill="auto"/>
            <w:hideMark/>
          </w:tcPr>
          <w:p w14:paraId="6BC53B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97A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E575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CF46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D376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64CC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CFACD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</w:tr>
      <w:tr w:rsidR="009F6466" w:rsidRPr="009F6466" w14:paraId="1906F542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DBB75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03D3A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повреждений (отказов) в тепловых сетях, приводящих к прекращению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лоснабжения потребителей</w:t>
            </w:r>
          </w:p>
        </w:tc>
        <w:tc>
          <w:tcPr>
            <w:tcW w:w="2360" w:type="dxa"/>
            <w:shd w:val="clear" w:color="auto" w:fill="auto"/>
            <w:hideMark/>
          </w:tcPr>
          <w:p w14:paraId="480AF5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771B5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052F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6A7B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0C29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9F32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C6490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609737E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FB9827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108EC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Удельная повреждаемость тепловых сетей</w:t>
            </w:r>
          </w:p>
        </w:tc>
        <w:tc>
          <w:tcPr>
            <w:tcW w:w="2360" w:type="dxa"/>
            <w:shd w:val="clear" w:color="auto" w:fill="auto"/>
            <w:hideMark/>
          </w:tcPr>
          <w:p w14:paraId="2E5F3C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ед./м/год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9C95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00F13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7C3C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2342A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60C7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9C7EE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65B894D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A06A56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C1C3C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нагрузка потребителей присоединенных к тепловым сетям по схеме с неп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средственным разбором теплоносителя на цели горячего водоснабжения из систем ото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 (открытая схема)</w:t>
            </w:r>
          </w:p>
        </w:tc>
        <w:tc>
          <w:tcPr>
            <w:tcW w:w="2360" w:type="dxa"/>
            <w:shd w:val="clear" w:color="auto" w:fill="auto"/>
            <w:hideMark/>
          </w:tcPr>
          <w:p w14:paraId="524DFE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2BEE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7B8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297E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ED27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2127C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338A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12BB805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AF3E3F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DF3A0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потребителей присоединенных по открытой схеме</w:t>
            </w:r>
          </w:p>
        </w:tc>
        <w:tc>
          <w:tcPr>
            <w:tcW w:w="2360" w:type="dxa"/>
            <w:shd w:val="clear" w:color="auto" w:fill="auto"/>
            <w:hideMark/>
          </w:tcPr>
          <w:p w14:paraId="765774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42D21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70EC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21FC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E28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0286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FD58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B9DEFCE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3F6837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C8DDC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2360" w:type="dxa"/>
            <w:shd w:val="clear" w:color="auto" w:fill="auto"/>
            <w:hideMark/>
          </w:tcPr>
          <w:p w14:paraId="393DB3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F1E3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B0B0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6A9F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6F0E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6803B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85E4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</w:tr>
      <w:tr w:rsidR="009F6466" w:rsidRPr="009F6466" w14:paraId="306D3DE2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0591F9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1BDB2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Фактический расход теплоносителя</w:t>
            </w:r>
          </w:p>
        </w:tc>
        <w:tc>
          <w:tcPr>
            <w:tcW w:w="2360" w:type="dxa"/>
            <w:shd w:val="clear" w:color="auto" w:fill="auto"/>
            <w:hideMark/>
          </w:tcPr>
          <w:p w14:paraId="457E8F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34FD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940ED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D61B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F08C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3883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11A8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</w:tr>
      <w:tr w:rsidR="009F6466" w:rsidRPr="009F6466" w14:paraId="5B411534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EBCCC8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61C12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2360" w:type="dxa"/>
            <w:shd w:val="clear" w:color="auto" w:fill="auto"/>
            <w:hideMark/>
          </w:tcPr>
          <w:p w14:paraId="4DEBD2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F7A1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9059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45E2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0CA5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481F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F2BC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1860725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D74FD8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11EF7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Нормативная подпитка тепловой сети</w:t>
            </w:r>
          </w:p>
        </w:tc>
        <w:tc>
          <w:tcPr>
            <w:tcW w:w="2360" w:type="dxa"/>
            <w:shd w:val="clear" w:color="auto" w:fill="auto"/>
            <w:hideMark/>
          </w:tcPr>
          <w:p w14:paraId="7BFC33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3DD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1A7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306F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39F3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4819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15E1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</w:tr>
      <w:tr w:rsidR="009F6466" w:rsidRPr="009F6466" w14:paraId="69EF712C" w14:textId="77777777" w:rsidTr="0022327E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CCCAAA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487CC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Фактическая подпитка тепловой сети</w:t>
            </w:r>
          </w:p>
        </w:tc>
        <w:tc>
          <w:tcPr>
            <w:tcW w:w="2360" w:type="dxa"/>
            <w:shd w:val="clear" w:color="auto" w:fill="auto"/>
            <w:hideMark/>
          </w:tcPr>
          <w:p w14:paraId="38C6B8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98E7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EB1E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F414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C831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2903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880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</w:tr>
    </w:tbl>
    <w:p w14:paraId="21D5A74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14:paraId="1C7F707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89" w:name="_Toc152903665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15.1.1 Реестр систем теплоснабжения</w:t>
      </w:r>
      <w:bookmarkEnd w:id="4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1"/>
        <w:gridCol w:w="2134"/>
        <w:gridCol w:w="2475"/>
        <w:gridCol w:w="2341"/>
      </w:tblGrid>
      <w:tr w:rsidR="009F6466" w:rsidRPr="009F6466" w14:paraId="181C2E43" w14:textId="77777777" w:rsidTr="0022327E">
        <w:trPr>
          <w:trHeight w:val="1227"/>
          <w:tblHeader/>
        </w:trPr>
        <w:tc>
          <w:tcPr>
            <w:tcW w:w="1369" w:type="pct"/>
            <w:shd w:val="clear" w:color="auto" w:fill="auto"/>
            <w:hideMark/>
          </w:tcPr>
          <w:p w14:paraId="600B44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bookmarkStart w:id="490" w:name="_Hlk146104599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115" w:type="pct"/>
            <w:shd w:val="clear" w:color="auto" w:fill="auto"/>
            <w:hideMark/>
          </w:tcPr>
          <w:p w14:paraId="2B4FBB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Населенный пункт</w:t>
            </w:r>
          </w:p>
        </w:tc>
        <w:tc>
          <w:tcPr>
            <w:tcW w:w="1293" w:type="pct"/>
            <w:shd w:val="clear" w:color="auto" w:fill="auto"/>
            <w:hideMark/>
          </w:tcPr>
          <w:p w14:paraId="2CCE09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теплоснабжающей организации</w:t>
            </w:r>
          </w:p>
        </w:tc>
        <w:tc>
          <w:tcPr>
            <w:tcW w:w="1223" w:type="pct"/>
          </w:tcPr>
          <w:p w14:paraId="774473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Номер технол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гической зоны</w:t>
            </w:r>
          </w:p>
        </w:tc>
      </w:tr>
      <w:tr w:rsidR="009F6466" w:rsidRPr="009F6466" w14:paraId="0E87FF8B" w14:textId="77777777" w:rsidTr="0022327E">
        <w:trPr>
          <w:trHeight w:val="20"/>
        </w:trPr>
        <w:tc>
          <w:tcPr>
            <w:tcW w:w="1369" w:type="pct"/>
            <w:shd w:val="clear" w:color="auto" w:fill="auto"/>
          </w:tcPr>
          <w:p w14:paraId="0C2774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каева, 5а</w:t>
            </w:r>
          </w:p>
        </w:tc>
        <w:tc>
          <w:tcPr>
            <w:tcW w:w="1115" w:type="pct"/>
            <w:shd w:val="clear" w:color="auto" w:fill="auto"/>
          </w:tcPr>
          <w:p w14:paraId="60A429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293" w:type="pct"/>
            <w:shd w:val="clear" w:color="auto" w:fill="auto"/>
          </w:tcPr>
          <w:p w14:paraId="14E544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1223" w:type="pct"/>
          </w:tcPr>
          <w:p w14:paraId="3A7AA7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СЦТ-1</w:t>
            </w:r>
          </w:p>
        </w:tc>
      </w:tr>
      <w:tr w:rsidR="009F6466" w:rsidRPr="009F6466" w14:paraId="4107C494" w14:textId="77777777" w:rsidTr="0022327E">
        <w:trPr>
          <w:trHeight w:val="20"/>
        </w:trPr>
        <w:tc>
          <w:tcPr>
            <w:tcW w:w="1369" w:type="pct"/>
            <w:shd w:val="clear" w:color="auto" w:fill="auto"/>
          </w:tcPr>
          <w:p w14:paraId="12633A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115" w:type="pct"/>
            <w:shd w:val="clear" w:color="auto" w:fill="auto"/>
          </w:tcPr>
          <w:p w14:paraId="03D8A8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293" w:type="pct"/>
            <w:shd w:val="clear" w:color="auto" w:fill="auto"/>
          </w:tcPr>
          <w:p w14:paraId="29C83A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1223" w:type="pct"/>
          </w:tcPr>
          <w:p w14:paraId="016955A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СЦТ-2</w:t>
            </w:r>
          </w:p>
        </w:tc>
      </w:tr>
      <w:tr w:rsidR="009F6466" w:rsidRPr="009F6466" w14:paraId="5CFE388B" w14:textId="77777777" w:rsidTr="0022327E">
        <w:trPr>
          <w:trHeight w:val="20"/>
        </w:trPr>
        <w:tc>
          <w:tcPr>
            <w:tcW w:w="1369" w:type="pct"/>
            <w:shd w:val="clear" w:color="auto" w:fill="auto"/>
          </w:tcPr>
          <w:p w14:paraId="620D44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хова, 9</w:t>
            </w:r>
          </w:p>
        </w:tc>
        <w:tc>
          <w:tcPr>
            <w:tcW w:w="1115" w:type="pct"/>
            <w:shd w:val="clear" w:color="auto" w:fill="auto"/>
          </w:tcPr>
          <w:p w14:paraId="320D76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293" w:type="pct"/>
            <w:shd w:val="clear" w:color="auto" w:fill="auto"/>
          </w:tcPr>
          <w:p w14:paraId="499837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1223" w:type="pct"/>
          </w:tcPr>
          <w:p w14:paraId="6F9C5F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СЦТ-3</w:t>
            </w:r>
          </w:p>
        </w:tc>
      </w:tr>
      <w:tr w:rsidR="009F6466" w:rsidRPr="009F6466" w14:paraId="0F71875A" w14:textId="77777777" w:rsidTr="0022327E">
        <w:trPr>
          <w:trHeight w:val="20"/>
        </w:trPr>
        <w:tc>
          <w:tcPr>
            <w:tcW w:w="1369" w:type="pct"/>
            <w:shd w:val="clear" w:color="auto" w:fill="auto"/>
          </w:tcPr>
          <w:p w14:paraId="1FCC0B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тан-Галиева, 20</w:t>
            </w:r>
          </w:p>
        </w:tc>
        <w:tc>
          <w:tcPr>
            <w:tcW w:w="1115" w:type="pct"/>
            <w:shd w:val="clear" w:color="auto" w:fill="auto"/>
          </w:tcPr>
          <w:p w14:paraId="71EAD9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293" w:type="pct"/>
            <w:shd w:val="clear" w:color="auto" w:fill="auto"/>
          </w:tcPr>
          <w:p w14:paraId="59AACC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1223" w:type="pct"/>
          </w:tcPr>
          <w:p w14:paraId="087519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СЦТ-4</w:t>
            </w:r>
          </w:p>
        </w:tc>
      </w:tr>
      <w:bookmarkEnd w:id="490"/>
    </w:tbl>
    <w:p w14:paraId="116235C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B5E1F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91" w:name="_Toc15290341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15.2. Реестр единых теплоснабжающих организаций, содержащий перечень систем теплоснабжения, входящих в состав единой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жающей организации</w:t>
      </w:r>
      <w:bookmarkEnd w:id="491"/>
    </w:p>
    <w:p w14:paraId="7FAAB64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Реестр единых теплоснабжающих организаций, содержащий перечень систем теплоснабжения представлен в таблице 15.2.1.</w:t>
      </w:r>
    </w:p>
    <w:p w14:paraId="532034E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92" w:name="_Toc152903666"/>
      <w:r w:rsidRPr="009F6466">
        <w:rPr>
          <w:rFonts w:ascii="Times New Roman" w:eastAsia="Calibri" w:hAnsi="Times New Roman" w:cs="Times New Roman"/>
          <w:sz w:val="28"/>
          <w:szCs w:val="28"/>
        </w:rPr>
        <w:t>Таблица 15.2.1. Реестр единых теплоснабжающих организаций, соде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жащий перечень систем теплоснабжения</w:t>
      </w:r>
      <w:bookmarkEnd w:id="49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2823"/>
        <w:gridCol w:w="3275"/>
      </w:tblGrid>
      <w:tr w:rsidR="009F6466" w:rsidRPr="009F6466" w14:paraId="26C62120" w14:textId="77777777" w:rsidTr="0022327E">
        <w:trPr>
          <w:trHeight w:val="20"/>
          <w:tblHeader/>
        </w:trPr>
        <w:tc>
          <w:tcPr>
            <w:tcW w:w="1814" w:type="pct"/>
            <w:shd w:val="clear" w:color="auto" w:fill="auto"/>
            <w:hideMark/>
          </w:tcPr>
          <w:p w14:paraId="159B9F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bookmarkStart w:id="493" w:name="_Hlk152904317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и адрес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точника тепловой энергии</w:t>
            </w:r>
          </w:p>
        </w:tc>
        <w:tc>
          <w:tcPr>
            <w:tcW w:w="1475" w:type="pct"/>
            <w:shd w:val="clear" w:color="auto" w:fill="auto"/>
            <w:hideMark/>
          </w:tcPr>
          <w:p w14:paraId="0E2F85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Населенный пункт</w:t>
            </w:r>
          </w:p>
        </w:tc>
        <w:tc>
          <w:tcPr>
            <w:tcW w:w="1711" w:type="pct"/>
            <w:shd w:val="clear" w:color="auto" w:fill="auto"/>
            <w:hideMark/>
          </w:tcPr>
          <w:p w14:paraId="50173E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снабжающей организ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ции</w:t>
            </w:r>
          </w:p>
        </w:tc>
      </w:tr>
      <w:tr w:rsidR="009F6466" w:rsidRPr="009F6466" w14:paraId="63C4D9FD" w14:textId="77777777" w:rsidTr="0022327E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19F193E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ЕТО №01</w:t>
            </w:r>
          </w:p>
        </w:tc>
      </w:tr>
      <w:tr w:rsidR="009F6466" w:rsidRPr="009F6466" w14:paraId="1BC20D53" w14:textId="77777777" w:rsidTr="0022327E">
        <w:trPr>
          <w:trHeight w:val="20"/>
        </w:trPr>
        <w:tc>
          <w:tcPr>
            <w:tcW w:w="1814" w:type="pct"/>
            <w:shd w:val="clear" w:color="auto" w:fill="auto"/>
          </w:tcPr>
          <w:p w14:paraId="11EBB8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475" w:type="pct"/>
            <w:shd w:val="clear" w:color="auto" w:fill="auto"/>
          </w:tcPr>
          <w:p w14:paraId="1B1298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33749D4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F6466" w:rsidRPr="009F6466" w14:paraId="78631C5D" w14:textId="77777777" w:rsidTr="0022327E">
        <w:trPr>
          <w:trHeight w:val="20"/>
        </w:trPr>
        <w:tc>
          <w:tcPr>
            <w:tcW w:w="1814" w:type="pct"/>
            <w:shd w:val="clear" w:color="auto" w:fill="auto"/>
          </w:tcPr>
          <w:p w14:paraId="7E85F7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475" w:type="pct"/>
            <w:shd w:val="clear" w:color="auto" w:fill="auto"/>
          </w:tcPr>
          <w:p w14:paraId="74842F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0E0F34A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F6466" w:rsidRPr="009F6466" w14:paraId="51C50696" w14:textId="77777777" w:rsidTr="0022327E">
        <w:trPr>
          <w:trHeight w:val="20"/>
        </w:trPr>
        <w:tc>
          <w:tcPr>
            <w:tcW w:w="1814" w:type="pct"/>
            <w:shd w:val="clear" w:color="auto" w:fill="auto"/>
          </w:tcPr>
          <w:p w14:paraId="0D4423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475" w:type="pct"/>
            <w:shd w:val="clear" w:color="auto" w:fill="auto"/>
          </w:tcPr>
          <w:p w14:paraId="0A039E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47E25A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F6466" w:rsidRPr="009F6466" w14:paraId="49A4382A" w14:textId="77777777" w:rsidTr="0022327E">
        <w:trPr>
          <w:trHeight w:val="20"/>
        </w:trPr>
        <w:tc>
          <w:tcPr>
            <w:tcW w:w="1814" w:type="pct"/>
            <w:shd w:val="clear" w:color="auto" w:fill="auto"/>
          </w:tcPr>
          <w:p w14:paraId="0E9A7F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475" w:type="pct"/>
            <w:shd w:val="clear" w:color="auto" w:fill="auto"/>
          </w:tcPr>
          <w:p w14:paraId="58222D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322828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bookmarkEnd w:id="493"/>
    </w:tbl>
    <w:p w14:paraId="3C0B772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EE7E3F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94" w:name="_Toc15290341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494"/>
    </w:p>
    <w:p w14:paraId="41218D2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Основания, в том числе критерии, в соответствии с которыми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снабжающая организация определена единой теплоснабжающей организац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ей представлены в таблице 15.3.1.</w:t>
      </w:r>
    </w:p>
    <w:p w14:paraId="3F30751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Анализ изменений в границах систем теплоснабжения и утвержденных зон деятельности ЕТО в сельском поселении представлен в таблице 15.3.2.</w:t>
      </w:r>
    </w:p>
    <w:p w14:paraId="410808F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9F6466" w:rsidRPr="009F64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4C7B8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95" w:name="_Toc15290366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495"/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2268"/>
        <w:gridCol w:w="2693"/>
        <w:gridCol w:w="1369"/>
        <w:gridCol w:w="1500"/>
        <w:gridCol w:w="3510"/>
      </w:tblGrid>
      <w:tr w:rsidR="009F6466" w:rsidRPr="009F6466" w14:paraId="7881963E" w14:textId="77777777" w:rsidTr="0022327E">
        <w:trPr>
          <w:trHeight w:val="1417"/>
          <w:tblHeader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43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Наименования источн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ков тепловой энергии в системе теплоснабжения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CAA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Теплоснабжа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ю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щие (теплосет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вые) организ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ции в границах системы тепл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5ED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Объекты систем теплоснабжения в обслуживании те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лоснабжающей (теплосетевой) о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ганизации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FC1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N зоны деятел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ности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7E0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Утве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жденная ЕТО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DF09A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Основание для присвоения статуса ЕТО</w:t>
            </w:r>
          </w:p>
        </w:tc>
      </w:tr>
      <w:tr w:rsidR="009F6466" w:rsidRPr="009F6466" w14:paraId="6C25B4E8" w14:textId="77777777" w:rsidTr="0022327E">
        <w:trPr>
          <w:trHeight w:val="141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B52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Котельная, ул. Тукаева, 5а</w:t>
            </w:r>
          </w:p>
          <w:p w14:paraId="71CC1B2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Котельная, ул. М. Гафури, 22/2</w:t>
            </w:r>
          </w:p>
          <w:p w14:paraId="3E3A433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Котельная, ул. Чехова, 9</w:t>
            </w:r>
          </w:p>
          <w:p w14:paraId="5C30863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D16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ООО «Тепл</w:t>
            </w:r>
            <w:r w:rsidRPr="009F646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сеть»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AD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Котельные;</w:t>
            </w:r>
          </w:p>
          <w:p w14:paraId="738200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Тепловые сети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ECC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1, 2, 3, 4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287E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сеть»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347B30" w14:textId="77777777" w:rsidR="009F6466" w:rsidRPr="009F6466" w:rsidRDefault="009F6466" w:rsidP="009F646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firstLine="360"/>
              <w:contextualSpacing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владение на праве концессионн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го соглашения;</w:t>
            </w:r>
          </w:p>
          <w:p w14:paraId="0666CB37" w14:textId="77777777" w:rsidR="009F6466" w:rsidRPr="009F6466" w:rsidRDefault="009F6466" w:rsidP="009F646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firstLine="360"/>
              <w:contextualSpacing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размер со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ственного капитала;</w:t>
            </w:r>
          </w:p>
          <w:p w14:paraId="308EAA3D" w14:textId="77777777" w:rsidR="009F6466" w:rsidRPr="009F6466" w:rsidRDefault="009F6466" w:rsidP="009F646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firstLine="360"/>
              <w:contextualSpacing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способность в лучшей мере обесп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е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чить надежность теплоснабжения в соответствующей системе теплосна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жения</w:t>
            </w:r>
          </w:p>
        </w:tc>
      </w:tr>
    </w:tbl>
    <w:p w14:paraId="7D9A24CF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9F6466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br w:type="page"/>
      </w:r>
    </w:p>
    <w:p w14:paraId="1D83153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96" w:name="_Toc152903668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15.3.2. Анализ изменений в границах систем теплоснабжения и утвержденных зон деятельности ЕТО в сельском поселении</w:t>
      </w:r>
      <w:bookmarkEnd w:id="496"/>
    </w:p>
    <w:tbl>
      <w:tblPr>
        <w:tblW w:w="51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80"/>
        <w:gridCol w:w="2180"/>
        <w:gridCol w:w="2499"/>
        <w:gridCol w:w="2450"/>
        <w:gridCol w:w="1812"/>
        <w:gridCol w:w="1947"/>
        <w:gridCol w:w="2180"/>
        <w:gridCol w:w="2180"/>
      </w:tblGrid>
      <w:tr w:rsidR="009F6466" w:rsidRPr="009F6466" w14:paraId="422C0F25" w14:textId="77777777" w:rsidTr="0022327E">
        <w:tc>
          <w:tcPr>
            <w:tcW w:w="6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5D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 системы те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лоснабжения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3FB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Наименования источников тепловой эне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гии в системе теплоснабжения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112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Теплоснабжающие (теплосетевые)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ганизации в гр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ницах системы теплоснабжения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B0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51F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 зоны де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6D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Утвержденная ЕТО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F8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 в границах 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стемы тепл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снабжения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790E7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Необходимая корректировка в рамках актуал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зации схемы теплоснабжения</w:t>
            </w:r>
          </w:p>
        </w:tc>
      </w:tr>
      <w:tr w:rsidR="009F6466" w:rsidRPr="009F6466" w14:paraId="419BEC2B" w14:textId="77777777" w:rsidTr="0022327E">
        <w:tc>
          <w:tcPr>
            <w:tcW w:w="6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CF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437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78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CC7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0D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6FF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D4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A867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14:paraId="15C00A7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9F6466" w:rsidRPr="009F6466" w:rsidSect="0022327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35E065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97" w:name="_Toc15290341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15.4. Заявки теплоснабжающих организаций, поданные в рамках разработки проекта схемы теплоснабжения (при их наличии), на пр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своение статуса единой теплоснабжающей организации</w:t>
      </w:r>
      <w:bookmarkEnd w:id="497"/>
    </w:p>
    <w:p w14:paraId="4927122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Заявки не подавались.</w:t>
      </w:r>
    </w:p>
    <w:p w14:paraId="7AF0190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98" w:name="_Toc15290341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15.5. Описание границ зон деятельности единой теплоснабжающей организации (организаций)</w:t>
      </w:r>
      <w:bookmarkEnd w:id="498"/>
    </w:p>
    <w:p w14:paraId="67FC86C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99" w:name="_Hlk152904282"/>
      <w:r w:rsidRPr="009F6466">
        <w:rPr>
          <w:rFonts w:ascii="Times New Roman" w:eastAsia="Calibri" w:hAnsi="Times New Roman" w:cs="Times New Roman"/>
          <w:sz w:val="28"/>
          <w:szCs w:val="28"/>
        </w:rPr>
        <w:t>Зона действия ЕТО№01 ООО «Теплосеть»</w:t>
      </w:r>
    </w:p>
    <w:p w14:paraId="5DCBF99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ул. Кирова, Садовая, Султан-Галиева, Худайбердина, Мира, пер. Ак-Куль, ул. Цветочная, М. Гафури, ул. Чехова.</w:t>
      </w:r>
    </w:p>
    <w:p w14:paraId="753288D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00" w:name="_Toc152903417"/>
      <w:bookmarkEnd w:id="49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16. Реестр мероприятий схемы теплоснабжения</w:t>
      </w:r>
      <w:bookmarkEnd w:id="500"/>
    </w:p>
    <w:p w14:paraId="2EB7A2E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01" w:name="_Toc15290341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16.1. Перечень мероприятий по строительству, реконструкции, техническому перевооружению и (или) модернизации источников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</w:t>
      </w:r>
      <w:bookmarkEnd w:id="501"/>
    </w:p>
    <w:p w14:paraId="55F13DD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Перечень мероприятий по строительству, реконструкции, техническ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му перевооружению и (или) модернизации источников тепловой энергии представлен в таблице 16.1.1.</w:t>
      </w:r>
    </w:p>
    <w:p w14:paraId="22DDB38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02" w:name="_Toc152903669"/>
      <w:r w:rsidRPr="009F6466">
        <w:rPr>
          <w:rFonts w:ascii="Times New Roman" w:eastAsia="Calibri" w:hAnsi="Times New Roman" w:cs="Times New Roman"/>
          <w:sz w:val="28"/>
          <w:szCs w:val="28"/>
        </w:rPr>
        <w:t>Таблица 16.1.1. Перечень мероприятий по строительству, реконстру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ции, техническому перевооружению и (или) модернизации источников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</w:t>
      </w:r>
      <w:bookmarkEnd w:id="502"/>
    </w:p>
    <w:tbl>
      <w:tblPr>
        <w:tblW w:w="9493" w:type="dxa"/>
        <w:tblLook w:val="04A0" w:firstRow="1" w:lastRow="0" w:firstColumn="1" w:lastColumn="0" w:noHBand="0" w:noVBand="1"/>
      </w:tblPr>
      <w:tblGrid>
        <w:gridCol w:w="679"/>
        <w:gridCol w:w="6325"/>
        <w:gridCol w:w="1485"/>
        <w:gridCol w:w="1082"/>
      </w:tblGrid>
      <w:tr w:rsidR="009F6466" w:rsidRPr="009F6466" w14:paraId="510BFB1B" w14:textId="77777777" w:rsidTr="0022327E">
        <w:trPr>
          <w:trHeight w:val="20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DF1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E0E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D53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ность, Гкал/ч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998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9F6466" w:rsidRPr="009F6466" w14:paraId="65FBEBFF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D12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03" w:name="_Hlk152904078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19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1-1.1.1. Установка блочно-модульной 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тельной на территории ЦРБ по адресу: с.Кармаскалы, </w:t>
            </w:r>
            <w:bookmarkStart w:id="504" w:name="_Hlk152904119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Чехова,9</w:t>
            </w:r>
            <w:bookmarkEnd w:id="504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Мощность котельной определяется проектом.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F9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7D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9F6466" w:rsidRPr="009F6466" w14:paraId="2311E1B8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972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28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1-1.1.2. Разработка ПСД по Проекту. 1-1.1.1 Установка блочно-модульной котельной на территории ЦРБ по адресу: с.Кармаскалы, ул. Ч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хова,9.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35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5F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9F6466" w:rsidRPr="009F6466" w14:paraId="4C8BAAB7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D0D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A0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1-1.1.3. Реконструкция источника тепл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 энергии. Замена котлов аналогичной мощн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сти, установка теплообменного оборудования,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мена насосного оборудования, замена узлов учета в котельной по ул. Султан-Галиева, 20/1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9A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46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</w:tr>
      <w:tr w:rsidR="009F6466" w:rsidRPr="009F6466" w14:paraId="3C1A9191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101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8F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1-1.1.4. Разработка ПСД по Проекту. 1-1.1.3. Реконструкция источника тепловой энергии. Замена котлов аналогичной мощности, установка теплообменного оборудования, замена насосного оборудования, замена узлов учета в котельной по ул. Султан-Галиева, 20/1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91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A2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</w:tr>
      <w:tr w:rsidR="009F6466" w:rsidRPr="009F6466" w14:paraId="5F4D5921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F3F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BA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1-1.1.5. Реконструкция источника тепл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вой энергии. Замена котла КСВа- 2,0 «ВК- 21» на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котел RSD-1000, установка теплообменного об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рудования, замена насосного оборудования,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узлов учета в котельной по ул. М.Гафури, 22/2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DC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DD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</w:tr>
      <w:tr w:rsidR="009F6466" w:rsidRPr="009F6466" w14:paraId="22957BC0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13A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B8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1-1.1.6. Разработка ПСД по Проекту. 1-1.1.5. Реконструкция источника тепловой энергии. Замена котла КСВа- 2,0 «ВК- 21» на котел RSD-1000, установка теплообменного оборудования, замена насосного оборудования, замена узлов уч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в котельной по ул. М.Гафури, 22/2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46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A1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</w:tr>
      <w:bookmarkEnd w:id="503"/>
    </w:tbl>
    <w:p w14:paraId="5BB940C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CF7E05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</w:p>
    <w:p w14:paraId="7C65A08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Перечень мероприятий по строительству, реконструкции, техническ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му перевооружению и (или) модернизации тепловых сетей и сооружений на них представлен в таблице 16.2.1.</w:t>
      </w:r>
    </w:p>
    <w:p w14:paraId="61CD175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05" w:name="_Toc152903670"/>
      <w:r w:rsidRPr="009F6466">
        <w:rPr>
          <w:rFonts w:ascii="Times New Roman" w:eastAsia="Calibri" w:hAnsi="Times New Roman" w:cs="Times New Roman"/>
          <w:sz w:val="28"/>
          <w:szCs w:val="28"/>
        </w:rPr>
        <w:t>Таблица 16.2.1. Перечень мероприятий по строительству, реконстру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ции, техническому перевооружению и (или) модернизации тепловых сетей и сооружений на них</w:t>
      </w:r>
      <w:bookmarkEnd w:id="505"/>
    </w:p>
    <w:tbl>
      <w:tblPr>
        <w:tblW w:w="9492" w:type="dxa"/>
        <w:tblLayout w:type="fixed"/>
        <w:tblLook w:val="04A0" w:firstRow="1" w:lastRow="0" w:firstColumn="1" w:lastColumn="0" w:noHBand="0" w:noVBand="1"/>
      </w:tblPr>
      <w:tblGrid>
        <w:gridCol w:w="704"/>
        <w:gridCol w:w="5528"/>
        <w:gridCol w:w="1134"/>
        <w:gridCol w:w="1075"/>
        <w:gridCol w:w="1051"/>
      </w:tblGrid>
      <w:tr w:rsidR="009F6466" w:rsidRPr="009F6466" w14:paraId="6C8067FD" w14:textId="77777777" w:rsidTr="0022327E">
        <w:trPr>
          <w:trHeight w:val="20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44D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BCD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202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тяже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ность, м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D16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метр, мм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588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5B55DD" w:rsidRPr="009F6466" w14:paraId="053A12F6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24FB8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1497" w14:textId="267F4032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1-2.1.1. Технологическая зона №1. Замена тепловой сети по ул. Кирова от ТК106 до ул. Кирова,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E16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687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340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5B55DD" w:rsidRPr="009F6466" w14:paraId="397CF1B5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61FD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397A" w14:textId="6214B6C2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1-2.1.2. Технологическая зона №1. Замена тепловой сети по ул.Кирова от ТК60 до ул. Кирова,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CF2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7F6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7EC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5B55DD" w:rsidRPr="009F6466" w14:paraId="012BCBAE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171B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595D" w14:textId="4C4F70D1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1-2.1.3. Технологическая зона №1. Замена тепловой сети по ул.Кирова от ТК74 до ул. Кирова, 9 с.Кармаскалы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F1E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9F01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C7C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5B55DD" w:rsidRPr="009F6466" w14:paraId="14F5BD0E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1700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C7FC" w14:textId="29C07334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1-2.1.4. Технологическая зона №1. Замена тепловой сети по ул.Кирова от ТК60 до ТК66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F52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174.20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099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200; 150; 80; 70; 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0FE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5B55DD" w:rsidRPr="009F6466" w14:paraId="1652F9E2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2751D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A7C4" w14:textId="28E85A4D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1-2.1.5. Технологическая зона №1. Замена тепловой сети по ул.Кирова от ТК70 до ТК77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AF9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126.90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2632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150; 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2D0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</w:t>
            </w:r>
          </w:p>
        </w:tc>
      </w:tr>
      <w:tr w:rsidR="005B55DD" w:rsidRPr="009F6466" w14:paraId="4E4E6305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9026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34AD" w14:textId="5E83F64A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1-2.1.6. Технологическая зона №2. Замена тепловой сети по ул.Полевая от к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тельной до ТК17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D13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713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FCC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</w:t>
            </w:r>
          </w:p>
        </w:tc>
      </w:tr>
      <w:tr w:rsidR="005B55DD" w:rsidRPr="009F6466" w14:paraId="2AF94BB2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99E2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B76D" w14:textId="2C86E2F3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1-2.1.7. Технологическая зона №1. Замена тепловой сети от ТК63 до ул.Кирова,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9D1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47.80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B36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6E4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05E5668F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9C49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3917" w14:textId="732149F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1-2.1.8. Технологическая зона №1. Замена тепловой сети от ТК66 до ТК67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E578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1CB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5B9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23941231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C1FFD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14EA" w14:textId="586A83D8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1-2.1.9. Технологическая зона №1. Замена тепловой сети от ТК70 до ТК71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0CF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C6F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93A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528EE20D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A9A1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8E31" w14:textId="7F8954B3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1-2.1.10. Технологическая зона №1. Замена тепловой сети от ТК103 до ТК104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A59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C1F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0EA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4C7BD0C6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2EE3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26CC" w14:textId="12F5ACC6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1-2.1.11. Технологическая зона №1. Замена тепловой сети от Котельная, ул. Т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каева, 5а до ул.Тукаева,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14C8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3118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49E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7FC82669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51C10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6D5F" w14:textId="5B8C0A2A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1-2.1.12. Технологическая зона №1. Замена тепловой сети от ТК45 до ул.Садовая,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D45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E18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E26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47C48B02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695A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56A1" w14:textId="075C67C5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1-2.1.13. Технологическая зона №1. Замена тепловой сети от ТК46 до ул.Садовая,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16F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99B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B97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259B891E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5B826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5D47" w14:textId="1553989A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1-2.1.14. Технологическая зона №1. Замена тепловой сети от ТК49 до ул.Садовая,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2D9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71B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749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1C17FB26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8099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7020" w14:textId="28B97348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1-2.1.15. Технологическая зона №1. Замена тепловой сети от ТК3 до ул.Кирова, 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2AA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31B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52B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41F8A452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A9627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3C99" w14:textId="232D64F4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1-2.1.16. Технологическая зона №1. Замена тепловой сети от ТКизм. до ул.Кирова, 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78A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361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5DB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3ABE9AF8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4C72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7263" w14:textId="0A3300D0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1-2.1.17. Технологическая зона №1. Замена тепловой сети от ТК62 до ул.Кирова,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36B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539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8F6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161B4DED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BDE2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6C7F" w14:textId="2942705B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1-2.1.18. Технологическая зона №1. Замена тепловой сети от ТК63 до ТК65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F93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122.96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70F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8FD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7B283A51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94BA0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FA64" w14:textId="5F087F2A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1-2.1.19. Технологическая зона №1. Замена тепловой сети от ТК65 до ТК66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89D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61.64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1FA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CFE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3A8F9768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22E6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3FA6" w14:textId="6D9E30FE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1-2.1.20. Технологическая зона №1. Замена тепловой сети от ТК65 до ул.Кирова,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AFA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662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6AE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7B0C512A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0490C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2A26" w14:textId="390EF855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1-2.1.21. Технологическая зона №1. Замена тепловой сети от ТК69 до изм.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D70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547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88C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39C36173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2BE88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2E10" w14:textId="1D94286E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1-2.1.22. Технологическая зона №1. Замена тепловой сети от ТК114 до ТК124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00A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667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45A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0FB9A4B4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E58B0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1E98" w14:textId="3D422D36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1-2.1.23. Технологическая зона №1. Замена тепловой сети от ТК124 до ул.Мира,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921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A91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789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27AB98E3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0462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6D24" w14:textId="15F30D91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1-2.1.24. Технологическая зона №1. Замена тепловой сети от ТК111 до ул.Мира,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BF6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2E5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512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01126B3F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508E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F729" w14:textId="71797ECC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1-2.1.25. Технологическая зона №1. Замена тепловой сети от ТК94 до ТК97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9BC4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66B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B938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7FEC4060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8F17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D75D" w14:textId="39C157C0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1-2.1.26. Технологическая зона №1. Замена тепловой сети от ТК8 до ТК9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097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E03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9094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2D7EB65F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E8F1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8A78" w14:textId="242CB851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1-2.1.27. Технологическая зона №1. Замена тепловой сети от ТК20 до ул.Худайбердина,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EAC4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64D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3DE9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06DB5EDD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735D9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AFC9" w14:textId="585D6986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1-2.1.28. Технологическая зона №1. Замена тепловой сети от ТК29 до ул.Садовая, 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5F81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952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E95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1B5D65A8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2F6DD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4710" w14:textId="0C2D1A1E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1-2.1.29. Технологическая зона №1. Замена тепловой сети от ТК22 до ТК23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154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A7F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F17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5B55DD" w:rsidRPr="009F6466" w14:paraId="7C131BB9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1A86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9253" w14:textId="3DBB3B8F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1-2.1.30. Технологическая зона №1. Замена тепловой сети от ТК80 до ТК79/1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587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813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D6B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5B55DD" w:rsidRPr="009F6466" w14:paraId="6395EB97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B8D35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ED9E" w14:textId="437463AB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1-2.1.31. Технологическая зона №1. Замена тепловой сети от ТК79/1 до ул.Садовая,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853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E648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133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5B55DD" w:rsidRPr="009F6466" w14:paraId="77A872D6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BF74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C040" w14:textId="6F5536A1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1-2.1.32. Технологическая зона №1. Замена тепловой сети от ТК84 до ул.Кирова,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467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4C2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F5C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5B55DD" w:rsidRPr="009F6466" w14:paraId="65919865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A67A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C7A3" w14:textId="1731FDBD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1-2.1.33. Технологическая зона №1. Замена тепловой сети от ТК9 до ул.Садовая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6F8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D06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E04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5B55DD" w:rsidRPr="009F6466" w14:paraId="1969BE5A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05906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F819" w14:textId="71110172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1-2.1.34. Технологическая зона №1. Замена тепловой сети от ТК82 до ул.Садовая, 25а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A46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150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9E6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5B55DD" w:rsidRPr="009F6466" w14:paraId="1E65B76D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834D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49FD" w14:textId="7BB4D244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1-2.1.35. Технологическая зона №1. Замена тепловой сети от ТК9 до ул.Садовая,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1F64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06C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17F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5B55DD" w:rsidRPr="009F6466" w14:paraId="15C0F401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A8FC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0A66" w14:textId="33A4B219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1-2.1.36. Технологическая зона №1. Замена тепловой сети от ТК92 до ул.Султан-Галиева,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CDB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879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04C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5B55DD" w:rsidRPr="009F6466" w14:paraId="50B6B097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D763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3FF7" w14:textId="578CD466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 xml:space="preserve">Проект. 1-2.1.37. Технологическая зона №2. 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Замена тепловой сети от Котельная, ул. М. Гафури, 22/2 до Гараж Кармаскалинского ЛПУ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E4D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B41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BC9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</w:t>
            </w:r>
          </w:p>
        </w:tc>
      </w:tr>
      <w:tr w:rsidR="005B55DD" w:rsidRPr="009F6466" w14:paraId="4CADA210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1727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F2E3" w14:textId="043948FA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1-2.1.38. Технологическая зона №2. Замена тепловой сети от ТК2 до ул.М.Гафури,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C144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F62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866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</w:t>
            </w:r>
          </w:p>
        </w:tc>
      </w:tr>
      <w:tr w:rsidR="005B55DD" w:rsidRPr="009F6466" w14:paraId="561FA7D6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F23B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1C02" w14:textId="44300271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1-2.1.39. Технологическая зона №2. Замена тепловой сети от ТК4 до ул.Гафури, 22а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695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2F1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0C6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5B55DD" w:rsidRPr="009F6466" w14:paraId="71C03CDE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69F5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F4AC" w14:textId="5A0D144D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1-2.1.40. Технологическая зона №3. Замена тепловой сети от ТК2 до Гараж №3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2E11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3C3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9F98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</w:t>
            </w:r>
          </w:p>
        </w:tc>
      </w:tr>
      <w:tr w:rsidR="005B55DD" w:rsidRPr="009F6466" w14:paraId="1F3C9481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C08C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DAE8" w14:textId="5AB148F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1-2.1.41. Технологическая зона №3. Замена тепловой сети от ТК3 до ТК4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EDC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53B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A4E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</w:t>
            </w:r>
          </w:p>
        </w:tc>
      </w:tr>
      <w:tr w:rsidR="005B55DD" w:rsidRPr="009F6466" w14:paraId="2B8E487B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9D720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E4A7" w14:textId="319E4CC4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1-2.1.42. Технологическая зона №3. Замена тепловой сети от ТК6 до ТК8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C89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0E3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1BA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5B55DD" w:rsidRPr="009F6466" w14:paraId="0D71B791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F71B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9449" w14:textId="426C7942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1-2.1.43. Технологическая зона №3. Замена тепловой сети от ТК8 до ТК9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725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A217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8BF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5B55DD" w:rsidRPr="009F6466" w14:paraId="3B3CBDCB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BE7CD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912C" w14:textId="565309B8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1-2.1.44. Технологическая зона №3. Замена тепловой сети от ТК9 до ТК10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F57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9DB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33E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5B55DD" w:rsidRPr="009F6466" w14:paraId="15697ABC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9FA47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3974" w14:textId="435C67C4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1-2.1.45. Технологическая зона №3. Замена тепловой сети от ТК11 до ТК12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F1C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3D6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9DB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5B55DD" w:rsidRPr="009F6466" w14:paraId="48F9B056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649A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4159" w14:textId="31C0D3B0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1-2.1.46. Технологическая зона №3. Замена тепловой сети от ТК16 до ТК15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C274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D52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FA2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5B55DD" w:rsidRPr="009F6466" w14:paraId="4C9ED7D7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E9FBF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2752" w14:textId="22079B3F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1-2.1.47. Технологическая зона №3. Замена тепловой сети от ТК5 до ТК6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52D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40E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505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5B55DD" w:rsidRPr="009F6466" w14:paraId="2D1D820B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B3797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3F3A" w14:textId="37C2B2FD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1-2.1.48. Технологическая зона №3. Замена тепловой сети от ТК4 до ТК5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3D5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A91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EBA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5B55DD" w:rsidRPr="009F6466" w14:paraId="5DCF44F8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2BD0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B2DA" w14:textId="59BA2613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1-2.1.49. Технологическая зона №3. Замена тепловой сети от ТК5 до Кухня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3D31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858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4D5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5B55DD" w:rsidRPr="009F6466" w14:paraId="10D56D11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5BED3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9199" w14:textId="01C37093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1-2.1.50. Технологическая зона №3. Замена тепловой сети от ТК11 до Поликл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789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1DA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DB8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5B55DD" w:rsidRPr="009F6466" w14:paraId="3ACC0809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5EB88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AFC0" w14:textId="5C347845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1-2.1.51. Технологическая зона №3. Замена тепловой сети от ТК12 до ТК13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2F7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E1F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610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5B55DD" w:rsidRPr="009F6466" w14:paraId="43D62470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D077A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B4BA" w14:textId="117CF04E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1-2.1.52. Технологическая зона №3. Замена тепловой сети от ТК13 до ТК14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228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8E0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49E1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5B55DD" w:rsidRPr="009F6466" w14:paraId="5AF65959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0C58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10DA" w14:textId="1A66FFB6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1-2.1.53. Технологическая зона №3. Замена тепловой сети от ТК15 до Стаци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нар (корпус №2)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420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ECC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E5B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5B55DD" w:rsidRPr="009F6466" w14:paraId="5405119F" w14:textId="77777777" w:rsidTr="0022327E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E8A3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51FF" w14:textId="6F10A142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 xml:space="preserve">Проект. 1-2.1.54. Технологическая зона №3. 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Замена тепловой сети от ТК8 до Здание Р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спотребнадзора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4F1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330B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195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5B55DD" w:rsidRPr="009F6466" w14:paraId="60A21F46" w14:textId="77777777" w:rsidTr="005B55DD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1D3A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C3A5" w14:textId="71088063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1-2.1.55. Технологическая зона №3. Замена тепловой сети от ТК14 до ТК16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69F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ADC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7F1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5B55DD" w:rsidRPr="009F6466" w14:paraId="2F0BD643" w14:textId="77777777" w:rsidTr="005B55DD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D5B86" w14:textId="2D40EA82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56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CE65D" w14:textId="08C297B3" w:rsidR="005B55DD" w:rsidRPr="005B55DD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1-2.1.56. Технологическая зона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. Замена тепловой сети от ТК17 до ул.Парковая,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E70F3" w14:textId="37170348" w:rsidR="005B55DD" w:rsidRPr="005B55DD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185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FFB16" w14:textId="048D75EE" w:rsidR="005B55DD" w:rsidRPr="005B55DD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0488B" w14:textId="404D29C1" w:rsidR="005B55DD" w:rsidRPr="005B55DD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2034</w:t>
            </w:r>
          </w:p>
        </w:tc>
      </w:tr>
    </w:tbl>
    <w:p w14:paraId="4696B2E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5AD03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16.3. Перечень мероприятий, обеспечивающих переход от откр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тых систем теплоснабжения (горячего водоснабжения) на закрытые 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стемы горячего водоснабжения</w:t>
      </w:r>
    </w:p>
    <w:p w14:paraId="1CF1B41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Мероприятия, обеспечивающие переход от открытых систем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(горячего водоснабжения) на закрытые системы горячего вод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снабжения, отсутствуют.</w:t>
      </w:r>
    </w:p>
    <w:p w14:paraId="7F9639A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06" w:name="_Toc15290341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17. Замечания и предложения к проекту схемы теплоснабжения</w:t>
      </w:r>
      <w:bookmarkEnd w:id="506"/>
    </w:p>
    <w:p w14:paraId="412ECC6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07" w:name="_Toc15290342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17.1. Перечень всех </w:t>
      </w:r>
      <w:bookmarkStart w:id="508" w:name="_Hlk7183581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замечаний и предложений, поступивших при разработке, утверждении и разработки схемы теплоснабжения</w:t>
      </w:r>
      <w:bookmarkEnd w:id="507"/>
      <w:bookmarkEnd w:id="508"/>
    </w:p>
    <w:p w14:paraId="3B656F1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Замечания и предложения отсутствуют.</w:t>
      </w:r>
    </w:p>
    <w:p w14:paraId="3D641BC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09" w:name="_Toc15290342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17.2. Ответы разработчиков проекта схемы теплоснабжения на 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мечания и предложения</w:t>
      </w:r>
      <w:bookmarkEnd w:id="509"/>
    </w:p>
    <w:p w14:paraId="448B5BC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Замечания и предложения отсутствуют.</w:t>
      </w:r>
    </w:p>
    <w:p w14:paraId="314C554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10" w:name="_Toc15290342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17.3. Перечень учтенных замечаний и предложений, а также реестр изменений, внесенных в разделы схемы теплоснабжения и главы обо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новывающих материалов к схеме теплоснабжения</w:t>
      </w:r>
      <w:bookmarkEnd w:id="510"/>
    </w:p>
    <w:p w14:paraId="587168C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Замечания и предложения отсутствуют.</w:t>
      </w:r>
    </w:p>
    <w:p w14:paraId="11CD732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11" w:name="_Toc15290342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18. Сводный том изменений, выполненных в доработанной и (или) актуализированной схеме теплоснабжения</w:t>
      </w:r>
      <w:bookmarkEnd w:id="511"/>
    </w:p>
    <w:p w14:paraId="11C7AFB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22327E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Ранее утвержденная схема полностью сформирована в соответствии с Требованиями к схемам теплоснабжения, порядку их разработки и утвержд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 утверждены постановлением Правительства Российской Федерации от 22 февраля 2012 г. № 154.</w:t>
      </w:r>
    </w:p>
    <w:p w14:paraId="0D98E092" w14:textId="4B15BD2B" w:rsidR="009F6466" w:rsidRDefault="00B736C9" w:rsidP="009F64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2" w:name="_Toc100278991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CE92C2" wp14:editId="5494C53E">
            <wp:extent cx="12825095" cy="9072880"/>
            <wp:effectExtent l="0" t="0" r="0" b="0"/>
            <wp:docPr id="1284816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095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4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EF09EB" wp14:editId="0278E46D">
            <wp:extent cx="12828905" cy="9076055"/>
            <wp:effectExtent l="0" t="0" r="0" b="0"/>
            <wp:docPr id="245904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5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4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21A301" wp14:editId="08273E89">
            <wp:extent cx="12828905" cy="9076055"/>
            <wp:effectExtent l="0" t="0" r="0" b="0"/>
            <wp:docPr id="13345986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5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4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A0C32" wp14:editId="1F6BDDC3">
            <wp:extent cx="12828905" cy="9062085"/>
            <wp:effectExtent l="0" t="0" r="0" b="5715"/>
            <wp:docPr id="1749417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5" cy="90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4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DA149C" wp14:editId="35DDF77A">
            <wp:extent cx="12828905" cy="9076055"/>
            <wp:effectExtent l="0" t="0" r="0" b="0"/>
            <wp:docPr id="12805768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5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466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34AC74FE" w14:textId="419BB5C3" w:rsidR="009F6466" w:rsidRPr="009F6466" w:rsidRDefault="009F6466" w:rsidP="009F64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 Параметры тепловых сетей</w:t>
      </w:r>
      <w:bookmarkEnd w:id="512"/>
    </w:p>
    <w:p w14:paraId="5710FDA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3" w:name="_Toc100278992"/>
      <w:bookmarkStart w:id="514" w:name="_Toc152903671"/>
      <w:r w:rsidRPr="009F6466">
        <w:rPr>
          <w:rFonts w:ascii="Times New Roman" w:eastAsia="Calibri" w:hAnsi="Times New Roman" w:cs="Times New Roman"/>
          <w:sz w:val="28"/>
          <w:szCs w:val="28"/>
        </w:rPr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513"/>
      <w:bookmarkEnd w:id="514"/>
    </w:p>
    <w:tbl>
      <w:tblPr>
        <w:tblW w:w="21820" w:type="dxa"/>
        <w:tblLook w:val="04A0" w:firstRow="1" w:lastRow="0" w:firstColumn="1" w:lastColumn="0" w:noHBand="0" w:noVBand="1"/>
      </w:tblPr>
      <w:tblGrid>
        <w:gridCol w:w="2836"/>
        <w:gridCol w:w="2836"/>
        <w:gridCol w:w="2448"/>
        <w:gridCol w:w="1199"/>
        <w:gridCol w:w="1940"/>
        <w:gridCol w:w="1940"/>
        <w:gridCol w:w="1475"/>
        <w:gridCol w:w="1831"/>
        <w:gridCol w:w="2020"/>
        <w:gridCol w:w="1374"/>
        <w:gridCol w:w="2144"/>
      </w:tblGrid>
      <w:tr w:rsidR="009F6466" w:rsidRPr="009F6466" w14:paraId="64087575" w14:textId="77777777" w:rsidTr="0022327E">
        <w:trPr>
          <w:trHeight w:val="300"/>
          <w:tblHeader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DEDC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Наименования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точников тепловой энергии в системе теплоснабжения</w:t>
            </w:r>
          </w:p>
        </w:tc>
        <w:tc>
          <w:tcPr>
            <w:tcW w:w="2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C40AB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нач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 участка</w:t>
            </w:r>
          </w:p>
        </w:tc>
        <w:tc>
          <w:tcPr>
            <w:tcW w:w="26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DB3D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конца участка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D56A3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Длина участка, м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57D2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Внутpенний диаметp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дающего тpубопpовода, мм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30D71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Внутренний диаметр 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ратного 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бопровода, мм</w:t>
            </w:r>
          </w:p>
        </w:tc>
        <w:tc>
          <w:tcPr>
            <w:tcW w:w="1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B8ADB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 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кладки</w:t>
            </w:r>
          </w:p>
        </w:tc>
        <w:tc>
          <w:tcPr>
            <w:tcW w:w="2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ECA1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кладки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EEB8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изоляц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онного мат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риала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21FE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грунта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23BC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характеристика, кв.м.</w:t>
            </w:r>
          </w:p>
        </w:tc>
      </w:tr>
      <w:tr w:rsidR="009F6466" w:rsidRPr="009F6466" w14:paraId="044B116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8EE4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EDF6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054A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2B0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0524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6647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D5BE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0A7E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93F2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D390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4E06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8.40</w:t>
            </w:r>
          </w:p>
        </w:tc>
      </w:tr>
      <w:tr w:rsidR="009F6466" w:rsidRPr="009F6466" w14:paraId="15FA809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E7F0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03C0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002E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FB65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7D62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436F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1630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9A1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8EC9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E7CA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5DBB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4.60</w:t>
            </w:r>
          </w:p>
        </w:tc>
      </w:tr>
      <w:tr w:rsidR="009F6466" w:rsidRPr="009F6466" w14:paraId="4C022F3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22ED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EC01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0D20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96A7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DCF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1B27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C7B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E09DE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16BB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2F7E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0AD1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</w:tr>
      <w:tr w:rsidR="009F6466" w:rsidRPr="009F6466" w14:paraId="5B38A8C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DB49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A7FC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9905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65BA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A10A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0A8A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63E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1E9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E1BA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AE30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818E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2.60</w:t>
            </w:r>
          </w:p>
        </w:tc>
      </w:tr>
      <w:tr w:rsidR="009F6466" w:rsidRPr="009F6466" w14:paraId="04E14CC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AF65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6F5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9C2E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A7AB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6D8A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6287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FF9D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41B1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48BC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6C49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54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10.80</w:t>
            </w:r>
          </w:p>
        </w:tc>
      </w:tr>
      <w:tr w:rsidR="009F6466" w:rsidRPr="009F6466" w14:paraId="7DB5307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4A95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4DA6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01F0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7660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57BA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A0DA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F702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3636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E4E2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C3FE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039D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1.00</w:t>
            </w:r>
          </w:p>
        </w:tc>
      </w:tr>
      <w:tr w:rsidR="009F6466" w:rsidRPr="009F6466" w14:paraId="7B17D6AD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111B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F2D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9D23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6AE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0402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E39C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569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D1B4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0D20F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B5C4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3D3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</w:tr>
      <w:tr w:rsidR="009F6466" w:rsidRPr="009F6466" w14:paraId="54DD46A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939A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7C0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47F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197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A6BB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77AE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1ED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D31A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B42D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4FE2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AF8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13.44</w:t>
            </w:r>
          </w:p>
        </w:tc>
      </w:tr>
      <w:tr w:rsidR="009F6466" w:rsidRPr="009F6466" w14:paraId="4BEC3FF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EC7C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6054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8DA8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84CF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163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030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8590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10B7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4C53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26A2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4242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</w:t>
            </w:r>
          </w:p>
        </w:tc>
      </w:tr>
      <w:tr w:rsidR="009F6466" w:rsidRPr="009F6466" w14:paraId="6984D5C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5FD3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3858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ABEC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A395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B66A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593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8F0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3C1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7E27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B8EA2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FB01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</w:t>
            </w:r>
          </w:p>
        </w:tc>
      </w:tr>
      <w:tr w:rsidR="009F6466" w:rsidRPr="009F6466" w14:paraId="4957C1E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0B26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CA9D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0F56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6BD6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070D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95F1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58F4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A1B3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6EFFF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5DE2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CEA3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10.96</w:t>
            </w:r>
          </w:p>
        </w:tc>
      </w:tr>
      <w:tr w:rsidR="009F6466" w:rsidRPr="009F6466" w14:paraId="3159FC6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B5B3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A96D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D788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94B1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598A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1F7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3DE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830C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8E16F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13F8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DEF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7.17</w:t>
            </w:r>
          </w:p>
        </w:tc>
      </w:tr>
      <w:tr w:rsidR="009F6466" w:rsidRPr="009F6466" w14:paraId="7493EEE7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3533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0633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0412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914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E64D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42A3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83BE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1CCB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A7D09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FA74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42AA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2.90</w:t>
            </w:r>
          </w:p>
        </w:tc>
      </w:tr>
      <w:tr w:rsidR="009F6466" w:rsidRPr="009F6466" w14:paraId="42E2BBC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40FE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6380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57C9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ECE0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7056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AB74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AEC7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37DA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CC54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E1A4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698A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12.60</w:t>
            </w:r>
          </w:p>
        </w:tc>
      </w:tr>
      <w:tr w:rsidR="009F6466" w:rsidRPr="009F6466" w14:paraId="140297D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4B19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281E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257F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A449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B56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8C3B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CE53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69F5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F20B4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A7DF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3499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</w:t>
            </w:r>
          </w:p>
        </w:tc>
      </w:tr>
      <w:tr w:rsidR="009F6466" w:rsidRPr="009F6466" w14:paraId="7556A0D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8876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2BFB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6280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F6DC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6B88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611B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923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4535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2DD5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6991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0859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5.74</w:t>
            </w:r>
          </w:p>
        </w:tc>
      </w:tr>
      <w:tr w:rsidR="009F6466" w:rsidRPr="009F6466" w14:paraId="087DBD04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64FE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88DB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52D6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FC7E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82CB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591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49E4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DEC0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1D3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D11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8FEC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12.75</w:t>
            </w:r>
          </w:p>
        </w:tc>
      </w:tr>
      <w:tr w:rsidR="009F6466" w:rsidRPr="009F6466" w14:paraId="1F1C33D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C8EB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B6E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9E83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27AD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4645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DC01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3F81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58EB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4FE7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B28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D1E3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1.70</w:t>
            </w:r>
          </w:p>
        </w:tc>
      </w:tr>
      <w:tr w:rsidR="009F6466" w:rsidRPr="009F6466" w14:paraId="39AD1FE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FDA4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907A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AC58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CB46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689B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21E2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0A7F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C091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8B0D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8922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F0F9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4.90</w:t>
            </w:r>
          </w:p>
        </w:tc>
      </w:tr>
      <w:tr w:rsidR="009F6466" w:rsidRPr="009F6466" w14:paraId="2B89B94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AE55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0F6B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9127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A613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63E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AFC1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203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7DD8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E261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B972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FC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16.56</w:t>
            </w:r>
          </w:p>
        </w:tc>
      </w:tr>
      <w:tr w:rsidR="009F6466" w:rsidRPr="009F6466" w14:paraId="5DA76D6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9648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5680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232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28а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6FD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77D8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C270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5FCE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70BB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D0B5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C369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BC9B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2.50</w:t>
            </w:r>
          </w:p>
        </w:tc>
      </w:tr>
      <w:tr w:rsidR="009F6466" w:rsidRPr="009F6466" w14:paraId="422302D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1CB6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C5B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9C88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26а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37A0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049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0E7C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D1B9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D7E64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AA69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9076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1080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1.05</w:t>
            </w:r>
          </w:p>
        </w:tc>
      </w:tr>
      <w:tr w:rsidR="009F6466" w:rsidRPr="009F6466" w14:paraId="1E9D844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2FE8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F5DD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348B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51F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FF09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0904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F19D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403D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8845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E37D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605B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36.80</w:t>
            </w:r>
          </w:p>
        </w:tc>
      </w:tr>
      <w:tr w:rsidR="009F6466" w:rsidRPr="009F6466" w14:paraId="2C58D65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E795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5C01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B6B2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E73F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8B8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1A01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9BB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1C40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EABB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2787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7D7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22.08</w:t>
            </w:r>
          </w:p>
        </w:tc>
      </w:tr>
      <w:tr w:rsidR="009F6466" w:rsidRPr="009F6466" w14:paraId="4CD073F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2299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20B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23E4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3F9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AF7F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54F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BD76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0E5A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F661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15A9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02C1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1.68</w:t>
            </w:r>
          </w:p>
        </w:tc>
      </w:tr>
      <w:tr w:rsidR="009F6466" w:rsidRPr="009F6466" w14:paraId="539CF1E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FCA2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E244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982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98A6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47F8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22D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8325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752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3B91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52BF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94E1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3.51</w:t>
            </w:r>
          </w:p>
        </w:tc>
      </w:tr>
      <w:tr w:rsidR="009F6466" w:rsidRPr="009F6466" w14:paraId="7057458F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F805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FF90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527F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D71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B83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7E2F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E3F1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AC82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292AD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5CCC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1D26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16.80</w:t>
            </w:r>
          </w:p>
        </w:tc>
      </w:tr>
      <w:tr w:rsidR="009F6466" w:rsidRPr="009F6466" w14:paraId="0C3C748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1480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9B2A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ABDD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51C3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CA79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9BCD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9E6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A4D3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57D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9458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1BC4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3.68</w:t>
            </w:r>
          </w:p>
        </w:tc>
      </w:tr>
      <w:tr w:rsidR="009F6466" w:rsidRPr="009F6466" w14:paraId="56C0D7FD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4EF7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8138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5933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1757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88C2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8E35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AC2F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B7EAD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B946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065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CFAA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14.80</w:t>
            </w:r>
          </w:p>
        </w:tc>
      </w:tr>
      <w:tr w:rsidR="009F6466" w:rsidRPr="009F6466" w14:paraId="14B18CA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2AFB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114A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7682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BC4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E63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3184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7D5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B3FA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9F33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7D59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F22C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6.08</w:t>
            </w:r>
          </w:p>
        </w:tc>
      </w:tr>
      <w:tr w:rsidR="009F6466" w:rsidRPr="009F6466" w14:paraId="6286441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6D00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B0DD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387B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F03C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4F07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E70C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23B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1879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E89E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0F7F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A56E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2.20</w:t>
            </w:r>
          </w:p>
        </w:tc>
      </w:tr>
      <w:tr w:rsidR="009F6466" w:rsidRPr="009F6466" w14:paraId="1459409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EFDD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1E11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A26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FC04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401B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8FC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C8C2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CFFB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E940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6A7A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F642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6.57</w:t>
            </w:r>
          </w:p>
        </w:tc>
      </w:tr>
      <w:tr w:rsidR="009F6466" w:rsidRPr="009F6466" w14:paraId="6A547EEF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0E92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1A0F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EDC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F6CF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8C95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59A5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3081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DFAB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C8B12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4037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945A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</w:t>
            </w:r>
          </w:p>
        </w:tc>
      </w:tr>
      <w:tr w:rsidR="009F6466" w:rsidRPr="009F6466" w14:paraId="785008C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968A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B6F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34BD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4E73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B7E1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55B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E05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5AB2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6DFD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97BB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0441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14.24</w:t>
            </w:r>
          </w:p>
        </w:tc>
      </w:tr>
      <w:tr w:rsidR="009F6466" w:rsidRPr="009F6466" w14:paraId="4C9A73F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6DD4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7836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C6CA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4194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E566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8C28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0BE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17C4B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35C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СТД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6A26A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5922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1.59</w:t>
            </w:r>
          </w:p>
        </w:tc>
      </w:tr>
      <w:tr w:rsidR="009F6466" w:rsidRPr="009F6466" w14:paraId="37E83D8D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5F86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C13A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E1ED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4ED1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D193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283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77FD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32E4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6410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DCE4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3C50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15.28</w:t>
            </w:r>
          </w:p>
        </w:tc>
      </w:tr>
      <w:tr w:rsidR="009F6466" w:rsidRPr="009F6466" w14:paraId="6921D2A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8E0C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9213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00DD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33A1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BE3A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E055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459E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CE59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B92F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1A1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B0D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0.60</w:t>
            </w:r>
          </w:p>
        </w:tc>
      </w:tr>
      <w:tr w:rsidR="009F6466" w:rsidRPr="009F6466" w14:paraId="273B2E9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9A34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CC58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6274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1E35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ED54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C70F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BB7C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B070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CCAA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B581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335B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1.50</w:t>
            </w:r>
          </w:p>
        </w:tc>
      </w:tr>
      <w:tr w:rsidR="009F6466" w:rsidRPr="009F6466" w14:paraId="5C68BF8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7652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34EE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B5DF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4F2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3661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4203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9A9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C292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7FA51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D60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9E3B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0.50</w:t>
            </w:r>
          </w:p>
        </w:tc>
      </w:tr>
      <w:tr w:rsidR="009F6466" w:rsidRPr="009F6466" w14:paraId="51E58C5D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885D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6F78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75B0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F2EB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2F74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8A21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31E6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66D5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0A99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A4D1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0466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</w:tr>
      <w:tr w:rsidR="009F6466" w:rsidRPr="009F6466" w14:paraId="2CA2E57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46BE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0FB1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1848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34B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6524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2A7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3396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3427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E60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0B82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8B2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5.40</w:t>
            </w:r>
          </w:p>
        </w:tc>
      </w:tr>
      <w:tr w:rsidR="009F6466" w:rsidRPr="009F6466" w14:paraId="3A7C72F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4997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3622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C9E3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299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3FF9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4679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BB9A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22B8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11CD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57B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88A0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0.20</w:t>
            </w:r>
          </w:p>
        </w:tc>
      </w:tr>
      <w:tr w:rsidR="009F6466" w:rsidRPr="009F6466" w14:paraId="64C4226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523D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13E8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D28A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19D1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151.94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93C2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92E4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49C1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8AD24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B236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EB43E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9810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30.39</w:t>
            </w:r>
          </w:p>
        </w:tc>
      </w:tr>
      <w:tr w:rsidR="009F6466" w:rsidRPr="009F6466" w14:paraId="292A211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6878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DCE2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DF3E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6FC0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4B0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3887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A67D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37BA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B20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7E6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24E3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1.50</w:t>
            </w:r>
          </w:p>
        </w:tc>
      </w:tr>
      <w:tr w:rsidR="009F6466" w:rsidRPr="009F6466" w14:paraId="38AF9DA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450A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BF66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CD2E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7D95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25.36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E5E7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EA09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791D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6C9A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73D2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51CB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EE5E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5.07</w:t>
            </w:r>
          </w:p>
        </w:tc>
      </w:tr>
      <w:tr w:rsidR="009F6466" w:rsidRPr="009F6466" w14:paraId="0A5BCAD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3EC3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E42D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396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DB9F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91BA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B193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C98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636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3BBC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ABE8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06DD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1.70</w:t>
            </w:r>
          </w:p>
        </w:tc>
      </w:tr>
      <w:tr w:rsidR="009F6466" w:rsidRPr="009F6466" w14:paraId="53A21B1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806E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0E60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9701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30EA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AEE2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20D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F5F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643C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827E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2E9C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3977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14.54</w:t>
            </w:r>
          </w:p>
        </w:tc>
      </w:tr>
      <w:tr w:rsidR="009F6466" w:rsidRPr="009F6466" w14:paraId="573E1F8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F606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67A2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CE11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76AB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AA46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4DFB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A3E5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AE14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5B3F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B1E1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2359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0.70</w:t>
            </w:r>
          </w:p>
        </w:tc>
      </w:tr>
      <w:tr w:rsidR="009F6466" w:rsidRPr="009F6466" w14:paraId="4115764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4B97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FE96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EF30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14FA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D39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6021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F1B0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137E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E590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EE49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7A0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10.40</w:t>
            </w:r>
          </w:p>
        </w:tc>
      </w:tr>
      <w:tr w:rsidR="009F6466" w:rsidRPr="009F6466" w14:paraId="0F28405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670F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F36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A9FC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ул.Садовая, 1а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5730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DC88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6D35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99D1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9CC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FD94E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4691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58FE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0.20</w:t>
            </w:r>
          </w:p>
        </w:tc>
      </w:tr>
      <w:tr w:rsidR="009F6466" w:rsidRPr="009F6466" w14:paraId="24DE2B74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38A9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C9F0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2125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A3F2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A380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7401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7B02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29DE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519A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9B24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E51E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7.30</w:t>
            </w:r>
          </w:p>
        </w:tc>
      </w:tr>
      <w:tr w:rsidR="009F6466" w:rsidRPr="009F6466" w14:paraId="2EE82C5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35BD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C073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0EE3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3C9B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2919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D112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CD86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A3F0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4217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F01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4B0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14.45</w:t>
            </w:r>
          </w:p>
        </w:tc>
      </w:tr>
      <w:tr w:rsidR="009F6466" w:rsidRPr="009F6466" w14:paraId="7AF703D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FA6F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9E31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AD0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B90F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64.41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91C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E551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7033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8054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423D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2CE9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4FB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38.65</w:t>
            </w:r>
          </w:p>
        </w:tc>
      </w:tr>
      <w:tr w:rsidR="009F6466" w:rsidRPr="009F6466" w14:paraId="2CCADDA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5C11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248B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10D1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2F18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C66B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066F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F8F2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7876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6E48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D6CB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41C2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4.76</w:t>
            </w:r>
          </w:p>
        </w:tc>
      </w:tr>
      <w:tr w:rsidR="009F6466" w:rsidRPr="009F6466" w14:paraId="687FC64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A718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7334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B9AE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6F7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95D1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930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EBBA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6A1F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3F4B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3C69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573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5.14</w:t>
            </w:r>
          </w:p>
        </w:tc>
      </w:tr>
      <w:tr w:rsidR="009F6466" w:rsidRPr="009F6466" w14:paraId="69EA322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E6D0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D349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F96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42/2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EEF6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6B0B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B3D4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E1FA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59D8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CD95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F091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137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0.64</w:t>
            </w:r>
          </w:p>
        </w:tc>
      </w:tr>
      <w:tr w:rsidR="009F6466" w:rsidRPr="009F6466" w14:paraId="7CD6C62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93AB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1824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E0E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8508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940A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597C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00CF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1FDF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BECAD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СТД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77ED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DD24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0.60</w:t>
            </w:r>
          </w:p>
        </w:tc>
      </w:tr>
      <w:tr w:rsidR="009F6466" w:rsidRPr="009F6466" w14:paraId="2AFC3C9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7C33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CB39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7CC2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C0F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FC31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036F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E82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539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012B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F862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D87B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223276D4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ADEC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CED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EAC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CA9E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2416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7A05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3425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918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54B4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9FBA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C75C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0.63</w:t>
            </w:r>
          </w:p>
        </w:tc>
      </w:tr>
      <w:tr w:rsidR="009F6466" w:rsidRPr="009F6466" w14:paraId="4297A75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056E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7467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BA16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FD8D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2C59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7BFA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490C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6529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FD0A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930C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533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4.00</w:t>
            </w:r>
          </w:p>
        </w:tc>
      </w:tr>
      <w:tr w:rsidR="009F6466" w:rsidRPr="009F6466" w14:paraId="1CD742B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FBE0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E8AF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91BA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A612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61.48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F32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F18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5AB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C3B8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33F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19B0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99C9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18.44</w:t>
            </w:r>
          </w:p>
        </w:tc>
      </w:tr>
      <w:tr w:rsidR="009F6466" w:rsidRPr="009F6466" w14:paraId="2616E11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26CA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A66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B2E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C3AE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30.82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17FE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8465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27D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DF40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C819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36A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92A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9.25</w:t>
            </w:r>
          </w:p>
        </w:tc>
      </w:tr>
      <w:tr w:rsidR="009F6466" w:rsidRPr="009F6466" w14:paraId="4D9E2D8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C613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E842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5EC4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93B5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A907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9501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5BD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579E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5C9B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D618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8544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0.42</w:t>
            </w:r>
          </w:p>
        </w:tc>
      </w:tr>
      <w:tr w:rsidR="009F6466" w:rsidRPr="009F6466" w14:paraId="7774F8B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44CB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3A98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F0F8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8465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28.55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C61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6BCD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AE44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C4A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40EE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06A9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B3BD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8.57</w:t>
            </w:r>
          </w:p>
        </w:tc>
      </w:tr>
      <w:tr w:rsidR="009F6466" w:rsidRPr="009F6466" w14:paraId="59095B8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778E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9B14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7943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262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56.45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1F65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BCE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7810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2CA5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C907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3C877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255A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16.94</w:t>
            </w:r>
          </w:p>
        </w:tc>
      </w:tr>
      <w:tr w:rsidR="009F6466" w:rsidRPr="009F6466" w14:paraId="553C51C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0878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FEAE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4C3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505E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54D4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6BE8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F07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99AFF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004E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C9BD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83B1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</w:t>
            </w:r>
          </w:p>
        </w:tc>
      </w:tr>
      <w:tr w:rsidR="009F6466" w:rsidRPr="009F6466" w14:paraId="223DDA0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1A7C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1DF3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39F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BAC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3886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1F6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B228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D864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92D9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A883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BFD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2.69</w:t>
            </w:r>
          </w:p>
        </w:tc>
      </w:tr>
      <w:tr w:rsidR="009F6466" w:rsidRPr="009F6466" w14:paraId="0F2ED7A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E175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7651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2748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230D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D9BC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29E2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E5BA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41FA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26B0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48C5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DA8B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2.38</w:t>
            </w:r>
          </w:p>
        </w:tc>
      </w:tr>
      <w:tr w:rsidR="009F6466" w:rsidRPr="009F6466" w14:paraId="4D690A8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14EC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CC5B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DDE7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1582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2AE1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2CD3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AB29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61B93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0AE1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BDE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DF0F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</w:tr>
      <w:tr w:rsidR="009F6466" w:rsidRPr="009F6466" w14:paraId="5583A23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C6D7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579A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DBCC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410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8138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C89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DE38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1A57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8EE8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852A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BD70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6.08</w:t>
            </w:r>
          </w:p>
        </w:tc>
      </w:tr>
      <w:tr w:rsidR="009F6466" w:rsidRPr="009F6466" w14:paraId="0A96DEA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F203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7C12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D8AE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AD6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30.39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A318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EAAF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499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B61D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8C9E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B033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C041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6.08</w:t>
            </w:r>
          </w:p>
        </w:tc>
      </w:tr>
      <w:tr w:rsidR="009F6466" w:rsidRPr="009F6466" w14:paraId="21B09BE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E95E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D386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D968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9B4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53.01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FF53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34A5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CD87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DEB6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1045E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578B5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892D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10.60</w:t>
            </w:r>
          </w:p>
        </w:tc>
      </w:tr>
      <w:tr w:rsidR="009F6466" w:rsidRPr="009F6466" w14:paraId="7BF41264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58A3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749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4AF6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E858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8D58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9A3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65B8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5820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DDA3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C587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EC7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4.90</w:t>
            </w:r>
          </w:p>
        </w:tc>
      </w:tr>
      <w:tr w:rsidR="009F6466" w:rsidRPr="009F6466" w14:paraId="6C08D1C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7282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04A8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B31F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C99B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53BE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AD1B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FE66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A254B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9BD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0ED9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B76E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1.60</w:t>
            </w:r>
          </w:p>
        </w:tc>
      </w:tr>
      <w:tr w:rsidR="009F6466" w:rsidRPr="009F6466" w14:paraId="4F1B7A9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64F8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05B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043F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074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4911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32EE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E9A3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2B7D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87A7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2CFA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A208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24.60</w:t>
            </w:r>
          </w:p>
        </w:tc>
      </w:tr>
      <w:tr w:rsidR="009F6466" w:rsidRPr="009F6466" w14:paraId="789AD1F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39EE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6F7A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BDC5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5060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93FE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9C02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2A72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684E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9387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B59C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3126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</w:t>
            </w:r>
          </w:p>
        </w:tc>
      </w:tr>
      <w:tr w:rsidR="009F6466" w:rsidRPr="009F6466" w14:paraId="64FC3937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7528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96FB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33B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797E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E9A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6FFD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4B12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209F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9D6A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041F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3CA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22.40</w:t>
            </w:r>
          </w:p>
        </w:tc>
      </w:tr>
      <w:tr w:rsidR="009F6466" w:rsidRPr="009F6466" w14:paraId="49A438BF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2BD4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7FB8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E52E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3DF0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33FC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6730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CE78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EC01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106E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BB3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F7C0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</w:t>
            </w:r>
          </w:p>
        </w:tc>
      </w:tr>
      <w:tr w:rsidR="009F6466" w:rsidRPr="009F6466" w14:paraId="271FCA1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21D3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34B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334B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EFF8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1FF8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B93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CD66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A86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C264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576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AB0D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0.50</w:t>
            </w:r>
          </w:p>
        </w:tc>
      </w:tr>
      <w:tr w:rsidR="009F6466" w:rsidRPr="009F6466" w14:paraId="6F06D13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98BA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3CB0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6E5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F1B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9C4A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ED53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34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206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984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45AA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97EA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6.56</w:t>
            </w:r>
          </w:p>
        </w:tc>
      </w:tr>
      <w:tr w:rsidR="009F6466" w:rsidRPr="009F6466" w14:paraId="167A9E6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9621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8093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A294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64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784C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105E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F405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722A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C2F6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3BF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87B6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14.25</w:t>
            </w:r>
          </w:p>
        </w:tc>
      </w:tr>
      <w:tr w:rsidR="009F6466" w:rsidRPr="009F6466" w14:paraId="49FC62F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1C51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68D0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393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D5B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F40E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E14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2B2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33F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46E9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7ED7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C11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4.45</w:t>
            </w:r>
          </w:p>
        </w:tc>
      </w:tr>
      <w:tr w:rsidR="009F6466" w:rsidRPr="009F6466" w14:paraId="3C6E7DC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6E43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29ED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8160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6539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6995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915F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691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12FCB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76FE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135F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37F2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15.93</w:t>
            </w:r>
          </w:p>
        </w:tc>
      </w:tr>
      <w:tr w:rsidR="009F6466" w:rsidRPr="009F6466" w14:paraId="0CBFC78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DC30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483B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7E0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54д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04AF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DF1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F3E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B088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81EA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199A3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EBF9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4915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3.30</w:t>
            </w:r>
          </w:p>
        </w:tc>
      </w:tr>
      <w:tr w:rsidR="009F6466" w:rsidRPr="009F6466" w14:paraId="0DCFFCF7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5588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66C6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D34F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9B94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9B81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3D3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B949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3DF4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F70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F742E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CEC7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8.12</w:t>
            </w:r>
          </w:p>
        </w:tc>
      </w:tr>
      <w:tr w:rsidR="009F6466" w:rsidRPr="009F6466" w14:paraId="0641EAA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2848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7610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683A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54в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A341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26E6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5E8A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FD62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B034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C8E2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A679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97DE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3.90</w:t>
            </w:r>
          </w:p>
        </w:tc>
      </w:tr>
      <w:tr w:rsidR="009F6466" w:rsidRPr="009F6466" w14:paraId="01D9298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D375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4F03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3588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B061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A76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01DA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27A6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200C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DD4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E7F6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E5B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5.40</w:t>
            </w:r>
          </w:p>
        </w:tc>
      </w:tr>
      <w:tr w:rsidR="009F6466" w:rsidRPr="009F6466" w14:paraId="7AF9E22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1A79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AF62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654D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29/1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67AB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2D7C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0340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C090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64116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FD6B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0C0C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4D21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11.06</w:t>
            </w:r>
          </w:p>
        </w:tc>
      </w:tr>
      <w:tr w:rsidR="009F6466" w:rsidRPr="009F6466" w14:paraId="1B5FD81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6540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6ACB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032D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FB92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1FA9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A778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C9A4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C054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954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A42A6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FC55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</w:t>
            </w:r>
          </w:p>
        </w:tc>
      </w:tr>
      <w:tr w:rsidR="009F6466" w:rsidRPr="009F6466" w14:paraId="0CAB2C6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F0A6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3E70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6762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A1C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1FC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1C1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2784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2478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2919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CD3E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EC41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0.80</w:t>
            </w:r>
          </w:p>
        </w:tc>
      </w:tr>
      <w:tr w:rsidR="009F6466" w:rsidRPr="009F6466" w14:paraId="1EEC4E0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D3EB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0227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117/1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3EC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96A8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B90E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77BF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F6C2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998A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709D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6625B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C1E1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6.18</w:t>
            </w:r>
          </w:p>
        </w:tc>
      </w:tr>
      <w:tr w:rsidR="009F6466" w:rsidRPr="009F6466" w14:paraId="1CA28C1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7AA9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B911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E0E9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59E0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F374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C3B9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BABE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2303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3D137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2162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CE0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16.28</w:t>
            </w:r>
          </w:p>
        </w:tc>
      </w:tr>
      <w:tr w:rsidR="009F6466" w:rsidRPr="009F6466" w14:paraId="0B208CA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E4C4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C24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16A5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E676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54CE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8881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CA07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847D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BCAB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06EF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19C8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35.60</w:t>
            </w:r>
          </w:p>
        </w:tc>
      </w:tr>
      <w:tr w:rsidR="009F6466" w:rsidRPr="009F6466" w14:paraId="46E1530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C0F8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C50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4A56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F02D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13D7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3F2B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63A4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C21F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71090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753A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56CC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2.60</w:t>
            </w:r>
          </w:p>
        </w:tc>
      </w:tr>
      <w:tr w:rsidR="009F6466" w:rsidRPr="009F6466" w14:paraId="52FA24D7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3AC2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59B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6A30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C213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8438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6839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671C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BDB6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061F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3FE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A5E2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5.15</w:t>
            </w:r>
          </w:p>
        </w:tc>
      </w:tr>
      <w:tr w:rsidR="009F6466" w:rsidRPr="009F6466" w14:paraId="4A6FD63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6434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410D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AAAA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5E20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1FB4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51C4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F7BA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CDB04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EFDC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DF4C8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885D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12.11</w:t>
            </w:r>
          </w:p>
        </w:tc>
      </w:tr>
      <w:tr w:rsidR="009F6466" w:rsidRPr="009F6466" w14:paraId="6266F75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790E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3722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3671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A40D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B811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8CB6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2F2F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3BA4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2ECA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1D814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F462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</w:t>
            </w:r>
          </w:p>
        </w:tc>
      </w:tr>
      <w:tr w:rsidR="009F6466" w:rsidRPr="009F6466" w14:paraId="3B68D12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2CB2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CDB0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F4C7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12F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CD81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FCB5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D2DA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1D2D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6054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682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F3EA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0.77</w:t>
            </w:r>
          </w:p>
        </w:tc>
      </w:tr>
      <w:tr w:rsidR="009F6466" w:rsidRPr="009F6466" w14:paraId="356A155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2D43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8DE5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9775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70D4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56.08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95E9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3559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A8C3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5138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F062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F092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20F5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16.82</w:t>
            </w:r>
          </w:p>
        </w:tc>
      </w:tr>
      <w:tr w:rsidR="009F6466" w:rsidRPr="009F6466" w14:paraId="75857CD7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C07B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743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D854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3505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1F0B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FCCD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61F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A60F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B2B3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A707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DC39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1.69</w:t>
            </w:r>
          </w:p>
        </w:tc>
      </w:tr>
      <w:tr w:rsidR="009F6466" w:rsidRPr="009F6466" w14:paraId="603BF37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1336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3C4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2654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8AB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33CB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8C6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8E57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C34E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B55C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09A4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1BA2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4.06</w:t>
            </w:r>
          </w:p>
        </w:tc>
      </w:tr>
      <w:tr w:rsidR="009F6466" w:rsidRPr="009F6466" w14:paraId="12079C5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F77C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7453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C18A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E42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27.52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D822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A2A4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8ECD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60F9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47134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BB24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629C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8.26</w:t>
            </w:r>
          </w:p>
        </w:tc>
      </w:tr>
      <w:tr w:rsidR="009F6466" w:rsidRPr="009F6466" w14:paraId="07376BC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04B4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7C54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CC37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7AC7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95.48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3600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B83B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D1C6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A5D1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7183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CF7C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FA5F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28.64</w:t>
            </w:r>
          </w:p>
        </w:tc>
      </w:tr>
      <w:tr w:rsidR="009F6466" w:rsidRPr="009F6466" w14:paraId="5E60D7A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2E08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F8EB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6471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170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F594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60F0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F047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04AD5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7A8C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6C6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CB1E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1.40</w:t>
            </w:r>
          </w:p>
        </w:tc>
      </w:tr>
      <w:tr w:rsidR="009F6466" w:rsidRPr="009F6466" w14:paraId="052A572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3DEB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6E18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A900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71C8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6DC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EBC4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EF1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3011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24F9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823A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D0A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0.45</w:t>
            </w:r>
          </w:p>
        </w:tc>
      </w:tr>
      <w:tr w:rsidR="009F6466" w:rsidRPr="009F6466" w14:paraId="2557E59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5E59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8EC2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C67F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1F0D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5824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8F78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17D6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89354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CD3C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A47E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9669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12.00</w:t>
            </w:r>
          </w:p>
        </w:tc>
      </w:tr>
      <w:tr w:rsidR="009F6466" w:rsidRPr="009F6466" w14:paraId="332D0B7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0F03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13CA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4D76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CDEE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680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F22D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4C5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CA33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2703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CBA5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8C87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2.56</w:t>
            </w:r>
          </w:p>
        </w:tc>
      </w:tr>
      <w:tr w:rsidR="009F6466" w:rsidRPr="009F6466" w14:paraId="55C6E02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1DF2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E944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ECBF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4/2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736A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D7E9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35A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6E40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A6D8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DE5E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164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C893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4.09</w:t>
            </w:r>
          </w:p>
        </w:tc>
      </w:tr>
      <w:tr w:rsidR="009F6466" w:rsidRPr="009F6466" w14:paraId="129DDEFF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9174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6D8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5176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3FAA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88E8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4FF2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2265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9562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EE3B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66DA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E41F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42.90</w:t>
            </w:r>
          </w:p>
        </w:tc>
      </w:tr>
      <w:tr w:rsidR="009F6466" w:rsidRPr="009F6466" w14:paraId="53EB830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8094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BAF3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1B9E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ADFE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1160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B242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C0B3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A412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18C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1A73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D002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6.80</w:t>
            </w:r>
          </w:p>
        </w:tc>
      </w:tr>
      <w:tr w:rsidR="009F6466" w:rsidRPr="009F6466" w14:paraId="685FA88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0EFA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9C13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4A2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20/1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398F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52FF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28E5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E7E7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B5B4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D9FE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0AD4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8B48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</w:tr>
      <w:tr w:rsidR="009F6466" w:rsidRPr="009F6466" w14:paraId="6F5D5B2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D0FE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BBF0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02BA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5D9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356A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342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6C45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A8185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A6E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2D83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2194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2.30</w:t>
            </w:r>
          </w:p>
        </w:tc>
      </w:tr>
      <w:tr w:rsidR="009F6466" w:rsidRPr="009F6466" w14:paraId="7A3EB4C4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7F4F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14C5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F359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C31B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08DA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B3D5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18C1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B80D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EBCB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EFEC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5984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12.60</w:t>
            </w:r>
          </w:p>
        </w:tc>
      </w:tr>
      <w:tr w:rsidR="009F6466" w:rsidRPr="009F6466" w14:paraId="768D8DC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A9AF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B221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B9F2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A91F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34D9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7C83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BCF6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437F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8A187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DA3E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993B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40F3FA5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84B5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3B8D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9E79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A8C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825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2B4C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206C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F643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71C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DE9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35E7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21.30</w:t>
            </w:r>
          </w:p>
        </w:tc>
      </w:tr>
      <w:tr w:rsidR="009F6466" w:rsidRPr="009F6466" w14:paraId="294A66F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D832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1910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8BF2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E09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ED58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5875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9F48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2C9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F441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73FE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F5BC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3.10</w:t>
            </w:r>
          </w:p>
        </w:tc>
      </w:tr>
      <w:tr w:rsidR="009F6466" w:rsidRPr="009F6466" w14:paraId="208050E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5D8C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FFB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8C71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E019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4DB0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861B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E24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AAE8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9884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31FA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6039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2.39</w:t>
            </w:r>
          </w:p>
        </w:tc>
      </w:tr>
      <w:tr w:rsidR="009F6466" w:rsidRPr="009F6466" w14:paraId="0898B22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AD21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FCA5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52A1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FE33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118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B9F9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9788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499B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EBEB7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B4C0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44C0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12.00</w:t>
            </w:r>
          </w:p>
        </w:tc>
      </w:tr>
      <w:tr w:rsidR="009F6466" w:rsidRPr="009F6466" w14:paraId="5A47B12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F683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1E40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8FDC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082D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CBE9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DA4B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8566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A933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351E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D0DB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82D5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2.13</w:t>
            </w:r>
          </w:p>
        </w:tc>
      </w:tr>
      <w:tr w:rsidR="009F6466" w:rsidRPr="009F6466" w14:paraId="76C3331F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6510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3C69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98D8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A8EB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51AC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62F8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D7CE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2C5D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1D62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48B6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9E0F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7.23</w:t>
            </w:r>
          </w:p>
        </w:tc>
      </w:tr>
      <w:tr w:rsidR="009F6466" w:rsidRPr="009F6466" w14:paraId="1E5BE50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8D1A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381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D5BF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16/2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4EB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9D93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2626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ABAE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3F88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692C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57F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8689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2.06</w:t>
            </w:r>
          </w:p>
        </w:tc>
      </w:tr>
      <w:tr w:rsidR="009F6466" w:rsidRPr="009F6466" w14:paraId="7C0D692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6ED0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73D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34B3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C724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D94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8934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BB17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8B0F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EF7FA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01AB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1462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0.39</w:t>
            </w:r>
          </w:p>
        </w:tc>
      </w:tr>
      <w:tr w:rsidR="009F6466" w:rsidRPr="009F6466" w14:paraId="15C9800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8753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8D1D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A1B7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1303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804C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F455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8FDA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BE56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FE3D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80557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5B2C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13.20</w:t>
            </w:r>
          </w:p>
        </w:tc>
      </w:tr>
      <w:tr w:rsidR="009F6466" w:rsidRPr="009F6466" w14:paraId="12EF80C7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4186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C178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B41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5231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3499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F893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3A17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A519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C2107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FF24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25A9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4.66</w:t>
            </w:r>
          </w:p>
        </w:tc>
      </w:tr>
      <w:tr w:rsidR="009F6466" w:rsidRPr="009F6466" w14:paraId="7863E20D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2C16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644B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B259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17CD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34EB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3467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739A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D3D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0B27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F12F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BA83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1.50</w:t>
            </w:r>
          </w:p>
        </w:tc>
      </w:tr>
      <w:tr w:rsidR="009F6466" w:rsidRPr="009F6466" w14:paraId="57815C2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E40D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E7B0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76DA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BA8F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2942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E2E7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C61F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B487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BAB8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FA6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A023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2.94</w:t>
            </w:r>
          </w:p>
        </w:tc>
      </w:tr>
      <w:tr w:rsidR="009F6466" w:rsidRPr="009F6466" w14:paraId="19C99C8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B8FB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A51F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AC62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3FD5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9D3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614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7110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88C9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A72F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659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2FB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</w:t>
            </w:r>
          </w:p>
        </w:tc>
      </w:tr>
      <w:tr w:rsidR="009F6466" w:rsidRPr="009F6466" w14:paraId="4B70A81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868E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0587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2A66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A926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3851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894B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2B75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462D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5E77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280E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F5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3.90</w:t>
            </w:r>
          </w:p>
        </w:tc>
      </w:tr>
      <w:tr w:rsidR="009F6466" w:rsidRPr="009F6466" w14:paraId="3D0F425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EC83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72DC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2F1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672B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BD1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CCC0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093E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B1E2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14C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A2E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4B97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20.40</w:t>
            </w:r>
          </w:p>
        </w:tc>
      </w:tr>
      <w:tr w:rsidR="009F6466" w:rsidRPr="009F6466" w14:paraId="1262B4F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712A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772B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ECC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CAA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B2CE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995B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52E7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7AEA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8B014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BD3E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02BE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6.56</w:t>
            </w:r>
          </w:p>
        </w:tc>
      </w:tr>
      <w:tr w:rsidR="009F6466" w:rsidRPr="009F6466" w14:paraId="19A6B6A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C5CD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765D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F225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A7CE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B44B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EC2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35DF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C7A2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A817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A9C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AD83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0.60</w:t>
            </w:r>
          </w:p>
        </w:tc>
      </w:tr>
      <w:tr w:rsidR="009F6466" w:rsidRPr="009F6466" w14:paraId="70A1805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B8FF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3B2A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D968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8DE3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4D9D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9A88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65D6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DCE5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50EF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F4668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0EAA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4.12</w:t>
            </w:r>
          </w:p>
        </w:tc>
      </w:tr>
      <w:tr w:rsidR="009F6466" w:rsidRPr="009F6466" w14:paraId="03DA4BA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C567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0ED7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7F86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479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7B58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FCDA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57D0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DCA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AE45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A93D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9771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0.50</w:t>
            </w:r>
          </w:p>
        </w:tc>
      </w:tr>
      <w:tr w:rsidR="009F6466" w:rsidRPr="009F6466" w14:paraId="2794083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945C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A3A0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6154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01F8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AFF2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EC82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4AA9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5293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F000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E68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346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19.50</w:t>
            </w:r>
          </w:p>
        </w:tc>
      </w:tr>
      <w:tr w:rsidR="009F6466" w:rsidRPr="009F6466" w14:paraId="43F734B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0C8B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419C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1F65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8893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92E3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3C97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902A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B9CA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B54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36E6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3E81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9.36</w:t>
            </w:r>
          </w:p>
        </w:tc>
      </w:tr>
      <w:tr w:rsidR="009F6466" w:rsidRPr="009F6466" w14:paraId="390D231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AE4A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7425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302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0736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C41C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92E2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17BB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8948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B7DAF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5816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515A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14.10</w:t>
            </w:r>
          </w:p>
        </w:tc>
      </w:tr>
      <w:tr w:rsidR="009F6466" w:rsidRPr="009F6466" w14:paraId="1C283CF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088A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C51C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E811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E5BA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3B99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86F1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F94F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92A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569A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7DF4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2A20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16.27</w:t>
            </w:r>
          </w:p>
        </w:tc>
      </w:tr>
      <w:tr w:rsidR="009F6466" w:rsidRPr="009F6466" w14:paraId="15EA0D8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B7BD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FC14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B192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5C82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0379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7F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6061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7CE63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97E6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7C44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68E3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4.16</w:t>
            </w:r>
          </w:p>
        </w:tc>
      </w:tr>
      <w:tr w:rsidR="009F6466" w:rsidRPr="009F6466" w14:paraId="500B22B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1636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3214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4412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91DB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ACEA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9AFD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FF44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02A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72B2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38946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A305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0.43</w:t>
            </w:r>
          </w:p>
        </w:tc>
      </w:tr>
      <w:tr w:rsidR="009F6466" w:rsidRPr="009F6466" w14:paraId="0FBCD65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3F67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849C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7CE9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15D4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8E8A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570F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F1DC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95AB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F2C0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BDA7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C46E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27.33</w:t>
            </w:r>
          </w:p>
        </w:tc>
      </w:tr>
      <w:tr w:rsidR="009F6466" w:rsidRPr="009F6466" w14:paraId="20D9767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7851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DC74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6184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пер.Ак-куль, 15/1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22AF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ACFF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251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6457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7FB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E6F6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78DE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FEC5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0.67</w:t>
            </w:r>
          </w:p>
        </w:tc>
      </w:tr>
      <w:tr w:rsidR="009F6466" w:rsidRPr="009F6466" w14:paraId="3745AF7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A33D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87AC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E35E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1/1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9D1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2C4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04F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E7DB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CD97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3699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BD9E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7590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1.03</w:t>
            </w:r>
          </w:p>
        </w:tc>
      </w:tr>
      <w:tr w:rsidR="009F6466" w:rsidRPr="009F6466" w14:paraId="6B88616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681F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8494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365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C3B3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B776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4307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8E04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519C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E6BC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D566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CBE1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81.00</w:t>
            </w:r>
          </w:p>
        </w:tc>
      </w:tr>
      <w:tr w:rsidR="009F6466" w:rsidRPr="009F6466" w14:paraId="1D1096F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0E02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AEC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ACBD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DECB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38D8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D5D3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278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2F88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84E23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E6A4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41CA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2A994AD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7C66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6CCF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5662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BE2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CB1C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1A32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1659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73A6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CABFB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2935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03F3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11.40</w:t>
            </w:r>
          </w:p>
        </w:tc>
      </w:tr>
      <w:tr w:rsidR="009F6466" w:rsidRPr="009F6466" w14:paraId="7AA790E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D884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6F5C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32BD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ACC2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DE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1E9A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1D6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E5A5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0E52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7229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C78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6.86</w:t>
            </w:r>
          </w:p>
        </w:tc>
      </w:tr>
      <w:tr w:rsidR="009F6466" w:rsidRPr="009F6466" w14:paraId="5B473ED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6FF8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141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7F7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066E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B736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BAEB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DE7A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10E1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A7904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5747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6BDE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1.80</w:t>
            </w:r>
          </w:p>
        </w:tc>
      </w:tr>
      <w:tr w:rsidR="009F6466" w:rsidRPr="009F6466" w14:paraId="36E94D0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41AA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30EA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A7E0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5FD0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C902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6597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7A55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1F5F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95D2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B742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F75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8.30</w:t>
            </w:r>
          </w:p>
        </w:tc>
      </w:tr>
      <w:tr w:rsidR="009F6466" w:rsidRPr="009F6466" w14:paraId="51B760E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3C19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B679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5889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201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5CA3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FF8A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6F21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6580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F4D8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1655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E91A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0.60</w:t>
            </w:r>
          </w:p>
        </w:tc>
      </w:tr>
      <w:tr w:rsidR="009F6466" w:rsidRPr="009F6466" w14:paraId="401E68D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0C69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293B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CB40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73C3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22FC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2F3F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91BC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F91C8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C7DF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DAD7A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8F72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3.18</w:t>
            </w:r>
          </w:p>
        </w:tc>
      </w:tr>
      <w:tr w:rsidR="009F6466" w:rsidRPr="009F6466" w14:paraId="7286BD3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A838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82C1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4CB5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E877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49FC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75DB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8533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15B7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27C9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5F34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795A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1.85</w:t>
            </w:r>
          </w:p>
        </w:tc>
      </w:tr>
      <w:tr w:rsidR="009F6466" w:rsidRPr="009F6466" w14:paraId="77282A7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1664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218F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825A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D20E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93BC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B4F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C994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4D93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2ABA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35CA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A7B0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0.50</w:t>
            </w:r>
          </w:p>
        </w:tc>
      </w:tr>
      <w:tr w:rsidR="009F6466" w:rsidRPr="009F6466" w14:paraId="63B8450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F16A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8F79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371A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F6BE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0379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6081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04A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1D80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E9BE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3394E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E365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2.77</w:t>
            </w:r>
          </w:p>
        </w:tc>
      </w:tr>
      <w:tr w:rsidR="009F6466" w:rsidRPr="009F6466" w14:paraId="7E25D0B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3CB2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A7F2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0E12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F247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A1C4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FA12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9AC3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5052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8295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C104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E2B4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40.16</w:t>
            </w:r>
          </w:p>
        </w:tc>
      </w:tr>
      <w:tr w:rsidR="009F6466" w:rsidRPr="009F6466" w14:paraId="351612E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C434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1271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9521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3BEE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3216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A1A8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DBD4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6801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169F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0018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B54B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2.20</w:t>
            </w:r>
          </w:p>
        </w:tc>
      </w:tr>
      <w:tr w:rsidR="009F6466" w:rsidRPr="009F6466" w14:paraId="6766BF3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DEEF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9D5A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9B14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60CE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E560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AC0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691F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DE47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70D6D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F07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F5A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16.12</w:t>
            </w:r>
          </w:p>
        </w:tc>
      </w:tr>
      <w:tr w:rsidR="009F6466" w:rsidRPr="009F6466" w14:paraId="35B7C994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C190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E34F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7111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A8C8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CB5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32EC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A82C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B9DB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31106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FE2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BD2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0.59</w:t>
            </w:r>
          </w:p>
        </w:tc>
      </w:tr>
      <w:tr w:rsidR="009F6466" w:rsidRPr="009F6466" w14:paraId="6E6DFF67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BD0B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688A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9D9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673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EFA8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3203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B330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5863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E897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0872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28D4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5.27</w:t>
            </w:r>
          </w:p>
        </w:tc>
      </w:tr>
      <w:tr w:rsidR="009F6466" w:rsidRPr="009F6466" w14:paraId="2DC476F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EC13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BE4D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B582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6857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F2BA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E790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A0D1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A167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1073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219B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5AB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0.75</w:t>
            </w:r>
          </w:p>
        </w:tc>
      </w:tr>
      <w:tr w:rsidR="009F6466" w:rsidRPr="009F6466" w14:paraId="73A5821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150C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9E55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39D1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3131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4DB1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9F11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7331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32DC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2FA70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2676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8F97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2.48</w:t>
            </w:r>
          </w:p>
        </w:tc>
      </w:tr>
      <w:tr w:rsidR="009F6466" w:rsidRPr="009F6466" w14:paraId="5C4B467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7D64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745E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699A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5493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9CC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859B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99EC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165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41CF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B117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CFA0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2.17</w:t>
            </w:r>
          </w:p>
        </w:tc>
      </w:tr>
      <w:tr w:rsidR="009F6466" w:rsidRPr="009F6466" w14:paraId="32153C7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DB82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3C5D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D535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6AF0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A16E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0E87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6E51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28C5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2609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527D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9325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1.05</w:t>
            </w:r>
          </w:p>
        </w:tc>
      </w:tr>
      <w:tr w:rsidR="009F6466" w:rsidRPr="009F6466" w14:paraId="4B6F8B64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BC6B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8187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331B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C454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F166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F2A3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812C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991C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D65E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040D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00C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4.02</w:t>
            </w:r>
          </w:p>
        </w:tc>
      </w:tr>
      <w:tr w:rsidR="009F6466" w:rsidRPr="009F6466" w14:paraId="2FA1DFC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435E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85DF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EE6D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BFF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B3B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3FC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F798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AA82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6F19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2FF5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FAFB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2.58</w:t>
            </w:r>
          </w:p>
        </w:tc>
      </w:tr>
      <w:tr w:rsidR="009F6466" w:rsidRPr="009F6466" w14:paraId="75FB41B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1342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DD3F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80/1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D1B6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29а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41E5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FE91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1DD5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A471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A754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AC8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BD250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28B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6.60</w:t>
            </w:r>
          </w:p>
        </w:tc>
      </w:tr>
      <w:tr w:rsidR="009F6466" w:rsidRPr="009F6466" w14:paraId="6B1C4BAF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160E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2ECE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B5D9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742F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40E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D643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B11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EAD8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877E8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0DC9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F7FF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6.60</w:t>
            </w:r>
          </w:p>
        </w:tc>
      </w:tr>
      <w:tr w:rsidR="009F6466" w:rsidRPr="009F6466" w14:paraId="6D486DC9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9062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1C1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DCED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0E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6A29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D1DB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DD16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BDEE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646A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5307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538C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1.14</w:t>
            </w:r>
          </w:p>
        </w:tc>
      </w:tr>
      <w:tr w:rsidR="009F6466" w:rsidRPr="009F6466" w14:paraId="58FE855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A8A6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832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4CB9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83FE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B50D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FB2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C0DC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D320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94744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3C89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72D9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4.60</w:t>
            </w:r>
          </w:p>
        </w:tc>
      </w:tr>
      <w:tr w:rsidR="009F6466" w:rsidRPr="009F6466" w14:paraId="4F8BFF2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4E59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D92A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424B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63A7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31.71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ACA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16A4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BF5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7B9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2FDD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4731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4581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9.51</w:t>
            </w:r>
          </w:p>
        </w:tc>
      </w:tr>
      <w:tr w:rsidR="009F6466" w:rsidRPr="009F6466" w14:paraId="0B705D6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C804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65AA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3DF0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4A4B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2ED0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FDB1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858F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6FA1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14BD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BDDC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BD68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9.21</w:t>
            </w:r>
          </w:p>
        </w:tc>
      </w:tr>
      <w:tr w:rsidR="009F6466" w:rsidRPr="009F6466" w14:paraId="61287D6F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BC80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101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FED4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24D0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579A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C35E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1CD5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48CC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CCDE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74D8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11E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1.96</w:t>
            </w:r>
          </w:p>
        </w:tc>
      </w:tr>
      <w:tr w:rsidR="009F6466" w:rsidRPr="009F6466" w14:paraId="79344D64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6104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E498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C0E7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8998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69.29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BDE8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7AA2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B2C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AFB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FEFC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22DE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D2B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20.79</w:t>
            </w:r>
          </w:p>
        </w:tc>
      </w:tr>
      <w:tr w:rsidR="009F6466" w:rsidRPr="009F6466" w14:paraId="629FF43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89FC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AE47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0AC8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A7DE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0807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0B86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3BA0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93AF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C6B7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DBF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49BB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1.46</w:t>
            </w:r>
          </w:p>
        </w:tc>
      </w:tr>
      <w:tr w:rsidR="009F6466" w:rsidRPr="009F6466" w14:paraId="7CACB95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6998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FD3C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1025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740A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083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646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10C5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834D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4329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D00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45B7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7.74</w:t>
            </w:r>
          </w:p>
        </w:tc>
      </w:tr>
      <w:tr w:rsidR="009F6466" w:rsidRPr="009F6466" w14:paraId="6CC02797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4FF1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588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C38E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2E20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9EF8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A76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228A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2067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22A3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D8FFE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DE35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0.66</w:t>
            </w:r>
          </w:p>
        </w:tc>
      </w:tr>
      <w:tr w:rsidR="009F6466" w:rsidRPr="009F6466" w14:paraId="13BF44C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BBB1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21A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DDF1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91B2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85CC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1641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C8B2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79C0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E08B4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4CF1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D97D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9.37</w:t>
            </w:r>
          </w:p>
        </w:tc>
      </w:tr>
      <w:tr w:rsidR="009F6466" w:rsidRPr="009F6466" w14:paraId="18D9FBED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BD91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800E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C5E9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914C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3D5D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34D9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D21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7E7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834D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44C1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C4B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0.61</w:t>
            </w:r>
          </w:p>
        </w:tc>
      </w:tr>
      <w:tr w:rsidR="009F6466" w:rsidRPr="009F6466" w14:paraId="0E33A467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A261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7130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6401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5E5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31.66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90F0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6388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65F1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E20F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6C5A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CA93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159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9.50</w:t>
            </w:r>
          </w:p>
        </w:tc>
      </w:tr>
      <w:tr w:rsidR="009F6466" w:rsidRPr="009F6466" w14:paraId="0DD24014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36CB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3AFC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F673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A79E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8893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8533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5B7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F8EB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EFF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57B9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6146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0.55</w:t>
            </w:r>
          </w:p>
        </w:tc>
      </w:tr>
      <w:tr w:rsidR="009F6466" w:rsidRPr="009F6466" w14:paraId="13BBB343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F105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7D13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654E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709D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4C4C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171E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0B44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49A5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5795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16D1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65E9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0.56</w:t>
            </w:r>
          </w:p>
        </w:tc>
      </w:tr>
      <w:tr w:rsidR="009F6466" w:rsidRPr="009F6466" w14:paraId="2F653A7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D8CA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CC8E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8556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Кармаск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линского ЛПУ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4D49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1AD8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DE5B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75EB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EF1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E4FC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C30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906A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</w:t>
            </w:r>
          </w:p>
        </w:tc>
      </w:tr>
      <w:tr w:rsidR="009F6466" w:rsidRPr="009F6466" w14:paraId="42094FE0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7F9B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8E9B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E249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3377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8510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E580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8626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8A16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95C7A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18A6A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BE71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</w:tr>
      <w:tr w:rsidR="009F6466" w:rsidRPr="009F6466" w14:paraId="3C44E46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4A0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F4F2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7A3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8CD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89E9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C459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BD20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9642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70A0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BBB6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4E92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</w:tr>
      <w:tr w:rsidR="009F6466" w:rsidRPr="009F6466" w14:paraId="59B3854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FAC5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8975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65D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0D61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68A6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D009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FA0F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B02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D818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2F48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EBE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1.19</w:t>
            </w:r>
          </w:p>
        </w:tc>
      </w:tr>
      <w:tr w:rsidR="009F6466" w:rsidRPr="009F6466" w14:paraId="03107B2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0C9B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A367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CB65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FDF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4889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D826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7AB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90B6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BCED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F416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0544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33.60</w:t>
            </w:r>
          </w:p>
        </w:tc>
      </w:tr>
      <w:tr w:rsidR="009F6466" w:rsidRPr="009F6466" w14:paraId="30F00A1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51EF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5605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29C6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BD19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AE5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62B9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70CD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76B9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C388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4C0C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95CD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18.90</w:t>
            </w:r>
          </w:p>
        </w:tc>
      </w:tr>
      <w:tr w:rsidR="009F6466" w:rsidRPr="009F6466" w14:paraId="42A8A49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BFAE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A7B2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A60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A187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8B7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1606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F6B8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2E1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3C67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57F2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EBAF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25.50</w:t>
            </w:r>
          </w:p>
        </w:tc>
      </w:tr>
      <w:tr w:rsidR="009F6466" w:rsidRPr="009F6466" w14:paraId="50F1DFB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BF77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6A3E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F1A9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DC2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3CAD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CD4F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710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FBDF7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B98A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0498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5EA5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16.40</w:t>
            </w:r>
          </w:p>
        </w:tc>
      </w:tr>
      <w:tr w:rsidR="009F6466" w:rsidRPr="009F6466" w14:paraId="2741264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2166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6314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118A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ул.Парковая,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F0CD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113F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C480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92DC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33B3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7B9D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5EFEA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5C1F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2.52</w:t>
            </w:r>
          </w:p>
        </w:tc>
      </w:tr>
      <w:tr w:rsidR="009F6466" w:rsidRPr="009F6466" w14:paraId="2C64F17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665C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F9FA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0404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ул.М.Гафури, 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2813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845D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FE02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BFAD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8208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85E3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9F6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7A9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17.80</w:t>
            </w:r>
          </w:p>
        </w:tc>
      </w:tr>
      <w:tr w:rsidR="009F6466" w:rsidRPr="009F6466" w14:paraId="67C4699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9055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1D65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B928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ул.М.Гафури, 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531B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994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DD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10D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5AE5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273A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0DA6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8A4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3.04</w:t>
            </w:r>
          </w:p>
        </w:tc>
      </w:tr>
      <w:tr w:rsidR="009F6466" w:rsidRPr="009F6466" w14:paraId="582107F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1356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E60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1D92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ул.Цветочная, 22а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9BF3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780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A9EA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85BC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AD00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CD2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1939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BA4C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</w:tr>
      <w:tr w:rsidR="009F6466" w:rsidRPr="009F6466" w14:paraId="5FCACE7F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3AC7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F211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97A5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AAE1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919C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2781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AE91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1079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0564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DF02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822B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11.60</w:t>
            </w:r>
          </w:p>
        </w:tc>
      </w:tr>
      <w:tr w:rsidR="009F6466" w:rsidRPr="009F6466" w14:paraId="6A7112A8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60BC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2E1B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E5C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0956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5E1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BCC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1817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49A5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553A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AD62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AB5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5F4BA63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E5A2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A56D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6C34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2F78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3336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B791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4562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F268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91C8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C00E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F8E3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</w:t>
            </w:r>
          </w:p>
        </w:tc>
      </w:tr>
      <w:tr w:rsidR="009F6466" w:rsidRPr="009F6466" w14:paraId="1DFAA05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34D7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35D7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8731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 №1)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76CB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73E3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DAB3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339B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D2F3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C58D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C7E7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0056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18.40</w:t>
            </w:r>
          </w:p>
        </w:tc>
      </w:tr>
      <w:tr w:rsidR="009F6466" w:rsidRPr="009F6466" w14:paraId="2519FD8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E6B6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FAC8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F3D5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5FC1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9C57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D205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36F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5C23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CD1F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36E4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F940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0.90</w:t>
            </w:r>
          </w:p>
        </w:tc>
      </w:tr>
      <w:tr w:rsidR="009F6466" w:rsidRPr="009F6466" w14:paraId="0199E72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20B5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EF5B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88A0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92F2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7788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B279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F99D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183F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583F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82857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47A5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4.00</w:t>
            </w:r>
          </w:p>
        </w:tc>
      </w:tr>
      <w:tr w:rsidR="009F6466" w:rsidRPr="009F6466" w14:paraId="6C06D2D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468C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76CA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50D8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817F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097C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F96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2D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2C12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BFCB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F4E6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EB5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1.20</w:t>
            </w:r>
          </w:p>
        </w:tc>
      </w:tr>
      <w:tr w:rsidR="009F6466" w:rsidRPr="009F6466" w14:paraId="7C070D1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D358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F12A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66D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077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44AB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7E17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67D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CABA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25E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F678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85D3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</w:tr>
      <w:tr w:rsidR="009F6466" w:rsidRPr="009F6466" w14:paraId="56B13F8D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8E95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FEE8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246C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70F5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7AED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06B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878E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70B4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95B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A6E3F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8508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</w:t>
            </w:r>
          </w:p>
        </w:tc>
      </w:tr>
      <w:tr w:rsidR="009F6466" w:rsidRPr="009F6466" w14:paraId="525767C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DFF2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4BA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C39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Роддом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4E4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58BE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DCA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C532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1CE7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DD58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543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5CCD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8.80</w:t>
            </w:r>
          </w:p>
        </w:tc>
      </w:tr>
      <w:tr w:rsidR="009F6466" w:rsidRPr="009F6466" w14:paraId="1280C2B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3459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4E6C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B33F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A3ED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CCA0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471F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9DFA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9B7C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F237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4C73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026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6.90</w:t>
            </w:r>
          </w:p>
        </w:tc>
      </w:tr>
      <w:tr w:rsidR="009F6466" w:rsidRPr="009F6466" w14:paraId="67D9CBB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B9AB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EDD9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C0E1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99AF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EC7E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850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E24C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A144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C70D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60B0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4E88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</w:tr>
      <w:tr w:rsidR="009F6466" w:rsidRPr="009F6466" w14:paraId="575F262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69D9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5FD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7256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поликл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60E5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4787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74C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E4C3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1FFE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8457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2AA9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AF97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13.20</w:t>
            </w:r>
          </w:p>
        </w:tc>
      </w:tr>
      <w:tr w:rsidR="009F6466" w:rsidRPr="009F6466" w14:paraId="1B322ECE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46AE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9048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4486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F473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FF56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A29F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BAF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BB99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EAC0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E0B9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3152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17.40</w:t>
            </w:r>
          </w:p>
        </w:tc>
      </w:tr>
      <w:tr w:rsidR="009F6466" w:rsidRPr="009F6466" w14:paraId="6C6F874C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3A46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C139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B6F1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6181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B263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A0B2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EC69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8743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F5C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BDC14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AD1E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</w:tr>
      <w:tr w:rsidR="009F6466" w:rsidRPr="009F6466" w14:paraId="7DA46E4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A651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A345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A19E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381B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7F31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A85B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C464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5FE5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EFB6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4938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14EB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14.40</w:t>
            </w:r>
          </w:p>
        </w:tc>
      </w:tr>
      <w:tr w:rsidR="009F6466" w:rsidRPr="009F6466" w14:paraId="6ACF1C3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2771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3E43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9DC6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Кухня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C298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592C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1FEB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9AAE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346A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F0F0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5169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5A1B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6F329FF2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79A3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7896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236B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CF3C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444B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CE1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43BC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ACFD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82F2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A773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035D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18.40</w:t>
            </w:r>
          </w:p>
        </w:tc>
      </w:tr>
      <w:tr w:rsidR="009F6466" w:rsidRPr="009F6466" w14:paraId="6672DF2B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2EE7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6E12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C7C7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Поликлиника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4363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3DC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C59A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D11B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1C5D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0A0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6ADA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4F1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</w:tr>
      <w:tr w:rsidR="009F6466" w:rsidRPr="009F6466" w14:paraId="5E0CEE2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E86B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8083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49D4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6C13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3E36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C8CA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09EE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1400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5F99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8CCA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34FE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</w:t>
            </w:r>
          </w:p>
        </w:tc>
      </w:tr>
      <w:tr w:rsidR="009F6466" w:rsidRPr="009F6466" w14:paraId="400F88D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18EC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08D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AB2F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932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191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6B6D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4E15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9B64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6169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E43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5D8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4.00</w:t>
            </w:r>
          </w:p>
        </w:tc>
      </w:tr>
      <w:tr w:rsidR="009F6466" w:rsidRPr="009F6466" w14:paraId="53384C9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014E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3E14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188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D3D8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3655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798D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FB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B22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B645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9680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9C3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15.30</w:t>
            </w:r>
          </w:p>
        </w:tc>
      </w:tr>
      <w:tr w:rsidR="009F6466" w:rsidRPr="009F6466" w14:paraId="386E70DA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DEDF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247C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BC47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159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480F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8B06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6AD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DE6FF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7B12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753D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BDEE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1.04</w:t>
            </w:r>
          </w:p>
        </w:tc>
      </w:tr>
      <w:tr w:rsidR="009F6466" w:rsidRPr="009F6466" w14:paraId="4CBADFC1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EC39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7363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C34F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 №2)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BE19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E4E5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48C4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A712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7EAF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D593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F390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EE2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0.60</w:t>
            </w:r>
          </w:p>
        </w:tc>
      </w:tr>
      <w:tr w:rsidR="009F6466" w:rsidRPr="009F6466" w14:paraId="6766907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26C6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9C0E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33B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Прачечная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7FC1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3D9E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E6D1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0EE3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C57E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344C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61C4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C032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2.60</w:t>
            </w:r>
          </w:p>
        </w:tc>
      </w:tr>
      <w:tr w:rsidR="009F6466" w:rsidRPr="009F6466" w14:paraId="2F69BB84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C0F3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5CBA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65E4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Здание Росп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требнадзора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FE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C847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76A2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457A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6BAF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3264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47C3F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36DA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1.00</w:t>
            </w:r>
          </w:p>
        </w:tc>
      </w:tr>
      <w:tr w:rsidR="009F6466" w:rsidRPr="009F6466" w14:paraId="57DBC666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4B8E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9FB1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7074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4050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6B6E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717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A916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D93C6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E1D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E1E2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C86B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</w:t>
            </w:r>
          </w:p>
        </w:tc>
      </w:tr>
      <w:tr w:rsidR="009F6466" w:rsidRPr="009F6466" w14:paraId="3D7A0CF5" w14:textId="77777777" w:rsidTr="0022327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5722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DC14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FB53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C508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DD76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16F8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5163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5DFEE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840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98A5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1757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</w:tbl>
    <w:p w14:paraId="0E4FF889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br w:type="page"/>
      </w:r>
    </w:p>
    <w:p w14:paraId="2CFE57F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3 Оценка вероятности отказа (аварийной ситуации) и безотказной (безаварийной) работы системы теплоснабжения по отношению к потребителям </w:t>
      </w:r>
    </w:p>
    <w:p w14:paraId="3481816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5" w:name="_Toc152903672"/>
      <w:r w:rsidRPr="009F6466">
        <w:rPr>
          <w:rFonts w:ascii="Times New Roman" w:eastAsia="Calibri" w:hAnsi="Times New Roman" w:cs="Times New Roman"/>
          <w:sz w:val="28"/>
          <w:szCs w:val="28"/>
        </w:rPr>
        <w:t>Таблица П3.1.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515"/>
    </w:p>
    <w:tbl>
      <w:tblPr>
        <w:tblW w:w="21851" w:type="dxa"/>
        <w:tblLook w:val="04A0" w:firstRow="1" w:lastRow="0" w:firstColumn="1" w:lastColumn="0" w:noHBand="0" w:noVBand="1"/>
      </w:tblPr>
      <w:tblGrid>
        <w:gridCol w:w="2836"/>
        <w:gridCol w:w="2836"/>
        <w:gridCol w:w="2448"/>
        <w:gridCol w:w="2082"/>
        <w:gridCol w:w="2082"/>
        <w:gridCol w:w="1940"/>
        <w:gridCol w:w="1940"/>
        <w:gridCol w:w="2098"/>
        <w:gridCol w:w="2098"/>
        <w:gridCol w:w="1907"/>
        <w:gridCol w:w="2319"/>
      </w:tblGrid>
      <w:tr w:rsidR="009F6466" w:rsidRPr="009F6466" w14:paraId="7A95CD87" w14:textId="77777777" w:rsidTr="0022327E">
        <w:trPr>
          <w:trHeight w:val="20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4E7B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точника тепловой энергии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E2D0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нач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 участка</w:t>
            </w:r>
          </w:p>
        </w:tc>
        <w:tc>
          <w:tcPr>
            <w:tcW w:w="2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699E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конца участка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DC1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подающего тpубопpовода,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2A3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обратного тpубопpовода, м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900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Условный диаметp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дающего тpубопpовода, мм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DD4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Условный диаметp 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ратного тpубопpовода, мм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994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время до восстано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 участков ТС, час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98D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Интенсивность восстановления элементов ТС, 1/час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7AB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Стационарная вероятность рабочего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стояния сети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0C9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Вероятность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стояния сети,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ответствующая отказу f-го эл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мента</w:t>
            </w:r>
          </w:p>
        </w:tc>
      </w:tr>
      <w:tr w:rsidR="009F6466" w:rsidRPr="009F6466" w14:paraId="693D66F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FAAB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88B6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C0D2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1CA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E2B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69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902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19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7.4912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F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0.1335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49F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0.998567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B9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00837B3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A544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308F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F16C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C36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E29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3E1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35F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7A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4.4376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61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D43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FB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695A19D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19FD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2160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9286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161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67B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8AE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1EF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51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89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2EB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97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35E1F92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9E36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9EC8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85D4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838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C75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217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F96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4D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FC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BCC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FA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3D01292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1F7B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E2DC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231F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398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13C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B95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2D3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B6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01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D66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8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BF25A4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945C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ACFE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A88A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5F0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AC4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F6C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406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E4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FC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568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36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504DD0D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7E8A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80CF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A765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28E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9F6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437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48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B4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F9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4CB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BB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50A206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52D2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6644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6835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24D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E8D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B43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14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E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5.9596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5D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AE4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32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487A93F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89DF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4AF7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F99E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C48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22D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796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557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5B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0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A52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EC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0E198DF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8AB2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F5C2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33D4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7A7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80C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2CD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BED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B2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5B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0.1680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23E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7B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5E61305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66E2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1084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AE04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E1B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1CB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1E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8E1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DB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D1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140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0B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37A02D8C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897A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30B0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F68A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3FB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51F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C66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26E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EB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5.1999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4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BF7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3D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0.002881</w:t>
            </w:r>
          </w:p>
        </w:tc>
      </w:tr>
      <w:tr w:rsidR="009F6466" w:rsidRPr="009F6466" w14:paraId="0E6D8D3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0032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9B15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96A4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2B4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1A3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A2E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338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98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4.4387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8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B8F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B1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60EA7B2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CE67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56CD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0FEA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EB7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9D0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6D6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56B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C9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05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B3C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5C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0.005060</w:t>
            </w:r>
          </w:p>
        </w:tc>
      </w:tr>
      <w:tr w:rsidR="009F6466" w:rsidRPr="009F6466" w14:paraId="4F970F7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82FD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3B67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FFA4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8B2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E8F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85F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013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AF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B1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EA5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81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3687D3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3886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7F0B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E2D0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9DF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E10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827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2D1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1C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3.9783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20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B2B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BA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7119162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97A2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33CA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E568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474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27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951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720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8A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5.1960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A9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32F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C8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0.001786</w:t>
            </w:r>
          </w:p>
        </w:tc>
      </w:tr>
      <w:tr w:rsidR="009F6466" w:rsidRPr="009F6466" w14:paraId="7DE945A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7319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9C92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B3DC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74D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774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13E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42E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A4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E9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E49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12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1C45BE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2220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5668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E1FA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FB3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0BA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7C2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737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F2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4D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8CE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32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5956F1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05A7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F973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CD5C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221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630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C9C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5C5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D7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4.4293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1C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AE5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F9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2D36AEF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D4B3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E6F6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9176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28а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DF2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00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F1B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0C0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69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C5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49E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05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7493F9B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E373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C954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BDEA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26а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8C0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959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C0A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316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6D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8F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E8E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E4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3A2E990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19E8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F218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92C1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0B7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0CB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1EB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C6C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6E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5.9436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87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0.1682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C6C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E4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0.000007</w:t>
            </w:r>
          </w:p>
        </w:tc>
      </w:tr>
      <w:tr w:rsidR="009F6466" w:rsidRPr="009F6466" w14:paraId="54905E2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157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84AD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03B6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2B4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FB2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B45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8CB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C6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E1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0.1680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801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62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13410BFC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78EE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6D6F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4B5F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041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53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8DA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FEF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D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30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9CE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5B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8D527EB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7571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887E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5696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77C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113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30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98E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77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58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D76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1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AE9406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6919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F671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791C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4F9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E78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20A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481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A7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5.9573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18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0FC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88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1DB05BD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5906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6262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5C78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DED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91B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64A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B63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2E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87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4CF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F4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3FB7EA2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C120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17FB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240F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F24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A66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4F5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8EF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00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5.9587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0A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492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10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7EBEA11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9EDC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90DB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479E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DAE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E41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708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4D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EC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16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5A1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0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0E2C3B1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36DE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F630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720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53C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FF7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745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893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42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4C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7B6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D0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4FFEC45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E37A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DACE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38A5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9F4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98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CE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5AA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AC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37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164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33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0.142982</w:t>
            </w:r>
          </w:p>
        </w:tc>
      </w:tr>
      <w:tr w:rsidR="009F6466" w:rsidRPr="009F6466" w14:paraId="27DB181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BF35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658E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26EC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190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22A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6EA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A2E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02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58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F2D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1C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60D049C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3932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4BBA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3A89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192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2C9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CCE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4B7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BF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5.9591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12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3A8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8D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5C59DCD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AB26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E509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B9D6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803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145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74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ADE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14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4C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CE4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D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D56CEF9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79C6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C97D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EFC0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A3B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362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B78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F1A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1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5.9584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D8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506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D1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5574849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4F1F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827F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507E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19C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FC7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5A7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553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1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EC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AF7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61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27B454B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0F96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128F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1458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15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E1D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784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135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1B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53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A67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AE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3B3A0D2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23DA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8C27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C9EB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460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563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FC2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17B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8A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5B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9B6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F3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299A71B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1739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F693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8690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93B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02D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16E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C34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B3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02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48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83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17F216E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0A38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1BD7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222A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B07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172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2BF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9E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C9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3.6729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F5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A8E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9E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0.002674</w:t>
            </w:r>
          </w:p>
        </w:tc>
      </w:tr>
      <w:tr w:rsidR="009F6466" w:rsidRPr="009F6466" w14:paraId="376AB04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64B1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0C57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7567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F76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438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787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5D4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9AC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F5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BEE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00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5786238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FA3F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51E8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4057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89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151.94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262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151.94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1E7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A4C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2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4.4198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C54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0.2263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881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C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0.000008</w:t>
            </w:r>
          </w:p>
        </w:tc>
      </w:tr>
      <w:tr w:rsidR="009F6466" w:rsidRPr="009F6466" w14:paraId="2C51DFF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0DE4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FF64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BEBD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B3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2C9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723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F0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86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3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421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8B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9B76A1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09DA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1E9C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6839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EDF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F7F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25.36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573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B78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9D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4.4372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4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E81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E9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B5EF89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6EB5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4415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0B52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DC5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5D8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54C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157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A1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A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0BA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25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0F8077A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73D7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0D12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8A40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44B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040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0AD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9CB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EE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4.4307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8A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4DC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8B7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7274AFD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A70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003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48D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425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3E4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A70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07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66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BB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A0C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2D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35344C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B94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F4C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667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DE2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8E0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250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663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0A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4.1279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0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EA4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AF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51825C8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1F8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EBD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FD5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ул.Садовая, 1а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F73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473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DB0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BB5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E5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C6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06A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1C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4DE1A1C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4A2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EB5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8BB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F4B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709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ADA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F0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75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73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AE0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22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0.006214</w:t>
            </w:r>
          </w:p>
        </w:tc>
      </w:tr>
      <w:tr w:rsidR="009F6466" w:rsidRPr="009F6466" w14:paraId="20D939E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896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672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344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451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7AF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6D7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14E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EB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7.4871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C9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0.1336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56C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AF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31E5980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E98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1FF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029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F4A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AAE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64.41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82A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615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2A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7.4705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5E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0.1339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E97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46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55FCCA4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73D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AF7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76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02D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7B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49A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4F0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CE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3.9790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C4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FEA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09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0.019569</w:t>
            </w:r>
          </w:p>
        </w:tc>
      </w:tr>
      <w:tr w:rsidR="009F6466" w:rsidRPr="009F6466" w14:paraId="306F7F5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832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665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54F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806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9E6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98A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85B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87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3.9787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10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5A2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63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783AEE0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4B7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51D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BA1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42/2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BD6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167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FB2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1A6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47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AE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FE6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63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0E58508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BA6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EB4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84E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C7F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720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63F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C98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DD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E1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4F2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CC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0.013072</w:t>
            </w:r>
          </w:p>
        </w:tc>
      </w:tr>
      <w:tr w:rsidR="009F6466" w:rsidRPr="009F6466" w14:paraId="0FFD66C9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529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D36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F5F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E7B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650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C72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09B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18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5.9686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6A9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739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B1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4285F51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CE7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9CD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A86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0DA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DF8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2EE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D73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A8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FA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86D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57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0.013726</w:t>
            </w:r>
          </w:p>
        </w:tc>
      </w:tr>
      <w:tr w:rsidR="009F6466" w:rsidRPr="009F6466" w14:paraId="01D4FB8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94B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9B2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9B6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62D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F3E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864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27D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7E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78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A72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E4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5A0A0FE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0FF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617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CAE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778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FAC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61.48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813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02A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80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75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0CE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47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0.000020</w:t>
            </w:r>
          </w:p>
        </w:tc>
      </w:tr>
      <w:tr w:rsidR="009F6466" w:rsidRPr="009F6466" w14:paraId="4009BE6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0B0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D4B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7CE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9C2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473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30.82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ADB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51C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B9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56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7F0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25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0.000010</w:t>
            </w:r>
          </w:p>
        </w:tc>
      </w:tr>
      <w:tr w:rsidR="009F6466" w:rsidRPr="009F6466" w14:paraId="66216A4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9F0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84C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6D8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DB7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980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0ED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622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E3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E0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306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4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0.009151</w:t>
            </w:r>
          </w:p>
        </w:tc>
      </w:tr>
      <w:tr w:rsidR="009F6466" w:rsidRPr="009F6466" w14:paraId="7D19D9E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7FA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A2A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FF4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AA1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855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28.55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361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EE4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AD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3D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8E3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FD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DA2F04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A66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339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74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50A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469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56.45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DA4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432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AD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ED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A6B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D7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04BC881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8E4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973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705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873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1F3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A42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E78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B9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78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EC6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24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C8474C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EB8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8B2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6EA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730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F29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470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3D9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02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3.9804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B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FCC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80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0.001772</w:t>
            </w:r>
          </w:p>
        </w:tc>
      </w:tr>
      <w:tr w:rsidR="009F6466" w:rsidRPr="009F6466" w14:paraId="7F01594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070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85F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0C9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83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561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C4E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F8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67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3.9806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73F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4B1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95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0554A13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A4B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52C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E17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0AA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288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C63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9CA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C8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5.2007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83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B2A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B4B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0.000216</w:t>
            </w:r>
          </w:p>
        </w:tc>
      </w:tr>
      <w:tr w:rsidR="009F6466" w:rsidRPr="009F6466" w14:paraId="6C94D15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8BC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EA3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671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219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8D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AC6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11C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20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8E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F65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26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5902CB3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F00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994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DB5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201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EF6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30.39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008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DD5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5C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8B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912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69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0.000187</w:t>
            </w:r>
          </w:p>
        </w:tc>
      </w:tr>
      <w:tr w:rsidR="009F6466" w:rsidRPr="009F6466" w14:paraId="24CC0E5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BE7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971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30F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93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0C6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53.01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DDB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954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00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B3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72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6D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0.000326</w:t>
            </w:r>
          </w:p>
        </w:tc>
      </w:tr>
      <w:tr w:rsidR="009F6466" w:rsidRPr="009F6466" w14:paraId="23BAA5BC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E99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081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5C4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F68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957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F1E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23F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E7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6F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0A2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2C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0.000035</w:t>
            </w:r>
          </w:p>
        </w:tc>
      </w:tr>
      <w:tr w:rsidR="009F6466" w:rsidRPr="009F6466" w14:paraId="75ED56C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4F4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38F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C05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101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7EA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09D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C16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FC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C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6D2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52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7DC820C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716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F3F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58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B9A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A53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ED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CA7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49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27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0.1680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EE1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10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40FB53C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60F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264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010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DC4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965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768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D7E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E2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19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B26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BA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09CB0A3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AC4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8F0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EFC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8F9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788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E6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E88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94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4.4253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8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0.2260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B59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2C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2A89DCE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3AC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295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6B0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AC9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E70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334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392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C1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25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F03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E9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0.000086</w:t>
            </w:r>
          </w:p>
        </w:tc>
      </w:tr>
      <w:tr w:rsidR="009F6466" w:rsidRPr="009F6466" w14:paraId="503A4FC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BD8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38B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CE9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164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65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823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5A6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E5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16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BD4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3C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0.000017</w:t>
            </w:r>
          </w:p>
        </w:tc>
      </w:tr>
      <w:tr w:rsidR="009F6466" w:rsidRPr="009F6466" w14:paraId="0096572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3E0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E2E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F0A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674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530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84F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63C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53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EE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20F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0D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4B1D55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918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62C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B5B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EC5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8D1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F3D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2FC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AB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5.1950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EC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2E7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F5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1DCF9BF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35D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9B5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26A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F1A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C8E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9A3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29A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60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F9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048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12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967C30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EF8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748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79D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E7C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B38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D03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B16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67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5.1938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6D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844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7A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1C0B322C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0A6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4CC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864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54д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92B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698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CDD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FB7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F4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2F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AAA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3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3DF7F4F9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08F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C74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46C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94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104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85B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DAD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E1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6F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595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05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3564B8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DD0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C07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ADF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54в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169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20E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CBE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FA1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B0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DC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618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F7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327FAFE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BCA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163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BB9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06C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202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F91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7FE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58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4.4370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69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E78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BA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1BE5C7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D3E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A73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9C8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29/1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CC1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9C7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4FA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02F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19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2A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EC4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BB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430A9CE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E00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F21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06D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3FA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04F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CEF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C55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CE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84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8F6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C5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112F531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1AC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269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458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ABB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B3A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574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530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9C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E3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B65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99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992FBC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467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610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D41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71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AF3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D09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28A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2A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DB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1FC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9F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7ABDD55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117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D8A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116/1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8A5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D0C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ED0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08C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13E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17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4.4295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AC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9EB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30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4E03441B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E47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315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B87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7D4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562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561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5A1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51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4.4162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96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0.2264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58B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57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0.000009</w:t>
            </w:r>
          </w:p>
        </w:tc>
      </w:tr>
      <w:tr w:rsidR="009F6466" w:rsidRPr="009F6466" w14:paraId="28E1487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896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84C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E32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D23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6B6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A47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29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82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0E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551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A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3DDA707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6F1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057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A85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7EB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59E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CD8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82F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9C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3E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0ED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FB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03605D2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95D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A69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4A0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E40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656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E81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CB2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CF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41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ADF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B4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416E1B9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195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B79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BD0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CF5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5FF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521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55B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23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17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9A1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AF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010616A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5BE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1BA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D71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837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921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A91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1CA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41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3A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05C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25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0.000090</w:t>
            </w:r>
          </w:p>
        </w:tc>
      </w:tr>
      <w:tr w:rsidR="009F6466" w:rsidRPr="009F6466" w14:paraId="2DACECB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0AA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85E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94A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C61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58E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56.08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6EF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5CA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51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EA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771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9A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1A497EB9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217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1D1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A50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8BF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1E9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B3D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F4D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21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DB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BFF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15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40CBD21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F40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ABE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B95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B0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7AF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92D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A87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1F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4.4379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64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345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45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50C888E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74D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10A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6D1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996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75D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27.52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A41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91D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B3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5.1991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03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DEF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99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360AED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8B7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26C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1ED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E9D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95.48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84D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95.48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241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249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8F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5.1851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A8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7C8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43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6B313E2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0C3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EAB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59D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2F2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E5F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1C6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BED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FA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37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6DA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88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0.000034</w:t>
            </w:r>
          </w:p>
        </w:tc>
      </w:tr>
      <w:tr w:rsidR="009F6466" w:rsidRPr="009F6466" w14:paraId="7629422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9A4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795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34D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FD8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4F9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85A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0B6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DE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8F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FD5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97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34520A8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BCD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641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67E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551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38C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0EC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178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CA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7E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BBF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11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44AE1BB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BC7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D57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F62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8C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C4C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5C6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E76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85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A1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21E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0E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106F61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A29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BB9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4EC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4/2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69D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7B1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6BD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327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29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0A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332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EF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112F810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B9C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0AA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C54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9B8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916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E8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87A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6B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7.4675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7E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0.1339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195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49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0.000007</w:t>
            </w:r>
          </w:p>
        </w:tc>
      </w:tr>
      <w:tr w:rsidR="009F6466" w:rsidRPr="009F6466" w14:paraId="5F7C713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4F4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05C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5EA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8DD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5D3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B41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912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F9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24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A5F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EB5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93AED0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FE3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3EE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F65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20/1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A82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46B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A1A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7F9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4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4.4399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76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6B4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F4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078F2C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52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D2E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ED0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645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6C0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375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3F5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9C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4.4391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32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20C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432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FC308FB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5BB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F41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DC8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C5B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E9F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262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626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38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F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632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8D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2FB17C5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C44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F88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493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F2F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053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13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E39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61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4.1348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B8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156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46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0.000240</w:t>
            </w:r>
          </w:p>
        </w:tc>
      </w:tr>
      <w:tr w:rsidR="009F6466" w:rsidRPr="009F6466" w14:paraId="77E26BC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D1D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520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FB3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6C2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319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31D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32F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EA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5.1901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5C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EC3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0B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67BB9A7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D5D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457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A64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CCC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939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44B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DA6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EB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3A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504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E2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3AEF6B5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231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4A8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1B9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FE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8D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BDF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3CC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C4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B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669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16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516EE5F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5D8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B9B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D94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0E3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A6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344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992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39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40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BDD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8A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1FB628B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A02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EE4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D18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4C7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41F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B10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58A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BD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59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76D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E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CDF1CF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52F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7A9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339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EEB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A40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134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C57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35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8C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3E9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15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5079A1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72C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F9B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031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16/2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E29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40F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290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49F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1D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61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3F9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C3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457EB5E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EB0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769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B98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ED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0CA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2EA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8AF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70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94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B14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77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0E1FA19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4BB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634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954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CC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E3A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0B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170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9E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62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8F4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0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0FCBE1B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759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F31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4C1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6F9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863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3CC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7B8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23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86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B31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61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72131E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DD7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E38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5D8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EAF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023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6CA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FCC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EB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5.2038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CC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CAA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22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3915C5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337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688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B92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E7A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BC2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909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874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AE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72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3F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6D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406DAA6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F5C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EBC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871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672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5F2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453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AB9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D0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0A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780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E2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51BA87D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E25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561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852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DC6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183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2CD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FE8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D2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49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CA5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1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8A4CC6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985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6C6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665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FC2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4BC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72A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3F2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48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5.1908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69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A10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5B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16762C6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226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A93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727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C3B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588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D27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18A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CC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E8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55F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F1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4141BDD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31D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551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73B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2EF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CE9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7BE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F79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DB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AD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ED3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1F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0.000070</w:t>
            </w:r>
          </w:p>
        </w:tc>
      </w:tr>
      <w:tr w:rsidR="009F6466" w:rsidRPr="009F6466" w14:paraId="07F831D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C53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81A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659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6FA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5A4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D8E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A94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AD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3.9794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9FA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973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2F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3F7FC12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DBC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73D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B50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D7C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D29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F96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B35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2A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1C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D34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C8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27CBDCF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1D3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D6A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34F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B11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66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271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127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ED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03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886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38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0266057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89B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A86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475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97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7BF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9D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6D8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C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A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975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08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55C519C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B7C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603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E22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EE7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3ED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829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ADA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8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48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239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0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4E94C82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A7E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019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E39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A4D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81F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C6D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93B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96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4.1239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E9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341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E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1768E07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E95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483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662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90A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844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944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49D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1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DE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C6A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28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132F75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78F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053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F7D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CFE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2AB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AD3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91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A6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6E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C88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8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5A2D585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794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51E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F90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6D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81C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170.8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B2E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1CF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97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4.1163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FE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040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B3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0.000008</w:t>
            </w:r>
          </w:p>
        </w:tc>
      </w:tr>
      <w:tr w:rsidR="009F6466" w:rsidRPr="009F6466" w14:paraId="5FEA4A8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212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A70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2B6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пер.Ак-куль, 15/1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FE6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835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B31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3B8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18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F6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3F6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C5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A2C174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8E8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DE0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5D8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1/1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B42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06F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085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997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09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01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E3D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A5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C7AD69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71D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FDF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74B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520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2D6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F98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2B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47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5.9132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29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0.1691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2B0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A6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0.000015</w:t>
            </w:r>
          </w:p>
        </w:tc>
      </w:tr>
      <w:tr w:rsidR="009F6466" w:rsidRPr="009F6466" w14:paraId="3BD91C9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715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B52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F99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ED2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D7C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536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2AC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BC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4.4404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12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9DC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45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434DBD6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986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8DD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612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432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8A3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D24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0DE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42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5.1970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E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D5B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99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58874CE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79B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074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126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CFC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ECC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21A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1FE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53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3.9776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3D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DE9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57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5A42FEF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E9E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CFB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F95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256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E13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46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D5E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BE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AF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CCA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65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3F7A4F8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C0F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0CC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33D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EA7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D4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296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378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78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8D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3AC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CF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75E4500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A3D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40F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155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44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466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009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6DF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25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92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C33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B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291C7D5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E5B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C2A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8A7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1C2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F1A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AE8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23B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D6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8A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469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346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0.000261</w:t>
            </w:r>
          </w:p>
        </w:tc>
      </w:tr>
      <w:tr w:rsidR="009F6466" w:rsidRPr="009F6466" w14:paraId="614691D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09E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90F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4DC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702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347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E52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E78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7C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C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9E3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32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06AF91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4B5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2C5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AA0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5E7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A4D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7C9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2D0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74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B8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C76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A4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0.000757</w:t>
            </w:r>
          </w:p>
        </w:tc>
      </w:tr>
      <w:tr w:rsidR="009F6466" w:rsidRPr="009F6466" w14:paraId="0D2BCCC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203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1F4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E87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5DA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B03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526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DC2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1D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7F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0C5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00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0.004194</w:t>
            </w:r>
          </w:p>
        </w:tc>
      </w:tr>
      <w:tr w:rsidR="009F6466" w:rsidRPr="009F6466" w14:paraId="792AF0F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CAE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F03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DC8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DA4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788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E2C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70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9C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5.9413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DF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0.1683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57E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BA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0.000008</w:t>
            </w:r>
          </w:p>
        </w:tc>
      </w:tr>
      <w:tr w:rsidR="009F6466" w:rsidRPr="009F6466" w14:paraId="104B731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C71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D25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1EC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8B6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EFD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5B6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230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78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4.4392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6B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4E7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31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7CF67C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A9D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CE2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B0F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83C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B12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BD0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054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2C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5.9578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A5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7B3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DF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3F3D69A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D6C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EB2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3B4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B25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E92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C3D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49A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E9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BB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02C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04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0.000010</w:t>
            </w:r>
          </w:p>
        </w:tc>
      </w:tr>
      <w:tr w:rsidR="009F6466" w:rsidRPr="009F6466" w14:paraId="7FAC423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C24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1AD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58E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9B0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647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A13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C62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4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9B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7FC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E9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13F52A7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4BE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747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FAA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A0C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678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15E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07C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B5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DB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AB4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D5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C20B059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B4C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D72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E68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F79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718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240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6D0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9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303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587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EB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57B9CA9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A33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6A8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5E3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57A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FA4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452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FD7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6B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64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F22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C0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0.001849</w:t>
            </w:r>
          </w:p>
        </w:tc>
      </w:tr>
      <w:tr w:rsidR="009F6466" w:rsidRPr="009F6466" w14:paraId="5C33148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D27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042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024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3A1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314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B58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10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46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BA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C70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D2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0.000193</w:t>
            </w:r>
          </w:p>
        </w:tc>
      </w:tr>
      <w:tr w:rsidR="009F6466" w:rsidRPr="009F6466" w14:paraId="293E280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6A1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A04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B32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D47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A7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528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A1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F5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03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1D2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CD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593F322C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252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147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148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B17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00E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8A1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D76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85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0D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7D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8E7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533350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4AD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2C1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439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29а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67D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BC1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F8A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A13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FB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9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684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A5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7963952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6B9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130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80/1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B75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ул.Худайбердина,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F45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BC6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92B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B91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EB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09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613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E6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59A78A5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DF0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8B2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72E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01D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B5C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7F5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9FC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64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8D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D2A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6F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0.000972</w:t>
            </w:r>
          </w:p>
        </w:tc>
      </w:tr>
      <w:tr w:rsidR="009F6466" w:rsidRPr="009F6466" w14:paraId="5B1AE74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2CA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8BE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2A1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036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4D8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782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0F6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D9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22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C7A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2A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5400A0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7A8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E52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87B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CD2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29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31.71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EA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B23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1C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C6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00B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A00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7557385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DB6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AD9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4F4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BD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4A1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BA8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3D8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5A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6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688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BA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6E71CF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860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F90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9F7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C2D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76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BD4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A75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9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3.9809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D7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B40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9D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76A40A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E03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99C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EE3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B05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69.29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797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69.29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A57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2DA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7D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5.1905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09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13B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3B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015F8DF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F4C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AC1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3F2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BE8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53F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C92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EF4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44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94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CD8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51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194A73E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70F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E43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48C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309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E25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12C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F14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5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5.1995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63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E94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1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630EEA3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CA3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B16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4EE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650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13F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4B2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088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EB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8C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330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69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696AE1A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FD0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A32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C0A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1B1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A3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0FA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A40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2F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0D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AD3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37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08C733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02A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AE3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E2C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A9B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D74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A8A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00B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D4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8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D84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6D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0329D46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D5C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736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F08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9AA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13A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31.66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545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1AE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44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3A6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833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9D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BA4ED1B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556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218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882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3AA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324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F4B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288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62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35F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FA1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9B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57746F8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8FE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3B7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BDE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685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58C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88C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E9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7C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0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394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6D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0B2A4CB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886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78B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2C6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Кармаск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линского ЛПУ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C6B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713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0A5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A3C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5E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3.6705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A07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4C5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0.999986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90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0.000026</w:t>
            </w:r>
          </w:p>
        </w:tc>
      </w:tr>
      <w:tr w:rsidR="009F6466" w:rsidRPr="009F6466" w14:paraId="7444216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ED8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2F8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5D0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6AF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066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899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FB2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3D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5.9675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0E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B2F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09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55E1841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35E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83F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9F7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06B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4B8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0E1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9B5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F2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5.2007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8A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F5F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AB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0.000008</w:t>
            </w:r>
          </w:p>
        </w:tc>
      </w:tr>
      <w:tr w:rsidR="009F6466" w:rsidRPr="009F6466" w14:paraId="120F1679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480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25B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A4E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144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4C7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2F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461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F0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A2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CD4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F1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765E9C1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DE0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D63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260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2C9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7DB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D84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DBA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09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5.1817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F5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0.1930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784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4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0.000045</w:t>
            </w:r>
          </w:p>
        </w:tc>
      </w:tr>
      <w:tr w:rsidR="009F6466" w:rsidRPr="009F6466" w14:paraId="3A3D7E8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626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751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EAF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797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D22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E8C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778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12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E6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8D9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3C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0.000025</w:t>
            </w:r>
          </w:p>
        </w:tc>
      </w:tr>
      <w:tr w:rsidR="009F6466" w:rsidRPr="009F6466" w14:paraId="68F4B8C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AD8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900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4CD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1E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BA8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7A2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2B3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CA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5.1873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1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3CC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5F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0.000014</w:t>
            </w:r>
          </w:p>
        </w:tc>
      </w:tr>
      <w:tr w:rsidR="009F6466" w:rsidRPr="009F6466" w14:paraId="0A5E809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295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FE6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BC0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894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8B5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7F9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D4F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9F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4.4294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01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453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6E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0.000012</w:t>
            </w:r>
          </w:p>
        </w:tc>
      </w:tr>
      <w:tr w:rsidR="009F6466" w:rsidRPr="009F6466" w14:paraId="0376AA2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8B6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CCC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45E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ул.Парковая, 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F4D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1DA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0B7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626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6D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3.9805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1F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30C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5D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0D919C2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A6E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C8B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280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ул.М.Гафури, 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9E0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B91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77B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47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53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3.6644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FC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70E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0B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0.000021</w:t>
            </w:r>
          </w:p>
        </w:tc>
      </w:tr>
      <w:tr w:rsidR="009F6466" w:rsidRPr="009F6466" w14:paraId="7E85FE39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0BB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C62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4E1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ул.М.Гафури, 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63F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F77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B25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A17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DB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A2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FD5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59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1D6244E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6C3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9A3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ED8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ул.Цветочная, 22а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9DD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F96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71A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13D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FE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4.4387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64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814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D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0394954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B09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164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240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00D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4D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9DE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F92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4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DE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8DF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0.999847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F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692763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F67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1DD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344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F0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9A3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50E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063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8D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3.2943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0D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0.3036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875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08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0.000055</w:t>
            </w:r>
          </w:p>
        </w:tc>
      </w:tr>
      <w:tr w:rsidR="009F6466" w:rsidRPr="009F6466" w14:paraId="56C2983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D9F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720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B42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38E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6A5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131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243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ED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5.9592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99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B07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37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949A3A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5FD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FAA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980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 №1)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B43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08B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A65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60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F6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4.4281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E4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4A9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79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43ECA3E8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7FB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EF8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60B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724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7A3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388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B43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4B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F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3FA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5B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0.000078</w:t>
            </w:r>
          </w:p>
        </w:tc>
      </w:tr>
      <w:tr w:rsidR="009F6466" w:rsidRPr="009F6466" w14:paraId="00470C22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8D6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6F4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048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1D1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D1F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E09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14B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C3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9A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D2B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20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000A16C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922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C6B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A8B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86A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2C2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78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BE6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E8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19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0.2838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A33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D3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42448E4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985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151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FFF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D48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89B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66E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B66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53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5.2007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7A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F6A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61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0.000520</w:t>
            </w:r>
          </w:p>
        </w:tc>
      </w:tr>
      <w:tr w:rsidR="009F6466" w:rsidRPr="009F6466" w14:paraId="3F9D7B5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41F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B0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C61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AC3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150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BBF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CBC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00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61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C90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D0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0.000780</w:t>
            </w:r>
          </w:p>
        </w:tc>
      </w:tr>
      <w:tr w:rsidR="009F6466" w:rsidRPr="009F6466" w14:paraId="2299779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113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54C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584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Роддом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F8F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28C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40A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767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09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3C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4F4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7F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1FEFBA4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EB9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29F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D0B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EA6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80B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744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894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76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5.2000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87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26B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0B0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0.000598</w:t>
            </w:r>
          </w:p>
        </w:tc>
      </w:tr>
      <w:tr w:rsidR="009F6466" w:rsidRPr="009F6466" w14:paraId="204C545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920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AA7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4C1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553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B3B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A34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342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04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4.4385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95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7CB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12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0.000047</w:t>
            </w:r>
          </w:p>
        </w:tc>
      </w:tr>
      <w:tr w:rsidR="009F6466" w:rsidRPr="009F6466" w14:paraId="494C5FF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B61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816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8DD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поликл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B0B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67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9C0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286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C6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4.5845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2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0.2181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F00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B4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0.000009</w:t>
            </w:r>
          </w:p>
        </w:tc>
      </w:tr>
      <w:tr w:rsidR="009F6466" w:rsidRPr="009F6466" w14:paraId="73420D7E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A3E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A85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9F2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DBD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83D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01E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81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D1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4.4288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CD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A58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A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0.000257</w:t>
            </w:r>
          </w:p>
        </w:tc>
      </w:tr>
      <w:tr w:rsidR="009F6466" w:rsidRPr="009F6466" w14:paraId="1DCB800B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C90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E8D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548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E3E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AE7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1B5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BF7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2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CA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AB9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33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0.000260</w:t>
            </w:r>
          </w:p>
        </w:tc>
      </w:tr>
      <w:tr w:rsidR="009F6466" w:rsidRPr="009F6466" w14:paraId="6130FC6A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BDA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9C7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AF1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C84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744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93D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096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82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AF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C0D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82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0.001248</w:t>
            </w:r>
          </w:p>
        </w:tc>
      </w:tr>
      <w:tr w:rsidR="009F6466" w:rsidRPr="009F6466" w14:paraId="5611D66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05B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43A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FBF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Кухня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4AA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E7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1E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D8D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57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8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0.2838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B50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A8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0.000088</w:t>
            </w:r>
          </w:p>
        </w:tc>
      </w:tr>
      <w:tr w:rsidR="009F6466" w:rsidRPr="009F6466" w14:paraId="015DD23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9F4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9FB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E85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3D7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06D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8B7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6E6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73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4.4281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C1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4EA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95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022C6DA9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5B7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F0C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1BA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Поликлиника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E35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C65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C6B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34C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38A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4.4385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B2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7A0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C3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0.000025</w:t>
            </w:r>
          </w:p>
        </w:tc>
      </w:tr>
      <w:tr w:rsidR="009F6466" w:rsidRPr="009F6466" w14:paraId="2374107D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7B0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9E3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325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F96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08A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416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364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59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CE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E1F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CA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0.000207</w:t>
            </w:r>
          </w:p>
        </w:tc>
      </w:tr>
      <w:tr w:rsidR="009F6466" w:rsidRPr="009F6466" w14:paraId="54E1E594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947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D6D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96D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C94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B5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AE3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0ED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5D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7C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A5A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90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74BC8AB0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13F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DD8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77B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001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6F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846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98C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29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5.1943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7E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D96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18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0.000177</w:t>
            </w:r>
          </w:p>
        </w:tc>
      </w:tr>
      <w:tr w:rsidR="009F6466" w:rsidRPr="009F6466" w14:paraId="6A710247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177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0A2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B63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2DC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950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60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E3F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C3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6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0.2838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BFF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40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56CD3A15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160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D6D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AC8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 №2)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CBF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A5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24C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56A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A5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E6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DE1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CE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0.000015</w:t>
            </w:r>
          </w:p>
        </w:tc>
      </w:tr>
      <w:tr w:rsidR="009F6466" w:rsidRPr="009F6466" w14:paraId="7A9724C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A0A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BE6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890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Прачечная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B8F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3ED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F6C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4EE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78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BA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21A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B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C8904D6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9F5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748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415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Здание Росп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требнадзора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231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0A4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66B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48C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54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ED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0BC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A2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0.000184</w:t>
            </w:r>
          </w:p>
        </w:tc>
      </w:tr>
      <w:tr w:rsidR="009F6466" w:rsidRPr="009F6466" w14:paraId="25D19EC1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B61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B06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549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415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3F5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E5A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531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2F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72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E1E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A4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0.000104</w:t>
            </w:r>
          </w:p>
        </w:tc>
      </w:tr>
      <w:tr w:rsidR="009F6466" w:rsidRPr="009F6466" w14:paraId="61B8CB3F" w14:textId="77777777" w:rsidTr="0022327E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411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8FA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EA9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8FE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D15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8F1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B21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E9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79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3AA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0.999998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81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</w:tbl>
    <w:p w14:paraId="095A26E0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629223E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6" w:name="_Toc100627969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4. Предложения по строительству, реконструкции, техническому перевооружению и (или) модернизации источников тепловой энергии и тепловых сетей</w:t>
      </w:r>
      <w:bookmarkEnd w:id="516"/>
    </w:p>
    <w:p w14:paraId="1B79696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7" w:name="_Toc125065143"/>
      <w:bookmarkStart w:id="518" w:name="_Toc152903673"/>
      <w:r w:rsidRPr="009F6466">
        <w:rPr>
          <w:rFonts w:ascii="Times New Roman" w:eastAsia="Calibri" w:hAnsi="Times New Roman" w:cs="Times New Roman"/>
          <w:sz w:val="28"/>
          <w:szCs w:val="28"/>
        </w:rPr>
        <w:t>Таблица П4.1. Планируемые капитальные вложения в реализацию мероприятий по новому строительству, реконструкции, техническому перевооружению и (или) модерн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зации источников тепловой энергии и тепловых сетей, тыс. руб.</w:t>
      </w:r>
      <w:bookmarkEnd w:id="517"/>
      <w:bookmarkEnd w:id="518"/>
    </w:p>
    <w:tbl>
      <w:tblPr>
        <w:tblW w:w="21700" w:type="dxa"/>
        <w:tblLook w:val="04A0" w:firstRow="1" w:lastRow="0" w:firstColumn="1" w:lastColumn="0" w:noHBand="0" w:noVBand="1"/>
      </w:tblPr>
      <w:tblGrid>
        <w:gridCol w:w="418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</w:tblGrid>
      <w:tr w:rsidR="009F6466" w:rsidRPr="009F6466" w14:paraId="54E2BCE0" w14:textId="77777777" w:rsidTr="0022327E">
        <w:trPr>
          <w:trHeight w:val="37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C9B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проектов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758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B38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F17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522E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8C1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40D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BB5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E8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60D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0C6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98C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2033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D661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2034 год</w:t>
            </w:r>
          </w:p>
        </w:tc>
      </w:tr>
      <w:tr w:rsidR="009F6466" w:rsidRPr="009F6466" w14:paraId="2DB10A23" w14:textId="77777777" w:rsidTr="0022327E">
        <w:trPr>
          <w:trHeight w:val="375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74B7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Проекты</w:t>
            </w:r>
          </w:p>
        </w:tc>
      </w:tr>
      <w:tr w:rsidR="009F6466" w:rsidRPr="009F6466" w14:paraId="77D015AC" w14:textId="77777777" w:rsidTr="0022327E">
        <w:trPr>
          <w:trHeight w:val="37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EA9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E08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861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37580.48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10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11328.00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B9D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BE1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AFD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5511.25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0A4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808.69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109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891.78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338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2812.54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0E5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2053.05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394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3FFFA" w14:textId="6677B884" w:rsidR="009F6466" w:rsidRPr="009F6466" w:rsidRDefault="00946C59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96</w:t>
            </w:r>
            <w:r w:rsidR="009F6466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04682B0" w14:textId="77777777" w:rsidTr="0022327E">
        <w:trPr>
          <w:trHeight w:val="75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C71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смета проектов накопле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84B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38B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38682.55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3E6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50010.55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673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53082.55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C04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55029.43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DBF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60540.68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E42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61349.37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FE3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62241.15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630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65053.68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23E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67106.74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3C7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67106.74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FE8E5" w14:textId="1AB675D0" w:rsidR="009F6466" w:rsidRPr="00946C59" w:rsidRDefault="00946C59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68066.74</w:t>
            </w:r>
          </w:p>
        </w:tc>
      </w:tr>
      <w:tr w:rsidR="009F6466" w:rsidRPr="009F6466" w14:paraId="02863962" w14:textId="77777777" w:rsidTr="0022327E">
        <w:trPr>
          <w:trHeight w:val="255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1090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проектов 001.01.00.000 "Источники теплоснабжения"</w:t>
            </w:r>
          </w:p>
        </w:tc>
      </w:tr>
      <w:tr w:rsidR="009F6466" w:rsidRPr="009F6466" w14:paraId="540DB486" w14:textId="77777777" w:rsidTr="0022327E">
        <w:trPr>
          <w:trHeight w:val="75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415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6AE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75A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6F3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11328.00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A81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066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D22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3DD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46A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E96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A79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C7A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83D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7D9E4C3" w14:textId="77777777" w:rsidTr="0022327E">
        <w:trPr>
          <w:trHeight w:val="75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34E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 накопленным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0A8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2D6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431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341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2A9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35A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199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8FC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67C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1CC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EF6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05C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</w:tr>
      <w:tr w:rsidR="009F6466" w:rsidRPr="009F6466" w14:paraId="0A725F2C" w14:textId="77777777" w:rsidTr="0022327E">
        <w:trPr>
          <w:trHeight w:val="255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29DF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Подгруппа проектов 001.02.00.000 "Тепловые сети и сооружения на них "</w:t>
            </w:r>
          </w:p>
        </w:tc>
      </w:tr>
      <w:tr w:rsidR="009F6466" w:rsidRPr="009F6466" w14:paraId="029B8364" w14:textId="77777777" w:rsidTr="0022327E">
        <w:trPr>
          <w:trHeight w:val="75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9D5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EE9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9B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F77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AA0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17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2CA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5511.25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0B6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808.69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CE1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891.78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68A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2812.54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326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2053.05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BEB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F891B" w14:textId="0A4C01AD" w:rsidR="009F6466" w:rsidRPr="009F6466" w:rsidRDefault="00946C59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96</w:t>
            </w:r>
            <w:r w:rsidR="009F6466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4A62A72" w14:textId="77777777" w:rsidTr="0022327E">
        <w:trPr>
          <w:trHeight w:val="75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37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 накопленным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358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72D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D0D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EE2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8394.55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66F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10341.43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AB9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15852.68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F05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16661.37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11E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17553.15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A0B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20365.68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891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096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5E31A" w14:textId="2072C954" w:rsidR="009F6466" w:rsidRPr="00946C59" w:rsidRDefault="00946C59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23378.74</w:t>
            </w:r>
          </w:p>
        </w:tc>
      </w:tr>
    </w:tbl>
    <w:p w14:paraId="65B7349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6AB67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9" w:name="_Toc125065144"/>
      <w:bookmarkStart w:id="520" w:name="_Toc152903674"/>
      <w:r w:rsidRPr="009F6466">
        <w:rPr>
          <w:rFonts w:ascii="Times New Roman" w:eastAsia="Calibri" w:hAnsi="Times New Roman" w:cs="Times New Roman"/>
          <w:sz w:val="28"/>
          <w:szCs w:val="28"/>
        </w:rPr>
        <w:t>Таблица П4.2. Капитальные вложения в реализацию мероприятий по новому строительству, реконструкции и (или) модернизации источников тепловой энергии, тыс. руб.</w:t>
      </w:r>
      <w:bookmarkEnd w:id="519"/>
      <w:bookmarkEnd w:id="520"/>
    </w:p>
    <w:tbl>
      <w:tblPr>
        <w:tblW w:w="21700" w:type="dxa"/>
        <w:tblLook w:val="04A0" w:firstRow="1" w:lastRow="0" w:firstColumn="1" w:lastColumn="0" w:noHBand="0" w:noVBand="1"/>
      </w:tblPr>
      <w:tblGrid>
        <w:gridCol w:w="418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</w:tblGrid>
      <w:tr w:rsidR="009F6466" w:rsidRPr="009F6466" w14:paraId="69FC8B6D" w14:textId="77777777" w:rsidTr="0022327E">
        <w:trPr>
          <w:trHeight w:val="20"/>
          <w:tblHeader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6D2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12F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87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0CF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6E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AC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FB4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CA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20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FA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B1C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8AA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2033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9B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2034 год</w:t>
            </w:r>
          </w:p>
        </w:tc>
      </w:tr>
      <w:tr w:rsidR="009F6466" w:rsidRPr="009F6466" w14:paraId="2D73987E" w14:textId="77777777" w:rsidTr="0022327E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DCE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проектов 1-1. "Источники тепловой энергии</w:t>
            </w:r>
          </w:p>
        </w:tc>
      </w:tr>
      <w:tr w:rsidR="009F6466" w:rsidRPr="009F6466" w14:paraId="2F435EBA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DE3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07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A37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19A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9440.00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853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7DB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7D8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A87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115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694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0BC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051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67D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66A97CF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5E3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6A9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93B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4DB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137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345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D72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DE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9A6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B0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D8E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4D3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15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C0F87B2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EBF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D1A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4F5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AB2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193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3B0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476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665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A1E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5B7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36C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13B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E21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C8C9DC5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5B6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F34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1E0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662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11328.00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9FC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321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247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D2F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03A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55E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70D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14C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DB7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E7AA8C1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D8F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 накопленным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D6B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BED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419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34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09B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CAE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B0C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45F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EAD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FB0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039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C5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</w:tr>
      <w:tr w:rsidR="009F6466" w:rsidRPr="009F6466" w14:paraId="209E7F11" w14:textId="77777777" w:rsidTr="0022327E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8CB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Подгруппа проектов 1-1.1 "Реконструкция источников тепловой энергии"</w:t>
            </w:r>
          </w:p>
        </w:tc>
      </w:tr>
      <w:tr w:rsidR="009F6466" w:rsidRPr="009F6466" w14:paraId="67C83953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D66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6E2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BB1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AF7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9440.00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0A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BAE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C0D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890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32A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FE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195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3BF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5C6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10BE655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C06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2DA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B20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2D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0DB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542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ADF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A14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198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310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9A9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74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39C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041D8D7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01F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BA1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10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2D4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AE6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BFF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952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FA9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794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833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8A0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FD9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2C0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F23258F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880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подгруппы проектов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67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B1D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A71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11328.00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0F3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1B9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21F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25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A0E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123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79A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A87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8BA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370FE4D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49E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подгруппы проектов накопленным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85C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E58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9BF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180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945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9CD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D6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7E9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67F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96C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1DA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63A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</w:tr>
      <w:tr w:rsidR="009F6466" w:rsidRPr="009F6466" w14:paraId="72FD21F9" w14:textId="77777777" w:rsidTr="0022327E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8A9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Проект. 1-1.1.1. . Установка блочно-модульной котельной на территории ЦРБ по адресу: с.Кармаскалы, ул. Чехова,9. Мощность котельной определяется проектом.  </w:t>
            </w:r>
          </w:p>
        </w:tc>
      </w:tr>
      <w:tr w:rsidR="009F6466" w:rsidRPr="009F6466" w14:paraId="5C102238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D44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BAD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E30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BBA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0D7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9C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5F6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F5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C8E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86A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B58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77B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558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3CA121B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DB8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53D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C2F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833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7C9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0CB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EEE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F35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7F9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7E0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C60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0B0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B8F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1DBC2BA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550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01A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B1B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E15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31D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2A3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599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FF7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4AD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909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661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4C2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041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96F91AA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A2D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75F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484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394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28A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0FA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BA4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708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6C4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7CD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0E9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DB4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E7A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AAD4194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414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31D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485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53B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116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AD2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38F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F27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D18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D1F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B58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C91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C8E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</w:tr>
      <w:tr w:rsidR="009F6466" w:rsidRPr="009F6466" w14:paraId="430F49F0" w14:textId="77777777" w:rsidTr="0022327E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99E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Проект. 1-1.1.2. . Разработка ПСД по Проекту. 1-1.1.1 Установка блочно-модульной котельной на территории ЦРБ по адресу: с.Кармаскалы, ул. Чехова,9.  </w:t>
            </w:r>
          </w:p>
        </w:tc>
      </w:tr>
      <w:tr w:rsidR="009F6466" w:rsidRPr="009F6466" w14:paraId="65EB9F84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45F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36B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D4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30C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B3F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F80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FF3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C3B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D29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EB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876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7D6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F0A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761C546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387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8D5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3D4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DE8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D23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5FB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967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087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7E7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2F8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D16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1E3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972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790AC64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9C1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3F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DF1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823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78B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C3B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BF6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6EC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07D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5C6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190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1E4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FE3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0E84A4A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225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5DA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748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0B5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34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FD6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A82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403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D0A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EA7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224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E5D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E5B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8B2C187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6DA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9C7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779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1E0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295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9CB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BA9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5DD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042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24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A08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78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39E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</w:tr>
      <w:tr w:rsidR="009F6466" w:rsidRPr="009F6466" w14:paraId="26BD2DEB" w14:textId="77777777" w:rsidTr="0022327E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715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1-1.1.3. . Реконструкция источника тепловой энергии. Замена котлов аналогичной мощности, установка теплообменного оборудования, замена насосного оборудования, замена узлов учета в котельной по ул. Султан-Галиева, 20/1</w:t>
            </w:r>
          </w:p>
        </w:tc>
      </w:tr>
      <w:tr w:rsidR="009F6466" w:rsidRPr="009F6466" w14:paraId="173628B9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762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8B7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645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7CA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B4C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D13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18C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AF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9D6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780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08A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587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BC6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E841872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505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0D1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200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BC9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3F9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51B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FA0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606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614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142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3BD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060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4F5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035983F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A9D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F4A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6E9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82D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652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914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9F9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CF3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702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B7B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248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991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921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1716C80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E64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C1E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D0E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7C8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55A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F08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AAE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A1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DBC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785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EB4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DAE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3BA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2F7A3BE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C63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398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8DD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628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670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C3F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028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143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B02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DB3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DFC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41D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BFE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</w:tr>
      <w:tr w:rsidR="009F6466" w:rsidRPr="009F6466" w14:paraId="2095AFC9" w14:textId="77777777" w:rsidTr="0022327E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18C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1-1.1.4. . Разработка ПСД по Проекту. 1-1.1.3. Реконструкция источника тепловой энергии. Замена котлов аналогичной мощности, установка теплообменного оборудов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замена насосного оборудования, замена узлов учета в котельной по ул. Султан-Галиева, 20/1</w:t>
            </w:r>
          </w:p>
        </w:tc>
      </w:tr>
      <w:tr w:rsidR="009F6466" w:rsidRPr="009F6466" w14:paraId="020D01E6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580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D1D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F6D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756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C20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7F0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656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2E7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0A8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9BA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88F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6D5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8D4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F59115B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E86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D39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29D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F3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51D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138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992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276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6A0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D92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BC9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030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CC5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EC6E61B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BCC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353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8C8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069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60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177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F0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B1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7BF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922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FF0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C2A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A74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CE178D8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645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C29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EDD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620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10B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5E0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F7B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4B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D4E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CE2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E8D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2D2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142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C89A913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5E6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812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DBD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82B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87D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805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400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756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B8E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719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C0F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8C9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F2E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</w:tr>
      <w:tr w:rsidR="009F6466" w:rsidRPr="009F6466" w14:paraId="14AAEB21" w14:textId="77777777" w:rsidTr="0022327E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814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1-1.1.5. . Реконструкция источника тепловой энергии. Замена котла КСВа- 2,0 «ВК- 21» на котел RSD-1000, установка теплообменного оборудования, замена насосного оборудования, замена узлов учета в котельной по ул. М.Гафури, 22/2</w:t>
            </w:r>
          </w:p>
        </w:tc>
      </w:tr>
      <w:tr w:rsidR="009F6466" w:rsidRPr="009F6466" w14:paraId="45867EC8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B17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6F9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9CD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C3D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30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403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EDE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820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798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FD5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624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B87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87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7E84CE6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A8A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F89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DB2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3D8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895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787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5B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D70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441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26F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5F1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49E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F0E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930323F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AF8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5BA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FE6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F84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E9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DCF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1B1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6D0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DD9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EFA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45A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07B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AF6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68767BD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8B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E6D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217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AB1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FDF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C96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C1D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643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61B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304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A5F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E53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51D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B6B8757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3A1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629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503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3BB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DCC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E49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05F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D9E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57F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50D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B54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35B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10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</w:tr>
      <w:tr w:rsidR="009F6466" w:rsidRPr="009F6466" w14:paraId="21013E0D" w14:textId="77777777" w:rsidTr="0022327E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400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Проект. 1-1.1.6. . Разработка ПСД по Проекту. 1-1.1.5. Реконструкция источника тепловой энергии. Замена котла КСВа- 2,0 «ВК- 21» на котел RSD-1000, установка теплообме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оборудования, замена насосного оборудования, замена узлов учета в котельной по ул. М.Гафури, 22/2</w:t>
            </w:r>
          </w:p>
        </w:tc>
      </w:tr>
      <w:tr w:rsidR="009F6466" w:rsidRPr="009F6466" w14:paraId="71684D49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634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0E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094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EC6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1C5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68E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6D9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27E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38A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B74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161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31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23D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D30CC19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9D5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012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0D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C27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EB8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177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1C4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CCF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129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989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AAF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CDB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B01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8C326A8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29E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81A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D2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857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FD5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EE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6DC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52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607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8A6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F74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8D0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32F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86AD472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EBA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84E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823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0A4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E87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70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28B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A5C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2B9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852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93E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1F6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FA7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F54BFB9" w14:textId="77777777" w:rsidTr="0022327E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4D1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D10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438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769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528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DCE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854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052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A46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57E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FAF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BF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C46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</w:tr>
    </w:tbl>
    <w:p w14:paraId="014BFE3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644DE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21" w:name="_Toc125065145"/>
      <w:bookmarkStart w:id="522" w:name="_Toc152903675"/>
      <w:r w:rsidRPr="009F6466">
        <w:rPr>
          <w:rFonts w:ascii="Times New Roman" w:eastAsia="Calibri" w:hAnsi="Times New Roman" w:cs="Times New Roman"/>
          <w:sz w:val="28"/>
          <w:szCs w:val="28"/>
        </w:rPr>
        <w:t>Таблица П4.3. Капитальные вложения в реализацию мероприятий по новому строительству, реконструкции и (или) модернизации тепловых сетей, тыс. руб.</w:t>
      </w:r>
      <w:bookmarkEnd w:id="521"/>
      <w:bookmarkEnd w:id="522"/>
    </w:p>
    <w:tbl>
      <w:tblPr>
        <w:tblW w:w="217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5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</w:tblGrid>
      <w:tr w:rsidR="009F6466" w:rsidRPr="009F6466" w14:paraId="53A01DA3" w14:textId="77777777" w:rsidTr="005B55DD">
        <w:trPr>
          <w:trHeight w:val="20"/>
          <w:tblHeader/>
        </w:trPr>
        <w:tc>
          <w:tcPr>
            <w:tcW w:w="4185" w:type="dxa"/>
            <w:shd w:val="clear" w:color="auto" w:fill="auto"/>
            <w:hideMark/>
          </w:tcPr>
          <w:p w14:paraId="320EAE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78449B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7B0A81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5D2754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48D86F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322FB2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6AD530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0FBAA7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06BAF3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4D0C80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73ABF7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27310A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2033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1F6729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2034 год</w:t>
            </w:r>
          </w:p>
        </w:tc>
      </w:tr>
      <w:tr w:rsidR="009F6466" w:rsidRPr="009F6466" w14:paraId="037121AC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409DDE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проектов 1-2. "Тепловые сети и сооружения на них"</w:t>
            </w:r>
          </w:p>
        </w:tc>
      </w:tr>
      <w:tr w:rsidR="009F6466" w:rsidRPr="009F6466" w14:paraId="333C516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6257C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2C03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918.39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8401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428D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4757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F79B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1622.40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1A92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4592.71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602F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673.91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1469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743.15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15FB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2343.78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504D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1710.88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B8FA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5D3EBB" w14:textId="0E8F1FB7" w:rsidR="009F6466" w:rsidRPr="009F6466" w:rsidRDefault="005B55DD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80</w:t>
            </w:r>
            <w:r w:rsidR="009F6466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E0E5F7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C0B51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4D21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FAB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713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F07E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3BAE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A4E5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07AC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8255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0569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A874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90BA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4D06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34A5FC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8718E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75CE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8494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703.41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31E0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192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170A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EFCA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918.54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3C61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8824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148.63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E41A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CDD3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342.18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3E29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C5408F" w14:textId="28253138" w:rsidR="009F6466" w:rsidRPr="009F6466" w:rsidRDefault="005B55DD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  <w:r w:rsidR="009F6466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500808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74927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6E6A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066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8E31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1072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1798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41F2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5511.25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EF42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D423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6089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2812.54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928E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2053.05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6EE4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3F35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96B75B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F504A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 накопленным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4FD9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6731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D0F0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96DF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8394.55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0CAA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10341.43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E77A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15852.68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58F0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16661.37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1A88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17553.15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F22C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20365.68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A4DA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556A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DE7CED" w14:textId="20E75383" w:rsidR="009F6466" w:rsidRPr="00946C59" w:rsidRDefault="00946C59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23378.74</w:t>
            </w:r>
          </w:p>
        </w:tc>
      </w:tr>
      <w:tr w:rsidR="009F6466" w:rsidRPr="009F6466" w14:paraId="239FDB26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3A8F398E" w14:textId="5032C58C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Подгруппа проектов 1-2.1 "Реконструкция тепловых сетей для обеспечения надежности теплоснабжения потребителей, в том числе в связи с исчерпанием эксплуатационного 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сурса. </w:t>
            </w:r>
            <w:r w:rsidR="005B55DD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тепловых сетей для подключения </w:t>
            </w:r>
            <w:r w:rsidR="005B55DD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перспективных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нагрузок"</w:t>
            </w:r>
          </w:p>
        </w:tc>
      </w:tr>
      <w:tr w:rsidR="00946C59" w:rsidRPr="009F6466" w14:paraId="5865F0B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6A6FD1F" w14:textId="77777777" w:rsidR="00946C59" w:rsidRPr="009F6466" w:rsidRDefault="00946C59" w:rsidP="00946C5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497092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918.39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705082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CD38EE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0DFB05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63D2A0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1622.40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93F581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4592.71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3E243C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673.91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0111DA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743.15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169C02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2343.78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6BBAF6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1710.88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F05F15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7CA229" w14:textId="40146396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80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46C59" w:rsidRPr="009F6466" w14:paraId="2149139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9D04C95" w14:textId="77777777" w:rsidR="00946C59" w:rsidRPr="009F6466" w:rsidRDefault="00946C59" w:rsidP="00946C5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16E17F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D59829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3B1A43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6B4D1E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7A2408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C52038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71F1F8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C609A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2E5E9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6B000D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EDB57C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5829D2" w14:textId="6C946F2C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46C59" w:rsidRPr="009F6466" w14:paraId="3D1731B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B823BF7" w14:textId="77777777" w:rsidR="00946C59" w:rsidRPr="009F6466" w:rsidRDefault="00946C59" w:rsidP="00946C5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43229D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939723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703.41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19D2BD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B658E7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7D7141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6EB491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918.54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11CC29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D1FE30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148.63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11413F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00BE24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342.18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8B4405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BD3E97" w14:textId="00C7A79F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46C59" w:rsidRPr="009F6466" w14:paraId="5C2D5F2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DDA69D5" w14:textId="77777777" w:rsidR="00946C59" w:rsidRPr="009F6466" w:rsidRDefault="00946C59" w:rsidP="00946C5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подгруппы проектов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1AE6FE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1C9D94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D6019E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08F5D8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CC4B71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76FE27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5511.25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00D851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774D1A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D5C8B2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2812.54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811DDF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2053.05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63B93E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C6796E" w14:textId="7D9D94E9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46C59" w:rsidRPr="009F6466" w14:paraId="122C9E0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3A948F8" w14:textId="77777777" w:rsidR="00946C59" w:rsidRPr="009F6466" w:rsidRDefault="00946C59" w:rsidP="00946C5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подгруппы проектов накопленным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612318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8C10C2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6BAF6E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35D757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8394.55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931046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10341.43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E44E4E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15852.68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9CF05C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16661.37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BDD416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17553.15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7E2197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20365.68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DB7047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6F2624" w14:textId="77777777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16FE75" w14:textId="7A24DBEB" w:rsidR="00946C59" w:rsidRPr="009F6466" w:rsidRDefault="00946C59" w:rsidP="00946C5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23378.74</w:t>
            </w:r>
          </w:p>
        </w:tc>
      </w:tr>
      <w:tr w:rsidR="009F6466" w:rsidRPr="009F6466" w14:paraId="72E09D0E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54B65B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1-2.1.1. Технологическая зона №1. Замена тепловой сети по ул. Кирова от ТК106 до ул. Кирова, 23</w:t>
            </w:r>
          </w:p>
        </w:tc>
      </w:tr>
      <w:tr w:rsidR="009F6466" w:rsidRPr="009F6466" w14:paraId="58694C0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DF609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D10D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0A1D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0C37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B28D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F0B2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F913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7E44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0D9E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7424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A142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7F94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6C8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1A6D53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A978A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B7B2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167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0A43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C40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97AD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F201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2FBE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A26C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2FF1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3D8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EBDA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3343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025AF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84FAF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000A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59.66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97B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E94F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9E0A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068D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154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8F26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24F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9933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6289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3AAF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E1B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EF63A7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867B5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A8FE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2BF8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F41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C447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042A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DDF5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2849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8CC3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2A6D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BB6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23F8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0B0C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43BEAB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72E86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EDCC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C3C5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87E7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C6CD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B5D8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2E1A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AE23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889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9BBF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140D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5341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FBE2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</w:tr>
      <w:tr w:rsidR="009F6466" w:rsidRPr="009F6466" w14:paraId="2FA539FB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39A951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1-2.1.2. Технологическая зона №1. Замена тепловой сети по ул.Кирова от ТК60 до ул. Кирова, 34</w:t>
            </w:r>
          </w:p>
        </w:tc>
      </w:tr>
      <w:tr w:rsidR="009F6466" w:rsidRPr="009F6466" w14:paraId="0B10132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0AE30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7F8C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322.86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3D1F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EB83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1307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1454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F7D5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B367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936E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0F97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38C2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869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4ED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E9EFB8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2BB43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1147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EAF6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0077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FC11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3813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4FD6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EDB2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E9A2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119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2518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36A7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D515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B3BA40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42401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5199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64.57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89BA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BB6E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8C61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881C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AC85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967C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377D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CB4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D094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EDA8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5C97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66DB4F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A105B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9C28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BDD0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F60C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4D90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BB34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E806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4F80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F220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C6F1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3E87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F328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568D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B5D17F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9C342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CD28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9ABD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5A90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5BA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AEED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CB40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87E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7D1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B928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4B87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A4E8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870F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</w:tr>
      <w:tr w:rsidR="009F6466" w:rsidRPr="009F6466" w14:paraId="08EB1C79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1D6D65E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1-2.1.3. Технологическая зона №1. Замена тепловой сети по ул.Кирова от ТК74 до ул. Кирова, 9 с.Кармаскалы</w:t>
            </w:r>
          </w:p>
        </w:tc>
      </w:tr>
      <w:tr w:rsidR="009F6466" w:rsidRPr="009F6466" w14:paraId="2B61714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EB001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30F1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297.24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9F36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ECAA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5857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1E56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DBC5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2438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9875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D3D7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F869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FF2D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87D7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266835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4439F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4956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8AFD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329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298B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DAE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C1DD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4853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B40F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D5AB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2DE5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BE68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B575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B6E2E6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1C918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B5A2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59.45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27FD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3946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470E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FFA9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0753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0985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530A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D87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6F43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7F3E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8243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37878F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CF750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CBC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836B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C422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7AD8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C100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2F1C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606A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EE82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1274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11C4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AFC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B2FB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C7C137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FC54D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3D38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B7C4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094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98A9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B3D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7FA1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5902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CDD0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B5A7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DE1D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194D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CB9E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</w:tr>
      <w:tr w:rsidR="009F6466" w:rsidRPr="009F6466" w14:paraId="26094BB6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6F04CB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1-2.1.4. Технологическая зона №1. Замена тепловой сети по ул.Кирова от ТК60 до ТК66</w:t>
            </w:r>
          </w:p>
        </w:tc>
      </w:tr>
      <w:tr w:rsidR="009F6466" w:rsidRPr="009F6466" w14:paraId="319C395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DAA39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60EF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DE83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6198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1865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0410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0C10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DB21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97CA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3C9A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0791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5B53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ACFE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6E012F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15033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C9AD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1D96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1403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E60E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BDB7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467A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E129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028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BAAE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BC27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4A91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AD8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32C7C4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D459E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E50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F41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703.41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781B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BDB5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FAAB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8502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D055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5F06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89D7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2BE2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9B3E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B7B8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C7FC3C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CA8A1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5553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AD1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CDAD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7C96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98C2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748A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03A3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B1F4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ED96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A83B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F807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388C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33EC09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C85D7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A529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366F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4EB4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6C22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6105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12A1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BFB3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5D58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1FDA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1647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BAC8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990A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</w:tr>
      <w:tr w:rsidR="009F6466" w:rsidRPr="009F6466" w14:paraId="7F0863D8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396F547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1-2.1.5. Технологическая зона №1. Замена тепловой сети по ул.Кирова от ТК70 до ТК77</w:t>
            </w:r>
          </w:p>
        </w:tc>
      </w:tr>
      <w:tr w:rsidR="009F6466" w:rsidRPr="009F6466" w14:paraId="52569AF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FEB57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7636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251E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1F35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4F69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9C8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1622.40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EAF2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5E74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A453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293A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C499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31C8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EA37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EDA9AD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F84EF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D455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E06E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0E73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7085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C727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36FE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C114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35C5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E71B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0810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6597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7DD1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088400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37278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889D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00F3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80A6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741A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3A36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38EB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B2C9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E0CF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8B4D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2ECF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DCD3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9B4A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E8A88A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60DB5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FE58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85C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6EF9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56EC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B902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96D2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04D6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A892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065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039F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041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A6D0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CA977B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3AA52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1D8A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54CB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09D4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3B29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C40C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27A0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44D2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4B37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9C6D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20F4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6121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5CAE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</w:tr>
      <w:tr w:rsidR="009F6466" w:rsidRPr="009F6466" w14:paraId="25F4D6D4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1C633BA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1-2.1.6. Технологическая зона №2. Замена тепловой сети по ул.Полевая от котельной до ТК17</w:t>
            </w:r>
          </w:p>
        </w:tc>
      </w:tr>
      <w:tr w:rsidR="009F6466" w:rsidRPr="009F6466" w14:paraId="64CA4E9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CE256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16FA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9427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B5E2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B509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3602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19B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559C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50D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C116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7A6C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8EBD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0CA9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DDD137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036EA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D1E7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B6EB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6DF9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1838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3017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11AE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62CC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078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1897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7715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8E4E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71B2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B51DA7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54070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18A3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FF4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6163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2589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119A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51C1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8372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D5A4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06A6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337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AE31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9ACA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5944C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E3756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0BF5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E5C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882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ACC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A27A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460E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9AE9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F533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B51C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0B52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699A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46AC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91299B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EB13B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B0F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8F15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2D9E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216F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C3B0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542F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C220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055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9295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81F5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BB12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AEFC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</w:tr>
      <w:tr w:rsidR="009F6466" w:rsidRPr="009F6466" w14:paraId="06F88737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09A12A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1-2.1.7. Технологическая зона №1. Замена тепловой сети от ТК63 до ул.Кирова, 32</w:t>
            </w:r>
          </w:p>
        </w:tc>
      </w:tr>
      <w:tr w:rsidR="009F6466" w:rsidRPr="009F6466" w14:paraId="4E8F08A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767F6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капитальные затраты, без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9D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6C78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52D1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4A07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FDF3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7B73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275.91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09A1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557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BCF8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C6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71D7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597F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675F72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04C24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2A75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F224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695F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8AEE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DBC7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753B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6842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C88F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2EA9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24EC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9A19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D8AD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B765A3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69716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45AC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01DD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A412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646C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957A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995B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55.18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468E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D13A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B235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BD54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61F9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A1C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050E69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66FE1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27C6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EC5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04EC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F492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A058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608E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3A24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8B44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C4D8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BA72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CFC3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9D29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9A721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AABD2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B0AA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82E2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3488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6DEC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05E6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77CB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B9DA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F7D5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CDE9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930D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78AA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32F9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</w:tr>
      <w:tr w:rsidR="009F6466" w:rsidRPr="009F6466" w14:paraId="5E512595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531817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1-2.1.8. Технологическая зона №1. Замена тепловой сети от ТК66 до ТК67</w:t>
            </w:r>
          </w:p>
        </w:tc>
      </w:tr>
      <w:tr w:rsidR="009F6466" w:rsidRPr="009F6466" w14:paraId="0C5C8AF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A1BA7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0472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A4A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CA5E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9AFC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C55A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2C60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484.86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8C21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F1D0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D240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FB46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C441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22E2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B2FADB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54CB9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6B55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B1FD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599F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5B47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C4D3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E7EC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69C1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20BB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B521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CEC5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142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0B28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9D1FF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F2887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DC2B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6BAE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0D2B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51A2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DD99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4B71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3BED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0633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DFA9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858B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4C9C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0C8D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F1CC29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9E151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0D03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5910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CA48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4D09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661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40CB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D5D0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9D74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8EF4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548F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163E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77B9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16264F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D616F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FE48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2A84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3974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3534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213D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3CA7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FE3D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7A58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9383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15FD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B2C6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7B83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</w:tr>
      <w:tr w:rsidR="009F6466" w:rsidRPr="009F6466" w14:paraId="5D30A83B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66C98C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1-2.1.9. Технологическая зона №1. Замена тепловой сети от ТК70 до ТК71</w:t>
            </w:r>
          </w:p>
        </w:tc>
      </w:tr>
      <w:tr w:rsidR="009F6466" w:rsidRPr="009F6466" w14:paraId="00122F2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EB2BF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6919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FF07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D98A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AE8E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9C94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EE0C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490.63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67DE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D17B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6B56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D11B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270A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BBB4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51453D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4A69E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172B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FC58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EEEF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734C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51F0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7F77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0728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A218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918F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30A9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F279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2DFB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A91BA7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7E0B8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24C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7B4F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A5B8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924F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12A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5D13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98.13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BD3D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ECC8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AFC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26A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A15E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C2BB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1EBE08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3AAC9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FAAF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39F0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D4EC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924C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96C6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3D8C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37A6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056F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9F6A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D259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B7C1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47F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EDA331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112BB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ACE0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20CB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3867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EDFB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CE1C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2B1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938A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38A3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E89E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130C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D62D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A81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</w:tr>
      <w:tr w:rsidR="009F6466" w:rsidRPr="009F6466" w14:paraId="6632F24D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73E654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1-2.1.10. Технологическая зона №1. Замена тепловой сети от ТК103 до ТК104</w:t>
            </w:r>
          </w:p>
        </w:tc>
      </w:tr>
      <w:tr w:rsidR="009F6466" w:rsidRPr="009F6466" w14:paraId="4FAA22E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B8658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07A3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1299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8CF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0639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CF50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5B93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394.85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4101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EFCE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E11F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8EC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4545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7D44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1431F8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D0933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1B21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E15A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819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4B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5D9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97AF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2587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D130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2F8F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9AEF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E1B9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A53D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1F9226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71E3D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177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7B4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448F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3482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7DEB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ADE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5797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4EFE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7E93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FB28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3F3F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6941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715A57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DA956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7AB0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CA61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F80D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29B7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8282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CF7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E64C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0252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32DF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BEAA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985F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894B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32BE7C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47873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064A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57E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8EAF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FDE2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E9A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7FDF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A063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1B2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6DF0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A418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4D20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E675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</w:tr>
      <w:tr w:rsidR="009F6466" w:rsidRPr="009F6466" w14:paraId="07788C85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266839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1-2.1.11. Технологическая зона №1. Замена тепловой сети от Котельная, ул. Тукаева, 5а до ул.Тукаева, 5</w:t>
            </w:r>
          </w:p>
        </w:tc>
      </w:tr>
      <w:tr w:rsidR="009F6466" w:rsidRPr="009F6466" w14:paraId="26773E4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6B37D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DF47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B61E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C8B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3679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E60F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E4EA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F913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7663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D0D7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D85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B460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ED94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5E1793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79C54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74B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82D1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BC95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16A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5C13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545B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34E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4C52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0889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9675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1B57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F512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0F2513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5F3C6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1A1F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247E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064D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E7D2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8D6A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4E58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64.91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99C8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B1D1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C7AA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DA75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CFD2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D47D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2EFD63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B2374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36E0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4AAE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05CC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75AA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0EF2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6F0E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9410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522A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25F7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8DD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8070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719F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2DCACE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5F9FF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B9A3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CEF8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24C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2212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1CDE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A25E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1809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2B2D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8785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28D6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BE54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B1E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</w:tr>
      <w:tr w:rsidR="009F6466" w:rsidRPr="009F6466" w14:paraId="634EA24C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46E1E6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1-2.1.12. Технологическая зона №1. Замена тепловой сети от ТК45 до ул.Садовая, 11</w:t>
            </w:r>
          </w:p>
        </w:tc>
      </w:tr>
      <w:tr w:rsidR="009F6466" w:rsidRPr="009F6466" w14:paraId="762AA47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AB51F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907A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A8C7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E84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391A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BC21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4E13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102.17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5391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FA2F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F5B8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B7A9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F592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F61F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1BF92C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CF52B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8FAA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802E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961F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4C21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B3B9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E1D3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8DE6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D37D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847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C2C2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B326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E5BE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FD1608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D6EE9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F0B0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A2CD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A2CE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C728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6C92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3E19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75DE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E139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6702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D3BE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2DC4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CAA2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40E572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E712C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C9F3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944A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0814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1723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C0BF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89E8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ADDF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63EC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7F0F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70EB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1859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2726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C79F53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53143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F5E1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E190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1FE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FB77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287B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140A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D235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4B9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2669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B878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FDA8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27EB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</w:tr>
      <w:tr w:rsidR="009F6466" w:rsidRPr="009F6466" w14:paraId="1C354A65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6DC0E5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1-2.1.13. Технологическая зона №1. Замена тепловой сети от ТК46 до ул.Садовая, 9</w:t>
            </w:r>
          </w:p>
        </w:tc>
      </w:tr>
      <w:tr w:rsidR="009F6466" w:rsidRPr="009F6466" w14:paraId="5439183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373CB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52B9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B39D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AB40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E004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0676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039C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8FD4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C877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95DC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3259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8F66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590C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E61ACB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D6221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AD69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BFA5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2CA3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78A2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0CAA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E40C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BFDC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7AB9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34A4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9429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0FFA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12E8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51DE7F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42B9B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0AD7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03C1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1419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1A85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6CF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C4D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CC0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3866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B0D3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A50A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9A53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70D1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1EB1A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7587A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6BA0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0A77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8403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998A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7193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2C1E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8E89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3256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1DDE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ED40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CA4F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4A72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9B6A91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791A3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2894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E4D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8B8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2811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4493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D1FC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D0B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F638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EDAE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4FD7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1CAA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C871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</w:tr>
      <w:tr w:rsidR="009F6466" w:rsidRPr="009F6466" w14:paraId="4CCAD52C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3F80D7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1-2.1.14. Технологическая зона №1. Замена тепловой сети от ТК49 до ул.Садовая, 1</w:t>
            </w:r>
          </w:p>
        </w:tc>
      </w:tr>
      <w:tr w:rsidR="009F6466" w:rsidRPr="009F6466" w14:paraId="4164607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C60E9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E313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0F2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1D2E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8FB4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127E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833D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CF3A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0C8E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BD96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38A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EEE7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2FF8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7F8346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2D577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5D9F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BF1E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F357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77D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BD15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FC70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80B7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1ADD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CAC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249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809B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EC29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6226B8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7FF22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D461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AE6B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64F0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62FB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5F2A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F87D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E5A3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ACD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9200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2C9D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B1AD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5850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0CCE41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183D3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590E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8E9C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1487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A3C0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1010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57F6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A1CB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F8F2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8359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FEFE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87F1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3AE0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2959F5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F5724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32E7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ED17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9B43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7247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235C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AEF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6B7D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C2F3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12D8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FA38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4B61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F135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</w:tr>
      <w:tr w:rsidR="009F6466" w:rsidRPr="009F6466" w14:paraId="7109EDC5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310D9495" w14:textId="4C3CEA6F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1-2.1.15. Технологическая зона №1. Замена тепловой сети от ТК</w:t>
            </w:r>
            <w:r w:rsidR="005B55DD" w:rsidRPr="005B55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ул.Кирова, 40</w:t>
            </w:r>
          </w:p>
        </w:tc>
      </w:tr>
      <w:tr w:rsidR="009F6466" w:rsidRPr="009F6466" w14:paraId="6B402AF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4F390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E876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24E9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2B59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0D1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F4CF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CB40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225.80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874C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9DC3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095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115A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D336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D4AE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35BDA5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7BD9A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C9E2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01E1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3D3E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99CC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354B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A47C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544E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633D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4775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76BC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1FFA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E83C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5E6DC7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5D3D7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FE53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C479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819F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C8B0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2237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BFA1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45.16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922D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D89C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EA70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EA1E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9B9D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E47E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8E78E1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4A561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93D4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398B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9927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97C8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02DD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FBF9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9978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BCA7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67D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025D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C6D1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5376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66F91D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6436B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815C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D141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D2FA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72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9524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B19A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7751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8659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125E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B87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4A27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E35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</w:tr>
      <w:tr w:rsidR="009F6466" w:rsidRPr="009F6466" w14:paraId="23F63F71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413B88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1-2.1.16. Технологическая зона №1. Замена тепловой сети от ТКизм. до ул.Кирова, 46</w:t>
            </w:r>
          </w:p>
        </w:tc>
      </w:tr>
      <w:tr w:rsidR="009F6466" w:rsidRPr="009F6466" w14:paraId="595BB99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8ECA4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7168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B64D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CC03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A2ED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84EA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1E62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ABDA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EB9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0633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FD6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8156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D62B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1E778E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EEC50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8BB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A992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790D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FCC2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CD32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049C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E519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22CD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32E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3487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2CF1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2F4E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F25C1E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8164B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6E6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ABB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82BD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9F72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F9C4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FF5D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A3F2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9393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82BE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D23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525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B08D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FD8A01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68DB0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BC3E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B04C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2DD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72E9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62FD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A6BB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67B8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11F9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A185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9BAE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7080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FB2C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B60CB0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48366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F5BC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44B7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37DD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2E1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88FA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EEFC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5B8F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AC73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CD37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D856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8848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4A95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</w:tr>
      <w:tr w:rsidR="009F6466" w:rsidRPr="009F6466" w14:paraId="52F221C8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4B59E6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1-2.1.17. Технологическая зона №1. Замена тепловой сети от ТК62 до ул.Кирова, 32</w:t>
            </w:r>
          </w:p>
        </w:tc>
      </w:tr>
      <w:tr w:rsidR="009F6466" w:rsidRPr="009F6466" w14:paraId="19B0088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E06C7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19BA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2424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995A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441B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D2D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39AA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37.86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5AC3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FF93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C3FD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EF0D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DC6E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7990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D617C9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143E8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2FDF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9CCA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1144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6F5F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A551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457F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4812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FC01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C94B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7440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E820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24F8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DADC0C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FF58E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681E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75BD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EA82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9062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1B8E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25DF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0368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BA05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6BDB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BEA8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526A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BC2A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2313B5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DCA53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ECD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FE08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8BBA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6B79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1491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2894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CB12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A099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3D34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0FDB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6D9B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F0A6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114571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5BD8E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FFA4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4565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653C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D576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1F2D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0EA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22EB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B481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D62B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56A0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557D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B19E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</w:tr>
      <w:tr w:rsidR="009F6466" w:rsidRPr="009F6466" w14:paraId="7518A97B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645D94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1-2.1.18. Технологическая зона №1. Замена тепловой сети от ТК63 до ТК65</w:t>
            </w:r>
          </w:p>
        </w:tc>
      </w:tr>
      <w:tr w:rsidR="009F6466" w:rsidRPr="009F6466" w14:paraId="4DCCD97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E2ABF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0A40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48FC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0244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01F2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B712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5E3D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709.74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6A60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F837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740A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D0F9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EE7C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24F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7C6631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6C03F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5834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DE47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5F5B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4CF3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20DF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2710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BB03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8EE1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6F38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E42B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558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2C5B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96C53A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0D3BE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42CB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8F16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6514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D735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2849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A7A6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B484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5060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9B12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25EB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C764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54A5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471E24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BD2CA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AB67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AF49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A5D0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3DEC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AA28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CDB5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BFD6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83F5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67A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CC16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9E1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C74A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E90F55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00328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42B8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BBD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EDEA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52B1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5FC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8822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9CB0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3275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D280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8A10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9BBC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A059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</w:tr>
      <w:tr w:rsidR="009F6466" w:rsidRPr="009F6466" w14:paraId="6933CED1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4A20D90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1-2.1.19. Технологическая зона №1. Замена тепловой сети от ТК65 до ТК66</w:t>
            </w:r>
          </w:p>
        </w:tc>
      </w:tr>
      <w:tr w:rsidR="009F6466" w:rsidRPr="009F6466" w14:paraId="24D59A5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39214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378C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251D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F848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F422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EB0C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4A45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355.80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5F5E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ABDE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7EE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19C9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46BB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A270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48775E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18EBB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C834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8BD6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BB51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31B6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35E5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3CB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94D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8112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A17C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3774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84B7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87D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2040CE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BC37B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7459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A6F3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E5EA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57B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41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9E81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71.16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DA8A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09C8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62C3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EDE9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166E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A110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B37D36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06F7E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5CFD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6A7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CCD0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696D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8A8E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8116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5699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5D5A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60A6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DFB0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8F56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07D9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0BF9BC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7B566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2E73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0711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38F8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9E91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49D5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A2B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F661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0AA1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E03F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FA58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12E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5C44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</w:tr>
      <w:tr w:rsidR="009F6466" w:rsidRPr="009F6466" w14:paraId="7DC2B1F2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31C8C1E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1-2.1.20. Технологическая зона №1. Замена тепловой сети от ТК65 до ул.Кирова, 32</w:t>
            </w:r>
          </w:p>
        </w:tc>
      </w:tr>
      <w:tr w:rsidR="009F6466" w:rsidRPr="009F6466" w14:paraId="06C1CBA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1318F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5F80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C73D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8EA7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AA57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D8F3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EFD3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25.24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A494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E9D1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03C0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F8C2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59D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2A24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C35162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3AE33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0769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705F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FBB5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8E8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7F93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444A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DA69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1718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242E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24BE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BD4A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CD2C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164F12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B9F49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C83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45B6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7B25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4E63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596B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8593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6A68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263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F5AA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99D5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A523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55B7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78F107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883BD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080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1B5D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F194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CF76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084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ADC6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9FA4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8886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AFDA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66CF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91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5B60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A536B2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6784B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F726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846B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21C0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DB28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A90C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4B76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116A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3EF6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9329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ACF4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2F24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A9B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</w:tr>
      <w:tr w:rsidR="009F6466" w:rsidRPr="009F6466" w14:paraId="3769650C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5D4191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1-2.1.21. Технологическая зона №1. Замена тепловой сети от ТК69 до изм.</w:t>
            </w:r>
          </w:p>
        </w:tc>
      </w:tr>
      <w:tr w:rsidR="009F6466" w:rsidRPr="009F6466" w14:paraId="6F0AB51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15650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67B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AB82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AF26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5F82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0CCC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FC9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85F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6E2E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E98F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22AA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F533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C26E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1E0D72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8D29C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BAB2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5960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D2D4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1D27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84F9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68DE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2C5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CC6B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3870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38CA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AD63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CEA6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69E997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9AA58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0EE0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CC76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EDC9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556D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5ABB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DF0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91CC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5F1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AC0A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0F4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20BF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5114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2A8E28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D71E0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CC63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0FA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C393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F416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14D7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A238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6132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DB1C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F0EA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5818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AF0D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A9C9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4B7480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4083C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1613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FE0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0349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177D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366D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0BAF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524F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AEC9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6623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7BD1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145B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0DDB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</w:tr>
      <w:tr w:rsidR="009F6466" w:rsidRPr="009F6466" w14:paraId="59E598AA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46522F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1-2.1.22. Технологическая зона №1. Замена тепловой сети от ТК114 до ТК124</w:t>
            </w:r>
          </w:p>
        </w:tc>
      </w:tr>
      <w:tr w:rsidR="009F6466" w:rsidRPr="009F6466" w14:paraId="53713B4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81E8F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7977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E173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0968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FC43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BD6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A556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161.67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ECF2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14CF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67FD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830E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C5CC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40F1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323BDC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9FC6D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133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F0E1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0228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E1B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F017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C24E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5075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CA9D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03AC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F737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27AE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5941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B543CC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D33E5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090A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F5A8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6048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BAD9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3C84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BCC2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32.33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EC3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4063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281E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2B5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FFBD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1172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00B135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9AD2B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70CC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57EB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F13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6418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172F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8D18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F3BA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3772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29D6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09AD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6403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E50C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A003E9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3F14C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1042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D358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EA9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4840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DEC2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E4A9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5092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FECC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EF2F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0244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0B7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987D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</w:tr>
      <w:tr w:rsidR="009F6466" w:rsidRPr="009F6466" w14:paraId="151D2EEB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366D2B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1-2.1.23. Технологическая зона №1. Замена тепловой сети от ТК124 до ул.Мира, 4</w:t>
            </w:r>
          </w:p>
        </w:tc>
      </w:tr>
      <w:tr w:rsidR="009F6466" w:rsidRPr="009F6466" w14:paraId="2C57745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B9DA6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FF6D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0CD4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3C7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9881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AA0B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7B18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69F8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7886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C1A2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8D97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F953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1589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443141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2166A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F101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D9EC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6587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F98D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C4BA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211E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8975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6393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2550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A06D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9D2E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130F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002EA3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C65EA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D1DE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5966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B55E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0964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6542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B08C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10E7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9A0E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1D9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398F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3CC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8901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CC06C1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AE02F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8FD9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913B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91D7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081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1072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0172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81ED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7428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4EBB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7E2A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2E6A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B473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B4544E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CFF7F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D3E6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3CA8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188D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FF98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8207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566C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9E62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2AE4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8040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290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9DB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7CA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</w:tr>
      <w:tr w:rsidR="009F6466" w:rsidRPr="009F6466" w14:paraId="138B3E1E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3B71B0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1-2.1.24. Технологическая зона №1. Замена тепловой сети от ТК111 до ул.Мира, 1</w:t>
            </w:r>
          </w:p>
        </w:tc>
      </w:tr>
      <w:tr w:rsidR="009F6466" w:rsidRPr="009F6466" w14:paraId="46E7EB7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FDAAE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677D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4600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90CA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C53F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2AE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3EB5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46.28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C170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0021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09B9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157E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9F3C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E71A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E8083E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A3FF2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512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BFEE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2A03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CD23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CD06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7C00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18FB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7A4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A0D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7FC0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FF13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A163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78976C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35109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E103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4E95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B986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4D6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5645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AF0E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BB9E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CA1A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7A37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A37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F71C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07E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C4B5B0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F9DAD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25E8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466E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1C9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54A2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F900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9AF6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0206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B0E4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2D2A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D649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CFAD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37C3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9D53D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1EEF1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B4C2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A113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8917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507E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FFB9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7087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FDFB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97D3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8DCD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0231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27E6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BFA1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</w:tr>
      <w:tr w:rsidR="009F6466" w:rsidRPr="009F6466" w14:paraId="4971F2C0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11A6DC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1-2.1.25. Технологическая зона №1. Замена тепловой сети от ТК94 до ТК97</w:t>
            </w:r>
          </w:p>
        </w:tc>
      </w:tr>
      <w:tr w:rsidR="009F6466" w:rsidRPr="009F6466" w14:paraId="3EED15B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37A8B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5093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420E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29F9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5889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CA2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004C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84.14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8829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A2A2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4058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7DA4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09EC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B048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3B0D0E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866AE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2E09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2B47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7225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059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A664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6A09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EE9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1D25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3640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4ADF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5F3B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769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718958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14ADB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D57B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EDD2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B91A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4456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B26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6E6E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A28F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B08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41E5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05C0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BE0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5FF3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85506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52C38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90A5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254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0C2C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130C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D27B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C8E1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8DE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6BE2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CD4F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5E25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DCE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235B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61DA69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869D7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798A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CD87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CA7A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C533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4272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2D6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7D84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63B7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192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EEEB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C251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B508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</w:tr>
      <w:tr w:rsidR="009F6466" w:rsidRPr="009F6466" w14:paraId="72A6BC2A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0A8D87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1-2.1.26. Технологическая зона №1. Замена тепловой сети от ТК8 до ТК9</w:t>
            </w:r>
          </w:p>
        </w:tc>
      </w:tr>
      <w:tr w:rsidR="009F6466" w:rsidRPr="009F6466" w14:paraId="58D6C73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18D8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7A0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4D52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6E95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5F68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393F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4B86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18.37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7A0C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4E28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82F8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79E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ABD4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0FD1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411C96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2A555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DE7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0308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6C56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4BC6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11C1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2AC0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1A04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3B44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C749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60DE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4147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507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61D114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9690F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817E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D51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3FFD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195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0EA4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D95A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805A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22AE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9146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46AB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3F24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5BB4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8CBF55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42C70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F29E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AD36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0B94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A29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2564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7E9A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0C5F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AA6D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47D7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109D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8869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5317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995761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38EE4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F1B4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9695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E76E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2E5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AAF3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4F68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6FB4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7EA5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A6A2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C570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7722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7069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</w:tr>
      <w:tr w:rsidR="009F6466" w:rsidRPr="009F6466" w14:paraId="5DF6E504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05DF2E11" w14:textId="1A7E868C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Проект. 1-2.1.27. Технологическая зона №1. Замена тепловой сети от ТК20 до </w:t>
            </w:r>
            <w:r w:rsidR="005B55DD">
              <w:rPr>
                <w:rFonts w:ascii="Times New Roman" w:hAnsi="Times New Roman" w:cs="Times New Roman"/>
                <w:sz w:val="28"/>
                <w:szCs w:val="28"/>
              </w:rPr>
              <w:t>ул. Худайбердина, 12</w:t>
            </w:r>
          </w:p>
        </w:tc>
      </w:tr>
      <w:tr w:rsidR="009F6466" w:rsidRPr="009F6466" w14:paraId="5297F3B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3BCB6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A0E4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61F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AE49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37FF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4D13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E8E8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1FE3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66DD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4935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9FE5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32AA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B541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D93B22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A6E19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E6C1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A271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D71A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2BC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149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1757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7AD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1721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698E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8387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ECF1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FE3D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D4D0CB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627A1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5FD9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197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344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AD67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72E0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2742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39ED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661C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56F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68BC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0824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6C28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AB3B94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FEEFE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A6BC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9F72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082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22E5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D5A3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FD15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3B42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63C2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23C7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AAF8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1DCA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F0BD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0F86D8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BD743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34A3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740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269E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A606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5AA7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E49A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0037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5413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6C99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4FFF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161F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B65C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</w:tr>
      <w:tr w:rsidR="009F6466" w:rsidRPr="009F6466" w14:paraId="2440158A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658E6E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1-2.1.28. Технологическая зона №1. Замена тепловой сети от ТК29 до ул.Садовая, 33</w:t>
            </w:r>
          </w:p>
        </w:tc>
      </w:tr>
      <w:tr w:rsidR="009F6466" w:rsidRPr="009F6466" w14:paraId="3C6D7E9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9870F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61B6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A2AC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CF1A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4861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CE1A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DFE3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25.84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2AB0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B6BC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6817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499C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0F46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18D9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8DDE3B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F9F30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0A80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FF27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8B27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7054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6E1D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75A7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A4ED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2B6C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DC27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E352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E006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61C5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26C35C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376D1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4A8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F8BD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9188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3979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EEBF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35BD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C36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09E2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4A8B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E00A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FA3B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C75D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44D6ED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C58E3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169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23EB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0151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9E5C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431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7F8F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9E80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BAE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81B6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3584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2271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5692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E0C6D9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9A23B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D707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41DC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B29F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93A5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4F5D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C259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EE97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2B54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4705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B92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737C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7232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</w:tr>
      <w:tr w:rsidR="009F6466" w:rsidRPr="009F6466" w14:paraId="2FC93B80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0DD497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1-2.1.29. Технологическая зона №1. Замена тепловой сети от ТК22 до ТК23</w:t>
            </w:r>
          </w:p>
        </w:tc>
      </w:tr>
      <w:tr w:rsidR="009F6466" w:rsidRPr="009F6466" w14:paraId="3405DED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5FC72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C8DE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04D5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911B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E194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1820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9DD6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2DEF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146.24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4292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01BC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B044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32E6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B82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FCF679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0439F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5B0B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DC7D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C6E5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5A59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3619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7A2F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7E52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2D9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2CA9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6A45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0979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8FAC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44C0E2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2C503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2395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358B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3E0A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3614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B648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0F32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13F2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48A6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153C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C830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00F7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1763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1984AF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4C8A5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9307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8D40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F3AC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2349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BFB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F879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6AF9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FE13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2BC5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46E1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4ABF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ACB4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8AC5EB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A8113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CE55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A86D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745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86BD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2E02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2E4B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15AC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7564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A817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8C62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A4BE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19FA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</w:tr>
      <w:tr w:rsidR="009F6466" w:rsidRPr="009F6466" w14:paraId="06E31AFD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17BB48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1-2.1.30. Технологическая зона №1. Замена тепловой сети от ТК80 до ТК79/1</w:t>
            </w:r>
          </w:p>
        </w:tc>
      </w:tr>
      <w:tr w:rsidR="009F6466" w:rsidRPr="009F6466" w14:paraId="4D8585D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18F0D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091D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C6CB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6F5B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1F62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140B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1545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149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1AB1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1634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F2E8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C37B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72DC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5E27A0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66D56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9DAB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BBA1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2CBD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6F78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7CEF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0B88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6DF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8D6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F602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C6E5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4E60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E323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4540AE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C70E5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2B6E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2852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FDDA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BC80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9CE5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130F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3C1B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F812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E05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1F9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43A7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873D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FB555A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73309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FA75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796A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EC8F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5A70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88C3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B4F1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B254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5E1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4F99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C12F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490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C911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644084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AA4BD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F517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9D08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6B4B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48C9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6BCF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F6B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F112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5165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BD9C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16F8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5894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37B5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</w:tr>
      <w:tr w:rsidR="009F6466" w:rsidRPr="009F6466" w14:paraId="72333156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4AFD4B0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1-2.1.31. Технологическая зона №1. Замена тепловой сети от ТК79/1 до ул.Садовая, 29</w:t>
            </w:r>
          </w:p>
        </w:tc>
      </w:tr>
      <w:tr w:rsidR="009F6466" w:rsidRPr="009F6466" w14:paraId="65B0FD3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0F8B7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A40B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701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239A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F59E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D46F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BD74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2CE7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B89A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09E1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0D8C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D872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9A33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A06691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1EF8B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D659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44F0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D7C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4C4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A16B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AC2B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1575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3F0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0937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AA80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1A44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CF55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90D91E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2FA86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05B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74D0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5F7B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04D1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DC59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6BB1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866A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A7DE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0795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EECB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0A6B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B79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E0E3F0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8A289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7C44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57C1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B8BE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816B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0BE0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C0B6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1B5F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1F43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702C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6448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4320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4F44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EC0D15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39443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E24D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D332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4A9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D067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2C47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B7FE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9F27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AE6B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5152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C638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606D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4D76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</w:tr>
      <w:tr w:rsidR="009F6466" w:rsidRPr="009F6466" w14:paraId="3C8F4FD9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762D22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1-2.1.32. Технологическая зона №1. Замена тепловой сети от ТК84 до ул.Кирова, 15</w:t>
            </w:r>
          </w:p>
        </w:tc>
      </w:tr>
      <w:tr w:rsidR="009F6466" w:rsidRPr="009F6466" w14:paraId="6836F47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0F708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205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496D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FE9C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C467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CB37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13DB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CA80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35.46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AE47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0406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77E7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FA1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04EE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A6E622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F4E24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CF6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F984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6A50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AD65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1284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73B4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D0D0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D288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CDB7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FA3D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0CA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887E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4B40B1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7B7EA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B5A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1ECE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DFA0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1B2D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A88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6AAB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4EAB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0D6C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00B8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A316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9C9B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105C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69889B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A1956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0ED5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2554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299C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6EA7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13ED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7D47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21A0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25D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898D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137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E8F5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2403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807BD7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4E8EA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775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AAC8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E080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9FC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1761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F85F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71D5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1887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1FEB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9FD6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FBC4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BAB6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</w:tr>
      <w:tr w:rsidR="009F6466" w:rsidRPr="009F6466" w14:paraId="60DE963E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3BFC80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Проект. 1-2.1.33. Технологическая зона №1. Замена тепловой сети от ТК9 до ул.Садовая</w:t>
            </w:r>
          </w:p>
        </w:tc>
      </w:tr>
      <w:tr w:rsidR="009F6466" w:rsidRPr="009F6466" w14:paraId="540895E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636C3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0481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EE96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FE1A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3A55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F164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A0F8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6522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130.41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EF98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BBDC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1053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61D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CC3B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E09BC7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86ABD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0695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ACE6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11F7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4985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97B1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8CD0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1B2B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6E6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1CCF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45DE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74A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3637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678539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69162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7F86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6277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6C9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F553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7F6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8AD4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1A09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DB71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A6B3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33BD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E88C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5F9F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DD1C97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12B95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09D0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9C41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9472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F647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2BFC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BD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403D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9182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53CB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B52C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66E4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63A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C7EB68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42BA9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FFA1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E165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02F6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C2B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323E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A0F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2DA6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599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E2FF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73CD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97B2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9872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</w:tr>
      <w:tr w:rsidR="009F6466" w:rsidRPr="009F6466" w14:paraId="7907BC2E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442C78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1-2.1.34. Технологическая зона №1. Замена тепловой сети от ТК82 до ул.Садовая, 25а</w:t>
            </w:r>
          </w:p>
        </w:tc>
      </w:tr>
      <w:tr w:rsidR="009F6466" w:rsidRPr="009F6466" w14:paraId="5F5E82B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8CB28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ECC0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A274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547A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EB5F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B21E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4E9E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28F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63.10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E655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5C00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831C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EA29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3B98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00C759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7CA79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B0AC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E23F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9E10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E88A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1247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48B2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F85C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F0D2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D83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3F5C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D43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7978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8076DB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907CC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3CBE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710C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F1BE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2782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C3AF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1F27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304A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9CD7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FCC0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7871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A944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A877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DF5C46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00A26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7509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01C6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33DB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71AB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CD88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F85E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54BD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FBBE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D48F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9A9B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5406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9032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B919FB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87DB4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746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7CCC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AD17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5E9D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CEBD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5924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DB63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8F92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E59E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F9D7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C8DD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DC32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</w:tr>
      <w:tr w:rsidR="009F6466" w:rsidRPr="009F6466" w14:paraId="2229B7CD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1CA933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1-2.1.35. Технологическая зона №1. Замена тепловой сети от ТК9 до ул.Садовая, 22</w:t>
            </w:r>
          </w:p>
        </w:tc>
      </w:tr>
      <w:tr w:rsidR="009F6466" w:rsidRPr="009F6466" w14:paraId="0C55A42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57D08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B9B0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A72D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94A0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F0AE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510B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2B4A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DFE0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BDEB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F818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D39D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3D4A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63B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5EB217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C8744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4DAF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57A7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B55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7A3C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60B4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F37A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A87A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67AB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204A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D226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1097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862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E89CC3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86F23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C4EB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7AC7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46B7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0341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ECDB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B05D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002C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13.70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BBEA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29F4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82E1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08FE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0E52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0570E2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76B6D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4E47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1B8E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354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B8D4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BA8D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CD86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A0F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07B0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FEC7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43DD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E17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3160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5526BA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6C72D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1698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D4A5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CD04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4473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18E4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0C00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877F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3918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7E7E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794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6F77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3A15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</w:tr>
      <w:tr w:rsidR="009F6466" w:rsidRPr="009F6466" w14:paraId="217F0ED7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15F98C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1-2.1.36. Технологическая зона №1. Замена тепловой сети от ТК92 до ул.Султан-Галиева, 11</w:t>
            </w:r>
          </w:p>
        </w:tc>
      </w:tr>
      <w:tr w:rsidR="009F6466" w:rsidRPr="009F6466" w14:paraId="4B32892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2691D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9BD2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EEAB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2A36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8A81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9B1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ED79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5191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3847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271D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9706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DECE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9C60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1C49DD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CC460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A9A0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8C4E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BA70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811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7633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A62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80CC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1F24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C31A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DB2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2B8E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0EF4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054599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EE744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2A7A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AA10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464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FFBD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265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364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9AF1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2A8C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656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FD55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C81F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5ECF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D1844B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EFD6D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5A5B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6539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4999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9E72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AE37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8540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FEEC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D549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7ED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30CE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7BF3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414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B0150F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71103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B31E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9D50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1B91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973F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6A79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B559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2EC9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F1D2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2A7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815F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45F8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60A7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</w:tr>
      <w:tr w:rsidR="009F6466" w:rsidRPr="009F6466" w14:paraId="15865AB2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7C8BAD5A" w14:textId="7FAEDDE2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1-2.1.37. Технологическая зона №</w:t>
            </w:r>
            <w:r w:rsidR="005B55DD" w:rsidRPr="005B55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Замена тепловой сети от Котельная, ул. М. Гафури, 22/2 до Гараж Кармаскалинского ЛПУ</w:t>
            </w:r>
          </w:p>
        </w:tc>
      </w:tr>
      <w:tr w:rsidR="009F6466" w:rsidRPr="009F6466" w14:paraId="248089E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E5222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F025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D50F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D22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53F4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D098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772E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3FFA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68D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540.89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87E5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6A9C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1235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A75B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155D84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237DF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7A97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1D3E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EBF2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CBB2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98EA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5C94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C4FE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6144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8B30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BDCD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758C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B5C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FB4A3F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555DE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355C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18BD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17B3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4430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FB38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A224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6A19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4CF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108.18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7D63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4C9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6457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6BDA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CDE89E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003F4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C314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F304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1080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0FC3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BBE1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D47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0048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E434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CA9E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3707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157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2CE8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7D1807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05D1B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A29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0FA7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9A81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711D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9828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44B2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8BE1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4B37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AFFC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7BF2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199B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6326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</w:tr>
      <w:tr w:rsidR="009F6466" w:rsidRPr="009F6466" w14:paraId="6F12EB7B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4B3944D8" w14:textId="2EBB13BC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Проект. 1-2.1.38. Технологическая зона №</w:t>
            </w:r>
            <w:r w:rsidR="005B55DD" w:rsidRPr="005B55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Замена тепловой сети от ТК2 до ул.М.Гафури, 22</w:t>
            </w:r>
          </w:p>
        </w:tc>
      </w:tr>
      <w:tr w:rsidR="009F6466" w:rsidRPr="009F6466" w14:paraId="7DA3279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3E0C5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10D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01FE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982D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042E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73E1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A3C5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E1EA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ED82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C546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4075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F248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E38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073443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73363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24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0360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916D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2BE5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1899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C7FB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02CE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B0C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B02E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EC14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CE55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BFF6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510BB5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10CD8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EB12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2B01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EA25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B338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9BE4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95B9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010A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0346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27.92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BDD4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24E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0DDB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9E7C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CB46CD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DEF3B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C915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5178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901F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118A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0DB3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95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6D35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A811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ACD4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6898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9E91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3267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4F02D7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0BF8E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D638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423A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D69C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2E31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1BFF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28E4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DC69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CCEA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55C5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98CA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A089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D719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</w:tr>
      <w:tr w:rsidR="009F6466" w:rsidRPr="009F6466" w14:paraId="60727B47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vAlign w:val="center"/>
            <w:hideMark/>
          </w:tcPr>
          <w:p w14:paraId="7D0C6B04" w14:textId="2EE10173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Проект. 1-2.1.39. Технологическая зона №2. Замена тепловой сети от ТК4 до </w:t>
            </w:r>
            <w:r w:rsidR="005B55DD">
              <w:rPr>
                <w:rFonts w:ascii="Times New Roman" w:hAnsi="Times New Roman" w:cs="Times New Roman"/>
                <w:sz w:val="28"/>
                <w:szCs w:val="28"/>
              </w:rPr>
              <w:t>ул. Гафури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22а</w:t>
            </w:r>
          </w:p>
        </w:tc>
      </w:tr>
      <w:tr w:rsidR="009F6466" w:rsidRPr="009F6466" w14:paraId="7A5953A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2F032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C78A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20A1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EA7A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60B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3A85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2A60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118.54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B202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11C1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3C97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A19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C0E5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2DE2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6A1664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FEA0C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EE49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7B9E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6CD3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04BF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42AF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4621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CCC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CABB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8354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46D7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B52B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4AE7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D3652A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8DEC1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C4B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0110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D72D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FE16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B178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5D1E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23.71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6C17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D202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BC91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2FEE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CB71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D728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5DE3FD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80DE3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D5E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ECF0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C299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9482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6062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AD44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174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C31B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F2F6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DDFE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82A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F833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46BBC0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A4363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58D4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CD52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E93B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9F14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E333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32A8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7E8B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AF42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8C79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3003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F788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471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</w:tr>
      <w:tr w:rsidR="009F6466" w:rsidRPr="009F6466" w14:paraId="42C0BC73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1419F460" w14:textId="5FCFD6C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1-2.1.40. Технологическая зона №</w:t>
            </w:r>
            <w:r w:rsidR="005B55DD" w:rsidRPr="005B55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Замена тепловой сети от ТК2 до Гараж №3</w:t>
            </w:r>
          </w:p>
        </w:tc>
      </w:tr>
      <w:tr w:rsidR="009F6466" w:rsidRPr="009F6466" w14:paraId="465E903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70A5C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94E4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0DF5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8116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444D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61AF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98F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554C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5BE0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B090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B19B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9B6F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1C22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1081D2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4D061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2D06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61AE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7EF5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D5B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BF13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4ACD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CB3F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4E72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8984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B7F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DDF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5BC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4C6067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F532A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9EA9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D303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2F06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1C65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6B3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B1D8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D2A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F27C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ACFF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C659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711D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7AA2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1DCE0A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BF306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58E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5CCF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84FD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080A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93B9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4A2C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965E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C5BA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8888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DD9B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A0F7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3630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9108DC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1A3EA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65E7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7263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7212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354C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B713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7099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BECF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3C53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4BE9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5444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C24D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29F7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</w:tr>
      <w:tr w:rsidR="009F6466" w:rsidRPr="009F6466" w14:paraId="3C344CDB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3B1BFFE2" w14:textId="24448C28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1-2.1.41. Технологическая зона №</w:t>
            </w:r>
            <w:r w:rsidR="005B55DD" w:rsidRPr="005B55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Замена тепловой сети от ТК3 до ТК4</w:t>
            </w:r>
          </w:p>
        </w:tc>
      </w:tr>
      <w:tr w:rsidR="009F6466" w:rsidRPr="009F6466" w14:paraId="01CA4BC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D7539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2D1D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D764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2B5B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51FF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CB9C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4904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438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5EA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34.63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D1FD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813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1253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1647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57907D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8C963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FE52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C217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071C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E9ED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3F69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CD5D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8E16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132E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F98B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754E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5272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EF25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DA93F8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F2DF5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2F42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1BF7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E927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8F88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76D9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7562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5708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DF75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6.93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BC48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369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8A97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D98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8F00F1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0F7D8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3467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6C47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0942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4919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6C6D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9E8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6B68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9304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0F65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BE65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55B7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7B22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00F360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C7EBC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0B68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BAF1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C397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960E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C611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A6B3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2FED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A561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879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6F62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1FE0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F7D7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</w:tr>
      <w:tr w:rsidR="009F6466" w:rsidRPr="009F6466" w14:paraId="0E77C829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629879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1-2.1.42. Технологическая зона №3. Замена тепловой сети от ТК6 до ТК8</w:t>
            </w:r>
          </w:p>
        </w:tc>
      </w:tr>
      <w:tr w:rsidR="009F6466" w:rsidRPr="009F6466" w14:paraId="01C7AEC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44681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DFCC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B044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5158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B51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1039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8043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B17B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CD39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1D99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230.89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9EFC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5870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E199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DE96D8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48913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CCAE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41F1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ECB5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F033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03FE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4B6A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3DF9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9625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188A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7B2A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2159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664E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A950F2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F1ACA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DF10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97C8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004A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2C6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217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74CF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3620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7A24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D8AA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46.18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150E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E9F9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0FE3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33F578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37473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822D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29F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023D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0C13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5B1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4662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33BD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FB2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5C20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4829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60E2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E37D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D63C09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00D60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2BEC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1CF9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A693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64DC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6449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6DDA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6C46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C7EA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720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DB6D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F707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D632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277.06</w:t>
            </w:r>
          </w:p>
        </w:tc>
      </w:tr>
      <w:tr w:rsidR="009F6466" w:rsidRPr="009F6466" w14:paraId="24CB4DBA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26E11A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1-2.1.43. Технологическая зона №3. Замена тепловой сети от ТК8 до ТК9</w:t>
            </w:r>
          </w:p>
        </w:tc>
      </w:tr>
      <w:tr w:rsidR="009F6466" w:rsidRPr="009F6466" w14:paraId="3405B59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671B1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B699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2199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0B4D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ABB4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2930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2423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6777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6436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8B81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346.33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E769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C438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B50E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7E90E5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A139F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E7F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7B79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DFD0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47C9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0A53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2E3B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ADC0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C637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526E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5B1E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B4C5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1782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DD6226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2D75F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6AC6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48E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7319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9F9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7D7B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EB86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8E01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CC93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3F3A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B2F0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D26E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E8BE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EE0C45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AF22B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6B3C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ECFD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BB36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228D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9AFB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B530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1466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BB1D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7042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B647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E6E9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AA99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7EDF8B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FDA00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50EF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1267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0E81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8406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FEE7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0FFF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CB16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3CE6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69AE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5DD4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A25D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E421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</w:tr>
      <w:tr w:rsidR="009F6466" w:rsidRPr="009F6466" w14:paraId="41D4F728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4F6A73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1-2.1.44. Технологическая зона №3. Замена тепловой сети от ТК9 до ТК10</w:t>
            </w:r>
          </w:p>
        </w:tc>
      </w:tr>
      <w:tr w:rsidR="009F6466" w:rsidRPr="009F6466" w14:paraId="0BF6A91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21A92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6957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4031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A8A1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4AF9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110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EABA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FBF5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144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77E5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265.52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BE92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0205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8F5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CE1E3A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0C2C4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E742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EDCE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07E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EE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005D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012C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1BCE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CBF7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DB49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AEB8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F725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5F7A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652F1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0E882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EDA3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A14B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D0CA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0825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9754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855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B3D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3018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3103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53.10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6E17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9761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772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8EBDA8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7CCB5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64DD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90F4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0E0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66D3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D78B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0330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6332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9B2C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137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4938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177D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237F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78320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B2A75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F186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CF2F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6177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413C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CCD9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BEE5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66CA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78CD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5E11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D92A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3BDA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2EC6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318.62</w:t>
            </w:r>
          </w:p>
        </w:tc>
      </w:tr>
      <w:tr w:rsidR="009F6466" w:rsidRPr="009F6466" w14:paraId="0B6598A6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012534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1-2.1.45. Технологическая зона №3. Замена тепловой сети от ТК11 до ТК12</w:t>
            </w:r>
          </w:p>
        </w:tc>
      </w:tr>
      <w:tr w:rsidR="009F6466" w:rsidRPr="009F6466" w14:paraId="1DF6106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39DC5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A2A0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E90A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49F2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F9FE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AC78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9513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1F41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2D7E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5F3F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00C7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EEA3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04DF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61C31FA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3DF9A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2D85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74F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6842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C081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26D0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20D9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53AD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26D3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100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BCFB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0917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CE8D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B2CA50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2B631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994B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F8A2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7E2D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B42C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2655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A4A1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C458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75B7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2042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9577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1A2E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7E8E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73F0DE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AC4CF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5AEF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B3F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58A0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01E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73E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52B0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4547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DEEB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FC16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E82C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FB2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D31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56652F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9042A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E558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8229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84DA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B05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8659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32CE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3836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8B05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61A6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30FB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1AAD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1B6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</w:tr>
      <w:tr w:rsidR="009F6466" w:rsidRPr="009F6466" w14:paraId="719F6152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418A4C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1-2.1.46. Технологическая зона №3. Замена тепловой сети от ТК16 до ТК15</w:t>
            </w:r>
          </w:p>
        </w:tc>
      </w:tr>
      <w:tr w:rsidR="009F6466" w:rsidRPr="009F6466" w14:paraId="45AF719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A657E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A27F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BD7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8006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8958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2430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5AA4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71C2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4F5C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A8BC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687.53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4DCC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B544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13F5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6C41D3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6A490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3D14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484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8604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5C5B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205D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9D81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8A62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011D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CDBD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E16B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E063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5A6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FE5C39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CA0FB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EF86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06DC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3E31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0244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0515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0D08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1D1D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0D45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275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00B1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A4B5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EC9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B6D154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C8C59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5C37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C163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1314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193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A8CD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E3BA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85E7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09C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C494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825.04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7D2F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8D2D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1F7F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D1E0F1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2D6CC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7492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1AAA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FFF2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0A12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6340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C0C9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F4B3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9432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4F9F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825.04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B993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825.04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534F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825.04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2A2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825.04</w:t>
            </w:r>
          </w:p>
        </w:tc>
      </w:tr>
      <w:tr w:rsidR="009F6466" w:rsidRPr="009F6466" w14:paraId="1F94AA56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753579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1-2.1.47. Технологическая зона №3. Замена тепловой сети от ТК5 до ТК6</w:t>
            </w:r>
          </w:p>
        </w:tc>
      </w:tr>
      <w:tr w:rsidR="009F6466" w:rsidRPr="009F6466" w14:paraId="2723E92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55762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634B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65FF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01D1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C174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91AB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6845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51B2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3FB6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4023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99D7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E336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A6D4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365861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7B337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73A8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264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01F5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3957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D878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91B7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39C7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96FD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82DF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D3A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D4C2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34F3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ED227A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8D518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1A27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6509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88B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8C9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4B64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6BDF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7832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263D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0FBF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3DEF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2CB8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BEDA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FCE2B5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F4773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2E91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A089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C64A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1E90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9093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870F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57B6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0F0E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B6E8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F0E2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3160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461C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2BA06C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360A4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A23F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6B03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7970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D3FD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B69E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DFDC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0A9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05A5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BBDC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0EAA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A350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5205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138.53</w:t>
            </w:r>
          </w:p>
        </w:tc>
      </w:tr>
      <w:tr w:rsidR="009F6466" w:rsidRPr="009F6466" w14:paraId="604CE1EA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55A2C4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1-2.1.48. Технологическая зона №3. Замена тепловой сети от ТК4 до ТК5</w:t>
            </w:r>
          </w:p>
        </w:tc>
      </w:tr>
      <w:tr w:rsidR="009F6466" w:rsidRPr="009F6466" w14:paraId="70E9EA8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083B9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капитальные затраты, без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744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3593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6256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97D4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C6A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2A63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4557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47D5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D2CB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554.13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DF5D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1FD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F429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79B37D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8D6DF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40CD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2453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9D31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7EFF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2107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1CF4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DA0A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DD81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C8ED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3C42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D01C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EA67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D150B7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8BA46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2C2E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FCA3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06D7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9382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FA1E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68AD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E68F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149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90F0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72B2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2B44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F13F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15808B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B64AB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16B8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AC78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8CD6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0A3A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7368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70E7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5CFA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FC0D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A889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B07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AEB1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CD62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625DC0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95240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8CA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9C1B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E07A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C18E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7668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A207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07C2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AC37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E58D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70C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A444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DE88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664.95</w:t>
            </w:r>
          </w:p>
        </w:tc>
      </w:tr>
      <w:tr w:rsidR="009F6466" w:rsidRPr="009F6466" w14:paraId="78750229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4576C5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1-2.1.49. Технологическая зона №3. Замена тепловой сети от ТК5 до Кухня</w:t>
            </w:r>
          </w:p>
        </w:tc>
      </w:tr>
      <w:tr w:rsidR="009F6466" w:rsidRPr="009F6466" w14:paraId="77CC09A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BE0DF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DE73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0696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C46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EE58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C51E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1EE1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CADE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C210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10E8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AEEB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9113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A37B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E3C9D7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99AAD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EF79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0BEF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F8C4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9589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B8B6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3F5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5277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BC8C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5C82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F55B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C41B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55AF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EABA28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672F2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DDFC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3A5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EFA1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1CA2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7FF2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77C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D936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190F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6CBD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BC86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7908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4E7A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29B900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986DB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AFE6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300F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D806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7E0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82A3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CC9B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651E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57EF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8DE0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E46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5CF4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219D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6F1413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4F016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9690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2E96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474F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CE10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4B41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2A34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3444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3DE9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3BF0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7D31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F406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B9FB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</w:tr>
      <w:tr w:rsidR="009F6466" w:rsidRPr="009F6466" w14:paraId="6C39705A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505F1F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1-2.1.50. Технологическая зона №3. Замена тепловой сети от ТК11 до Поликлиника</w:t>
            </w:r>
          </w:p>
        </w:tc>
      </w:tr>
      <w:tr w:rsidR="009F6466" w:rsidRPr="009F6466" w14:paraId="45B6008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2981E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CBDE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2968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A7AE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CF56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2C5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CC46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C174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9B8D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9AD6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249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57E5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1B2D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CD26B2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23E16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FAAA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69BF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DE43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E279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5C1F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3D08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86F6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BA4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BF21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739B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21BC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5487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0923CD4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F651A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C3B7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6353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8B64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A16A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8C33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92A3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9DF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D269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2084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88F8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C253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0345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44233C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5344B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485B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D90F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32D5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2F62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E806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6026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AAE3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E817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D95D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F1D5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9D30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64C0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6C4A427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ACA1A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7920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EF96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651E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54AB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35E4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790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ACCD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4BEF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27C3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7842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A6E8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4164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</w:tr>
      <w:tr w:rsidR="009F6466" w:rsidRPr="009F6466" w14:paraId="2D47343B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60DA2E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1-2.1.51. Технологическая зона №3. Замена тепловой сети от ТК12 до ТК13</w:t>
            </w:r>
          </w:p>
        </w:tc>
      </w:tr>
      <w:tr w:rsidR="009F6466" w:rsidRPr="009F6466" w14:paraId="56951E5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FAB98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F7AB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6F26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2BBD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184F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9C3C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DCD5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0051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4880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76A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0DAD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553.19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B624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9E22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B717BF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1B993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5689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E43C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EB08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AF3A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5E79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5864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222F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7C8B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F0B2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ED1A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116F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F94F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9DB5EC8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BAE1C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8876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2E4D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5EDF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C2EB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DA5F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8C4B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313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EF07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079F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72FE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110.64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ACB7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04CA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DB32EB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FD01D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0908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A839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C10E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5D0D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EBA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B185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50E0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B803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7739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E4BA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663.83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E362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4590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1B5F2D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E14EC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C068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87E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AF53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129D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2868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2CFB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B118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0C9A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7E28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E0EF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663.83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466E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663.83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1A08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663.83</w:t>
            </w:r>
          </w:p>
        </w:tc>
      </w:tr>
      <w:tr w:rsidR="009F6466" w:rsidRPr="009F6466" w14:paraId="6BB09BD9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2C30EA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1-2.1.52. Технологическая зона №3. Замена тепловой сети от ТК13 до ТК14</w:t>
            </w:r>
          </w:p>
        </w:tc>
      </w:tr>
      <w:tr w:rsidR="009F6466" w:rsidRPr="009F6466" w14:paraId="07029F2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157BE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2C94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4A98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CCD6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56CA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953A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E07A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CC78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37D1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7826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568B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4185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98C6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956891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AA109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9BE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1F22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8056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8BE8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5203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C47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2EB2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90B4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5D38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3F27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E0E7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0E4A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AC415B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7D5C2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9724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600F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4BFC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30F4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1E6F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A5F4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9270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E622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D78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0B16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117.75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7D4F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64E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CADC7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E5428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AE64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5200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F1C5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3067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11B9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FA38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5003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9977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7D09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D8E6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706.51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150E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CF89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BB5D27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477D7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A1C4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ED12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F832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BF9A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89E9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CB7A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2CD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AF1B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B0A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7C46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706.51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9EBB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706.51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8ABE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706.51</w:t>
            </w:r>
          </w:p>
        </w:tc>
      </w:tr>
      <w:tr w:rsidR="009F6466" w:rsidRPr="009F6466" w14:paraId="48B44937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795839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1-2.1.53. Технологическая зона №3. Замена тепловой сети от ТК15 до Стационар (корпус №2)</w:t>
            </w:r>
          </w:p>
        </w:tc>
      </w:tr>
      <w:tr w:rsidR="009F6466" w:rsidRPr="009F6466" w14:paraId="7FF28613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7699B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7878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B571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E11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5500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0B21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08F5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C556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87A0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269D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7FDE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92E3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1FD9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3705A9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60E7E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1757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7EFE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FBEF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2BB9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70C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B8D8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4AC9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1AB3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66CA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6F31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CDA6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7FFF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791FE6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58506E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A589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76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819C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6561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50F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738C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F27E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F167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1388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5727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88A1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9581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D2700A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6D948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BD42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BAD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0A88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1ACD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5912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2853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20F7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C345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60AA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84E3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25B4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97F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D02C830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C51F9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CBD4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973F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776E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D99B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2A7E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44D3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28D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86CA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12EF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6DB1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5121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8D83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</w:tr>
      <w:tr w:rsidR="009F6466" w:rsidRPr="009F6466" w14:paraId="3B1A16F6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4EC6C9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1-2.1.54. Технологическая зона №3. Замена тепловой сети от ТК8 до Здание Роспотребнадзора</w:t>
            </w:r>
          </w:p>
        </w:tc>
      </w:tr>
      <w:tr w:rsidR="009F6466" w:rsidRPr="009F6466" w14:paraId="326E134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2EFAE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160E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4235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179C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D89A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B0B9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BEBC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4E05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31CE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DD49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5E30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60.10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7A73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9ECE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30CB38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3E69D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29A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8D7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E24B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84DC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F935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8B59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01C2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973F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5B5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AD91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C47F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5482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5D64F09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94F7D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250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6116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B333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C978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F08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6FDD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8429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48BC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4EA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633B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ECFE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ED40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410D12F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69A2FC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C0EB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05FC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A396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E3D2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0602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9B49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729B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B641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F586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2ABD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72.12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A669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3BED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D8DE9E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435B6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A0FF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DE7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63DA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C43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62F5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606F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991E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435B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11D1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9BBD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72.12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D029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72.12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D78E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72.12</w:t>
            </w:r>
          </w:p>
        </w:tc>
      </w:tr>
      <w:tr w:rsidR="009F6466" w:rsidRPr="009F6466" w14:paraId="4EC6B4C3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6852E2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1-2.1.55. Технологическая зона №3. Замена тепловой сети от ТК14 до ТК16</w:t>
            </w:r>
          </w:p>
        </w:tc>
      </w:tr>
      <w:tr w:rsidR="009F6466" w:rsidRPr="009F6466" w14:paraId="358E28FE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8118C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3E9D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3252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80B7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087F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FDE1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B32B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A125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29BD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5CA0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8B23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346.33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EAE9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16C4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93A8401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9C771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4C35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BC2E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400B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0733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555F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4E64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8404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C02C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7E25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73DA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A3B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4063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285628D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4E711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A58D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2C7A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60B0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6FB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09B8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E85E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837E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AA8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B75E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BA38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21D6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2FF2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D4D8D4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422299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6CB0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BFA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ADC1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DCC2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15A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9260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828C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42C5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9256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0CD3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252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898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9BFEA15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733169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AA5B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88EA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9EDB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6A52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DE62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73F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C457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6662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DD79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8DFB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FE19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293A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</w:tr>
      <w:tr w:rsidR="005B55DD" w:rsidRPr="009F6466" w14:paraId="22192DD9" w14:textId="77777777" w:rsidTr="005B55DD">
        <w:trPr>
          <w:trHeight w:val="20"/>
        </w:trPr>
        <w:tc>
          <w:tcPr>
            <w:tcW w:w="21705" w:type="dxa"/>
            <w:gridSpan w:val="13"/>
            <w:shd w:val="clear" w:color="auto" w:fill="auto"/>
            <w:hideMark/>
          </w:tcPr>
          <w:p w14:paraId="0979D626" w14:textId="1104E506" w:rsidR="005B55DD" w:rsidRPr="005B55DD" w:rsidRDefault="005B55DD" w:rsidP="0022327E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Проект. 1-2.1.56. Технологическая зона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B55DD">
              <w:rPr>
                <w:rFonts w:ascii="Times New Roman" w:hAnsi="Times New Roman" w:cs="Times New Roman"/>
                <w:sz w:val="28"/>
                <w:szCs w:val="28"/>
              </w:rPr>
              <w:t>. Замена тепловой сети от ТК17 до ул.Парковая, 7</w:t>
            </w:r>
          </w:p>
        </w:tc>
      </w:tr>
      <w:tr w:rsidR="005B55DD" w:rsidRPr="009F6466" w14:paraId="476EE49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3B00A098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1DBAF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9B5898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A2B38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CD587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C7D00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858878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D1464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81CDD1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C16B12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08356876" w14:textId="25C0C168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03F51EF5" w14:textId="0E0AFAB2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B1574C" w14:textId="4DBDEFF0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800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  <w:tr w:rsidR="005B55DD" w:rsidRPr="009F6466" w14:paraId="6C12FB22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04443094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08485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CB789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DDE39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6FF9A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CA7767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53998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3604F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6A778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77C45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5FB51394" w14:textId="6EC88C3E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40BCEEE8" w14:textId="564038BC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260177" w14:textId="4EAE5A5D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5B55DD" w:rsidRPr="009F6466" w14:paraId="1E2252B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F393D71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F6D5B8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71BA21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FE460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D048D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86331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631043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3AD6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D16606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43C0D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6C497E3F" w14:textId="1EB92215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5A7D330B" w14:textId="78CD555E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1C0617" w14:textId="11A52AF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160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  <w:tr w:rsidR="005B55DD" w:rsidRPr="009F6466" w14:paraId="17D9F7A6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25CBC5FE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776BC1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6D93B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C8D410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7C119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BC05B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34A709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F8BE6A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ADC08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C0A51C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788AEC60" w14:textId="3F5D4756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049B0A7A" w14:textId="7850E584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ED9780" w14:textId="00627C62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5B55DD" w:rsidRPr="009F6466" w14:paraId="543248FC" w14:textId="77777777" w:rsidTr="005B55DD">
        <w:trPr>
          <w:trHeight w:val="20"/>
        </w:trPr>
        <w:tc>
          <w:tcPr>
            <w:tcW w:w="4185" w:type="dxa"/>
            <w:shd w:val="clear" w:color="auto" w:fill="auto"/>
            <w:hideMark/>
          </w:tcPr>
          <w:p w14:paraId="1FFE4F3B" w14:textId="77777777" w:rsidR="005B55DD" w:rsidRPr="009F6466" w:rsidRDefault="005B55DD" w:rsidP="005B55DD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325F8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888B3F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52E6C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6D0424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449F5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A274C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6790ED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2F8D45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4B5A3E" w14:textId="77777777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50D1F5FB" w14:textId="7886818F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21D688E2" w14:textId="5281E839" w:rsidR="005B55DD" w:rsidRPr="005B55DD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4E12C1" w14:textId="0C323CD4" w:rsidR="005B55DD" w:rsidRPr="009F6466" w:rsidRDefault="005B55DD" w:rsidP="005B55DD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960.00</w:t>
            </w:r>
          </w:p>
        </w:tc>
      </w:tr>
    </w:tbl>
    <w:p w14:paraId="32841E0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8058FF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03E2E47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23" w:name="_Hlk15290369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5. Реестр потребителей</w:t>
      </w:r>
    </w:p>
    <w:p w14:paraId="3262603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24" w:name="_Toc152903676"/>
      <w:bookmarkEnd w:id="523"/>
      <w:r w:rsidRPr="009F6466">
        <w:rPr>
          <w:rFonts w:ascii="Times New Roman" w:eastAsia="Calibri" w:hAnsi="Times New Roman" w:cs="Times New Roman"/>
          <w:sz w:val="28"/>
          <w:szCs w:val="28"/>
        </w:rPr>
        <w:t>Таблица П5.1. Реестр потребителей</w:t>
      </w:r>
      <w:bookmarkEnd w:id="524"/>
    </w:p>
    <w:tbl>
      <w:tblPr>
        <w:tblW w:w="21728" w:type="dxa"/>
        <w:tblLook w:val="04A0" w:firstRow="1" w:lastRow="0" w:firstColumn="1" w:lastColumn="0" w:noHBand="0" w:noVBand="1"/>
      </w:tblPr>
      <w:tblGrid>
        <w:gridCol w:w="4465"/>
        <w:gridCol w:w="4191"/>
        <w:gridCol w:w="3632"/>
        <w:gridCol w:w="1815"/>
        <w:gridCol w:w="2519"/>
        <w:gridCol w:w="1231"/>
        <w:gridCol w:w="1767"/>
        <w:gridCol w:w="2136"/>
      </w:tblGrid>
      <w:tr w:rsidR="009F6466" w:rsidRPr="009F6466" w14:paraId="5F659332" w14:textId="77777777" w:rsidTr="0022327E">
        <w:trPr>
          <w:trHeight w:val="345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151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объекта теплоп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требления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7047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объекта теплопотребл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2A7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и адрес 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точника тепловой энергии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CC6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 от</w:t>
            </w:r>
          </w:p>
        </w:tc>
        <w:tc>
          <w:tcPr>
            <w:tcW w:w="2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96A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 д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пуске УУ в 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мерч. эксплуат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цию (допущен/не допущен по сост. на 01.01.2023 г.)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A99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чие ИТП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C72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Кадастр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вый квартал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6FD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потребит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</w:p>
        </w:tc>
      </w:tr>
      <w:tr w:rsidR="009F6466" w:rsidRPr="009F6466" w14:paraId="3E9A6A3E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CE0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8C0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пер.Ак-куль, 15/1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5CE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0A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0.1066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11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43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C6E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1C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4108D99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AAD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E23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820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E6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77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19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D26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91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4004D8D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4F9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2AC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125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7A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DD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5A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FC4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8C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403A5F6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C0F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C2B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BBC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753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0.1242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45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B8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85A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0A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746F61A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2C1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BDF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2E6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90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0.1063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F2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E4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C39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F1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781FDF4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C1F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707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431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FB4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0.0959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75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79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5B8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AB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F2A4A28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827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2F3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683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5E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0.0324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D4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D4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A94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FD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12C7D3B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BD1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938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076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5F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0.1139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6E6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13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45D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3A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80A640E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D0C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F19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4EC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29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0.0965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71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13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DDC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4B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2F8FFFC3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D28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4D8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EDC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43B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0.0299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2A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4B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306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36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96C74B0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398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DD7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2D2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6A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0.1212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960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93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5CA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CE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2AF43BC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57B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DB9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EC5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02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0.0286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65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40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D60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9C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901F883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675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04F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29/1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0DE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6A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0.1012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D5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C8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DD1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3B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38CC0B6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7B4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EDB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795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76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4C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87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1D2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CE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026B258A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9F0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84E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B56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81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0.1338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02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E4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D43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73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61E9B35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BE0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083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72D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87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0.0288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AF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98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2FD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D8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9D27368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539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C85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78D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A4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0.0523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8FD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A4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9B6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7C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FE9404C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248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3A3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59F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60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0.0786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8C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5F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4F2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79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8114462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46E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BB0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50а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CCF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8E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0.1007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E5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04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4D9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2F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22989C7E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952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605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835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CF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0.1306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CF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7A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663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49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543CC4D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850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66B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869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6B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0.0379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F3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AE2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E87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14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AA9167B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18B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D0B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ул.Мира,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0A5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1AD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0.1488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C6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7A1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E2A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DC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27024F26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01A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140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ул.Мира,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538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C4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0.1527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47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97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D1A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C4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AA6FE2B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322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261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ул.Мира,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CEB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C20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0.1549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67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8F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0A7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4B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431123F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16A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810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ул.Мира, 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A07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4A1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0.1577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A3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64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88B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D3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234D8384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5CB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1A5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D5C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C9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0.0185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79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14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46E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AE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9962360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B1C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A46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1D4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A2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0.0059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5CF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36A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EB2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79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0080263F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7D9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0B1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BB8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306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0.0065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81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119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F5B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83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DE0A842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7E0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349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9EE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7B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55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E2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5D6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54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3301144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3BD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B43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D2F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09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0.0603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2E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AC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568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42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9C79250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32C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5D3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FCD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5B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01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DF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B65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F1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311E90D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4D7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D7F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AF8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EE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B32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23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9DB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79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4327497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655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AC2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22/1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C65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58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0.0757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86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66D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026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AD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2DACA33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F8C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043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F77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894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0.0773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C4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C2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2D2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7F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823AF4B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BF6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3E1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660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69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0.0773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701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96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5FF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E2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0141272E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8B8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407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3CD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AE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0.0565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2C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13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E24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D6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787A73C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8C8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851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469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A5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0.0762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77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9D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8D9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EB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4AFF30FE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7A0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945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1C9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DB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0.0155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5E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FB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4BA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23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BD99B85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74A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777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505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3B2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0.0747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31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45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444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51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018035B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038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31D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185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2B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0.1388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E0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EF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DF8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DC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B0A3E44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587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325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B0E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BE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0.0472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76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0F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76A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7F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4D864356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397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56A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AB6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78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0.0377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A3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E5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C03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5C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C3E93E2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213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09B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194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17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0.0356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A0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0F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C17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01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54FD87E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C2F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CD8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BC2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CF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0.0315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C4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8C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AC6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38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4AFE9A29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145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D80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6F5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20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84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20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58A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13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1B1499E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CF1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32C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FAB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50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4E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72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808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3A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FECFE04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21F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F10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ул.Тукаева,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C7F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A5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0.0426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CD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F4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CBC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99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2548E8B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98F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0AB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ул.Тукаева,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DAA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31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86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0C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CBA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CF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2FC96248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D26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A1D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ул.Тукаева, 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D96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2F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D1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CA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636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B7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892F97A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C3A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097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064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AF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0.0575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9D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29B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368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D1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04563B8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988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3CA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37F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60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0.0326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86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116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5BD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16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AC8D39A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F3D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7A4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16/1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BFE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8D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0.0771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D6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9293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E64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7C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B43E6BF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A90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E3C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16/2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1F2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75F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0.1124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2B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A0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ED6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1A1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D1CDD1D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806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Муниципальное бюджетное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дополнительного образ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вания "Дом пионеров и школьн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8CE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20/1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790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CE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0.08284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7E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AC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05B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9D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26FD7A3C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B81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образовательное бюджетное учреждение "Ме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школьный учебный комбинат м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ниципального района Кармаск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линский район Республики Ба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кортостан"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639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1/1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C24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C4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0.04282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6F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CC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DE0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EF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61C3908B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713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Гаражи отдела образования, рдк, редакции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6CA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A7D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670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0.02832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5E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36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4B6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A3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5A8190B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D22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школьное образовательное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детский сад №1 с. Карма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калы, корпус №1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6DC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28а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7DE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74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0.10934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86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A2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5B2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72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F109C68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6F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школьное образовательное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детский сад №1 с. Карма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калы, корпус №2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E68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26а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B95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B6E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0.10304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1A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DA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4D2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35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6CED81D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D0D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тельное бюджетное учреждение средняя общеобразовательная школа им.С.М.Чугункина с.Кармаскалы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6D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B9E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26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0.15173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25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60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B8D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7E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32089F21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58A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тельное бюджетное учреждение средняя общеобразовательная школа №2 с. Кармаскалы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A8D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D92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C8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0.30454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CC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96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229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59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2982750A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D76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школьное образовательное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детский сад "Пчелка" с.Кармаскалы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9D6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ул.Мира, 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A30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24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0.10221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A2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31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309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35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3AFB9DA8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0C8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культуры «Кармаскали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ская централизованная клубная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стема»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E04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с.Кармаскалы, ул.Садовая, 25/1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BF8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77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0.41371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20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9F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CBC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B6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0C2DC6CD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BFD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Универмаг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F2F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F22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A1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0.1947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8E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E8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E5F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27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4D0B55FA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065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Потребительская кооперация «РайПО», кафетерий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0FD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5CB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33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1C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B5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6BE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02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24D393E8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E3D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Кафе "Урал", кондитерская, гост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ница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87C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FBB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4C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0.1012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F9E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84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8F4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91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5DCFC60A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E00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"Рябинушка"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92F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EB5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520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0.0325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B0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16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06F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03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207CDBFD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D4E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муниципального района Кармаскалинский район 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FB2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4B5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3C6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0.21702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1AE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13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661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3A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661594A7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02A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администрации муниц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пального района Кармаскалинский район 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327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5E8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6B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0.01972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A5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0F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378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FA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48E9E65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4C5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ООО "Водоканал", ИП Юсупов Д.Я.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B87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1а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81A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2B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0.018931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EC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DA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26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FD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54E8E470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F58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ИП Юсупов Д.Я., ООО "Водоканал"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B3E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721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5D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0.055162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42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D0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BD3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BD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0BC4C0FD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08E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Офис-центр, ООО "Жилкомсе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вис"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340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29а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A4C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85F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0.03297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F7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81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289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16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042976D8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C65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 МВД России по Кармаск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линскому району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C42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DB4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8CD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0.11548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72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A6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068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B7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35B53698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0F7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отдела МВД России по Кармаскалинскому району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CDB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A0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90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0.04394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0F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FE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726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CA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B30C640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C3F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Управление сельского хозяйства администрации муниципального района Кармаскалинский район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493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460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01F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0.1076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59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229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AA1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01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2CCC70A4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26C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Управление Судебного департ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мента в Республике Башкортостан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670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3D1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D3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0.03943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F1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26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E70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F0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713D5211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A1D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управления судебного 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партамента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483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25а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C3A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16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0.00994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88C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62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F81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FF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22AD067C" w14:textId="77777777" w:rsidTr="0022327E">
        <w:trPr>
          <w:trHeight w:val="6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250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Гаражи ДЮСШ, Финуправления администрации МР Кармаскали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ский район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102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42/1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DF6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344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0.01626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C2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8ED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CFC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69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0F6E427" w14:textId="77777777" w:rsidTr="0022327E">
        <w:trPr>
          <w:trHeight w:val="70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E82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Территориальный орган ФС гос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дарственной статистики, ФКУ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"Уголовно-исполнительная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спекция Управления Федеральной службы исполнения наказаний по РБ", ФГУП "Почта России"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48F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с.Кармаскалы, ул.Худайбердина,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322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AC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0.02704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6E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2AF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454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01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7F4E3B47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B5C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Магазин "Курай"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E13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42/2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9EA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79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0.07538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20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38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069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EC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7EB1690B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50D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УФС государственной регистр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ции, кадастра и картографии по РБ,  ППК"Роскадастр"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93C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FA0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66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0.0881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AC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6DF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878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CD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5EBC3BC0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7CA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"Алиса"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9F6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123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742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0.02688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66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1D6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BC9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D4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749A7FE7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D2D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ПАО "Башинформсвязь", ФГУП "Почта России"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712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C62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71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0.1715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A1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4A5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0B1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9B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560826C2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9B2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Гаражи ПАО "Башинформсвязь", ФГУП "Почта России"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4ED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8B2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DB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0.04123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8C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86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E3A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F3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23655787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3BB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ПАО Сбербанк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624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87F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1B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0.05116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FD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E5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14D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4A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71306710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B93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Автосервис Шайхутдинов Р.Р.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D34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77D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A4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0.01778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ED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E7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648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96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6423689B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EB7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Аптека ООО "ЦРА №66"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F83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A81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96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0.05708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332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6C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6C0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58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17BCF0C3" w14:textId="77777777" w:rsidTr="0022327E">
        <w:trPr>
          <w:trHeight w:val="6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0FD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сельского посел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Кармаскалинский сельсовет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3D6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54в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CB2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02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0.02595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04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73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DEC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33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6EB37794" w14:textId="77777777" w:rsidTr="0022327E">
        <w:trPr>
          <w:trHeight w:val="76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D39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Многофункциональный центр, УФНС, Следственное управление, Госюрбюро (Мировые судьи), 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тариус Аминев Р.Р.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0AE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54в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58E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81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0.094085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7B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A1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159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A2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79710433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F5D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"Хозяюшка"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5D7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50/1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910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B3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0.00374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A3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B0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ACB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A8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4A8F513C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B00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"Находка"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499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54д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0C4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3C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0.067551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0C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C7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67B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55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39FB318D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C4A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автозапчастей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7E8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0DF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BA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0.00434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EE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06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C81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3C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0768E310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8BA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 Быта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A76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AFD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FF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0.1134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79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81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624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76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048D93C3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B82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010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ул.Тукаева,5а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630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D8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0.0195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C3F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50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1A3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E9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бители</w:t>
            </w:r>
          </w:p>
        </w:tc>
      </w:tr>
      <w:tr w:rsidR="009F6466" w:rsidRPr="009F6466" w14:paraId="62C030B6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A5A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94F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ул.М.Гафури, 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CA6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97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0.0906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DF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8E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C99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0B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88930B0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9AE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1E6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ул.М.Гафури, 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576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4D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0.0422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A5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8D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6D4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7D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1268E44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DCE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школьное образовательное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детский сад №1 с. Карма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калы, корпус №3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92A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ул.М.Гафури, 22а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662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F6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0.14208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01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07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D57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1F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7ABA4E8F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C99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Кармаскалинского ЛПУ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E12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ул.М.Гафури, 22/3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5AF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428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0.03585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BAE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76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166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E2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30A338A3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4BA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тельное бюджетное учреждение гимназия с.Кармаскалы.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A6E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ул.Парковая,7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0A0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97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0.41705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67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88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00E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E3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9A24FA4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09A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915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(корпус №1)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65D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D6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0.29834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D4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C4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3E6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1F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5F13CCC2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616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82B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(корпус №2)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2FC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AA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0.15454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58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19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325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47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B7C5033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322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6AF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Роддом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A7A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F4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0.3228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D1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23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DDE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9F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635667C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DA3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8F9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Поликлиника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DC9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FC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0.14917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DAC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10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992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49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57373F05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960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633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Прачечная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2F2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65F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0.01467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B3F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A8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2AE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69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A6D5DCA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994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221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EFE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8B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0.0281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33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D8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765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0C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058D3A02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3F1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373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A52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B7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0.02436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1A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58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D7A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A2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D0E094C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71A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898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2E7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0C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0.00772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F3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39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320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AB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619D0FE0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75B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D8A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Кухня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EC9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B6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0.00612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9B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46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4E5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1D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ACB2047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6F7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909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Морг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543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0F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0.01329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E4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EE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DA0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0A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6B74DAF4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226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F52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Здание Роспотребнадзора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792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16E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0.02958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A1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D3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ED1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DA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7F4A24AE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0B4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Магазин ИП Даянова Р.Р.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7C3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ул.Чехова, 15/1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275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EC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0.01039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7C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B0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15F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83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6B260BAC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E15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поликлиника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75D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поликлиника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D8C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F31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0.671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6E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DF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09D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62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2A50C9C1" w14:textId="77777777" w:rsidTr="0022327E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AAF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Военный комиссариат, 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EC8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8AE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2C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0.15866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55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1F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5E8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70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</w:tbl>
    <w:p w14:paraId="7858C9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EC8B43" w14:textId="40D00CB8" w:rsidR="00B92E84" w:rsidRPr="00960D4C" w:rsidRDefault="00B92E84" w:rsidP="00A13D27">
      <w:pPr>
        <w:pStyle w:val="af1"/>
        <w:spacing w:before="0" w:after="0" w:line="240" w:lineRule="auto"/>
        <w:rPr>
          <w:lang w:eastAsia="ru-RU"/>
        </w:rPr>
      </w:pPr>
    </w:p>
    <w:sectPr w:rsidR="00B92E84" w:rsidRPr="00960D4C" w:rsidSect="0022327E">
      <w:pgSz w:w="23808" w:h="16840" w:orient="landscape" w:code="8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9FA72" w14:textId="77777777" w:rsidR="00FD3C28" w:rsidRDefault="00FD3C28" w:rsidP="00F86908">
      <w:r>
        <w:separator/>
      </w:r>
    </w:p>
  </w:endnote>
  <w:endnote w:type="continuationSeparator" w:id="0">
    <w:p w14:paraId="14AA9CB6" w14:textId="77777777" w:rsidR="00FD3C28" w:rsidRDefault="00FD3C28" w:rsidP="00F86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alMath1 BT">
    <w:charset w:val="02"/>
    <w:family w:val="roman"/>
    <w:pitch w:val="variable"/>
    <w:sig w:usb0="00000000" w:usb1="10000000" w:usb2="00000000" w:usb3="00000000" w:csb0="80000000" w:csb1="00000000"/>
  </w:font>
  <w:font w:name="Arial CYR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1092E" w14:textId="77777777" w:rsidR="00000F59" w:rsidRDefault="00000F59">
    <w:pPr>
      <w:rPr>
        <w:sz w:val="2"/>
        <w:szCs w:val="2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44AE39BE" wp14:editId="6AE9FE45">
              <wp:simplePos x="0" y="0"/>
              <wp:positionH relativeFrom="page">
                <wp:posOffset>6906260</wp:posOffset>
              </wp:positionH>
              <wp:positionV relativeFrom="page">
                <wp:posOffset>10170795</wp:posOffset>
              </wp:positionV>
              <wp:extent cx="106680" cy="85090"/>
              <wp:effectExtent l="635" t="0" r="0" b="2540"/>
              <wp:wrapNone/>
              <wp:docPr id="573306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B5239" w14:textId="77777777" w:rsidR="00000F59" w:rsidRDefault="00000F59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43.8pt;margin-top:800.85pt;width:8.4pt;height:6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" filled="f" stroked="f">
              <v:textbox style="mso-fit-shape-to-text:t" inset="0,0,0,0">
                <w:txbxContent>
                  <w:p w14:paraId="636B5239" w14:textId="77777777" w:rsidR="00000F59" w:rsidRDefault="00000F59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A4B30" w14:textId="77777777" w:rsidR="00000F59" w:rsidRDefault="00000F59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42D7A" w14:textId="77777777" w:rsidR="00000F59" w:rsidRDefault="00000F59">
    <w:pPr>
      <w:rPr>
        <w:sz w:val="2"/>
        <w:szCs w:val="2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73E8B0B3" wp14:editId="40CFC9AC">
              <wp:simplePos x="0" y="0"/>
              <wp:positionH relativeFrom="page">
                <wp:posOffset>6899275</wp:posOffset>
              </wp:positionH>
              <wp:positionV relativeFrom="page">
                <wp:posOffset>10128885</wp:posOffset>
              </wp:positionV>
              <wp:extent cx="118745" cy="85090"/>
              <wp:effectExtent l="3175" t="3810" r="1905" b="0"/>
              <wp:wrapNone/>
              <wp:docPr id="3149664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B9C41" w14:textId="77777777" w:rsidR="00000F59" w:rsidRDefault="00000F59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543.25pt;margin-top:797.55pt;width:9.35pt;height:6.7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" filled="f" stroked="f">
              <v:textbox style="mso-fit-shape-to-text:t" inset="0,0,0,0">
                <w:txbxContent>
                  <w:p w14:paraId="0A1B9C41" w14:textId="77777777" w:rsidR="00000F59" w:rsidRDefault="00000F59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7AEC2" w14:textId="77777777" w:rsidR="00FD3C28" w:rsidRDefault="00FD3C28" w:rsidP="00F86908">
      <w:r>
        <w:separator/>
      </w:r>
    </w:p>
  </w:footnote>
  <w:footnote w:type="continuationSeparator" w:id="0">
    <w:p w14:paraId="4E3ADAF0" w14:textId="77777777" w:rsidR="00FD3C28" w:rsidRDefault="00FD3C28" w:rsidP="00F86908">
      <w:r>
        <w:continuationSeparator/>
      </w:r>
    </w:p>
  </w:footnote>
  <w:footnote w:id="1">
    <w:p w14:paraId="09C809B2" w14:textId="77777777" w:rsidR="00000F59" w:rsidRPr="00C02A2A" w:rsidRDefault="00000F59" w:rsidP="009F6466">
      <w:pPr>
        <w:pStyle w:val="aff0"/>
      </w:pPr>
      <w:r>
        <w:rPr>
          <w:rStyle w:val="aff2"/>
        </w:rPr>
        <w:footnoteRef/>
      </w:r>
      <w:r>
        <w:t xml:space="preserve"> </w:t>
      </w:r>
      <w:r w:rsidRPr="00C02A2A">
        <w:t xml:space="preserve">Приказ Минэнерго РФ от 24 марта 2003 г. </w:t>
      </w:r>
      <w:r>
        <w:t>№</w:t>
      </w:r>
      <w:r w:rsidRPr="00C02A2A">
        <w:t>115 "Об утверждении Правил технической эксплуатации тепловых энергоустановок"</w:t>
      </w:r>
    </w:p>
  </w:footnote>
  <w:footnote w:id="2">
    <w:p w14:paraId="5A289F12" w14:textId="77777777" w:rsidR="00000F59" w:rsidRPr="00FE5998" w:rsidRDefault="00000F59" w:rsidP="009F6466">
      <w:pPr>
        <w:pStyle w:val="aff0"/>
        <w:jc w:val="both"/>
        <w:rPr>
          <w:sz w:val="28"/>
          <w:szCs w:val="28"/>
        </w:rPr>
      </w:pPr>
      <w:r w:rsidRPr="00FE5998">
        <w:rPr>
          <w:rStyle w:val="aff2"/>
          <w:sz w:val="28"/>
          <w:szCs w:val="28"/>
        </w:rPr>
        <w:footnoteRef/>
      </w:r>
      <w:r w:rsidRPr="00FE5998">
        <w:rPr>
          <w:sz w:val="28"/>
          <w:szCs w:val="28"/>
        </w:rPr>
        <w:t xml:space="preserve"> dom.gosuslugi.ru - Государственная информационная система жилищно-коммунального хозяйства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67388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DA330A8" w14:textId="7D421172" w:rsidR="00000F59" w:rsidRPr="00E72DCF" w:rsidRDefault="00000F59">
        <w:pPr>
          <w:pStyle w:val="a4"/>
          <w:jc w:val="center"/>
          <w:rPr>
            <w:rFonts w:ascii="Times New Roman" w:hAnsi="Times New Roman" w:cs="Times New Roman"/>
          </w:rPr>
        </w:pPr>
        <w:r w:rsidRPr="00E72DCF">
          <w:rPr>
            <w:rFonts w:ascii="Times New Roman" w:hAnsi="Times New Roman" w:cs="Times New Roman"/>
          </w:rPr>
          <w:fldChar w:fldCharType="begin"/>
        </w:r>
        <w:r w:rsidRPr="00E72DCF">
          <w:rPr>
            <w:rFonts w:ascii="Times New Roman" w:hAnsi="Times New Roman" w:cs="Times New Roman"/>
          </w:rPr>
          <w:instrText>PAGE   \* MERGEFORMAT</w:instrText>
        </w:r>
        <w:r w:rsidRPr="00E72DCF">
          <w:rPr>
            <w:rFonts w:ascii="Times New Roman" w:hAnsi="Times New Roman" w:cs="Times New Roman"/>
          </w:rPr>
          <w:fldChar w:fldCharType="separate"/>
        </w:r>
        <w:r w:rsidR="00C27929">
          <w:rPr>
            <w:rFonts w:ascii="Times New Roman" w:hAnsi="Times New Roman" w:cs="Times New Roman"/>
            <w:noProof/>
          </w:rPr>
          <w:t>23</w:t>
        </w:r>
        <w:r w:rsidRPr="00E72DCF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05307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DF5DE0D" w14:textId="77777777" w:rsidR="00000F59" w:rsidRDefault="00000F59" w:rsidP="0022327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F646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F646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F646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27929">
          <w:rPr>
            <w:rFonts w:ascii="Times New Roman" w:hAnsi="Times New Roman" w:cs="Times New Roman"/>
            <w:noProof/>
            <w:sz w:val="24"/>
            <w:szCs w:val="24"/>
          </w:rPr>
          <w:t>212</w:t>
        </w:r>
        <w:r w:rsidRPr="009F6466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14:paraId="7D104A70" w14:textId="16783E2C" w:rsidR="00000F59" w:rsidRPr="009F6466" w:rsidRDefault="00000F59" w:rsidP="0022327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15355" w14:textId="77777777" w:rsidR="00000F59" w:rsidRDefault="00000F59">
    <w:pPr>
      <w:rPr>
        <w:sz w:val="2"/>
        <w:szCs w:val="2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2DCC8B83" wp14:editId="1B10F08A">
              <wp:simplePos x="0" y="0"/>
              <wp:positionH relativeFrom="page">
                <wp:posOffset>1089660</wp:posOffset>
              </wp:positionH>
              <wp:positionV relativeFrom="page">
                <wp:posOffset>759460</wp:posOffset>
              </wp:positionV>
              <wp:extent cx="5928360" cy="295910"/>
              <wp:effectExtent l="3810" t="0" r="1905" b="1905"/>
              <wp:wrapNone/>
              <wp:docPr id="2468066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334E2" w14:textId="77777777" w:rsidR="00000F59" w:rsidRDefault="00000F59"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>Книга 2 Существующее и перспективное потребление тепловой энергии на</w:t>
                          </w:r>
                        </w:p>
                        <w:p w14:paraId="13907834" w14:textId="77777777" w:rsidR="00000F59" w:rsidRDefault="00000F59"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>цели теплоснабжения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85.8pt;margin-top:59.8pt;width:466.8pt;height:23.3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" filled="f" stroked="f">
              <v:textbox style="mso-fit-shape-to-text:t" inset="0,0,0,0">
                <w:txbxContent>
                  <w:p w14:paraId="1B8334E2" w14:textId="77777777" w:rsidR="00000F59" w:rsidRDefault="00000F59">
                    <w:r>
                      <w:rPr>
                        <w:color w:val="000000"/>
                        <w:sz w:val="24"/>
                        <w:lang w:bidi="ru-RU"/>
                      </w:rPr>
                      <w:t>Книга 2 Существующее и перспективное потребление тепловой энергии на</w:t>
                    </w:r>
                  </w:p>
                  <w:p w14:paraId="13907834" w14:textId="77777777" w:rsidR="00000F59" w:rsidRDefault="00000F59">
                    <w:r>
                      <w:rPr>
                        <w:color w:val="000000"/>
                        <w:sz w:val="24"/>
                        <w:lang w:bidi="ru-RU"/>
                      </w:rPr>
                      <w:t>цели 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4D32"/>
    <w:multiLevelType w:val="hybridMultilevel"/>
    <w:tmpl w:val="595A5AA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DC7443"/>
    <w:multiLevelType w:val="hybridMultilevel"/>
    <w:tmpl w:val="FAD09C56"/>
    <w:lvl w:ilvl="0" w:tplc="546AEE4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596853"/>
    <w:multiLevelType w:val="hybridMultilevel"/>
    <w:tmpl w:val="0674E3F6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143D2A"/>
    <w:multiLevelType w:val="hybridMultilevel"/>
    <w:tmpl w:val="8618C87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B52722"/>
    <w:multiLevelType w:val="hybridMultilevel"/>
    <w:tmpl w:val="055A8A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D62750"/>
    <w:multiLevelType w:val="hybridMultilevel"/>
    <w:tmpl w:val="CCDE19E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6520B3"/>
    <w:multiLevelType w:val="hybridMultilevel"/>
    <w:tmpl w:val="3C3AD1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912043"/>
    <w:multiLevelType w:val="hybridMultilevel"/>
    <w:tmpl w:val="6EF06528"/>
    <w:lvl w:ilvl="0" w:tplc="36B8C0DE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4936769"/>
    <w:multiLevelType w:val="hybridMultilevel"/>
    <w:tmpl w:val="F17CDF1E"/>
    <w:lvl w:ilvl="0" w:tplc="CDB65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3C6CD3"/>
    <w:multiLevelType w:val="hybridMultilevel"/>
    <w:tmpl w:val="CB74B51E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272725"/>
    <w:multiLevelType w:val="hybridMultilevel"/>
    <w:tmpl w:val="DC60F058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3E4B79"/>
    <w:multiLevelType w:val="hybridMultilevel"/>
    <w:tmpl w:val="4126B23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71262AB"/>
    <w:multiLevelType w:val="hybridMultilevel"/>
    <w:tmpl w:val="EDDA882C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A755F00"/>
    <w:multiLevelType w:val="hybridMultilevel"/>
    <w:tmpl w:val="BA74AD6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FFA1B3F"/>
    <w:multiLevelType w:val="hybridMultilevel"/>
    <w:tmpl w:val="C9EABDF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AED1F8A"/>
    <w:multiLevelType w:val="hybridMultilevel"/>
    <w:tmpl w:val="4E52382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BEA0629"/>
    <w:multiLevelType w:val="hybridMultilevel"/>
    <w:tmpl w:val="F572BC5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C726481"/>
    <w:multiLevelType w:val="multilevel"/>
    <w:tmpl w:val="3E8277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0"/>
      <w:numFmt w:val="decimal"/>
      <w:isLgl/>
      <w:lvlText w:val="%1.%2."/>
      <w:lvlJc w:val="left"/>
      <w:pPr>
        <w:ind w:left="1924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8">
    <w:nsid w:val="50727594"/>
    <w:multiLevelType w:val="hybridMultilevel"/>
    <w:tmpl w:val="186EB8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55A2E96"/>
    <w:multiLevelType w:val="hybridMultilevel"/>
    <w:tmpl w:val="B394B40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804516"/>
    <w:multiLevelType w:val="hybridMultilevel"/>
    <w:tmpl w:val="1AC204B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5AA2439"/>
    <w:multiLevelType w:val="hybridMultilevel"/>
    <w:tmpl w:val="8F2897F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63204DD"/>
    <w:multiLevelType w:val="hybridMultilevel"/>
    <w:tmpl w:val="6B0ABC1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FD36578"/>
    <w:multiLevelType w:val="hybridMultilevel"/>
    <w:tmpl w:val="EFA08FE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62B7498A"/>
    <w:multiLevelType w:val="hybridMultilevel"/>
    <w:tmpl w:val="D7C67A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D77B9"/>
    <w:multiLevelType w:val="hybridMultilevel"/>
    <w:tmpl w:val="9E0231D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69D6051E"/>
    <w:multiLevelType w:val="hybridMultilevel"/>
    <w:tmpl w:val="1C1CC882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A2A2B24"/>
    <w:multiLevelType w:val="hybridMultilevel"/>
    <w:tmpl w:val="9F7A963E"/>
    <w:lvl w:ilvl="0" w:tplc="E1A06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504979"/>
    <w:multiLevelType w:val="hybridMultilevel"/>
    <w:tmpl w:val="EA02D9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A8E093A"/>
    <w:multiLevelType w:val="hybridMultilevel"/>
    <w:tmpl w:val="6804C90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>
    <w:nsid w:val="6D5D6163"/>
    <w:multiLevelType w:val="hybridMultilevel"/>
    <w:tmpl w:val="CB74B5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ED248E7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>
    <w:nsid w:val="70E8545F"/>
    <w:multiLevelType w:val="hybridMultilevel"/>
    <w:tmpl w:val="2E306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026DE"/>
    <w:multiLevelType w:val="hybridMultilevel"/>
    <w:tmpl w:val="765E8BD8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3A3E80"/>
    <w:multiLevelType w:val="hybridMultilevel"/>
    <w:tmpl w:val="0A34F1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AE863D6"/>
    <w:multiLevelType w:val="hybridMultilevel"/>
    <w:tmpl w:val="8FEE1DB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F053C1"/>
    <w:multiLevelType w:val="hybridMultilevel"/>
    <w:tmpl w:val="96D845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341A2D"/>
    <w:multiLevelType w:val="hybridMultilevel"/>
    <w:tmpl w:val="C5F275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F052E1B"/>
    <w:multiLevelType w:val="hybridMultilevel"/>
    <w:tmpl w:val="CFB87C42"/>
    <w:lvl w:ilvl="0" w:tplc="6BCAAA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F43081A"/>
    <w:multiLevelType w:val="hybridMultilevel"/>
    <w:tmpl w:val="16B2023C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23"/>
  </w:num>
  <w:num w:numId="4">
    <w:abstractNumId w:val="25"/>
  </w:num>
  <w:num w:numId="5">
    <w:abstractNumId w:val="5"/>
  </w:num>
  <w:num w:numId="6">
    <w:abstractNumId w:val="0"/>
  </w:num>
  <w:num w:numId="7">
    <w:abstractNumId w:val="26"/>
  </w:num>
  <w:num w:numId="8">
    <w:abstractNumId w:val="14"/>
  </w:num>
  <w:num w:numId="9">
    <w:abstractNumId w:val="15"/>
  </w:num>
  <w:num w:numId="10">
    <w:abstractNumId w:val="18"/>
  </w:num>
  <w:num w:numId="11">
    <w:abstractNumId w:val="6"/>
  </w:num>
  <w:num w:numId="12">
    <w:abstractNumId w:val="16"/>
  </w:num>
  <w:num w:numId="13">
    <w:abstractNumId w:val="27"/>
  </w:num>
  <w:num w:numId="14">
    <w:abstractNumId w:val="30"/>
  </w:num>
  <w:num w:numId="15">
    <w:abstractNumId w:val="9"/>
  </w:num>
  <w:num w:numId="16">
    <w:abstractNumId w:val="28"/>
  </w:num>
  <w:num w:numId="17">
    <w:abstractNumId w:val="34"/>
  </w:num>
  <w:num w:numId="18">
    <w:abstractNumId w:val="11"/>
  </w:num>
  <w:num w:numId="19">
    <w:abstractNumId w:val="7"/>
  </w:num>
  <w:num w:numId="20">
    <w:abstractNumId w:val="35"/>
  </w:num>
  <w:num w:numId="21">
    <w:abstractNumId w:val="10"/>
  </w:num>
  <w:num w:numId="22">
    <w:abstractNumId w:val="21"/>
  </w:num>
  <w:num w:numId="23">
    <w:abstractNumId w:val="4"/>
  </w:num>
  <w:num w:numId="24">
    <w:abstractNumId w:val="20"/>
  </w:num>
  <w:num w:numId="25">
    <w:abstractNumId w:val="37"/>
  </w:num>
  <w:num w:numId="26">
    <w:abstractNumId w:val="22"/>
  </w:num>
  <w:num w:numId="27">
    <w:abstractNumId w:val="3"/>
  </w:num>
  <w:num w:numId="28">
    <w:abstractNumId w:val="8"/>
  </w:num>
  <w:num w:numId="29">
    <w:abstractNumId w:val="1"/>
  </w:num>
  <w:num w:numId="30">
    <w:abstractNumId w:val="17"/>
  </w:num>
  <w:num w:numId="31">
    <w:abstractNumId w:val="24"/>
  </w:num>
  <w:num w:numId="32">
    <w:abstractNumId w:val="32"/>
  </w:num>
  <w:num w:numId="33">
    <w:abstractNumId w:val="13"/>
  </w:num>
  <w:num w:numId="34">
    <w:abstractNumId w:val="36"/>
  </w:num>
  <w:num w:numId="35">
    <w:abstractNumId w:val="33"/>
  </w:num>
  <w:num w:numId="36">
    <w:abstractNumId w:val="19"/>
  </w:num>
  <w:num w:numId="37">
    <w:abstractNumId w:val="29"/>
  </w:num>
  <w:num w:numId="38">
    <w:abstractNumId w:val="31"/>
  </w:num>
  <w:num w:numId="39">
    <w:abstractNumId w:val="12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bordersDoNotSurroundHeader/>
  <w:bordersDoNotSurroundFooter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F87"/>
    <w:rsid w:val="00000F59"/>
    <w:rsid w:val="000020D4"/>
    <w:rsid w:val="000221F1"/>
    <w:rsid w:val="00033262"/>
    <w:rsid w:val="00035951"/>
    <w:rsid w:val="00036B35"/>
    <w:rsid w:val="00045090"/>
    <w:rsid w:val="00052CD9"/>
    <w:rsid w:val="000545F8"/>
    <w:rsid w:val="00054BB6"/>
    <w:rsid w:val="00060814"/>
    <w:rsid w:val="000630EE"/>
    <w:rsid w:val="0006382E"/>
    <w:rsid w:val="0006670E"/>
    <w:rsid w:val="00066C2A"/>
    <w:rsid w:val="0007442F"/>
    <w:rsid w:val="00075D14"/>
    <w:rsid w:val="00077D3A"/>
    <w:rsid w:val="000844D1"/>
    <w:rsid w:val="000857CA"/>
    <w:rsid w:val="000A05BE"/>
    <w:rsid w:val="000A1D92"/>
    <w:rsid w:val="000B6965"/>
    <w:rsid w:val="000C2C39"/>
    <w:rsid w:val="000C31DD"/>
    <w:rsid w:val="000E0B78"/>
    <w:rsid w:val="000E0C72"/>
    <w:rsid w:val="000E635D"/>
    <w:rsid w:val="0010265C"/>
    <w:rsid w:val="0011298B"/>
    <w:rsid w:val="00112F38"/>
    <w:rsid w:val="00120847"/>
    <w:rsid w:val="00132127"/>
    <w:rsid w:val="0013270A"/>
    <w:rsid w:val="0013498C"/>
    <w:rsid w:val="0013642A"/>
    <w:rsid w:val="00136804"/>
    <w:rsid w:val="001470F5"/>
    <w:rsid w:val="001510BC"/>
    <w:rsid w:val="00151B5B"/>
    <w:rsid w:val="00157B9A"/>
    <w:rsid w:val="0016417D"/>
    <w:rsid w:val="0016667F"/>
    <w:rsid w:val="00166E3C"/>
    <w:rsid w:val="001701E6"/>
    <w:rsid w:val="00174EE1"/>
    <w:rsid w:val="00186734"/>
    <w:rsid w:val="00193004"/>
    <w:rsid w:val="001A4842"/>
    <w:rsid w:val="001A5A1C"/>
    <w:rsid w:val="001B1786"/>
    <w:rsid w:val="001B1A4E"/>
    <w:rsid w:val="001B24D1"/>
    <w:rsid w:val="001C2554"/>
    <w:rsid w:val="001C414B"/>
    <w:rsid w:val="001C4E9B"/>
    <w:rsid w:val="001C52F2"/>
    <w:rsid w:val="001D604F"/>
    <w:rsid w:val="001F29AA"/>
    <w:rsid w:val="001F3AA8"/>
    <w:rsid w:val="00201909"/>
    <w:rsid w:val="002065CB"/>
    <w:rsid w:val="002067E5"/>
    <w:rsid w:val="002076A3"/>
    <w:rsid w:val="00213EF5"/>
    <w:rsid w:val="0022327E"/>
    <w:rsid w:val="00224FCE"/>
    <w:rsid w:val="00237CD7"/>
    <w:rsid w:val="0025334F"/>
    <w:rsid w:val="00260AD2"/>
    <w:rsid w:val="00264D08"/>
    <w:rsid w:val="00272C66"/>
    <w:rsid w:val="00273F31"/>
    <w:rsid w:val="00280F5B"/>
    <w:rsid w:val="00285A31"/>
    <w:rsid w:val="00296425"/>
    <w:rsid w:val="002A7299"/>
    <w:rsid w:val="002B66AE"/>
    <w:rsid w:val="002C56B0"/>
    <w:rsid w:val="002C63F6"/>
    <w:rsid w:val="002E1CD5"/>
    <w:rsid w:val="002E4C45"/>
    <w:rsid w:val="002E7B03"/>
    <w:rsid w:val="003007BA"/>
    <w:rsid w:val="00314547"/>
    <w:rsid w:val="00315C6B"/>
    <w:rsid w:val="003177C8"/>
    <w:rsid w:val="00321411"/>
    <w:rsid w:val="0034332C"/>
    <w:rsid w:val="00352E2C"/>
    <w:rsid w:val="00364DE4"/>
    <w:rsid w:val="003710B8"/>
    <w:rsid w:val="0038344C"/>
    <w:rsid w:val="00384DC9"/>
    <w:rsid w:val="00386274"/>
    <w:rsid w:val="00394CA9"/>
    <w:rsid w:val="003C1366"/>
    <w:rsid w:val="003C1B7E"/>
    <w:rsid w:val="003C4958"/>
    <w:rsid w:val="003D591C"/>
    <w:rsid w:val="003E3DD7"/>
    <w:rsid w:val="003E75D2"/>
    <w:rsid w:val="003F0D78"/>
    <w:rsid w:val="003F39F5"/>
    <w:rsid w:val="003F7B0A"/>
    <w:rsid w:val="0041153D"/>
    <w:rsid w:val="00412D03"/>
    <w:rsid w:val="004213D5"/>
    <w:rsid w:val="004241A0"/>
    <w:rsid w:val="004243DE"/>
    <w:rsid w:val="00431BDA"/>
    <w:rsid w:val="00434A0C"/>
    <w:rsid w:val="00441CED"/>
    <w:rsid w:val="004462A8"/>
    <w:rsid w:val="00451169"/>
    <w:rsid w:val="004531EC"/>
    <w:rsid w:val="004568D2"/>
    <w:rsid w:val="00465216"/>
    <w:rsid w:val="004975AA"/>
    <w:rsid w:val="004A4C64"/>
    <w:rsid w:val="004B330E"/>
    <w:rsid w:val="004B357C"/>
    <w:rsid w:val="004B6ADB"/>
    <w:rsid w:val="004D259B"/>
    <w:rsid w:val="004D26D4"/>
    <w:rsid w:val="004E1466"/>
    <w:rsid w:val="004E7D21"/>
    <w:rsid w:val="004F078C"/>
    <w:rsid w:val="004F0A9A"/>
    <w:rsid w:val="004F4BC8"/>
    <w:rsid w:val="00503397"/>
    <w:rsid w:val="00503A46"/>
    <w:rsid w:val="00507DC9"/>
    <w:rsid w:val="0051372F"/>
    <w:rsid w:val="005166C2"/>
    <w:rsid w:val="005168C3"/>
    <w:rsid w:val="005173BB"/>
    <w:rsid w:val="00522112"/>
    <w:rsid w:val="0052454E"/>
    <w:rsid w:val="00524A1C"/>
    <w:rsid w:val="00524B56"/>
    <w:rsid w:val="005271BF"/>
    <w:rsid w:val="00530619"/>
    <w:rsid w:val="005321CE"/>
    <w:rsid w:val="00533121"/>
    <w:rsid w:val="00533685"/>
    <w:rsid w:val="00540CC5"/>
    <w:rsid w:val="00547943"/>
    <w:rsid w:val="005504E6"/>
    <w:rsid w:val="00554EB8"/>
    <w:rsid w:val="00556BCA"/>
    <w:rsid w:val="0056680E"/>
    <w:rsid w:val="00572942"/>
    <w:rsid w:val="0058397E"/>
    <w:rsid w:val="005869A2"/>
    <w:rsid w:val="005902D1"/>
    <w:rsid w:val="00593C1D"/>
    <w:rsid w:val="005971C9"/>
    <w:rsid w:val="005A26E5"/>
    <w:rsid w:val="005B2294"/>
    <w:rsid w:val="005B55DD"/>
    <w:rsid w:val="005D3636"/>
    <w:rsid w:val="005D487B"/>
    <w:rsid w:val="005D4C58"/>
    <w:rsid w:val="005D599C"/>
    <w:rsid w:val="005D5D36"/>
    <w:rsid w:val="005E47F6"/>
    <w:rsid w:val="005F4E7C"/>
    <w:rsid w:val="006055BA"/>
    <w:rsid w:val="00614926"/>
    <w:rsid w:val="0062667B"/>
    <w:rsid w:val="0065059E"/>
    <w:rsid w:val="0065199B"/>
    <w:rsid w:val="0066456F"/>
    <w:rsid w:val="00666252"/>
    <w:rsid w:val="00673568"/>
    <w:rsid w:val="0069198D"/>
    <w:rsid w:val="0069561A"/>
    <w:rsid w:val="006A1EB5"/>
    <w:rsid w:val="006A35DD"/>
    <w:rsid w:val="006D0B7E"/>
    <w:rsid w:val="006D5CFF"/>
    <w:rsid w:val="006E14AE"/>
    <w:rsid w:val="006E2DEE"/>
    <w:rsid w:val="006E3486"/>
    <w:rsid w:val="006E5942"/>
    <w:rsid w:val="006F4CB2"/>
    <w:rsid w:val="006F5BAF"/>
    <w:rsid w:val="00714A08"/>
    <w:rsid w:val="00714E87"/>
    <w:rsid w:val="007215FE"/>
    <w:rsid w:val="00722DC2"/>
    <w:rsid w:val="007461FB"/>
    <w:rsid w:val="00763155"/>
    <w:rsid w:val="007700FF"/>
    <w:rsid w:val="0077320C"/>
    <w:rsid w:val="00796770"/>
    <w:rsid w:val="007B03BC"/>
    <w:rsid w:val="007B2431"/>
    <w:rsid w:val="007C1334"/>
    <w:rsid w:val="007D2024"/>
    <w:rsid w:val="007D4CC8"/>
    <w:rsid w:val="007E497C"/>
    <w:rsid w:val="007E5040"/>
    <w:rsid w:val="007E7F93"/>
    <w:rsid w:val="007F1A1E"/>
    <w:rsid w:val="0080045C"/>
    <w:rsid w:val="008031E0"/>
    <w:rsid w:val="00803446"/>
    <w:rsid w:val="00805743"/>
    <w:rsid w:val="00810A1F"/>
    <w:rsid w:val="00812ED8"/>
    <w:rsid w:val="00815B4A"/>
    <w:rsid w:val="00821C21"/>
    <w:rsid w:val="00824C02"/>
    <w:rsid w:val="0083445B"/>
    <w:rsid w:val="00840C20"/>
    <w:rsid w:val="00846621"/>
    <w:rsid w:val="00856C46"/>
    <w:rsid w:val="0086057E"/>
    <w:rsid w:val="0086282E"/>
    <w:rsid w:val="00875EFE"/>
    <w:rsid w:val="00876970"/>
    <w:rsid w:val="00876AFE"/>
    <w:rsid w:val="00890438"/>
    <w:rsid w:val="00896FA4"/>
    <w:rsid w:val="008B1184"/>
    <w:rsid w:val="008B1289"/>
    <w:rsid w:val="008B50BD"/>
    <w:rsid w:val="008D43DB"/>
    <w:rsid w:val="008E6167"/>
    <w:rsid w:val="008F337C"/>
    <w:rsid w:val="00911DDF"/>
    <w:rsid w:val="00914E6D"/>
    <w:rsid w:val="00924395"/>
    <w:rsid w:val="009268A4"/>
    <w:rsid w:val="00937331"/>
    <w:rsid w:val="00946C59"/>
    <w:rsid w:val="00955D11"/>
    <w:rsid w:val="00957267"/>
    <w:rsid w:val="00960110"/>
    <w:rsid w:val="00960D4C"/>
    <w:rsid w:val="0096619F"/>
    <w:rsid w:val="00971C4E"/>
    <w:rsid w:val="00972FC5"/>
    <w:rsid w:val="00981CFB"/>
    <w:rsid w:val="00994948"/>
    <w:rsid w:val="009A00DB"/>
    <w:rsid w:val="009B05F2"/>
    <w:rsid w:val="009C0320"/>
    <w:rsid w:val="009C033E"/>
    <w:rsid w:val="009C261C"/>
    <w:rsid w:val="009C329D"/>
    <w:rsid w:val="009E538F"/>
    <w:rsid w:val="009F6466"/>
    <w:rsid w:val="00A006EF"/>
    <w:rsid w:val="00A00740"/>
    <w:rsid w:val="00A056EB"/>
    <w:rsid w:val="00A0577D"/>
    <w:rsid w:val="00A13D27"/>
    <w:rsid w:val="00A142A8"/>
    <w:rsid w:val="00A33D54"/>
    <w:rsid w:val="00A41688"/>
    <w:rsid w:val="00A55235"/>
    <w:rsid w:val="00A605F3"/>
    <w:rsid w:val="00A63C0B"/>
    <w:rsid w:val="00A6478F"/>
    <w:rsid w:val="00A676ED"/>
    <w:rsid w:val="00A7343F"/>
    <w:rsid w:val="00A744F7"/>
    <w:rsid w:val="00A77EEA"/>
    <w:rsid w:val="00A823B4"/>
    <w:rsid w:val="00A95FDF"/>
    <w:rsid w:val="00A964FD"/>
    <w:rsid w:val="00AA56FB"/>
    <w:rsid w:val="00AA609A"/>
    <w:rsid w:val="00AB67CE"/>
    <w:rsid w:val="00AC7A77"/>
    <w:rsid w:val="00AD0698"/>
    <w:rsid w:val="00AD30A1"/>
    <w:rsid w:val="00AD3895"/>
    <w:rsid w:val="00AD4D0D"/>
    <w:rsid w:val="00AD5C00"/>
    <w:rsid w:val="00AD6042"/>
    <w:rsid w:val="00AF0D65"/>
    <w:rsid w:val="00AF2E7D"/>
    <w:rsid w:val="00AF379F"/>
    <w:rsid w:val="00AF52FE"/>
    <w:rsid w:val="00AF706B"/>
    <w:rsid w:val="00AF75CD"/>
    <w:rsid w:val="00B13AB9"/>
    <w:rsid w:val="00B151C5"/>
    <w:rsid w:val="00B30A65"/>
    <w:rsid w:val="00B35D5D"/>
    <w:rsid w:val="00B564A7"/>
    <w:rsid w:val="00B62C99"/>
    <w:rsid w:val="00B671F7"/>
    <w:rsid w:val="00B736C9"/>
    <w:rsid w:val="00B752D3"/>
    <w:rsid w:val="00B92511"/>
    <w:rsid w:val="00B92E84"/>
    <w:rsid w:val="00B93FAE"/>
    <w:rsid w:val="00BB6B08"/>
    <w:rsid w:val="00BB7874"/>
    <w:rsid w:val="00BC31EE"/>
    <w:rsid w:val="00BC49DC"/>
    <w:rsid w:val="00BC78DD"/>
    <w:rsid w:val="00BD6F10"/>
    <w:rsid w:val="00BE2586"/>
    <w:rsid w:val="00C02113"/>
    <w:rsid w:val="00C104E5"/>
    <w:rsid w:val="00C21375"/>
    <w:rsid w:val="00C2216D"/>
    <w:rsid w:val="00C2231E"/>
    <w:rsid w:val="00C27929"/>
    <w:rsid w:val="00C3786D"/>
    <w:rsid w:val="00C47726"/>
    <w:rsid w:val="00C63A76"/>
    <w:rsid w:val="00C7286D"/>
    <w:rsid w:val="00C73B3C"/>
    <w:rsid w:val="00C81701"/>
    <w:rsid w:val="00C82135"/>
    <w:rsid w:val="00C82F22"/>
    <w:rsid w:val="00C924EC"/>
    <w:rsid w:val="00C9507A"/>
    <w:rsid w:val="00C95C93"/>
    <w:rsid w:val="00CB25AB"/>
    <w:rsid w:val="00CB265B"/>
    <w:rsid w:val="00CC211E"/>
    <w:rsid w:val="00CD3981"/>
    <w:rsid w:val="00CD61E4"/>
    <w:rsid w:val="00CE03FA"/>
    <w:rsid w:val="00CE207E"/>
    <w:rsid w:val="00CF3ACB"/>
    <w:rsid w:val="00D0149C"/>
    <w:rsid w:val="00D11E39"/>
    <w:rsid w:val="00D13E17"/>
    <w:rsid w:val="00D41246"/>
    <w:rsid w:val="00D46EEF"/>
    <w:rsid w:val="00D50AC7"/>
    <w:rsid w:val="00D53ED4"/>
    <w:rsid w:val="00D57775"/>
    <w:rsid w:val="00D60D43"/>
    <w:rsid w:val="00D64131"/>
    <w:rsid w:val="00D709FF"/>
    <w:rsid w:val="00D75F73"/>
    <w:rsid w:val="00D76926"/>
    <w:rsid w:val="00D901D1"/>
    <w:rsid w:val="00D95906"/>
    <w:rsid w:val="00D97FBD"/>
    <w:rsid w:val="00DA58FA"/>
    <w:rsid w:val="00DB5662"/>
    <w:rsid w:val="00DB6A07"/>
    <w:rsid w:val="00DC0150"/>
    <w:rsid w:val="00DC029F"/>
    <w:rsid w:val="00DC0D6B"/>
    <w:rsid w:val="00DC6D06"/>
    <w:rsid w:val="00DD22D9"/>
    <w:rsid w:val="00DE382E"/>
    <w:rsid w:val="00DE42FB"/>
    <w:rsid w:val="00DF4ABD"/>
    <w:rsid w:val="00DF60FA"/>
    <w:rsid w:val="00E03AE0"/>
    <w:rsid w:val="00E14528"/>
    <w:rsid w:val="00E1770F"/>
    <w:rsid w:val="00E27F87"/>
    <w:rsid w:val="00E3034E"/>
    <w:rsid w:val="00E32A8A"/>
    <w:rsid w:val="00E41C27"/>
    <w:rsid w:val="00E471C6"/>
    <w:rsid w:val="00E54A91"/>
    <w:rsid w:val="00E57E9B"/>
    <w:rsid w:val="00E6141E"/>
    <w:rsid w:val="00E62D8C"/>
    <w:rsid w:val="00E650C9"/>
    <w:rsid w:val="00E71869"/>
    <w:rsid w:val="00E72DCF"/>
    <w:rsid w:val="00E827A7"/>
    <w:rsid w:val="00E845E5"/>
    <w:rsid w:val="00E846D8"/>
    <w:rsid w:val="00E868DD"/>
    <w:rsid w:val="00E87F77"/>
    <w:rsid w:val="00E946A0"/>
    <w:rsid w:val="00E94966"/>
    <w:rsid w:val="00E97256"/>
    <w:rsid w:val="00EA600B"/>
    <w:rsid w:val="00EC422E"/>
    <w:rsid w:val="00EC73EC"/>
    <w:rsid w:val="00ED322F"/>
    <w:rsid w:val="00ED5CAE"/>
    <w:rsid w:val="00EE2AA8"/>
    <w:rsid w:val="00EF7CB8"/>
    <w:rsid w:val="00F00E48"/>
    <w:rsid w:val="00F049EF"/>
    <w:rsid w:val="00F07BF8"/>
    <w:rsid w:val="00F16A23"/>
    <w:rsid w:val="00F34FB9"/>
    <w:rsid w:val="00F40E97"/>
    <w:rsid w:val="00F45623"/>
    <w:rsid w:val="00F46A02"/>
    <w:rsid w:val="00F64105"/>
    <w:rsid w:val="00F65073"/>
    <w:rsid w:val="00F66ECD"/>
    <w:rsid w:val="00F70D24"/>
    <w:rsid w:val="00F74F0D"/>
    <w:rsid w:val="00F7725B"/>
    <w:rsid w:val="00F77F8D"/>
    <w:rsid w:val="00F853A5"/>
    <w:rsid w:val="00F86908"/>
    <w:rsid w:val="00F8725A"/>
    <w:rsid w:val="00FA0AEC"/>
    <w:rsid w:val="00FA57EF"/>
    <w:rsid w:val="00FA6385"/>
    <w:rsid w:val="00FA6947"/>
    <w:rsid w:val="00FB0ADF"/>
    <w:rsid w:val="00FD04F9"/>
    <w:rsid w:val="00FD2101"/>
    <w:rsid w:val="00FD3C28"/>
    <w:rsid w:val="00FE00D7"/>
    <w:rsid w:val="00FE17D6"/>
    <w:rsid w:val="00FE4D39"/>
    <w:rsid w:val="00FF1E92"/>
    <w:rsid w:val="00FF3891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568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A26E5"/>
    <w:pPr>
      <w:spacing w:after="0" w:line="240" w:lineRule="auto"/>
      <w:ind w:firstLine="709"/>
    </w:pPr>
  </w:style>
  <w:style w:type="paragraph" w:styleId="1">
    <w:name w:val="heading 1"/>
    <w:basedOn w:val="a0"/>
    <w:next w:val="a0"/>
    <w:link w:val="10"/>
    <w:uiPriority w:val="99"/>
    <w:qFormat/>
    <w:rsid w:val="008904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одзаголовок 1 уровня, Знак2"/>
    <w:basedOn w:val="a0"/>
    <w:next w:val="a0"/>
    <w:link w:val="20"/>
    <w:uiPriority w:val="9"/>
    <w:unhideWhenUsed/>
    <w:qFormat/>
    <w:rsid w:val="00C9507A"/>
    <w:pPr>
      <w:keepNext/>
      <w:keepLines/>
      <w:spacing w:before="4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aliases w:val="(заголовок в тексте)"/>
    <w:basedOn w:val="a0"/>
    <w:next w:val="a0"/>
    <w:link w:val="30"/>
    <w:uiPriority w:val="9"/>
    <w:unhideWhenUsed/>
    <w:qFormat/>
    <w:rsid w:val="008904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F86908"/>
  </w:style>
  <w:style w:type="paragraph" w:styleId="a6">
    <w:name w:val="footer"/>
    <w:basedOn w:val="a0"/>
    <w:link w:val="a7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F86908"/>
  </w:style>
  <w:style w:type="table" w:styleId="a8">
    <w:name w:val="Table Grid"/>
    <w:basedOn w:val="a2"/>
    <w:uiPriority w:val="59"/>
    <w:rsid w:val="00F86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uiPriority w:val="99"/>
    <w:semiHidden/>
    <w:unhideWhenUsed/>
    <w:rsid w:val="001A5A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A5A1C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0"/>
    <w:next w:val="a0"/>
    <w:uiPriority w:val="9"/>
    <w:semiHidden/>
    <w:unhideWhenUsed/>
    <w:qFormat/>
    <w:rsid w:val="00C9507A"/>
    <w:pPr>
      <w:keepNext/>
      <w:keepLines/>
      <w:spacing w:before="4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11">
    <w:name w:val="Нет списка1"/>
    <w:next w:val="a3"/>
    <w:uiPriority w:val="99"/>
    <w:semiHidden/>
    <w:unhideWhenUsed/>
    <w:rsid w:val="00C9507A"/>
  </w:style>
  <w:style w:type="paragraph" w:customStyle="1" w:styleId="ab">
    <w:name w:val="!Оглавление"/>
    <w:basedOn w:val="a0"/>
    <w:link w:val="ac"/>
    <w:autoRedefine/>
    <w:qFormat/>
    <w:rsid w:val="00BE2586"/>
    <w:pPr>
      <w:widowControl w:val="0"/>
      <w:autoSpaceDE w:val="0"/>
      <w:autoSpaceDN w:val="0"/>
      <w:adjustRightInd w:val="0"/>
      <w:jc w:val="both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d">
    <w:name w:val="List Paragraph"/>
    <w:basedOn w:val="a0"/>
    <w:link w:val="ae"/>
    <w:uiPriority w:val="34"/>
    <w:qFormat/>
    <w:rsid w:val="00C9507A"/>
    <w:pPr>
      <w:spacing w:after="160" w:line="259" w:lineRule="auto"/>
      <w:ind w:left="720"/>
      <w:contextualSpacing/>
    </w:pPr>
  </w:style>
  <w:style w:type="paragraph" w:customStyle="1" w:styleId="af">
    <w:name w:val="!табл"/>
    <w:basedOn w:val="ad"/>
    <w:link w:val="af0"/>
    <w:qFormat/>
    <w:rsid w:val="0065199B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Абзац списка Знак"/>
    <w:basedOn w:val="a1"/>
    <w:link w:val="ad"/>
    <w:uiPriority w:val="34"/>
    <w:rsid w:val="00C9507A"/>
  </w:style>
  <w:style w:type="character" w:customStyle="1" w:styleId="af0">
    <w:name w:val="!табл Знак"/>
    <w:basedOn w:val="ae"/>
    <w:link w:val="af"/>
    <w:rsid w:val="0065199B"/>
    <w:rPr>
      <w:rFonts w:ascii="Times New Roman" w:eastAsia="Calibri" w:hAnsi="Times New Roman" w:cs="Times New Roman"/>
      <w:sz w:val="28"/>
      <w:szCs w:val="28"/>
    </w:rPr>
  </w:style>
  <w:style w:type="paragraph" w:customStyle="1" w:styleId="af1">
    <w:name w:val="!обыч"/>
    <w:basedOn w:val="ad"/>
    <w:qFormat/>
    <w:rsid w:val="00C9507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aliases w:val="Подзаголовок 1 уровня Знак, Знак2 Знак"/>
    <w:basedOn w:val="a1"/>
    <w:link w:val="2"/>
    <w:uiPriority w:val="9"/>
    <w:semiHidden/>
    <w:rsid w:val="00C9507A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22">
    <w:name w:val="Основной текст (2)_"/>
    <w:basedOn w:val="a1"/>
    <w:link w:val="23"/>
    <w:rsid w:val="00C950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C9507A"/>
    <w:pPr>
      <w:widowControl w:val="0"/>
      <w:shd w:val="clear" w:color="auto" w:fill="FFFFFF"/>
      <w:spacing w:before="420" w:line="44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0">
    <w:name w:val="Заголовок 2 Знак1"/>
    <w:basedOn w:val="a1"/>
    <w:uiPriority w:val="9"/>
    <w:semiHidden/>
    <w:rsid w:val="00C950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1"/>
    <w:link w:val="1"/>
    <w:uiPriority w:val="99"/>
    <w:rsid w:val="008904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aliases w:val="(заголовок в тексте) Знак"/>
    <w:basedOn w:val="a1"/>
    <w:link w:val="3"/>
    <w:uiPriority w:val="9"/>
    <w:rsid w:val="008904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2">
    <w:name w:val="toc 1"/>
    <w:basedOn w:val="a0"/>
    <w:next w:val="a0"/>
    <w:autoRedefine/>
    <w:uiPriority w:val="39"/>
    <w:unhideWhenUsed/>
    <w:rsid w:val="00890438"/>
    <w:pPr>
      <w:spacing w:after="100"/>
    </w:pPr>
  </w:style>
  <w:style w:type="character" w:styleId="af2">
    <w:name w:val="Hyperlink"/>
    <w:basedOn w:val="a1"/>
    <w:uiPriority w:val="99"/>
    <w:unhideWhenUsed/>
    <w:rsid w:val="00890438"/>
    <w:rPr>
      <w:color w:val="0000FF" w:themeColor="hyperlink"/>
      <w:u w:val="single"/>
    </w:rPr>
  </w:style>
  <w:style w:type="character" w:styleId="af3">
    <w:name w:val="FollowedHyperlink"/>
    <w:basedOn w:val="a1"/>
    <w:uiPriority w:val="99"/>
    <w:semiHidden/>
    <w:unhideWhenUsed/>
    <w:rsid w:val="0083445B"/>
    <w:rPr>
      <w:color w:val="800080"/>
      <w:u w:val="single"/>
    </w:rPr>
  </w:style>
  <w:style w:type="paragraph" w:customStyle="1" w:styleId="msonormal0">
    <w:name w:val="msonormal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72">
    <w:name w:val="xl72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8">
    <w:name w:val="xl7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83445B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9">
    <w:name w:val="xl89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83445B"/>
    <w:pPr>
      <w:shd w:val="clear" w:color="000000" w:fill="99CC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0"/>
    <w:rsid w:val="0083445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0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9">
    <w:name w:val="xl99"/>
    <w:basedOn w:val="a0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8344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83445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4">
    <w:name w:val="!огл"/>
    <w:basedOn w:val="a0"/>
    <w:link w:val="af5"/>
    <w:autoRedefine/>
    <w:qFormat/>
    <w:rsid w:val="005A26E5"/>
    <w:pPr>
      <w:spacing w:line="259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5">
    <w:name w:val="!огл Знак"/>
    <w:basedOn w:val="a1"/>
    <w:link w:val="af4"/>
    <w:rsid w:val="005A26E5"/>
    <w:rPr>
      <w:rFonts w:ascii="Times New Roman" w:hAnsi="Times New Roman" w:cs="Times New Roman"/>
      <w:sz w:val="28"/>
      <w:szCs w:val="28"/>
    </w:rPr>
  </w:style>
  <w:style w:type="numbering" w:customStyle="1" w:styleId="24">
    <w:name w:val="Нет списка2"/>
    <w:next w:val="a3"/>
    <w:uiPriority w:val="99"/>
    <w:semiHidden/>
    <w:unhideWhenUsed/>
    <w:rsid w:val="002B66AE"/>
  </w:style>
  <w:style w:type="table" w:customStyle="1" w:styleId="TableNormal1">
    <w:name w:val="Table Normal1"/>
    <w:uiPriority w:val="99"/>
    <w:semiHidden/>
    <w:rsid w:val="002B66A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0"/>
    <w:link w:val="af7"/>
    <w:uiPriority w:val="99"/>
    <w:rsid w:val="002B66AE"/>
    <w:pPr>
      <w:widowControl w:val="0"/>
      <w:autoSpaceDE w:val="0"/>
      <w:autoSpaceDN w:val="0"/>
      <w:ind w:left="160"/>
    </w:pPr>
    <w:rPr>
      <w:rFonts w:ascii="Arial" w:eastAsia="Calibri" w:hAnsi="Arial" w:cs="Arial"/>
      <w:sz w:val="28"/>
      <w:szCs w:val="28"/>
      <w:lang w:val="en-US"/>
    </w:rPr>
  </w:style>
  <w:style w:type="character" w:customStyle="1" w:styleId="af7">
    <w:name w:val="Основной текст Знак"/>
    <w:basedOn w:val="a1"/>
    <w:link w:val="af6"/>
    <w:uiPriority w:val="99"/>
    <w:rsid w:val="002B66AE"/>
    <w:rPr>
      <w:rFonts w:ascii="Arial" w:eastAsia="Calibri" w:hAnsi="Arial" w:cs="Arial"/>
      <w:sz w:val="28"/>
      <w:szCs w:val="28"/>
      <w:lang w:val="en-US"/>
    </w:rPr>
  </w:style>
  <w:style w:type="paragraph" w:customStyle="1" w:styleId="TableParagraph">
    <w:name w:val="Table Paragraph"/>
    <w:basedOn w:val="a0"/>
    <w:uiPriority w:val="99"/>
    <w:rsid w:val="002B66AE"/>
    <w:pPr>
      <w:widowControl w:val="0"/>
      <w:autoSpaceDE w:val="0"/>
      <w:autoSpaceDN w:val="0"/>
      <w:spacing w:line="314" w:lineRule="exact"/>
    </w:pPr>
    <w:rPr>
      <w:rFonts w:ascii="Arial" w:eastAsia="Calibri" w:hAnsi="Arial" w:cs="Arial"/>
      <w:lang w:val="en-US"/>
    </w:rPr>
  </w:style>
  <w:style w:type="paragraph" w:customStyle="1" w:styleId="af8">
    <w:name w:val="!осн"/>
    <w:basedOn w:val="af4"/>
    <w:link w:val="af9"/>
    <w:uiPriority w:val="99"/>
    <w:rsid w:val="002B66AE"/>
    <w:rPr>
      <w:rFonts w:eastAsia="Calibri"/>
      <w:b/>
    </w:rPr>
  </w:style>
  <w:style w:type="character" w:customStyle="1" w:styleId="af9">
    <w:name w:val="!осн Знак"/>
    <w:basedOn w:val="af5"/>
    <w:link w:val="af8"/>
    <w:uiPriority w:val="99"/>
    <w:locked/>
    <w:rsid w:val="002B66AE"/>
    <w:rPr>
      <w:rFonts w:ascii="Times New Roman" w:eastAsia="Calibri" w:hAnsi="Times New Roman" w:cs="Times New Roman"/>
      <w:b/>
      <w:sz w:val="28"/>
      <w:szCs w:val="28"/>
    </w:rPr>
  </w:style>
  <w:style w:type="paragraph" w:styleId="afa">
    <w:name w:val="Document Map"/>
    <w:basedOn w:val="a0"/>
    <w:link w:val="afb"/>
    <w:uiPriority w:val="99"/>
    <w:semiHidden/>
    <w:rsid w:val="002B66AE"/>
    <w:pPr>
      <w:shd w:val="clear" w:color="auto" w:fill="000080"/>
      <w:spacing w:after="160" w:line="259" w:lineRule="auto"/>
    </w:pPr>
    <w:rPr>
      <w:rFonts w:ascii="Tahoma" w:eastAsia="Calibri" w:hAnsi="Tahoma" w:cs="Tahoma"/>
      <w:sz w:val="20"/>
      <w:szCs w:val="20"/>
    </w:rPr>
  </w:style>
  <w:style w:type="character" w:customStyle="1" w:styleId="afb">
    <w:name w:val="Схема документа Знак"/>
    <w:basedOn w:val="a1"/>
    <w:link w:val="afa"/>
    <w:uiPriority w:val="99"/>
    <w:semiHidden/>
    <w:rsid w:val="002B66AE"/>
    <w:rPr>
      <w:rFonts w:ascii="Tahoma" w:eastAsia="Calibri" w:hAnsi="Tahoma" w:cs="Tahoma"/>
      <w:sz w:val="20"/>
      <w:szCs w:val="20"/>
      <w:shd w:val="clear" w:color="auto" w:fill="000080"/>
    </w:rPr>
  </w:style>
  <w:style w:type="table" w:customStyle="1" w:styleId="13">
    <w:name w:val="Сетка таблицы1"/>
    <w:basedOn w:val="a2"/>
    <w:next w:val="a8"/>
    <w:locked/>
    <w:rsid w:val="002B66AE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1"/>
    <w:uiPriority w:val="99"/>
    <w:semiHidden/>
    <w:unhideWhenUsed/>
    <w:rsid w:val="00F07BF8"/>
    <w:rPr>
      <w:color w:val="605E5C"/>
      <w:shd w:val="clear" w:color="auto" w:fill="E1DFDD"/>
    </w:rPr>
  </w:style>
  <w:style w:type="paragraph" w:styleId="afc">
    <w:name w:val="Normal (Web)"/>
    <w:basedOn w:val="a0"/>
    <w:semiHidden/>
    <w:unhideWhenUsed/>
    <w:rsid w:val="00D0149C"/>
    <w:rPr>
      <w:rFonts w:ascii="Times New Roman" w:hAnsi="Times New Roman" w:cs="Times New Roman"/>
      <w:sz w:val="24"/>
      <w:szCs w:val="24"/>
    </w:rPr>
  </w:style>
  <w:style w:type="character" w:customStyle="1" w:styleId="ac">
    <w:name w:val="!Оглавление Знак"/>
    <w:basedOn w:val="a1"/>
    <w:link w:val="ab"/>
    <w:rsid w:val="00BE2586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25">
    <w:name w:val="!табл_2"/>
    <w:basedOn w:val="af"/>
    <w:qFormat/>
    <w:rsid w:val="00D11E39"/>
    <w:rPr>
      <w:lang w:eastAsia="ru-RU"/>
    </w:rPr>
  </w:style>
  <w:style w:type="paragraph" w:customStyle="1" w:styleId="font5">
    <w:name w:val="font5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7">
    <w:name w:val="font7"/>
    <w:basedOn w:val="a0"/>
    <w:rsid w:val="00D11E39"/>
    <w:pPr>
      <w:spacing w:before="100" w:beforeAutospacing="1" w:after="100" w:afterAutospacing="1"/>
    </w:pPr>
    <w:rPr>
      <w:rFonts w:ascii="UniversalMath1 BT" w:eastAsia="Times New Roman" w:hAnsi="UniversalMath1 BT" w:cs="Times New Roman"/>
      <w:b/>
      <w:bCs/>
      <w:sz w:val="24"/>
      <w:szCs w:val="24"/>
      <w:lang w:eastAsia="ru-RU"/>
    </w:rPr>
  </w:style>
  <w:style w:type="paragraph" w:customStyle="1" w:styleId="font8">
    <w:name w:val="font8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9">
    <w:name w:val="font9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font10">
    <w:name w:val="font10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font11">
    <w:name w:val="font11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font12">
    <w:name w:val="font12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0"/>
    <w:rsid w:val="00D11E39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10">
    <w:name w:val="xl11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D11E39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3">
    <w:name w:val="xl12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4">
    <w:name w:val="xl12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5">
    <w:name w:val="xl12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110">
    <w:name w:val="Заголовок 1 Знак1"/>
    <w:basedOn w:val="a1"/>
    <w:uiPriority w:val="9"/>
    <w:rsid w:val="00D11E3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xl63">
    <w:name w:val="xl63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D11E3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!огл_2"/>
    <w:basedOn w:val="af4"/>
    <w:qFormat/>
    <w:rsid w:val="00D11E39"/>
  </w:style>
  <w:style w:type="paragraph" w:customStyle="1" w:styleId="4">
    <w:name w:val="!Огл_4"/>
    <w:basedOn w:val="af4"/>
    <w:link w:val="40"/>
    <w:qFormat/>
    <w:rsid w:val="00D11E39"/>
  </w:style>
  <w:style w:type="paragraph" w:customStyle="1" w:styleId="41">
    <w:name w:val="!Табл_4"/>
    <w:basedOn w:val="af"/>
    <w:link w:val="42"/>
    <w:qFormat/>
    <w:rsid w:val="00D11E39"/>
  </w:style>
  <w:style w:type="character" w:customStyle="1" w:styleId="40">
    <w:name w:val="!Огл_4 Знак"/>
    <w:basedOn w:val="af5"/>
    <w:link w:val="4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5">
    <w:name w:val="!Огл_5"/>
    <w:basedOn w:val="af4"/>
    <w:link w:val="50"/>
    <w:qFormat/>
    <w:rsid w:val="00D11E39"/>
  </w:style>
  <w:style w:type="character" w:customStyle="1" w:styleId="42">
    <w:name w:val="!Табл_4 Знак"/>
    <w:basedOn w:val="af0"/>
    <w:link w:val="41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6">
    <w:name w:val="!огл_6"/>
    <w:basedOn w:val="a0"/>
    <w:link w:val="60"/>
    <w:qFormat/>
    <w:rsid w:val="00D11E39"/>
    <w:pPr>
      <w:spacing w:after="160" w:line="259" w:lineRule="auto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50">
    <w:name w:val="!Огл_5 Знак"/>
    <w:basedOn w:val="af5"/>
    <w:link w:val="5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61">
    <w:name w:val="!табл_6"/>
    <w:basedOn w:val="a0"/>
    <w:link w:val="62"/>
    <w:qFormat/>
    <w:rsid w:val="00D11E3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!огл_6 Знак"/>
    <w:basedOn w:val="a1"/>
    <w:link w:val="6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7">
    <w:name w:val="!Огл_7"/>
    <w:basedOn w:val="af4"/>
    <w:link w:val="70"/>
    <w:qFormat/>
    <w:rsid w:val="00D11E39"/>
  </w:style>
  <w:style w:type="character" w:customStyle="1" w:styleId="62">
    <w:name w:val="!табл_6 Знак"/>
    <w:basedOn w:val="a1"/>
    <w:link w:val="61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71">
    <w:name w:val="!Табл_7"/>
    <w:basedOn w:val="af"/>
    <w:link w:val="72"/>
    <w:qFormat/>
    <w:rsid w:val="00D11E39"/>
    <w:rPr>
      <w:lang w:eastAsia="ru-RU"/>
    </w:rPr>
  </w:style>
  <w:style w:type="character" w:customStyle="1" w:styleId="70">
    <w:name w:val="!Огл_7 Знак"/>
    <w:basedOn w:val="af5"/>
    <w:link w:val="7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8">
    <w:name w:val="!Огл_8"/>
    <w:basedOn w:val="af4"/>
    <w:qFormat/>
    <w:rsid w:val="00D11E39"/>
  </w:style>
  <w:style w:type="character" w:customStyle="1" w:styleId="72">
    <w:name w:val="!Табл_7 Знак"/>
    <w:basedOn w:val="af0"/>
    <w:link w:val="71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4"/>
    <w:link w:val="101"/>
    <w:qFormat/>
    <w:rsid w:val="00D11E39"/>
  </w:style>
  <w:style w:type="paragraph" w:customStyle="1" w:styleId="102">
    <w:name w:val="!табл_10"/>
    <w:basedOn w:val="af"/>
    <w:link w:val="103"/>
    <w:qFormat/>
    <w:rsid w:val="00D11E39"/>
    <w:rPr>
      <w:lang w:eastAsia="ru-RU"/>
    </w:rPr>
  </w:style>
  <w:style w:type="character" w:customStyle="1" w:styleId="101">
    <w:name w:val="!Огл_10 Знак"/>
    <w:basedOn w:val="af5"/>
    <w:link w:val="100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111">
    <w:name w:val="!Огл_11"/>
    <w:basedOn w:val="af4"/>
    <w:link w:val="112"/>
    <w:qFormat/>
    <w:rsid w:val="00D11E39"/>
  </w:style>
  <w:style w:type="character" w:customStyle="1" w:styleId="103">
    <w:name w:val="!табл_10 Знак"/>
    <w:basedOn w:val="af0"/>
    <w:link w:val="102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3">
    <w:name w:val="!Табл_11"/>
    <w:basedOn w:val="af"/>
    <w:link w:val="114"/>
    <w:qFormat/>
    <w:rsid w:val="00D11E39"/>
    <w:rPr>
      <w:lang w:eastAsia="ru-RU"/>
    </w:rPr>
  </w:style>
  <w:style w:type="character" w:customStyle="1" w:styleId="112">
    <w:name w:val="!Огл_11 Знак"/>
    <w:basedOn w:val="af5"/>
    <w:link w:val="111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120">
    <w:name w:val="!Огл_12"/>
    <w:basedOn w:val="ab"/>
    <w:link w:val="121"/>
    <w:qFormat/>
    <w:rsid w:val="00D11E39"/>
  </w:style>
  <w:style w:type="character" w:customStyle="1" w:styleId="114">
    <w:name w:val="!Табл_11 Знак"/>
    <w:basedOn w:val="af0"/>
    <w:link w:val="113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f"/>
    <w:link w:val="123"/>
    <w:qFormat/>
    <w:rsid w:val="00D11E39"/>
  </w:style>
  <w:style w:type="character" w:customStyle="1" w:styleId="121">
    <w:name w:val="!Огл_12 Знак"/>
    <w:basedOn w:val="ac"/>
    <w:link w:val="120"/>
    <w:rsid w:val="00D11E39"/>
    <w:rPr>
      <w:rFonts w:ascii="Times New Roman" w:eastAsia="Calibri" w:hAnsi="Times New Roman" w:cs="Times New Roman"/>
      <w:b/>
      <w:bCs/>
      <w:sz w:val="28"/>
      <w:szCs w:val="28"/>
    </w:rPr>
  </w:style>
  <w:style w:type="table" w:customStyle="1" w:styleId="115">
    <w:name w:val="Сетка таблицы11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3">
    <w:name w:val="!Табл_12 Знак"/>
    <w:basedOn w:val="af0"/>
    <w:link w:val="122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130">
    <w:name w:val="!Табл_13"/>
    <w:basedOn w:val="af"/>
    <w:link w:val="131"/>
    <w:qFormat/>
    <w:rsid w:val="00D11E39"/>
    <w:rPr>
      <w:lang w:eastAsia="ru-RU"/>
    </w:rPr>
  </w:style>
  <w:style w:type="paragraph" w:customStyle="1" w:styleId="14">
    <w:name w:val="!Огл_14"/>
    <w:basedOn w:val="af4"/>
    <w:link w:val="140"/>
    <w:qFormat/>
    <w:rsid w:val="00D11E39"/>
    <w:rPr>
      <w:rFonts w:eastAsia="Calibri"/>
    </w:rPr>
  </w:style>
  <w:style w:type="character" w:customStyle="1" w:styleId="131">
    <w:name w:val="!Табл_13 Знак"/>
    <w:basedOn w:val="af0"/>
    <w:link w:val="130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27">
    <w:name w:val="Сетка таблицы2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0">
    <w:name w:val="!Огл_14 Знак"/>
    <w:basedOn w:val="af5"/>
    <w:link w:val="14"/>
    <w:rsid w:val="00D11E39"/>
    <w:rPr>
      <w:rFonts w:ascii="Times New Roman" w:eastAsia="Calibri" w:hAnsi="Times New Roman" w:cs="Times New Roman"/>
      <w:b w:val="0"/>
      <w:sz w:val="28"/>
      <w:szCs w:val="28"/>
    </w:rPr>
  </w:style>
  <w:style w:type="paragraph" w:customStyle="1" w:styleId="15">
    <w:name w:val="!Огл_15"/>
    <w:basedOn w:val="a0"/>
    <w:link w:val="150"/>
    <w:qFormat/>
    <w:rsid w:val="00D11E39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16">
    <w:name w:val="!Огл_16"/>
    <w:basedOn w:val="ab"/>
    <w:link w:val="160"/>
    <w:qFormat/>
    <w:rsid w:val="00D11E39"/>
  </w:style>
  <w:style w:type="character" w:customStyle="1" w:styleId="150">
    <w:name w:val="!Огл_15 Знак"/>
    <w:basedOn w:val="a1"/>
    <w:link w:val="15"/>
    <w:rsid w:val="00D11E39"/>
    <w:rPr>
      <w:rFonts w:ascii="Times New Roman" w:eastAsia="Calibri" w:hAnsi="Times New Roman" w:cs="Times New Roman"/>
      <w:b/>
      <w:sz w:val="28"/>
      <w:szCs w:val="28"/>
    </w:rPr>
  </w:style>
  <w:style w:type="table" w:customStyle="1" w:styleId="31">
    <w:name w:val="Сетка таблицы3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0">
    <w:name w:val="!Огл_16 Знак"/>
    <w:basedOn w:val="ac"/>
    <w:link w:val="16"/>
    <w:rsid w:val="00D11E39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17">
    <w:name w:val="!Огл_17"/>
    <w:basedOn w:val="af4"/>
    <w:link w:val="170"/>
    <w:qFormat/>
    <w:rsid w:val="00D11E39"/>
  </w:style>
  <w:style w:type="table" w:customStyle="1" w:styleId="43">
    <w:name w:val="Сетка таблицы4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0">
    <w:name w:val="!Огл_17 Знак"/>
    <w:basedOn w:val="af5"/>
    <w:link w:val="17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xl132">
    <w:name w:val="xl132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0"/>
    <w:rsid w:val="00D11E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0"/>
    <w:rsid w:val="00D11E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toc 2"/>
    <w:basedOn w:val="a0"/>
    <w:next w:val="a0"/>
    <w:autoRedefine/>
    <w:uiPriority w:val="39"/>
    <w:unhideWhenUsed/>
    <w:rsid w:val="00D11E39"/>
    <w:pPr>
      <w:spacing w:after="100" w:line="259" w:lineRule="auto"/>
      <w:ind w:left="220"/>
    </w:pPr>
    <w:rPr>
      <w:rFonts w:eastAsiaTheme="minorEastAsia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D11E39"/>
    <w:pPr>
      <w:spacing w:after="100" w:line="259" w:lineRule="auto"/>
      <w:ind w:left="440"/>
    </w:pPr>
    <w:rPr>
      <w:rFonts w:eastAsiaTheme="minorEastAsia"/>
      <w:lang w:eastAsia="ru-RU"/>
    </w:rPr>
  </w:style>
  <w:style w:type="paragraph" w:styleId="44">
    <w:name w:val="toc 4"/>
    <w:basedOn w:val="a0"/>
    <w:next w:val="a0"/>
    <w:autoRedefine/>
    <w:uiPriority w:val="39"/>
    <w:unhideWhenUsed/>
    <w:rsid w:val="00D11E39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D11E39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3">
    <w:name w:val="toc 6"/>
    <w:basedOn w:val="a0"/>
    <w:next w:val="a0"/>
    <w:autoRedefine/>
    <w:uiPriority w:val="39"/>
    <w:unhideWhenUsed/>
    <w:rsid w:val="00D11E39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3">
    <w:name w:val="toc 7"/>
    <w:basedOn w:val="a0"/>
    <w:next w:val="a0"/>
    <w:autoRedefine/>
    <w:uiPriority w:val="39"/>
    <w:unhideWhenUsed/>
    <w:rsid w:val="00D11E39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0">
    <w:name w:val="toc 8"/>
    <w:basedOn w:val="a0"/>
    <w:next w:val="a0"/>
    <w:autoRedefine/>
    <w:uiPriority w:val="39"/>
    <w:unhideWhenUsed/>
    <w:rsid w:val="00D11E39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D11E39"/>
    <w:pPr>
      <w:spacing w:after="100" w:line="259" w:lineRule="auto"/>
      <w:ind w:left="1760"/>
    </w:pPr>
    <w:rPr>
      <w:rFonts w:eastAsiaTheme="minorEastAsia"/>
      <w:lang w:eastAsia="ru-RU"/>
    </w:rPr>
  </w:style>
  <w:style w:type="character" w:styleId="afd">
    <w:name w:val="Placeholder Text"/>
    <w:basedOn w:val="a1"/>
    <w:uiPriority w:val="99"/>
    <w:semiHidden/>
    <w:rsid w:val="00D11E39"/>
    <w:rPr>
      <w:color w:val="808080"/>
    </w:rPr>
  </w:style>
  <w:style w:type="paragraph" w:customStyle="1" w:styleId="afe">
    <w:name w:val="!!!"/>
    <w:basedOn w:val="a0"/>
    <w:link w:val="aff"/>
    <w:qFormat/>
    <w:rsid w:val="00D11E39"/>
    <w:pPr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">
    <w:name w:val="!!! Знак"/>
    <w:basedOn w:val="a1"/>
    <w:link w:val="afe"/>
    <w:rsid w:val="00D11E3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24">
    <w:name w:val="Сетка таблицы12"/>
    <w:basedOn w:val="a2"/>
    <w:next w:val="a8"/>
    <w:uiPriority w:val="39"/>
    <w:rsid w:val="00BD6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footnote text"/>
    <w:basedOn w:val="a0"/>
    <w:link w:val="aff1"/>
    <w:uiPriority w:val="99"/>
    <w:unhideWhenUsed/>
    <w:rsid w:val="00876970"/>
    <w:rPr>
      <w:sz w:val="20"/>
      <w:szCs w:val="20"/>
    </w:rPr>
  </w:style>
  <w:style w:type="character" w:customStyle="1" w:styleId="aff1">
    <w:name w:val="Текст сноски Знак"/>
    <w:basedOn w:val="a1"/>
    <w:link w:val="aff0"/>
    <w:uiPriority w:val="99"/>
    <w:rsid w:val="00876970"/>
    <w:rPr>
      <w:sz w:val="20"/>
      <w:szCs w:val="20"/>
    </w:rPr>
  </w:style>
  <w:style w:type="character" w:styleId="aff2">
    <w:name w:val="footnote reference"/>
    <w:basedOn w:val="a1"/>
    <w:uiPriority w:val="99"/>
    <w:semiHidden/>
    <w:unhideWhenUsed/>
    <w:rsid w:val="00876970"/>
    <w:rPr>
      <w:vertAlign w:val="superscript"/>
    </w:rPr>
  </w:style>
  <w:style w:type="numbering" w:customStyle="1" w:styleId="33">
    <w:name w:val="Нет списка3"/>
    <w:next w:val="a3"/>
    <w:uiPriority w:val="99"/>
    <w:semiHidden/>
    <w:unhideWhenUsed/>
    <w:rsid w:val="00272C66"/>
  </w:style>
  <w:style w:type="numbering" w:customStyle="1" w:styleId="116">
    <w:name w:val="Нет списка11"/>
    <w:next w:val="a3"/>
    <w:uiPriority w:val="99"/>
    <w:semiHidden/>
    <w:unhideWhenUsed/>
    <w:rsid w:val="00272C66"/>
  </w:style>
  <w:style w:type="table" w:customStyle="1" w:styleId="132">
    <w:name w:val="Сетка таблицы13"/>
    <w:basedOn w:val="a2"/>
    <w:next w:val="a8"/>
    <w:uiPriority w:val="39"/>
    <w:rsid w:val="00272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endnote text"/>
    <w:basedOn w:val="a0"/>
    <w:link w:val="aff4"/>
    <w:uiPriority w:val="99"/>
    <w:semiHidden/>
    <w:unhideWhenUsed/>
    <w:rsid w:val="00272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концевой сноски Знак"/>
    <w:basedOn w:val="a1"/>
    <w:link w:val="aff3"/>
    <w:uiPriority w:val="99"/>
    <w:semiHidden/>
    <w:rsid w:val="00272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1"/>
    <w:uiPriority w:val="99"/>
    <w:semiHidden/>
    <w:unhideWhenUsed/>
    <w:rsid w:val="00272C66"/>
    <w:rPr>
      <w:vertAlign w:val="superscript"/>
    </w:rPr>
  </w:style>
  <w:style w:type="paragraph" w:customStyle="1" w:styleId="Default">
    <w:name w:val="Default"/>
    <w:rsid w:val="00272C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52">
    <w:name w:val="Сетка таблицы5"/>
    <w:basedOn w:val="a2"/>
    <w:next w:val="a8"/>
    <w:uiPriority w:val="99"/>
    <w:rsid w:val="00272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3"/>
    <w:uiPriority w:val="99"/>
    <w:semiHidden/>
    <w:unhideWhenUsed/>
    <w:rsid w:val="00033262"/>
  </w:style>
  <w:style w:type="numbering" w:customStyle="1" w:styleId="125">
    <w:name w:val="Нет списка12"/>
    <w:next w:val="a3"/>
    <w:uiPriority w:val="99"/>
    <w:semiHidden/>
    <w:unhideWhenUsed/>
    <w:rsid w:val="00033262"/>
  </w:style>
  <w:style w:type="table" w:customStyle="1" w:styleId="141">
    <w:name w:val="Сетка таблицы14"/>
    <w:basedOn w:val="a2"/>
    <w:next w:val="a8"/>
    <w:uiPriority w:val="39"/>
    <w:rsid w:val="00033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!Основной текст"/>
    <w:basedOn w:val="ab"/>
    <w:link w:val="aff7"/>
    <w:autoRedefine/>
    <w:qFormat/>
    <w:rsid w:val="005A26E5"/>
    <w:pPr>
      <w:widowControl/>
      <w:autoSpaceDE/>
      <w:autoSpaceDN/>
      <w:adjustRightInd/>
    </w:pPr>
  </w:style>
  <w:style w:type="character" w:customStyle="1" w:styleId="aff7">
    <w:name w:val="!Основной текст Знак"/>
    <w:basedOn w:val="ac"/>
    <w:link w:val="aff6"/>
    <w:rsid w:val="005A26E5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aff8">
    <w:name w:val="!Таблицы"/>
    <w:basedOn w:val="aff6"/>
    <w:link w:val="aff9"/>
    <w:autoRedefine/>
    <w:qFormat/>
    <w:rsid w:val="00796770"/>
    <w:rPr>
      <w:b w:val="0"/>
    </w:rPr>
  </w:style>
  <w:style w:type="character" w:customStyle="1" w:styleId="aff9">
    <w:name w:val="!Таблицы Знак"/>
    <w:basedOn w:val="aff7"/>
    <w:link w:val="aff8"/>
    <w:rsid w:val="00796770"/>
    <w:rPr>
      <w:rFonts w:ascii="Times New Roman" w:eastAsia="Calibri" w:hAnsi="Times New Roman" w:cs="Times New Roman"/>
      <w:b w:val="0"/>
      <w:bCs/>
      <w:sz w:val="28"/>
      <w:szCs w:val="28"/>
    </w:rPr>
  </w:style>
  <w:style w:type="numbering" w:customStyle="1" w:styleId="53">
    <w:name w:val="Нет списка5"/>
    <w:next w:val="a3"/>
    <w:uiPriority w:val="99"/>
    <w:semiHidden/>
    <w:unhideWhenUsed/>
    <w:rsid w:val="009F6466"/>
  </w:style>
  <w:style w:type="character" w:customStyle="1" w:styleId="affa">
    <w:name w:val="Цветовое выделение"/>
    <w:uiPriority w:val="99"/>
    <w:rsid w:val="009F6466"/>
    <w:rPr>
      <w:b/>
      <w:bCs/>
      <w:color w:val="26282F"/>
    </w:rPr>
  </w:style>
  <w:style w:type="paragraph" w:customStyle="1" w:styleId="affb">
    <w:name w:val="Нормальный (таблица)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firstLine="0"/>
      <w:jc w:val="both"/>
    </w:pPr>
    <w:rPr>
      <w:rFonts w:ascii="Times New Roman CYR" w:eastAsia="Times New Roman" w:hAnsi="Times New Roman CYR" w:cs="Times New Roman CYR"/>
      <w:sz w:val="28"/>
      <w:szCs w:val="24"/>
      <w:lang w:eastAsia="ru-RU"/>
    </w:rPr>
  </w:style>
  <w:style w:type="paragraph" w:customStyle="1" w:styleId="affc">
    <w:name w:val="Прижатый влево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firstLine="0"/>
    </w:pPr>
    <w:rPr>
      <w:rFonts w:ascii="Times New Roman CYR" w:eastAsia="Times New Roman" w:hAnsi="Times New Roman CYR" w:cs="Times New Roman CYR"/>
      <w:sz w:val="28"/>
      <w:szCs w:val="24"/>
      <w:lang w:eastAsia="ru-RU"/>
    </w:rPr>
  </w:style>
  <w:style w:type="character" w:customStyle="1" w:styleId="18">
    <w:name w:val="Неразрешенное упоминание1"/>
    <w:basedOn w:val="a1"/>
    <w:uiPriority w:val="99"/>
    <w:semiHidden/>
    <w:unhideWhenUsed/>
    <w:rsid w:val="009F6466"/>
    <w:rPr>
      <w:color w:val="605E5C"/>
      <w:shd w:val="clear" w:color="auto" w:fill="E1DFDD"/>
    </w:rPr>
  </w:style>
  <w:style w:type="character" w:styleId="affd">
    <w:name w:val="annotation reference"/>
    <w:basedOn w:val="a1"/>
    <w:uiPriority w:val="99"/>
    <w:semiHidden/>
    <w:unhideWhenUsed/>
    <w:rsid w:val="009F6466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unhideWhenUsed/>
    <w:rsid w:val="009F6466"/>
    <w:pPr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9F64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9F6466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9F646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2">
    <w:name w:val="Гипертекстовая ссылка"/>
    <w:basedOn w:val="affa"/>
    <w:uiPriority w:val="99"/>
    <w:rsid w:val="009F6466"/>
    <w:rPr>
      <w:b w:val="0"/>
      <w:bCs w:val="0"/>
      <w:color w:val="106BBE"/>
    </w:rPr>
  </w:style>
  <w:style w:type="paragraph" w:customStyle="1" w:styleId="a">
    <w:name w:val="!Табуляция"/>
    <w:basedOn w:val="aff6"/>
    <w:link w:val="afff3"/>
    <w:autoRedefine/>
    <w:qFormat/>
    <w:rsid w:val="009F6466"/>
    <w:pPr>
      <w:numPr>
        <w:numId w:val="19"/>
      </w:numPr>
      <w:tabs>
        <w:tab w:val="left" w:pos="1843"/>
      </w:tabs>
    </w:pPr>
    <w:rPr>
      <w:b w:val="0"/>
      <w:bCs w:val="0"/>
    </w:rPr>
  </w:style>
  <w:style w:type="character" w:customStyle="1" w:styleId="afff3">
    <w:name w:val="!Табуляция Знак"/>
    <w:basedOn w:val="aff7"/>
    <w:link w:val="a"/>
    <w:rsid w:val="009F6466"/>
    <w:rPr>
      <w:rFonts w:ascii="Times New Roman" w:eastAsia="Calibri" w:hAnsi="Times New Roman" w:cs="Times New Roman"/>
      <w:b w:val="0"/>
      <w:bCs w:val="0"/>
      <w:sz w:val="28"/>
      <w:szCs w:val="28"/>
    </w:rPr>
  </w:style>
  <w:style w:type="paragraph" w:customStyle="1" w:styleId="afff4">
    <w:name w:val="!Табл"/>
    <w:basedOn w:val="a0"/>
    <w:link w:val="afff5"/>
    <w:qFormat/>
    <w:rsid w:val="009F6466"/>
    <w:pPr>
      <w:spacing w:before="120"/>
      <w:ind w:firstLine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f5">
    <w:name w:val="!Табл Знак"/>
    <w:basedOn w:val="a1"/>
    <w:link w:val="afff4"/>
    <w:rsid w:val="009F6466"/>
    <w:rPr>
      <w:rFonts w:ascii="Times New Roman" w:eastAsia="Calibri" w:hAnsi="Times New Roman" w:cs="Times New Roman"/>
      <w:sz w:val="28"/>
      <w:szCs w:val="28"/>
    </w:rPr>
  </w:style>
  <w:style w:type="paragraph" w:customStyle="1" w:styleId="afff6">
    <w:name w:val="!Огл"/>
    <w:basedOn w:val="a0"/>
    <w:link w:val="afff7"/>
    <w:qFormat/>
    <w:rsid w:val="009F6466"/>
    <w:pPr>
      <w:spacing w:before="120" w:after="120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afff7">
    <w:name w:val="!Огл Знак"/>
    <w:basedOn w:val="a1"/>
    <w:link w:val="afff6"/>
    <w:rsid w:val="009F6466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105pt">
    <w:name w:val="Основной текст (2) + 10.5 pt"/>
    <w:basedOn w:val="a1"/>
    <w:rsid w:val="009F64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numbering" w:customStyle="1" w:styleId="133">
    <w:name w:val="Нет списка13"/>
    <w:next w:val="a3"/>
    <w:uiPriority w:val="99"/>
    <w:semiHidden/>
    <w:unhideWhenUsed/>
    <w:rsid w:val="009F6466"/>
  </w:style>
  <w:style w:type="paragraph" w:customStyle="1" w:styleId="afff8">
    <w:name w:val="Текст (справка)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left="170" w:right="170" w:firstLine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9">
    <w:name w:val="Комментарий"/>
    <w:basedOn w:val="afff8"/>
    <w:next w:val="a0"/>
    <w:uiPriority w:val="99"/>
    <w:rsid w:val="009F6466"/>
    <w:pPr>
      <w:spacing w:before="75"/>
      <w:ind w:right="0"/>
      <w:jc w:val="both"/>
    </w:pPr>
    <w:rPr>
      <w:color w:val="353842"/>
    </w:rPr>
  </w:style>
  <w:style w:type="character" w:customStyle="1" w:styleId="afffa">
    <w:name w:val="Цветовое выделение для Текст"/>
    <w:uiPriority w:val="99"/>
    <w:rsid w:val="009F6466"/>
    <w:rPr>
      <w:rFonts w:ascii="Times New Roman CYR" w:hAnsi="Times New Roman CYR"/>
    </w:rPr>
  </w:style>
  <w:style w:type="numbering" w:customStyle="1" w:styleId="211">
    <w:name w:val="Нет списка21"/>
    <w:next w:val="a3"/>
    <w:uiPriority w:val="99"/>
    <w:semiHidden/>
    <w:unhideWhenUsed/>
    <w:rsid w:val="009F6466"/>
  </w:style>
  <w:style w:type="character" w:styleId="afffb">
    <w:name w:val="Strong"/>
    <w:basedOn w:val="a1"/>
    <w:uiPriority w:val="22"/>
    <w:qFormat/>
    <w:rsid w:val="009F6466"/>
    <w:rPr>
      <w:b/>
      <w:bCs/>
    </w:rPr>
  </w:style>
  <w:style w:type="paragraph" w:styleId="afffc">
    <w:name w:val="No Spacing"/>
    <w:uiPriority w:val="1"/>
    <w:qFormat/>
    <w:rsid w:val="009C26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A26E5"/>
    <w:pPr>
      <w:spacing w:after="0" w:line="240" w:lineRule="auto"/>
      <w:ind w:firstLine="709"/>
    </w:pPr>
  </w:style>
  <w:style w:type="paragraph" w:styleId="1">
    <w:name w:val="heading 1"/>
    <w:basedOn w:val="a0"/>
    <w:next w:val="a0"/>
    <w:link w:val="10"/>
    <w:uiPriority w:val="99"/>
    <w:qFormat/>
    <w:rsid w:val="008904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одзаголовок 1 уровня, Знак2"/>
    <w:basedOn w:val="a0"/>
    <w:next w:val="a0"/>
    <w:link w:val="20"/>
    <w:uiPriority w:val="9"/>
    <w:unhideWhenUsed/>
    <w:qFormat/>
    <w:rsid w:val="00C9507A"/>
    <w:pPr>
      <w:keepNext/>
      <w:keepLines/>
      <w:spacing w:before="4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aliases w:val="(заголовок в тексте)"/>
    <w:basedOn w:val="a0"/>
    <w:next w:val="a0"/>
    <w:link w:val="30"/>
    <w:uiPriority w:val="9"/>
    <w:unhideWhenUsed/>
    <w:qFormat/>
    <w:rsid w:val="008904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F86908"/>
  </w:style>
  <w:style w:type="paragraph" w:styleId="a6">
    <w:name w:val="footer"/>
    <w:basedOn w:val="a0"/>
    <w:link w:val="a7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F86908"/>
  </w:style>
  <w:style w:type="table" w:styleId="a8">
    <w:name w:val="Table Grid"/>
    <w:basedOn w:val="a2"/>
    <w:uiPriority w:val="59"/>
    <w:rsid w:val="00F86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uiPriority w:val="99"/>
    <w:semiHidden/>
    <w:unhideWhenUsed/>
    <w:rsid w:val="001A5A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A5A1C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0"/>
    <w:next w:val="a0"/>
    <w:uiPriority w:val="9"/>
    <w:semiHidden/>
    <w:unhideWhenUsed/>
    <w:qFormat/>
    <w:rsid w:val="00C9507A"/>
    <w:pPr>
      <w:keepNext/>
      <w:keepLines/>
      <w:spacing w:before="4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11">
    <w:name w:val="Нет списка1"/>
    <w:next w:val="a3"/>
    <w:uiPriority w:val="99"/>
    <w:semiHidden/>
    <w:unhideWhenUsed/>
    <w:rsid w:val="00C9507A"/>
  </w:style>
  <w:style w:type="paragraph" w:customStyle="1" w:styleId="ab">
    <w:name w:val="!Оглавление"/>
    <w:basedOn w:val="a0"/>
    <w:link w:val="ac"/>
    <w:autoRedefine/>
    <w:qFormat/>
    <w:rsid w:val="00BE2586"/>
    <w:pPr>
      <w:widowControl w:val="0"/>
      <w:autoSpaceDE w:val="0"/>
      <w:autoSpaceDN w:val="0"/>
      <w:adjustRightInd w:val="0"/>
      <w:jc w:val="both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d">
    <w:name w:val="List Paragraph"/>
    <w:basedOn w:val="a0"/>
    <w:link w:val="ae"/>
    <w:uiPriority w:val="34"/>
    <w:qFormat/>
    <w:rsid w:val="00C9507A"/>
    <w:pPr>
      <w:spacing w:after="160" w:line="259" w:lineRule="auto"/>
      <w:ind w:left="720"/>
      <w:contextualSpacing/>
    </w:pPr>
  </w:style>
  <w:style w:type="paragraph" w:customStyle="1" w:styleId="af">
    <w:name w:val="!табл"/>
    <w:basedOn w:val="ad"/>
    <w:link w:val="af0"/>
    <w:qFormat/>
    <w:rsid w:val="0065199B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Абзац списка Знак"/>
    <w:basedOn w:val="a1"/>
    <w:link w:val="ad"/>
    <w:uiPriority w:val="34"/>
    <w:rsid w:val="00C9507A"/>
  </w:style>
  <w:style w:type="character" w:customStyle="1" w:styleId="af0">
    <w:name w:val="!табл Знак"/>
    <w:basedOn w:val="ae"/>
    <w:link w:val="af"/>
    <w:rsid w:val="0065199B"/>
    <w:rPr>
      <w:rFonts w:ascii="Times New Roman" w:eastAsia="Calibri" w:hAnsi="Times New Roman" w:cs="Times New Roman"/>
      <w:sz w:val="28"/>
      <w:szCs w:val="28"/>
    </w:rPr>
  </w:style>
  <w:style w:type="paragraph" w:customStyle="1" w:styleId="af1">
    <w:name w:val="!обыч"/>
    <w:basedOn w:val="ad"/>
    <w:qFormat/>
    <w:rsid w:val="00C9507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aliases w:val="Подзаголовок 1 уровня Знак, Знак2 Знак"/>
    <w:basedOn w:val="a1"/>
    <w:link w:val="2"/>
    <w:uiPriority w:val="9"/>
    <w:semiHidden/>
    <w:rsid w:val="00C9507A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22">
    <w:name w:val="Основной текст (2)_"/>
    <w:basedOn w:val="a1"/>
    <w:link w:val="23"/>
    <w:rsid w:val="00C950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C9507A"/>
    <w:pPr>
      <w:widowControl w:val="0"/>
      <w:shd w:val="clear" w:color="auto" w:fill="FFFFFF"/>
      <w:spacing w:before="420" w:line="44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0">
    <w:name w:val="Заголовок 2 Знак1"/>
    <w:basedOn w:val="a1"/>
    <w:uiPriority w:val="9"/>
    <w:semiHidden/>
    <w:rsid w:val="00C950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1"/>
    <w:link w:val="1"/>
    <w:uiPriority w:val="99"/>
    <w:rsid w:val="008904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aliases w:val="(заголовок в тексте) Знак"/>
    <w:basedOn w:val="a1"/>
    <w:link w:val="3"/>
    <w:uiPriority w:val="9"/>
    <w:rsid w:val="008904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2">
    <w:name w:val="toc 1"/>
    <w:basedOn w:val="a0"/>
    <w:next w:val="a0"/>
    <w:autoRedefine/>
    <w:uiPriority w:val="39"/>
    <w:unhideWhenUsed/>
    <w:rsid w:val="00890438"/>
    <w:pPr>
      <w:spacing w:after="100"/>
    </w:pPr>
  </w:style>
  <w:style w:type="character" w:styleId="af2">
    <w:name w:val="Hyperlink"/>
    <w:basedOn w:val="a1"/>
    <w:uiPriority w:val="99"/>
    <w:unhideWhenUsed/>
    <w:rsid w:val="00890438"/>
    <w:rPr>
      <w:color w:val="0000FF" w:themeColor="hyperlink"/>
      <w:u w:val="single"/>
    </w:rPr>
  </w:style>
  <w:style w:type="character" w:styleId="af3">
    <w:name w:val="FollowedHyperlink"/>
    <w:basedOn w:val="a1"/>
    <w:uiPriority w:val="99"/>
    <w:semiHidden/>
    <w:unhideWhenUsed/>
    <w:rsid w:val="0083445B"/>
    <w:rPr>
      <w:color w:val="800080"/>
      <w:u w:val="single"/>
    </w:rPr>
  </w:style>
  <w:style w:type="paragraph" w:customStyle="1" w:styleId="msonormal0">
    <w:name w:val="msonormal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72">
    <w:name w:val="xl72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8">
    <w:name w:val="xl7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83445B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9">
    <w:name w:val="xl89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83445B"/>
    <w:pPr>
      <w:shd w:val="clear" w:color="000000" w:fill="99CC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0"/>
    <w:rsid w:val="0083445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0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9">
    <w:name w:val="xl99"/>
    <w:basedOn w:val="a0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8344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83445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4">
    <w:name w:val="!огл"/>
    <w:basedOn w:val="a0"/>
    <w:link w:val="af5"/>
    <w:autoRedefine/>
    <w:qFormat/>
    <w:rsid w:val="005A26E5"/>
    <w:pPr>
      <w:spacing w:line="259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5">
    <w:name w:val="!огл Знак"/>
    <w:basedOn w:val="a1"/>
    <w:link w:val="af4"/>
    <w:rsid w:val="005A26E5"/>
    <w:rPr>
      <w:rFonts w:ascii="Times New Roman" w:hAnsi="Times New Roman" w:cs="Times New Roman"/>
      <w:sz w:val="28"/>
      <w:szCs w:val="28"/>
    </w:rPr>
  </w:style>
  <w:style w:type="numbering" w:customStyle="1" w:styleId="24">
    <w:name w:val="Нет списка2"/>
    <w:next w:val="a3"/>
    <w:uiPriority w:val="99"/>
    <w:semiHidden/>
    <w:unhideWhenUsed/>
    <w:rsid w:val="002B66AE"/>
  </w:style>
  <w:style w:type="table" w:customStyle="1" w:styleId="TableNormal1">
    <w:name w:val="Table Normal1"/>
    <w:uiPriority w:val="99"/>
    <w:semiHidden/>
    <w:rsid w:val="002B66A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0"/>
    <w:link w:val="af7"/>
    <w:uiPriority w:val="99"/>
    <w:rsid w:val="002B66AE"/>
    <w:pPr>
      <w:widowControl w:val="0"/>
      <w:autoSpaceDE w:val="0"/>
      <w:autoSpaceDN w:val="0"/>
      <w:ind w:left="160"/>
    </w:pPr>
    <w:rPr>
      <w:rFonts w:ascii="Arial" w:eastAsia="Calibri" w:hAnsi="Arial" w:cs="Arial"/>
      <w:sz w:val="28"/>
      <w:szCs w:val="28"/>
      <w:lang w:val="en-US"/>
    </w:rPr>
  </w:style>
  <w:style w:type="character" w:customStyle="1" w:styleId="af7">
    <w:name w:val="Основной текст Знак"/>
    <w:basedOn w:val="a1"/>
    <w:link w:val="af6"/>
    <w:uiPriority w:val="99"/>
    <w:rsid w:val="002B66AE"/>
    <w:rPr>
      <w:rFonts w:ascii="Arial" w:eastAsia="Calibri" w:hAnsi="Arial" w:cs="Arial"/>
      <w:sz w:val="28"/>
      <w:szCs w:val="28"/>
      <w:lang w:val="en-US"/>
    </w:rPr>
  </w:style>
  <w:style w:type="paragraph" w:customStyle="1" w:styleId="TableParagraph">
    <w:name w:val="Table Paragraph"/>
    <w:basedOn w:val="a0"/>
    <w:uiPriority w:val="99"/>
    <w:rsid w:val="002B66AE"/>
    <w:pPr>
      <w:widowControl w:val="0"/>
      <w:autoSpaceDE w:val="0"/>
      <w:autoSpaceDN w:val="0"/>
      <w:spacing w:line="314" w:lineRule="exact"/>
    </w:pPr>
    <w:rPr>
      <w:rFonts w:ascii="Arial" w:eastAsia="Calibri" w:hAnsi="Arial" w:cs="Arial"/>
      <w:lang w:val="en-US"/>
    </w:rPr>
  </w:style>
  <w:style w:type="paragraph" w:customStyle="1" w:styleId="af8">
    <w:name w:val="!осн"/>
    <w:basedOn w:val="af4"/>
    <w:link w:val="af9"/>
    <w:uiPriority w:val="99"/>
    <w:rsid w:val="002B66AE"/>
    <w:rPr>
      <w:rFonts w:eastAsia="Calibri"/>
      <w:b/>
    </w:rPr>
  </w:style>
  <w:style w:type="character" w:customStyle="1" w:styleId="af9">
    <w:name w:val="!осн Знак"/>
    <w:basedOn w:val="af5"/>
    <w:link w:val="af8"/>
    <w:uiPriority w:val="99"/>
    <w:locked/>
    <w:rsid w:val="002B66AE"/>
    <w:rPr>
      <w:rFonts w:ascii="Times New Roman" w:eastAsia="Calibri" w:hAnsi="Times New Roman" w:cs="Times New Roman"/>
      <w:b/>
      <w:sz w:val="28"/>
      <w:szCs w:val="28"/>
    </w:rPr>
  </w:style>
  <w:style w:type="paragraph" w:styleId="afa">
    <w:name w:val="Document Map"/>
    <w:basedOn w:val="a0"/>
    <w:link w:val="afb"/>
    <w:uiPriority w:val="99"/>
    <w:semiHidden/>
    <w:rsid w:val="002B66AE"/>
    <w:pPr>
      <w:shd w:val="clear" w:color="auto" w:fill="000080"/>
      <w:spacing w:after="160" w:line="259" w:lineRule="auto"/>
    </w:pPr>
    <w:rPr>
      <w:rFonts w:ascii="Tahoma" w:eastAsia="Calibri" w:hAnsi="Tahoma" w:cs="Tahoma"/>
      <w:sz w:val="20"/>
      <w:szCs w:val="20"/>
    </w:rPr>
  </w:style>
  <w:style w:type="character" w:customStyle="1" w:styleId="afb">
    <w:name w:val="Схема документа Знак"/>
    <w:basedOn w:val="a1"/>
    <w:link w:val="afa"/>
    <w:uiPriority w:val="99"/>
    <w:semiHidden/>
    <w:rsid w:val="002B66AE"/>
    <w:rPr>
      <w:rFonts w:ascii="Tahoma" w:eastAsia="Calibri" w:hAnsi="Tahoma" w:cs="Tahoma"/>
      <w:sz w:val="20"/>
      <w:szCs w:val="20"/>
      <w:shd w:val="clear" w:color="auto" w:fill="000080"/>
    </w:rPr>
  </w:style>
  <w:style w:type="table" w:customStyle="1" w:styleId="13">
    <w:name w:val="Сетка таблицы1"/>
    <w:basedOn w:val="a2"/>
    <w:next w:val="a8"/>
    <w:locked/>
    <w:rsid w:val="002B66AE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1"/>
    <w:uiPriority w:val="99"/>
    <w:semiHidden/>
    <w:unhideWhenUsed/>
    <w:rsid w:val="00F07BF8"/>
    <w:rPr>
      <w:color w:val="605E5C"/>
      <w:shd w:val="clear" w:color="auto" w:fill="E1DFDD"/>
    </w:rPr>
  </w:style>
  <w:style w:type="paragraph" w:styleId="afc">
    <w:name w:val="Normal (Web)"/>
    <w:basedOn w:val="a0"/>
    <w:semiHidden/>
    <w:unhideWhenUsed/>
    <w:rsid w:val="00D0149C"/>
    <w:rPr>
      <w:rFonts w:ascii="Times New Roman" w:hAnsi="Times New Roman" w:cs="Times New Roman"/>
      <w:sz w:val="24"/>
      <w:szCs w:val="24"/>
    </w:rPr>
  </w:style>
  <w:style w:type="character" w:customStyle="1" w:styleId="ac">
    <w:name w:val="!Оглавление Знак"/>
    <w:basedOn w:val="a1"/>
    <w:link w:val="ab"/>
    <w:rsid w:val="00BE2586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25">
    <w:name w:val="!табл_2"/>
    <w:basedOn w:val="af"/>
    <w:qFormat/>
    <w:rsid w:val="00D11E39"/>
    <w:rPr>
      <w:lang w:eastAsia="ru-RU"/>
    </w:rPr>
  </w:style>
  <w:style w:type="paragraph" w:customStyle="1" w:styleId="font5">
    <w:name w:val="font5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7">
    <w:name w:val="font7"/>
    <w:basedOn w:val="a0"/>
    <w:rsid w:val="00D11E39"/>
    <w:pPr>
      <w:spacing w:before="100" w:beforeAutospacing="1" w:after="100" w:afterAutospacing="1"/>
    </w:pPr>
    <w:rPr>
      <w:rFonts w:ascii="UniversalMath1 BT" w:eastAsia="Times New Roman" w:hAnsi="UniversalMath1 BT" w:cs="Times New Roman"/>
      <w:b/>
      <w:bCs/>
      <w:sz w:val="24"/>
      <w:szCs w:val="24"/>
      <w:lang w:eastAsia="ru-RU"/>
    </w:rPr>
  </w:style>
  <w:style w:type="paragraph" w:customStyle="1" w:styleId="font8">
    <w:name w:val="font8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9">
    <w:name w:val="font9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font10">
    <w:name w:val="font10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font11">
    <w:name w:val="font11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font12">
    <w:name w:val="font12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0"/>
    <w:rsid w:val="00D11E39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10">
    <w:name w:val="xl11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D11E39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3">
    <w:name w:val="xl12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4">
    <w:name w:val="xl12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5">
    <w:name w:val="xl12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110">
    <w:name w:val="Заголовок 1 Знак1"/>
    <w:basedOn w:val="a1"/>
    <w:uiPriority w:val="9"/>
    <w:rsid w:val="00D11E3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xl63">
    <w:name w:val="xl63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D11E3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!огл_2"/>
    <w:basedOn w:val="af4"/>
    <w:qFormat/>
    <w:rsid w:val="00D11E39"/>
  </w:style>
  <w:style w:type="paragraph" w:customStyle="1" w:styleId="4">
    <w:name w:val="!Огл_4"/>
    <w:basedOn w:val="af4"/>
    <w:link w:val="40"/>
    <w:qFormat/>
    <w:rsid w:val="00D11E39"/>
  </w:style>
  <w:style w:type="paragraph" w:customStyle="1" w:styleId="41">
    <w:name w:val="!Табл_4"/>
    <w:basedOn w:val="af"/>
    <w:link w:val="42"/>
    <w:qFormat/>
    <w:rsid w:val="00D11E39"/>
  </w:style>
  <w:style w:type="character" w:customStyle="1" w:styleId="40">
    <w:name w:val="!Огл_4 Знак"/>
    <w:basedOn w:val="af5"/>
    <w:link w:val="4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5">
    <w:name w:val="!Огл_5"/>
    <w:basedOn w:val="af4"/>
    <w:link w:val="50"/>
    <w:qFormat/>
    <w:rsid w:val="00D11E39"/>
  </w:style>
  <w:style w:type="character" w:customStyle="1" w:styleId="42">
    <w:name w:val="!Табл_4 Знак"/>
    <w:basedOn w:val="af0"/>
    <w:link w:val="41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6">
    <w:name w:val="!огл_6"/>
    <w:basedOn w:val="a0"/>
    <w:link w:val="60"/>
    <w:qFormat/>
    <w:rsid w:val="00D11E39"/>
    <w:pPr>
      <w:spacing w:after="160" w:line="259" w:lineRule="auto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50">
    <w:name w:val="!Огл_5 Знак"/>
    <w:basedOn w:val="af5"/>
    <w:link w:val="5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61">
    <w:name w:val="!табл_6"/>
    <w:basedOn w:val="a0"/>
    <w:link w:val="62"/>
    <w:qFormat/>
    <w:rsid w:val="00D11E3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!огл_6 Знак"/>
    <w:basedOn w:val="a1"/>
    <w:link w:val="6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7">
    <w:name w:val="!Огл_7"/>
    <w:basedOn w:val="af4"/>
    <w:link w:val="70"/>
    <w:qFormat/>
    <w:rsid w:val="00D11E39"/>
  </w:style>
  <w:style w:type="character" w:customStyle="1" w:styleId="62">
    <w:name w:val="!табл_6 Знак"/>
    <w:basedOn w:val="a1"/>
    <w:link w:val="61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71">
    <w:name w:val="!Табл_7"/>
    <w:basedOn w:val="af"/>
    <w:link w:val="72"/>
    <w:qFormat/>
    <w:rsid w:val="00D11E39"/>
    <w:rPr>
      <w:lang w:eastAsia="ru-RU"/>
    </w:rPr>
  </w:style>
  <w:style w:type="character" w:customStyle="1" w:styleId="70">
    <w:name w:val="!Огл_7 Знак"/>
    <w:basedOn w:val="af5"/>
    <w:link w:val="7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8">
    <w:name w:val="!Огл_8"/>
    <w:basedOn w:val="af4"/>
    <w:qFormat/>
    <w:rsid w:val="00D11E39"/>
  </w:style>
  <w:style w:type="character" w:customStyle="1" w:styleId="72">
    <w:name w:val="!Табл_7 Знак"/>
    <w:basedOn w:val="af0"/>
    <w:link w:val="71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4"/>
    <w:link w:val="101"/>
    <w:qFormat/>
    <w:rsid w:val="00D11E39"/>
  </w:style>
  <w:style w:type="paragraph" w:customStyle="1" w:styleId="102">
    <w:name w:val="!табл_10"/>
    <w:basedOn w:val="af"/>
    <w:link w:val="103"/>
    <w:qFormat/>
    <w:rsid w:val="00D11E39"/>
    <w:rPr>
      <w:lang w:eastAsia="ru-RU"/>
    </w:rPr>
  </w:style>
  <w:style w:type="character" w:customStyle="1" w:styleId="101">
    <w:name w:val="!Огл_10 Знак"/>
    <w:basedOn w:val="af5"/>
    <w:link w:val="100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111">
    <w:name w:val="!Огл_11"/>
    <w:basedOn w:val="af4"/>
    <w:link w:val="112"/>
    <w:qFormat/>
    <w:rsid w:val="00D11E39"/>
  </w:style>
  <w:style w:type="character" w:customStyle="1" w:styleId="103">
    <w:name w:val="!табл_10 Знак"/>
    <w:basedOn w:val="af0"/>
    <w:link w:val="102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3">
    <w:name w:val="!Табл_11"/>
    <w:basedOn w:val="af"/>
    <w:link w:val="114"/>
    <w:qFormat/>
    <w:rsid w:val="00D11E39"/>
    <w:rPr>
      <w:lang w:eastAsia="ru-RU"/>
    </w:rPr>
  </w:style>
  <w:style w:type="character" w:customStyle="1" w:styleId="112">
    <w:name w:val="!Огл_11 Знак"/>
    <w:basedOn w:val="af5"/>
    <w:link w:val="111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120">
    <w:name w:val="!Огл_12"/>
    <w:basedOn w:val="ab"/>
    <w:link w:val="121"/>
    <w:qFormat/>
    <w:rsid w:val="00D11E39"/>
  </w:style>
  <w:style w:type="character" w:customStyle="1" w:styleId="114">
    <w:name w:val="!Табл_11 Знак"/>
    <w:basedOn w:val="af0"/>
    <w:link w:val="113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f"/>
    <w:link w:val="123"/>
    <w:qFormat/>
    <w:rsid w:val="00D11E39"/>
  </w:style>
  <w:style w:type="character" w:customStyle="1" w:styleId="121">
    <w:name w:val="!Огл_12 Знак"/>
    <w:basedOn w:val="ac"/>
    <w:link w:val="120"/>
    <w:rsid w:val="00D11E39"/>
    <w:rPr>
      <w:rFonts w:ascii="Times New Roman" w:eastAsia="Calibri" w:hAnsi="Times New Roman" w:cs="Times New Roman"/>
      <w:b/>
      <w:bCs/>
      <w:sz w:val="28"/>
      <w:szCs w:val="28"/>
    </w:rPr>
  </w:style>
  <w:style w:type="table" w:customStyle="1" w:styleId="115">
    <w:name w:val="Сетка таблицы11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3">
    <w:name w:val="!Табл_12 Знак"/>
    <w:basedOn w:val="af0"/>
    <w:link w:val="122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130">
    <w:name w:val="!Табл_13"/>
    <w:basedOn w:val="af"/>
    <w:link w:val="131"/>
    <w:qFormat/>
    <w:rsid w:val="00D11E39"/>
    <w:rPr>
      <w:lang w:eastAsia="ru-RU"/>
    </w:rPr>
  </w:style>
  <w:style w:type="paragraph" w:customStyle="1" w:styleId="14">
    <w:name w:val="!Огл_14"/>
    <w:basedOn w:val="af4"/>
    <w:link w:val="140"/>
    <w:qFormat/>
    <w:rsid w:val="00D11E39"/>
    <w:rPr>
      <w:rFonts w:eastAsia="Calibri"/>
    </w:rPr>
  </w:style>
  <w:style w:type="character" w:customStyle="1" w:styleId="131">
    <w:name w:val="!Табл_13 Знак"/>
    <w:basedOn w:val="af0"/>
    <w:link w:val="130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27">
    <w:name w:val="Сетка таблицы2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0">
    <w:name w:val="!Огл_14 Знак"/>
    <w:basedOn w:val="af5"/>
    <w:link w:val="14"/>
    <w:rsid w:val="00D11E39"/>
    <w:rPr>
      <w:rFonts w:ascii="Times New Roman" w:eastAsia="Calibri" w:hAnsi="Times New Roman" w:cs="Times New Roman"/>
      <w:b w:val="0"/>
      <w:sz w:val="28"/>
      <w:szCs w:val="28"/>
    </w:rPr>
  </w:style>
  <w:style w:type="paragraph" w:customStyle="1" w:styleId="15">
    <w:name w:val="!Огл_15"/>
    <w:basedOn w:val="a0"/>
    <w:link w:val="150"/>
    <w:qFormat/>
    <w:rsid w:val="00D11E39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16">
    <w:name w:val="!Огл_16"/>
    <w:basedOn w:val="ab"/>
    <w:link w:val="160"/>
    <w:qFormat/>
    <w:rsid w:val="00D11E39"/>
  </w:style>
  <w:style w:type="character" w:customStyle="1" w:styleId="150">
    <w:name w:val="!Огл_15 Знак"/>
    <w:basedOn w:val="a1"/>
    <w:link w:val="15"/>
    <w:rsid w:val="00D11E39"/>
    <w:rPr>
      <w:rFonts w:ascii="Times New Roman" w:eastAsia="Calibri" w:hAnsi="Times New Roman" w:cs="Times New Roman"/>
      <w:b/>
      <w:sz w:val="28"/>
      <w:szCs w:val="28"/>
    </w:rPr>
  </w:style>
  <w:style w:type="table" w:customStyle="1" w:styleId="31">
    <w:name w:val="Сетка таблицы3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0">
    <w:name w:val="!Огл_16 Знак"/>
    <w:basedOn w:val="ac"/>
    <w:link w:val="16"/>
    <w:rsid w:val="00D11E39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17">
    <w:name w:val="!Огл_17"/>
    <w:basedOn w:val="af4"/>
    <w:link w:val="170"/>
    <w:qFormat/>
    <w:rsid w:val="00D11E39"/>
  </w:style>
  <w:style w:type="table" w:customStyle="1" w:styleId="43">
    <w:name w:val="Сетка таблицы4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0">
    <w:name w:val="!Огл_17 Знак"/>
    <w:basedOn w:val="af5"/>
    <w:link w:val="17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xl132">
    <w:name w:val="xl132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0"/>
    <w:rsid w:val="00D11E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0"/>
    <w:rsid w:val="00D11E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toc 2"/>
    <w:basedOn w:val="a0"/>
    <w:next w:val="a0"/>
    <w:autoRedefine/>
    <w:uiPriority w:val="39"/>
    <w:unhideWhenUsed/>
    <w:rsid w:val="00D11E39"/>
    <w:pPr>
      <w:spacing w:after="100" w:line="259" w:lineRule="auto"/>
      <w:ind w:left="220"/>
    </w:pPr>
    <w:rPr>
      <w:rFonts w:eastAsiaTheme="minorEastAsia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D11E39"/>
    <w:pPr>
      <w:spacing w:after="100" w:line="259" w:lineRule="auto"/>
      <w:ind w:left="440"/>
    </w:pPr>
    <w:rPr>
      <w:rFonts w:eastAsiaTheme="minorEastAsia"/>
      <w:lang w:eastAsia="ru-RU"/>
    </w:rPr>
  </w:style>
  <w:style w:type="paragraph" w:styleId="44">
    <w:name w:val="toc 4"/>
    <w:basedOn w:val="a0"/>
    <w:next w:val="a0"/>
    <w:autoRedefine/>
    <w:uiPriority w:val="39"/>
    <w:unhideWhenUsed/>
    <w:rsid w:val="00D11E39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D11E39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3">
    <w:name w:val="toc 6"/>
    <w:basedOn w:val="a0"/>
    <w:next w:val="a0"/>
    <w:autoRedefine/>
    <w:uiPriority w:val="39"/>
    <w:unhideWhenUsed/>
    <w:rsid w:val="00D11E39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3">
    <w:name w:val="toc 7"/>
    <w:basedOn w:val="a0"/>
    <w:next w:val="a0"/>
    <w:autoRedefine/>
    <w:uiPriority w:val="39"/>
    <w:unhideWhenUsed/>
    <w:rsid w:val="00D11E39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0">
    <w:name w:val="toc 8"/>
    <w:basedOn w:val="a0"/>
    <w:next w:val="a0"/>
    <w:autoRedefine/>
    <w:uiPriority w:val="39"/>
    <w:unhideWhenUsed/>
    <w:rsid w:val="00D11E39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D11E39"/>
    <w:pPr>
      <w:spacing w:after="100" w:line="259" w:lineRule="auto"/>
      <w:ind w:left="1760"/>
    </w:pPr>
    <w:rPr>
      <w:rFonts w:eastAsiaTheme="minorEastAsia"/>
      <w:lang w:eastAsia="ru-RU"/>
    </w:rPr>
  </w:style>
  <w:style w:type="character" w:styleId="afd">
    <w:name w:val="Placeholder Text"/>
    <w:basedOn w:val="a1"/>
    <w:uiPriority w:val="99"/>
    <w:semiHidden/>
    <w:rsid w:val="00D11E39"/>
    <w:rPr>
      <w:color w:val="808080"/>
    </w:rPr>
  </w:style>
  <w:style w:type="paragraph" w:customStyle="1" w:styleId="afe">
    <w:name w:val="!!!"/>
    <w:basedOn w:val="a0"/>
    <w:link w:val="aff"/>
    <w:qFormat/>
    <w:rsid w:val="00D11E39"/>
    <w:pPr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">
    <w:name w:val="!!! Знак"/>
    <w:basedOn w:val="a1"/>
    <w:link w:val="afe"/>
    <w:rsid w:val="00D11E3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24">
    <w:name w:val="Сетка таблицы12"/>
    <w:basedOn w:val="a2"/>
    <w:next w:val="a8"/>
    <w:uiPriority w:val="39"/>
    <w:rsid w:val="00BD6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footnote text"/>
    <w:basedOn w:val="a0"/>
    <w:link w:val="aff1"/>
    <w:uiPriority w:val="99"/>
    <w:unhideWhenUsed/>
    <w:rsid w:val="00876970"/>
    <w:rPr>
      <w:sz w:val="20"/>
      <w:szCs w:val="20"/>
    </w:rPr>
  </w:style>
  <w:style w:type="character" w:customStyle="1" w:styleId="aff1">
    <w:name w:val="Текст сноски Знак"/>
    <w:basedOn w:val="a1"/>
    <w:link w:val="aff0"/>
    <w:uiPriority w:val="99"/>
    <w:rsid w:val="00876970"/>
    <w:rPr>
      <w:sz w:val="20"/>
      <w:szCs w:val="20"/>
    </w:rPr>
  </w:style>
  <w:style w:type="character" w:styleId="aff2">
    <w:name w:val="footnote reference"/>
    <w:basedOn w:val="a1"/>
    <w:uiPriority w:val="99"/>
    <w:semiHidden/>
    <w:unhideWhenUsed/>
    <w:rsid w:val="00876970"/>
    <w:rPr>
      <w:vertAlign w:val="superscript"/>
    </w:rPr>
  </w:style>
  <w:style w:type="numbering" w:customStyle="1" w:styleId="33">
    <w:name w:val="Нет списка3"/>
    <w:next w:val="a3"/>
    <w:uiPriority w:val="99"/>
    <w:semiHidden/>
    <w:unhideWhenUsed/>
    <w:rsid w:val="00272C66"/>
  </w:style>
  <w:style w:type="numbering" w:customStyle="1" w:styleId="116">
    <w:name w:val="Нет списка11"/>
    <w:next w:val="a3"/>
    <w:uiPriority w:val="99"/>
    <w:semiHidden/>
    <w:unhideWhenUsed/>
    <w:rsid w:val="00272C66"/>
  </w:style>
  <w:style w:type="table" w:customStyle="1" w:styleId="132">
    <w:name w:val="Сетка таблицы13"/>
    <w:basedOn w:val="a2"/>
    <w:next w:val="a8"/>
    <w:uiPriority w:val="39"/>
    <w:rsid w:val="00272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endnote text"/>
    <w:basedOn w:val="a0"/>
    <w:link w:val="aff4"/>
    <w:uiPriority w:val="99"/>
    <w:semiHidden/>
    <w:unhideWhenUsed/>
    <w:rsid w:val="00272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концевой сноски Знак"/>
    <w:basedOn w:val="a1"/>
    <w:link w:val="aff3"/>
    <w:uiPriority w:val="99"/>
    <w:semiHidden/>
    <w:rsid w:val="00272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1"/>
    <w:uiPriority w:val="99"/>
    <w:semiHidden/>
    <w:unhideWhenUsed/>
    <w:rsid w:val="00272C66"/>
    <w:rPr>
      <w:vertAlign w:val="superscript"/>
    </w:rPr>
  </w:style>
  <w:style w:type="paragraph" w:customStyle="1" w:styleId="Default">
    <w:name w:val="Default"/>
    <w:rsid w:val="00272C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52">
    <w:name w:val="Сетка таблицы5"/>
    <w:basedOn w:val="a2"/>
    <w:next w:val="a8"/>
    <w:uiPriority w:val="99"/>
    <w:rsid w:val="00272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3"/>
    <w:uiPriority w:val="99"/>
    <w:semiHidden/>
    <w:unhideWhenUsed/>
    <w:rsid w:val="00033262"/>
  </w:style>
  <w:style w:type="numbering" w:customStyle="1" w:styleId="125">
    <w:name w:val="Нет списка12"/>
    <w:next w:val="a3"/>
    <w:uiPriority w:val="99"/>
    <w:semiHidden/>
    <w:unhideWhenUsed/>
    <w:rsid w:val="00033262"/>
  </w:style>
  <w:style w:type="table" w:customStyle="1" w:styleId="141">
    <w:name w:val="Сетка таблицы14"/>
    <w:basedOn w:val="a2"/>
    <w:next w:val="a8"/>
    <w:uiPriority w:val="39"/>
    <w:rsid w:val="00033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!Основной текст"/>
    <w:basedOn w:val="ab"/>
    <w:link w:val="aff7"/>
    <w:autoRedefine/>
    <w:qFormat/>
    <w:rsid w:val="005A26E5"/>
    <w:pPr>
      <w:widowControl/>
      <w:autoSpaceDE/>
      <w:autoSpaceDN/>
      <w:adjustRightInd/>
    </w:pPr>
  </w:style>
  <w:style w:type="character" w:customStyle="1" w:styleId="aff7">
    <w:name w:val="!Основной текст Знак"/>
    <w:basedOn w:val="ac"/>
    <w:link w:val="aff6"/>
    <w:rsid w:val="005A26E5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aff8">
    <w:name w:val="!Таблицы"/>
    <w:basedOn w:val="aff6"/>
    <w:link w:val="aff9"/>
    <w:autoRedefine/>
    <w:qFormat/>
    <w:rsid w:val="00796770"/>
    <w:rPr>
      <w:b w:val="0"/>
    </w:rPr>
  </w:style>
  <w:style w:type="character" w:customStyle="1" w:styleId="aff9">
    <w:name w:val="!Таблицы Знак"/>
    <w:basedOn w:val="aff7"/>
    <w:link w:val="aff8"/>
    <w:rsid w:val="00796770"/>
    <w:rPr>
      <w:rFonts w:ascii="Times New Roman" w:eastAsia="Calibri" w:hAnsi="Times New Roman" w:cs="Times New Roman"/>
      <w:b w:val="0"/>
      <w:bCs/>
      <w:sz w:val="28"/>
      <w:szCs w:val="28"/>
    </w:rPr>
  </w:style>
  <w:style w:type="numbering" w:customStyle="1" w:styleId="53">
    <w:name w:val="Нет списка5"/>
    <w:next w:val="a3"/>
    <w:uiPriority w:val="99"/>
    <w:semiHidden/>
    <w:unhideWhenUsed/>
    <w:rsid w:val="009F6466"/>
  </w:style>
  <w:style w:type="character" w:customStyle="1" w:styleId="affa">
    <w:name w:val="Цветовое выделение"/>
    <w:uiPriority w:val="99"/>
    <w:rsid w:val="009F6466"/>
    <w:rPr>
      <w:b/>
      <w:bCs/>
      <w:color w:val="26282F"/>
    </w:rPr>
  </w:style>
  <w:style w:type="paragraph" w:customStyle="1" w:styleId="affb">
    <w:name w:val="Нормальный (таблица)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firstLine="0"/>
      <w:jc w:val="both"/>
    </w:pPr>
    <w:rPr>
      <w:rFonts w:ascii="Times New Roman CYR" w:eastAsia="Times New Roman" w:hAnsi="Times New Roman CYR" w:cs="Times New Roman CYR"/>
      <w:sz w:val="28"/>
      <w:szCs w:val="24"/>
      <w:lang w:eastAsia="ru-RU"/>
    </w:rPr>
  </w:style>
  <w:style w:type="paragraph" w:customStyle="1" w:styleId="affc">
    <w:name w:val="Прижатый влево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firstLine="0"/>
    </w:pPr>
    <w:rPr>
      <w:rFonts w:ascii="Times New Roman CYR" w:eastAsia="Times New Roman" w:hAnsi="Times New Roman CYR" w:cs="Times New Roman CYR"/>
      <w:sz w:val="28"/>
      <w:szCs w:val="24"/>
      <w:lang w:eastAsia="ru-RU"/>
    </w:rPr>
  </w:style>
  <w:style w:type="character" w:customStyle="1" w:styleId="18">
    <w:name w:val="Неразрешенное упоминание1"/>
    <w:basedOn w:val="a1"/>
    <w:uiPriority w:val="99"/>
    <w:semiHidden/>
    <w:unhideWhenUsed/>
    <w:rsid w:val="009F6466"/>
    <w:rPr>
      <w:color w:val="605E5C"/>
      <w:shd w:val="clear" w:color="auto" w:fill="E1DFDD"/>
    </w:rPr>
  </w:style>
  <w:style w:type="character" w:styleId="affd">
    <w:name w:val="annotation reference"/>
    <w:basedOn w:val="a1"/>
    <w:uiPriority w:val="99"/>
    <w:semiHidden/>
    <w:unhideWhenUsed/>
    <w:rsid w:val="009F6466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unhideWhenUsed/>
    <w:rsid w:val="009F6466"/>
    <w:pPr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9F64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9F6466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9F646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2">
    <w:name w:val="Гипертекстовая ссылка"/>
    <w:basedOn w:val="affa"/>
    <w:uiPriority w:val="99"/>
    <w:rsid w:val="009F6466"/>
    <w:rPr>
      <w:b w:val="0"/>
      <w:bCs w:val="0"/>
      <w:color w:val="106BBE"/>
    </w:rPr>
  </w:style>
  <w:style w:type="paragraph" w:customStyle="1" w:styleId="a">
    <w:name w:val="!Табуляция"/>
    <w:basedOn w:val="aff6"/>
    <w:link w:val="afff3"/>
    <w:autoRedefine/>
    <w:qFormat/>
    <w:rsid w:val="009F6466"/>
    <w:pPr>
      <w:numPr>
        <w:numId w:val="19"/>
      </w:numPr>
      <w:tabs>
        <w:tab w:val="left" w:pos="1843"/>
      </w:tabs>
    </w:pPr>
    <w:rPr>
      <w:b w:val="0"/>
      <w:bCs w:val="0"/>
    </w:rPr>
  </w:style>
  <w:style w:type="character" w:customStyle="1" w:styleId="afff3">
    <w:name w:val="!Табуляция Знак"/>
    <w:basedOn w:val="aff7"/>
    <w:link w:val="a"/>
    <w:rsid w:val="009F6466"/>
    <w:rPr>
      <w:rFonts w:ascii="Times New Roman" w:eastAsia="Calibri" w:hAnsi="Times New Roman" w:cs="Times New Roman"/>
      <w:b w:val="0"/>
      <w:bCs w:val="0"/>
      <w:sz w:val="28"/>
      <w:szCs w:val="28"/>
    </w:rPr>
  </w:style>
  <w:style w:type="paragraph" w:customStyle="1" w:styleId="afff4">
    <w:name w:val="!Табл"/>
    <w:basedOn w:val="a0"/>
    <w:link w:val="afff5"/>
    <w:qFormat/>
    <w:rsid w:val="009F6466"/>
    <w:pPr>
      <w:spacing w:before="120"/>
      <w:ind w:firstLine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f5">
    <w:name w:val="!Табл Знак"/>
    <w:basedOn w:val="a1"/>
    <w:link w:val="afff4"/>
    <w:rsid w:val="009F6466"/>
    <w:rPr>
      <w:rFonts w:ascii="Times New Roman" w:eastAsia="Calibri" w:hAnsi="Times New Roman" w:cs="Times New Roman"/>
      <w:sz w:val="28"/>
      <w:szCs w:val="28"/>
    </w:rPr>
  </w:style>
  <w:style w:type="paragraph" w:customStyle="1" w:styleId="afff6">
    <w:name w:val="!Огл"/>
    <w:basedOn w:val="a0"/>
    <w:link w:val="afff7"/>
    <w:qFormat/>
    <w:rsid w:val="009F6466"/>
    <w:pPr>
      <w:spacing w:before="120" w:after="120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afff7">
    <w:name w:val="!Огл Знак"/>
    <w:basedOn w:val="a1"/>
    <w:link w:val="afff6"/>
    <w:rsid w:val="009F6466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105pt">
    <w:name w:val="Основной текст (2) + 10.5 pt"/>
    <w:basedOn w:val="a1"/>
    <w:rsid w:val="009F64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numbering" w:customStyle="1" w:styleId="133">
    <w:name w:val="Нет списка13"/>
    <w:next w:val="a3"/>
    <w:uiPriority w:val="99"/>
    <w:semiHidden/>
    <w:unhideWhenUsed/>
    <w:rsid w:val="009F6466"/>
  </w:style>
  <w:style w:type="paragraph" w:customStyle="1" w:styleId="afff8">
    <w:name w:val="Текст (справка)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left="170" w:right="170" w:firstLine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9">
    <w:name w:val="Комментарий"/>
    <w:basedOn w:val="afff8"/>
    <w:next w:val="a0"/>
    <w:uiPriority w:val="99"/>
    <w:rsid w:val="009F6466"/>
    <w:pPr>
      <w:spacing w:before="75"/>
      <w:ind w:right="0"/>
      <w:jc w:val="both"/>
    </w:pPr>
    <w:rPr>
      <w:color w:val="353842"/>
    </w:rPr>
  </w:style>
  <w:style w:type="character" w:customStyle="1" w:styleId="afffa">
    <w:name w:val="Цветовое выделение для Текст"/>
    <w:uiPriority w:val="99"/>
    <w:rsid w:val="009F6466"/>
    <w:rPr>
      <w:rFonts w:ascii="Times New Roman CYR" w:hAnsi="Times New Roman CYR"/>
    </w:rPr>
  </w:style>
  <w:style w:type="numbering" w:customStyle="1" w:styleId="211">
    <w:name w:val="Нет списка21"/>
    <w:next w:val="a3"/>
    <w:uiPriority w:val="99"/>
    <w:semiHidden/>
    <w:unhideWhenUsed/>
    <w:rsid w:val="009F6466"/>
  </w:style>
  <w:style w:type="character" w:styleId="afffb">
    <w:name w:val="Strong"/>
    <w:basedOn w:val="a1"/>
    <w:uiPriority w:val="22"/>
    <w:qFormat/>
    <w:rsid w:val="009F6466"/>
    <w:rPr>
      <w:b/>
      <w:bCs/>
    </w:rPr>
  </w:style>
  <w:style w:type="paragraph" w:styleId="afffc">
    <w:name w:val="No Spacing"/>
    <w:uiPriority w:val="1"/>
    <w:qFormat/>
    <w:rsid w:val="009C26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karmask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2EE38-3876-4514-9BF0-BD8727725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212</Pages>
  <Words>58437</Words>
  <Characters>333093</Characters>
  <Application>Microsoft Office Word</Application>
  <DocSecurity>0</DocSecurity>
  <Lines>2775</Lines>
  <Paragraphs>781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«Челябинский радиозавод «Полет»</Company>
  <LinksUpToDate>false</LinksUpToDate>
  <CharactersWithSpaces>390749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И. Гасников</dc:creator>
  <cp:keywords/>
  <dc:description/>
  <cp:lastModifiedBy>User</cp:lastModifiedBy>
  <cp:revision>8</cp:revision>
  <cp:lastPrinted>2024-01-23T11:42:00Z</cp:lastPrinted>
  <dcterms:created xsi:type="dcterms:W3CDTF">2023-12-08T00:08:00Z</dcterms:created>
  <dcterms:modified xsi:type="dcterms:W3CDTF">2024-01-23T11:42:00Z</dcterms:modified>
</cp:coreProperties>
</file>