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6F" w:rsidRPr="00743F6F" w:rsidRDefault="00743F6F" w:rsidP="00743F6F">
      <w:pPr>
        <w:jc w:val="center"/>
        <w:rPr>
          <w:rFonts w:ascii="Times New Roman" w:hAnsi="Times New Roman"/>
          <w:b/>
          <w:sz w:val="28"/>
          <w:szCs w:val="28"/>
        </w:rPr>
      </w:pPr>
      <w:r w:rsidRPr="00743F6F">
        <w:rPr>
          <w:rFonts w:ascii="Times New Roman" w:hAnsi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743F6F" w:rsidRPr="00743F6F" w:rsidRDefault="00743F6F" w:rsidP="00743F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3F6F" w:rsidRPr="00B0655C" w:rsidRDefault="00743F6F" w:rsidP="00743F6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43F6F">
        <w:rPr>
          <w:rFonts w:ascii="Times New Roman" w:hAnsi="Times New Roman"/>
          <w:b/>
          <w:sz w:val="28"/>
          <w:szCs w:val="28"/>
        </w:rPr>
        <w:t xml:space="preserve"> </w:t>
      </w:r>
      <w:r w:rsidRPr="00B0655C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743F6F" w:rsidRPr="00B0655C" w:rsidRDefault="00743F6F" w:rsidP="00743F6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от 28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декабря </w:t>
      </w:r>
      <w:r w:rsidRPr="00B0655C">
        <w:rPr>
          <w:rFonts w:ascii="Times New Roman" w:hAnsi="Times New Roman"/>
          <w:b/>
          <w:bCs/>
          <w:iCs/>
          <w:sz w:val="28"/>
          <w:szCs w:val="28"/>
        </w:rPr>
        <w:t>201</w:t>
      </w:r>
      <w:r>
        <w:rPr>
          <w:rFonts w:ascii="Times New Roman" w:hAnsi="Times New Roman"/>
          <w:b/>
          <w:bCs/>
          <w:iCs/>
          <w:sz w:val="28"/>
          <w:szCs w:val="28"/>
        </w:rPr>
        <w:t>6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г  </w:t>
      </w:r>
      <w:r w:rsidRPr="00B0655C">
        <w:rPr>
          <w:rFonts w:ascii="Times New Roman" w:hAnsi="Times New Roman"/>
          <w:b/>
          <w:bCs/>
          <w:iCs/>
          <w:sz w:val="28"/>
          <w:szCs w:val="28"/>
        </w:rPr>
        <w:t>№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528/1</w:t>
      </w:r>
    </w:p>
    <w:p w:rsidR="00743F6F" w:rsidRDefault="00743F6F" w:rsidP="00743F6F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743F6F" w:rsidRDefault="00743F6F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3F6F" w:rsidRDefault="00743F6F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3F6F" w:rsidRDefault="00743F6F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5F51" w:rsidRPr="00AA0241" w:rsidRDefault="00715F51" w:rsidP="00AA0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41"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715F51" w:rsidRDefault="00715F51" w:rsidP="00AA0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20A7">
        <w:rPr>
          <w:rFonts w:ascii="Times New Roman" w:hAnsi="Times New Roman" w:cs="Times New Roman"/>
          <w:b/>
          <w:sz w:val="28"/>
          <w:szCs w:val="28"/>
        </w:rPr>
        <w:t xml:space="preserve">при осуществлении контроля </w:t>
      </w:r>
      <w:r w:rsidR="00EF5295" w:rsidRPr="00EF5295">
        <w:rPr>
          <w:rFonts w:ascii="Times New Roman" w:hAnsi="Times New Roman" w:cs="Times New Roman"/>
          <w:b/>
          <w:bCs/>
          <w:sz w:val="28"/>
          <w:szCs w:val="28"/>
        </w:rPr>
        <w:t>Адм</w:t>
      </w:r>
      <w:r w:rsidR="006F5DFE">
        <w:rPr>
          <w:rFonts w:ascii="Times New Roman" w:hAnsi="Times New Roman" w:cs="Times New Roman"/>
          <w:b/>
          <w:bCs/>
          <w:sz w:val="28"/>
          <w:szCs w:val="28"/>
        </w:rPr>
        <w:t>инистрации сельского поселения Кармаскалинский</w:t>
      </w:r>
      <w:r w:rsidR="00EF5295" w:rsidRPr="00EF529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AA0241">
        <w:rPr>
          <w:rFonts w:ascii="Times New Roman" w:hAnsi="Times New Roman" w:cs="Times New Roman"/>
          <w:b/>
          <w:sz w:val="28"/>
          <w:szCs w:val="28"/>
        </w:rPr>
        <w:t>, указанными в пункт</w:t>
      </w:r>
      <w:r>
        <w:rPr>
          <w:rFonts w:ascii="Times New Roman" w:hAnsi="Times New Roman" w:cs="Times New Roman"/>
          <w:b/>
          <w:sz w:val="28"/>
          <w:szCs w:val="28"/>
        </w:rPr>
        <w:t>е 4</w:t>
      </w:r>
      <w:r w:rsidRPr="00AA0241">
        <w:rPr>
          <w:rFonts w:ascii="Times New Roman" w:hAnsi="Times New Roman" w:cs="Times New Roman"/>
          <w:b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  <w:proofErr w:type="gramEnd"/>
    </w:p>
    <w:p w:rsidR="00715F51" w:rsidRDefault="00715F51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F51" w:rsidRPr="00E05221" w:rsidRDefault="00715F51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F51" w:rsidRDefault="00715F51" w:rsidP="00EC6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 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C6E7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12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0A7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9820A7"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нужд"», </w:t>
      </w:r>
      <w:r w:rsidR="00743F6F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EF5295" w:rsidRPr="00EF52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F5DFE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r w:rsidR="00EF5295" w:rsidRPr="00EF529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5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435CB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5F51" w:rsidRPr="002458F6" w:rsidRDefault="00715F51" w:rsidP="00886C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820A7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EF5295">
        <w:rPr>
          <w:rFonts w:ascii="Times New Roman" w:hAnsi="Times New Roman" w:cs="Times New Roman"/>
          <w:color w:val="000000"/>
          <w:sz w:val="28"/>
          <w:szCs w:val="28"/>
        </w:rPr>
        <w:t>Финансового</w:t>
      </w:r>
      <w:r w:rsidR="00EF5295"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F529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F5DFE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r w:rsidR="00EF529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Кармаскалинский район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№ 1367(далее – Порядок).</w:t>
      </w:r>
    </w:p>
    <w:p w:rsidR="00715F51" w:rsidRPr="002458F6" w:rsidRDefault="00715F51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Настоящее постановление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в установленном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законодательством порядке, за исключением абзаца шестого пункта 5</w:t>
      </w:r>
      <w:r w:rsidR="006F5D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5F51" w:rsidRDefault="00715F51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Абзац шестой пункта 5 Порядка вступает в силу с момента вступления в силу нормативного правового акта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района Кармаскалинский район Республики Башкортостан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715F51" w:rsidRPr="002458F6" w:rsidRDefault="00715F51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 w:rsidRPr="002458F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003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715F51" w:rsidRDefault="00715F51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DFE" w:rsidRPr="002458F6" w:rsidRDefault="006F5DFE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5F51" w:rsidRPr="002458F6" w:rsidRDefault="00715F51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3F6F" w:rsidRDefault="00715F51" w:rsidP="00743F6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92700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715F51" w:rsidRPr="002458F6" w:rsidRDefault="006F5DFE" w:rsidP="00743F6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Кармаскалинский сельсовет                                         А.А.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Худайдатов</w:t>
      </w:r>
      <w:proofErr w:type="spellEnd"/>
    </w:p>
    <w:p w:rsidR="00715F51" w:rsidRPr="002458F6" w:rsidRDefault="00715F51" w:rsidP="00C7736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5F51" w:rsidRPr="002458F6" w:rsidRDefault="00715F51" w:rsidP="00C7736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715F51" w:rsidRDefault="00715F51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743F6F" w:rsidRDefault="00743F6F" w:rsidP="0092700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43F6F" w:rsidRDefault="00743F6F" w:rsidP="0092700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43F6F" w:rsidRDefault="00743F6F" w:rsidP="0092700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43F6F" w:rsidRDefault="00743F6F" w:rsidP="0092700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43F6F" w:rsidRDefault="00743F6F" w:rsidP="0092700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43F6F" w:rsidRDefault="00743F6F" w:rsidP="0092700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43F6F" w:rsidRDefault="00743F6F" w:rsidP="0092700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43F6F" w:rsidRDefault="00743F6F" w:rsidP="0092700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43F6F" w:rsidRDefault="00743F6F" w:rsidP="0092700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43F6F" w:rsidRDefault="00743F6F" w:rsidP="0092700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43F6F" w:rsidRDefault="00743F6F" w:rsidP="0092700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43F6F" w:rsidRDefault="00743F6F" w:rsidP="0092700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927003" w:rsidRPr="00E851A7" w:rsidRDefault="00927003" w:rsidP="0092700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927003" w:rsidRDefault="00927003" w:rsidP="0092700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927003" w:rsidRPr="00E851A7" w:rsidRDefault="00927003" w:rsidP="0092700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C02EB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Кармаскалинский район </w:t>
      </w:r>
    </w:p>
    <w:p w:rsidR="00927003" w:rsidRPr="00E851A7" w:rsidRDefault="00927003" w:rsidP="0092700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927003" w:rsidRPr="00E851A7" w:rsidRDefault="000C2810" w:rsidP="0092700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743F6F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» </w:t>
      </w:r>
      <w:r w:rsidR="00743F6F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="00927003"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  года  №</w:t>
      </w:r>
      <w:r w:rsidR="00743F6F">
        <w:rPr>
          <w:rFonts w:ascii="Times New Roman" w:hAnsi="Times New Roman" w:cs="Times New Roman"/>
          <w:color w:val="000000"/>
          <w:sz w:val="28"/>
          <w:szCs w:val="28"/>
        </w:rPr>
        <w:t xml:space="preserve"> 528/1</w:t>
      </w:r>
      <w:r w:rsidR="00927003"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7003" w:rsidRPr="00E851A7" w:rsidRDefault="00927003" w:rsidP="0092700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003" w:rsidRPr="00E851A7" w:rsidRDefault="00927003" w:rsidP="0092700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003" w:rsidRPr="00E851A7" w:rsidRDefault="00927003" w:rsidP="0092700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927003" w:rsidRPr="00E851A7" w:rsidRDefault="00927003" w:rsidP="0092700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820A7">
        <w:rPr>
          <w:rFonts w:ascii="Times New Roman" w:hAnsi="Times New Roman" w:cs="Times New Roman"/>
          <w:b/>
          <w:sz w:val="28"/>
          <w:szCs w:val="28"/>
        </w:rPr>
        <w:t xml:space="preserve">при осуществлении контроля </w:t>
      </w:r>
      <w:r w:rsidRPr="00EF529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DC02EB" w:rsidRPr="00DC02EB"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r w:rsidRPr="00EF529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AA0241">
        <w:rPr>
          <w:rFonts w:ascii="Times New Roman" w:hAnsi="Times New Roman" w:cs="Times New Roman"/>
          <w:b/>
          <w:sz w:val="28"/>
          <w:szCs w:val="28"/>
        </w:rPr>
        <w:t>, указанными в пункт</w:t>
      </w:r>
      <w:r>
        <w:rPr>
          <w:rFonts w:ascii="Times New Roman" w:hAnsi="Times New Roman" w:cs="Times New Roman"/>
          <w:b/>
          <w:sz w:val="28"/>
          <w:szCs w:val="28"/>
        </w:rPr>
        <w:t>е 4</w:t>
      </w:r>
      <w:r w:rsidRPr="00AA0241">
        <w:rPr>
          <w:rFonts w:ascii="Times New Roman" w:hAnsi="Times New Roman" w:cs="Times New Roman"/>
          <w:b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  <w:proofErr w:type="gramEnd"/>
    </w:p>
    <w:p w:rsidR="00927003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устанавливает правила взаимодействия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осуществления контроля </w:t>
      </w:r>
      <w:r w:rsidRPr="00527A89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527A8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C02EB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527A8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Кармаскалинский район Республики Башкортостан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527A8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 субъектами контроля, указанными в пункте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12 декабря 2015 года № 1367 (далее – субъекты контроля, Правила контроля).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- контроль, объекты контроля, Федеральный закон)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</w:t>
      </w:r>
      <w:r w:rsidRPr="00335B6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Кармаскалинский район Республики Башкортостан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Региональная информационная система) объектов контроля в форме электронного документа в соответствии с едиными форматами, установленными </w:t>
      </w:r>
      <w:r w:rsidRPr="00335B67">
        <w:rPr>
          <w:rFonts w:ascii="Times New Roman" w:hAnsi="Times New Roman" w:cs="Times New Roman"/>
          <w:color w:val="000000"/>
          <w:sz w:val="28"/>
          <w:szCs w:val="28"/>
        </w:rPr>
        <w:t>Министерством финансов Российской Федерации в соответствии с Правилами функционирования единой</w:t>
      </w:r>
      <w:proofErr w:type="gramEnd"/>
      <w:r w:rsidRPr="00335B6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системы в сфере закупок, </w:t>
      </w:r>
      <w:proofErr w:type="gramStart"/>
      <w:r w:rsidRPr="00335B67"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 w:rsidRPr="00335B6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согласовании </w:t>
      </w:r>
      <w:r w:rsidR="0084546F">
        <w:rPr>
          <w:rFonts w:ascii="Times New Roman" w:hAnsi="Times New Roman" w:cs="Times New Roman"/>
          <w:color w:val="000000"/>
          <w:sz w:val="28"/>
          <w:szCs w:val="28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84546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27003" w:rsidRPr="008F4FE1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/>
          <w:sz w:val="28"/>
          <w:szCs w:val="28"/>
        </w:rPr>
        <w:t>контракта);</w:t>
      </w:r>
    </w:p>
    <w:p w:rsidR="00927003" w:rsidRPr="00DC02EB" w:rsidRDefault="00927003" w:rsidP="00743F6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2EB">
        <w:rPr>
          <w:rFonts w:ascii="Times New Roman" w:hAnsi="Times New Roman"/>
          <w:color w:val="000000"/>
          <w:sz w:val="28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927003" w:rsidRPr="00E851A7" w:rsidRDefault="00927003" w:rsidP="00743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FE1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субъектом контроля для согласования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="0084546F">
        <w:rPr>
          <w:rFonts w:ascii="Times New Roman" w:hAnsi="Times New Roman" w:cs="Times New Roman"/>
          <w:color w:val="000000"/>
          <w:sz w:val="28"/>
          <w:szCs w:val="28"/>
        </w:rPr>
        <w:t>Финансового органа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8. При осуществлении взаимодействия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27003" w:rsidRDefault="00927003" w:rsidP="00FE77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20B3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C220B3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C220B3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="00FE77A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Кармаскалинский сельсовет </w:t>
      </w:r>
      <w:r w:rsidRPr="00C220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Кармаскалинский район Республики Башкортостан, утвержденным постановлением администрации </w:t>
      </w:r>
      <w:r w:rsidR="0084546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C02EB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r w:rsidR="008454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C220B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proofErr w:type="gramEnd"/>
      <w:r w:rsidRPr="00C220B3">
        <w:rPr>
          <w:rFonts w:ascii="Times New Roman" w:hAnsi="Times New Roman" w:cs="Times New Roman"/>
          <w:color w:val="000000"/>
          <w:sz w:val="28"/>
          <w:szCs w:val="28"/>
        </w:rPr>
        <w:t xml:space="preserve"> Кармаскалинский район Республики Б</w:t>
      </w:r>
      <w:r w:rsidR="00FE77A9">
        <w:rPr>
          <w:rFonts w:ascii="Times New Roman" w:hAnsi="Times New Roman" w:cs="Times New Roman"/>
          <w:color w:val="000000"/>
          <w:sz w:val="28"/>
          <w:szCs w:val="28"/>
        </w:rPr>
        <w:t xml:space="preserve">ашкортостан </w:t>
      </w:r>
      <w:r w:rsidRPr="00C220B3">
        <w:rPr>
          <w:rFonts w:ascii="Times New Roman" w:hAnsi="Times New Roman" w:cs="Times New Roman"/>
          <w:color w:val="000000"/>
          <w:sz w:val="28"/>
          <w:szCs w:val="28"/>
        </w:rPr>
        <w:t>(далее – Порядок учета бюджетных обязательств), на учет бюджетных обязательств;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0204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="0084546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C02EB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r w:rsidR="008454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6002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Кармаскалинский район Республики Башкортостан и иных документах, установленных администрацией </w:t>
      </w:r>
      <w:r w:rsidR="0084546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C02EB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r w:rsidR="008454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60020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Кармаскалинский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</w:t>
      </w:r>
      <w:proofErr w:type="gramEnd"/>
      <w:r w:rsidRPr="00600204">
        <w:rPr>
          <w:rFonts w:ascii="Times New Roman" w:hAnsi="Times New Roman" w:cs="Times New Roman"/>
          <w:color w:val="000000"/>
          <w:sz w:val="28"/>
          <w:szCs w:val="28"/>
        </w:rPr>
        <w:t xml:space="preserve">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600204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0E11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на предмет </w:t>
      </w:r>
      <w:proofErr w:type="spellStart"/>
      <w:r w:rsidRPr="00130E11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130E11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130E11">
        <w:rPr>
          <w:rFonts w:ascii="Times New Roman" w:hAnsi="Times New Roman" w:cs="Times New Roman"/>
          <w:color w:val="000000"/>
          <w:sz w:val="28"/>
          <w:szCs w:val="28"/>
        </w:rPr>
        <w:t xml:space="preserve"> года № 81н (далее – план ФХД);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«в» пункта 4 (в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унитарных предприятий) Правил контроля (далее – унитарные предприятия), на предмет </w:t>
      </w: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суммы бюджетного обязательства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</w:t>
      </w:r>
      <w:r w:rsidR="0084546F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8454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5041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закупками товаров, работ, услуг, не включенными в план закупок;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941CA">
        <w:rPr>
          <w:rFonts w:ascii="Times New Roman" w:hAnsi="Times New Roman" w:cs="Times New Roman"/>
          <w:color w:val="000000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F6254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Кармаскалинский сельсовет </w:t>
      </w:r>
      <w:r w:rsidRPr="00C941C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Кармаскалинский район Республики Башкортостан и бюджетных росписей главных распорядителей средств бюджета </w:t>
      </w:r>
      <w:r w:rsidR="00F6254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Кармаскалинский сельсовет </w:t>
      </w:r>
      <w:r w:rsidRPr="00C941C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Кармаскалинский район Республики Башкортостан (главных администраторов источников финансирования дефицита бюджета </w:t>
      </w:r>
      <w:r w:rsidR="00F6254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Кармаскалинский сельсовет </w:t>
      </w:r>
      <w:r w:rsidRPr="00C941C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Кармаскалинский</w:t>
      </w:r>
      <w:proofErr w:type="gramEnd"/>
      <w:r w:rsidRPr="00C941C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Башкортостан), утвержденным приказом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ального финансового управления М</w:t>
      </w:r>
      <w:r w:rsidRPr="00C941CA">
        <w:rPr>
          <w:rFonts w:ascii="Times New Roman" w:hAnsi="Times New Roman" w:cs="Times New Roman"/>
          <w:color w:val="000000"/>
          <w:sz w:val="28"/>
          <w:szCs w:val="28"/>
        </w:rPr>
        <w:t>инистерства финансов Республики Башкортостан на территории Кармаскалинского района Республики Башкортостан от 30 декабря 2009 года № 27,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результатам определения поставщика (подрядчика, исполнителя) по закупкам, указанным в</w:t>
      </w:r>
      <w:proofErr w:type="gramEnd"/>
      <w:r w:rsidR="00DC0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графике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содержащихся в нем (них):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проверяются </w:t>
      </w:r>
      <w:r w:rsidR="00260C02">
        <w:rPr>
          <w:rFonts w:ascii="Times New Roman" w:hAnsi="Times New Roman" w:cs="Times New Roman"/>
          <w:color w:val="000000"/>
          <w:sz w:val="28"/>
          <w:szCs w:val="28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260C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6C4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</w:t>
      </w:r>
      <w:r w:rsidR="00260C02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260C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6C4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</w:t>
      </w:r>
      <w:r w:rsidR="00260C02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260C0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объекты контроля по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содержащейся в документации о закупке (сведениях о документации); 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</w:t>
      </w:r>
      <w:r w:rsidRPr="009B797B">
        <w:rPr>
          <w:rFonts w:ascii="Times New Roman" w:hAnsi="Times New Roman" w:cs="Times New Roman"/>
          <w:color w:val="000000"/>
          <w:sz w:val="28"/>
          <w:szCs w:val="28"/>
        </w:rPr>
        <w:t>одновременно 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97B">
        <w:rPr>
          <w:rFonts w:ascii="Times New Roman" w:hAnsi="Times New Roman" w:cs="Times New Roman"/>
          <w:color w:val="000000"/>
          <w:sz w:val="28"/>
          <w:szCs w:val="28"/>
        </w:rPr>
        <w:t>уведомлением о результате контроля по форме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97B">
        <w:rPr>
          <w:rFonts w:ascii="Times New Roman" w:hAnsi="Times New Roman" w:cs="Times New Roman"/>
          <w:color w:val="000000"/>
          <w:sz w:val="28"/>
          <w:szCs w:val="28"/>
        </w:rPr>
        <w:t>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797B">
        <w:rPr>
          <w:rFonts w:ascii="Times New Roman" w:hAnsi="Times New Roman" w:cs="Times New Roman"/>
          <w:color w:val="000000"/>
          <w:sz w:val="28"/>
          <w:szCs w:val="28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97B">
        <w:rPr>
          <w:rFonts w:ascii="Times New Roman" w:hAnsi="Times New Roman" w:cs="Times New Roman"/>
          <w:color w:val="000000"/>
          <w:sz w:val="28"/>
          <w:szCs w:val="28"/>
        </w:rPr>
        <w:t>22 июля 2016 года № 120н,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97B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</w:t>
      </w:r>
      <w:r w:rsidR="00260C02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260C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B090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статьи 99 Федерального закона, по форме согласно приложению</w:t>
      </w:r>
      <w:r w:rsidRPr="00450F8B">
        <w:rPr>
          <w:rFonts w:ascii="Times New Roman" w:hAnsi="Times New Roman" w:cs="Times New Roman"/>
          <w:color w:val="000000"/>
          <w:sz w:val="28"/>
          <w:szCs w:val="28"/>
        </w:rPr>
        <w:t xml:space="preserve"> №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 и при проверке контролируемой информации, содержащейся: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предусмотренной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объектах контроля, указанных в пункте 11 настоящего Порядка,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27003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003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003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Pr="002458F6" w:rsidRDefault="00927003" w:rsidP="00C77367">
      <w:pPr>
        <w:pStyle w:val="ConsPlusNormal"/>
        <w:jc w:val="both"/>
        <w:rPr>
          <w:color w:val="000000"/>
        </w:rPr>
      </w:pPr>
    </w:p>
    <w:sectPr w:rsidR="00927003" w:rsidRPr="002458F6" w:rsidSect="00743F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7E"/>
    <w:rsid w:val="00037D69"/>
    <w:rsid w:val="00053D00"/>
    <w:rsid w:val="00063A85"/>
    <w:rsid w:val="00065CE5"/>
    <w:rsid w:val="00083B13"/>
    <w:rsid w:val="000B409D"/>
    <w:rsid w:val="000B780F"/>
    <w:rsid w:val="000C2810"/>
    <w:rsid w:val="000D1E1C"/>
    <w:rsid w:val="000D68A0"/>
    <w:rsid w:val="000E624A"/>
    <w:rsid w:val="00113D5F"/>
    <w:rsid w:val="00146D6D"/>
    <w:rsid w:val="001C5B52"/>
    <w:rsid w:val="002008F5"/>
    <w:rsid w:val="00204925"/>
    <w:rsid w:val="00215217"/>
    <w:rsid w:val="0024039B"/>
    <w:rsid w:val="002458F6"/>
    <w:rsid w:val="00260C02"/>
    <w:rsid w:val="00290D99"/>
    <w:rsid w:val="002F32DA"/>
    <w:rsid w:val="00302562"/>
    <w:rsid w:val="00306D80"/>
    <w:rsid w:val="003435CB"/>
    <w:rsid w:val="00370F45"/>
    <w:rsid w:val="003848BC"/>
    <w:rsid w:val="003A0B97"/>
    <w:rsid w:val="003A330F"/>
    <w:rsid w:val="003A3E05"/>
    <w:rsid w:val="003E4077"/>
    <w:rsid w:val="003F3592"/>
    <w:rsid w:val="004108D0"/>
    <w:rsid w:val="00425FEC"/>
    <w:rsid w:val="004B4E31"/>
    <w:rsid w:val="004D41E5"/>
    <w:rsid w:val="00504022"/>
    <w:rsid w:val="00515CED"/>
    <w:rsid w:val="005777E8"/>
    <w:rsid w:val="00582D71"/>
    <w:rsid w:val="0059022A"/>
    <w:rsid w:val="005A7CD0"/>
    <w:rsid w:val="006676AA"/>
    <w:rsid w:val="006870D9"/>
    <w:rsid w:val="006B63D2"/>
    <w:rsid w:val="006C7DF2"/>
    <w:rsid w:val="006F5DFE"/>
    <w:rsid w:val="00715F51"/>
    <w:rsid w:val="00743F6F"/>
    <w:rsid w:val="0077677E"/>
    <w:rsid w:val="00787D7D"/>
    <w:rsid w:val="007B10AA"/>
    <w:rsid w:val="007C01B0"/>
    <w:rsid w:val="007E4FED"/>
    <w:rsid w:val="007F4CC3"/>
    <w:rsid w:val="0084546F"/>
    <w:rsid w:val="00871286"/>
    <w:rsid w:val="00884E9F"/>
    <w:rsid w:val="00886C80"/>
    <w:rsid w:val="00894711"/>
    <w:rsid w:val="0089498A"/>
    <w:rsid w:val="008D2F1F"/>
    <w:rsid w:val="00927003"/>
    <w:rsid w:val="009312CF"/>
    <w:rsid w:val="00933A5E"/>
    <w:rsid w:val="00934804"/>
    <w:rsid w:val="0097753D"/>
    <w:rsid w:val="009820A7"/>
    <w:rsid w:val="009851AC"/>
    <w:rsid w:val="009A2799"/>
    <w:rsid w:val="00A3583B"/>
    <w:rsid w:val="00A55968"/>
    <w:rsid w:val="00AA0241"/>
    <w:rsid w:val="00AC407E"/>
    <w:rsid w:val="00B17D83"/>
    <w:rsid w:val="00B47ED3"/>
    <w:rsid w:val="00B57091"/>
    <w:rsid w:val="00B8118E"/>
    <w:rsid w:val="00BB2869"/>
    <w:rsid w:val="00BC26BE"/>
    <w:rsid w:val="00BE5F94"/>
    <w:rsid w:val="00BF6E35"/>
    <w:rsid w:val="00C13E34"/>
    <w:rsid w:val="00C77367"/>
    <w:rsid w:val="00C775D8"/>
    <w:rsid w:val="00CB77F2"/>
    <w:rsid w:val="00CC3CBA"/>
    <w:rsid w:val="00CC6787"/>
    <w:rsid w:val="00CD7B84"/>
    <w:rsid w:val="00CE16FD"/>
    <w:rsid w:val="00CE2A80"/>
    <w:rsid w:val="00D311F1"/>
    <w:rsid w:val="00DC02EB"/>
    <w:rsid w:val="00E034BF"/>
    <w:rsid w:val="00E05221"/>
    <w:rsid w:val="00E113A5"/>
    <w:rsid w:val="00E6640C"/>
    <w:rsid w:val="00E74472"/>
    <w:rsid w:val="00EC4AEE"/>
    <w:rsid w:val="00EC6E7F"/>
    <w:rsid w:val="00EE6D36"/>
    <w:rsid w:val="00EF5295"/>
    <w:rsid w:val="00F226FB"/>
    <w:rsid w:val="00F6254E"/>
    <w:rsid w:val="00F6477E"/>
    <w:rsid w:val="00FB3DD2"/>
    <w:rsid w:val="00FB5051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1E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0D1E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rsid w:val="0024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58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27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5">
    <w:name w:val="Знак"/>
    <w:basedOn w:val="a"/>
    <w:rsid w:val="00743F6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1E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0D1E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rsid w:val="0024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58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27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5">
    <w:name w:val="Знак"/>
    <w:basedOn w:val="a"/>
    <w:rsid w:val="00743F6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qqq</cp:lastModifiedBy>
  <cp:revision>3</cp:revision>
  <cp:lastPrinted>2019-12-18T10:24:00Z</cp:lastPrinted>
  <dcterms:created xsi:type="dcterms:W3CDTF">2019-12-18T10:19:00Z</dcterms:created>
  <dcterms:modified xsi:type="dcterms:W3CDTF">2019-12-18T10:37:00Z</dcterms:modified>
</cp:coreProperties>
</file>