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59" w:rsidRPr="00053836" w:rsidRDefault="00547959" w:rsidP="0054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547959" w:rsidRPr="00053836" w:rsidRDefault="00547959" w:rsidP="0054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публичных слушаний по проекту муниципальной программы «</w:t>
      </w:r>
      <w:r w:rsidRPr="00FD0A07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</w:t>
      </w:r>
      <w:r w:rsidRPr="0005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47959" w:rsidRPr="00053836" w:rsidRDefault="00547959" w:rsidP="0054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проведения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547959" w:rsidRPr="00053836" w:rsidRDefault="00547959" w:rsidP="0054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проведения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>:  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местного времени</w:t>
      </w:r>
    </w:p>
    <w:p w:rsidR="00547959" w:rsidRPr="00053836" w:rsidRDefault="00547959" w:rsidP="0054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РБ, Кармаскалинский район, 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Кармаскалы, ул. Кирова, д. 54в, актовый зал.</w:t>
      </w:r>
      <w:proofErr w:type="gramEnd"/>
    </w:p>
    <w:p w:rsidR="00547959" w:rsidRDefault="00547959" w:rsidP="00547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Присутствовало:</w:t>
      </w:r>
      <w:r w:rsidRPr="0005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 человек.</w:t>
      </w:r>
    </w:p>
    <w:p w:rsidR="00547959" w:rsidRDefault="00547959" w:rsidP="00547959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ПОВЕСТКА </w:t>
      </w:r>
      <w:r>
        <w:rPr>
          <w:rFonts w:ascii="Times New Roman" w:eastAsia="Times New Roman" w:hAnsi="Times New Roman" w:cs="Times New Roman"/>
          <w:sz w:val="24"/>
          <w:szCs w:val="24"/>
        </w:rPr>
        <w:t>ДНЯ: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проекта </w:t>
      </w:r>
      <w:r w:rsidRPr="00D70245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в сельском поселении Кармаскалинский сельсовет муниципального района Кармаскалинский район Республики Башкортостан на 2018-2022 годы».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70245">
        <w:rPr>
          <w:rFonts w:ascii="Times New Roman" w:eastAsia="Times New Roman" w:hAnsi="Times New Roman" w:cs="Times New Roman"/>
          <w:sz w:val="24"/>
          <w:szCs w:val="24"/>
        </w:rPr>
        <w:t>Худайдатов</w:t>
      </w:r>
      <w:proofErr w:type="spellEnd"/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 А.А.: открыл публичные слушания, приветствовал участников слушаний вступительным словом и предложил присутствующим следующий регламент проведения публичных слушаний: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Обсудить предложения заинтересованных лиц о включении дворовой территории в муниципальную подпрограмму «Формирование комфортной городской среды в </w:t>
      </w:r>
      <w:r w:rsidRPr="00D70245">
        <w:rPr>
          <w:rFonts w:ascii="Times New Roman" w:hAnsi="Times New Roman" w:cs="Times New Roman"/>
          <w:sz w:val="24"/>
          <w:szCs w:val="24"/>
        </w:rPr>
        <w:t>сельском поселении Кармаскалинский сельсовет муниципального района Кармаскалинский район Республики Башкортостан на 2018-2022 годы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br/>
        <w:t>Обсуждение поступивших предложений граждан, организаций о включении в муниц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ипальную </w:t>
      </w:r>
      <w:r w:rsidRPr="00D70245">
        <w:rPr>
          <w:rFonts w:ascii="Times New Roman" w:eastAsia="Times New Roman" w:hAnsi="Times New Roman" w:cs="Times New Roman"/>
          <w:sz w:val="24"/>
          <w:szCs w:val="24"/>
        </w:rPr>
        <w:t>программу «</w:t>
      </w:r>
      <w:r w:rsidRPr="00D70245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 формировании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</w:t>
      </w:r>
      <w:proofErr w:type="gramEnd"/>
      <w:r w:rsidRPr="00D70245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в период с 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30 сентября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2017 года был осуществлен прием заявок от граждан и организаций по благоустройству дворовых территорий многоквартирных домов </w:t>
      </w:r>
      <w:proofErr w:type="gramStart"/>
      <w:r w:rsidRPr="0005383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Кармаскалы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территори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общего пользования.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Всего было получено </w:t>
      </w:r>
      <w:r w:rsidRPr="00D70245">
        <w:rPr>
          <w:rFonts w:ascii="Times New Roman" w:eastAsia="Times New Roman" w:hAnsi="Times New Roman" w:cs="Times New Roman"/>
          <w:color w:val="FF0000"/>
          <w:sz w:val="28"/>
          <w:szCs w:val="28"/>
        </w:rPr>
        <w:t>54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заявки на благ</w:t>
      </w:r>
      <w:r>
        <w:rPr>
          <w:rFonts w:ascii="Times New Roman" w:eastAsia="Times New Roman" w:hAnsi="Times New Roman" w:cs="Times New Roman"/>
          <w:sz w:val="24"/>
          <w:szCs w:val="24"/>
        </w:rPr>
        <w:t>оустройство дворовых территории: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2126"/>
        <w:gridCol w:w="1843"/>
        <w:gridCol w:w="1694"/>
        <w:gridCol w:w="7"/>
      </w:tblGrid>
      <w:tr w:rsidR="00547959" w:rsidTr="002436ED">
        <w:tc>
          <w:tcPr>
            <w:tcW w:w="540" w:type="dxa"/>
          </w:tcPr>
          <w:p w:rsidR="00547959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</w:tcPr>
          <w:p w:rsidR="00547959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126" w:type="dxa"/>
          </w:tcPr>
          <w:p w:rsidR="00547959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1843" w:type="dxa"/>
          </w:tcPr>
          <w:p w:rsidR="00547959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1701" w:type="dxa"/>
            <w:gridSpan w:val="2"/>
          </w:tcPr>
          <w:p w:rsidR="00547959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547959" w:rsidTr="002436ED"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Кирова, д. 50А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2425</w:t>
            </w:r>
          </w:p>
        </w:tc>
        <w:tc>
          <w:tcPr>
            <w:tcW w:w="1701" w:type="dxa"/>
            <w:gridSpan w:val="2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547959" w:rsidTr="002436ED"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Кирова, д. 50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2186</w:t>
            </w:r>
          </w:p>
        </w:tc>
        <w:tc>
          <w:tcPr>
            <w:tcW w:w="1701" w:type="dxa"/>
            <w:gridSpan w:val="2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547959" w:rsidTr="002436ED"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Мира, д. 1, 2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6040</w:t>
            </w:r>
          </w:p>
        </w:tc>
        <w:tc>
          <w:tcPr>
            <w:tcW w:w="1701" w:type="dxa"/>
            <w:gridSpan w:val="2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142</w:t>
            </w:r>
          </w:p>
        </w:tc>
      </w:tr>
      <w:tr w:rsidR="00547959" w:rsidTr="002436ED">
        <w:trPr>
          <w:trHeight w:val="487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Мира, д. 3, 4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6275</w:t>
            </w:r>
          </w:p>
        </w:tc>
        <w:tc>
          <w:tcPr>
            <w:tcW w:w="1701" w:type="dxa"/>
            <w:gridSpan w:val="2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160</w:t>
            </w:r>
          </w:p>
        </w:tc>
      </w:tr>
      <w:tr w:rsidR="00547959" w:rsidTr="002436ED">
        <w:trPr>
          <w:trHeight w:val="439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пер. Ак-Куль, д. 15 /1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1073,7</w:t>
            </w:r>
          </w:p>
        </w:tc>
        <w:tc>
          <w:tcPr>
            <w:tcW w:w="1701" w:type="dxa"/>
            <w:gridSpan w:val="2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78</w:t>
            </w:r>
          </w:p>
        </w:tc>
      </w:tr>
      <w:tr w:rsidR="00547959" w:rsidTr="002436ED">
        <w:trPr>
          <w:trHeight w:val="372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gramStart"/>
            <w:r w:rsidRPr="003543CC"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 w:rsidRPr="003543CC">
              <w:rPr>
                <w:rFonts w:ascii="Times New Roman" w:hAnsi="Times New Roman" w:cs="Times New Roman"/>
                <w:sz w:val="20"/>
              </w:rPr>
              <w:t>, д.21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1805</w:t>
            </w:r>
          </w:p>
        </w:tc>
        <w:tc>
          <w:tcPr>
            <w:tcW w:w="1701" w:type="dxa"/>
            <w:gridSpan w:val="2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47959" w:rsidTr="002436ED"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gramStart"/>
            <w:r w:rsidRPr="003543CC"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 w:rsidRPr="003543CC">
              <w:rPr>
                <w:rFonts w:ascii="Times New Roman" w:hAnsi="Times New Roman" w:cs="Times New Roman"/>
                <w:sz w:val="20"/>
              </w:rPr>
              <w:t>, д. 14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1972</w:t>
            </w:r>
          </w:p>
        </w:tc>
        <w:tc>
          <w:tcPr>
            <w:tcW w:w="1701" w:type="dxa"/>
            <w:gridSpan w:val="2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547959" w:rsidTr="002436ED"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gramStart"/>
            <w:r w:rsidRPr="003543CC"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 w:rsidRPr="003543CC">
              <w:rPr>
                <w:rFonts w:ascii="Times New Roman" w:hAnsi="Times New Roman" w:cs="Times New Roman"/>
                <w:sz w:val="20"/>
              </w:rPr>
              <w:t>, д. 16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1574</w:t>
            </w:r>
          </w:p>
        </w:tc>
        <w:tc>
          <w:tcPr>
            <w:tcW w:w="1701" w:type="dxa"/>
            <w:gridSpan w:val="2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547959" w:rsidTr="002436ED"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</w:rPr>
              <w:t>Тукаева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</w:rPr>
              <w:t>, д. 1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1755</w:t>
            </w:r>
          </w:p>
        </w:tc>
        <w:tc>
          <w:tcPr>
            <w:tcW w:w="1701" w:type="dxa"/>
            <w:gridSpan w:val="2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547959" w:rsidTr="002436ED"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</w:rPr>
              <w:t>Тукаева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</w:rPr>
              <w:t>, д. 3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1996</w:t>
            </w:r>
          </w:p>
        </w:tc>
        <w:tc>
          <w:tcPr>
            <w:tcW w:w="1701" w:type="dxa"/>
            <w:gridSpan w:val="2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547959" w:rsidTr="002436ED"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Султан-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</w:rPr>
              <w:t>Галиева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</w:rPr>
              <w:t>, д . 2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4667</w:t>
            </w:r>
          </w:p>
        </w:tc>
        <w:tc>
          <w:tcPr>
            <w:tcW w:w="1701" w:type="dxa"/>
            <w:gridSpan w:val="2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547959" w:rsidTr="002436ED"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</w:rPr>
              <w:lastRenderedPageBreak/>
              <w:t>Худайбердина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</w:rPr>
              <w:t>, д. 90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6308</w:t>
            </w:r>
          </w:p>
        </w:tc>
        <w:tc>
          <w:tcPr>
            <w:tcW w:w="1701" w:type="dxa"/>
            <w:gridSpan w:val="2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547959" w:rsidTr="002436ED">
        <w:trPr>
          <w:trHeight w:val="564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</w:rPr>
              <w:t>М.Гафури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</w:rPr>
              <w:t>, д. 22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1908</w:t>
            </w:r>
          </w:p>
        </w:tc>
        <w:tc>
          <w:tcPr>
            <w:tcW w:w="1701" w:type="dxa"/>
            <w:gridSpan w:val="2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gramStart"/>
            <w:r w:rsidRPr="003543CC"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 w:rsidRPr="003543CC">
              <w:rPr>
                <w:rFonts w:ascii="Times New Roman" w:hAnsi="Times New Roman" w:cs="Times New Roman"/>
                <w:sz w:val="20"/>
              </w:rPr>
              <w:t>, д. 20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1779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46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gramStart"/>
            <w:r w:rsidRPr="003543CC"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 w:rsidRPr="003543CC">
              <w:rPr>
                <w:rFonts w:ascii="Times New Roman" w:hAnsi="Times New Roman" w:cs="Times New Roman"/>
                <w:sz w:val="20"/>
              </w:rPr>
              <w:t>, д.22/1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2329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gramStart"/>
            <w:r w:rsidRPr="003543CC"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 w:rsidRPr="003543CC">
              <w:rPr>
                <w:rFonts w:ascii="Times New Roman" w:hAnsi="Times New Roman" w:cs="Times New Roman"/>
                <w:sz w:val="20"/>
              </w:rPr>
              <w:t>, д.24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1310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gramStart"/>
            <w:r w:rsidRPr="003543CC"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 w:rsidRPr="003543CC">
              <w:rPr>
                <w:rFonts w:ascii="Times New Roman" w:hAnsi="Times New Roman" w:cs="Times New Roman"/>
                <w:sz w:val="20"/>
              </w:rPr>
              <w:t>, д.26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2058,2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41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gramStart"/>
            <w:r w:rsidRPr="003543CC"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 w:rsidRPr="003543CC">
              <w:rPr>
                <w:rFonts w:ascii="Times New Roman" w:hAnsi="Times New Roman" w:cs="Times New Roman"/>
                <w:sz w:val="20"/>
              </w:rPr>
              <w:t>, д.27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2843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gramStart"/>
            <w:r w:rsidRPr="003543CC"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 w:rsidRPr="003543CC">
              <w:rPr>
                <w:rFonts w:ascii="Times New Roman" w:hAnsi="Times New Roman" w:cs="Times New Roman"/>
                <w:sz w:val="20"/>
              </w:rPr>
              <w:t>, д.28, 30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4722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134</w:t>
            </w:r>
          </w:p>
        </w:tc>
      </w:tr>
      <w:tr w:rsidR="00547959" w:rsidTr="002436ED">
        <w:trPr>
          <w:gridAfter w:val="1"/>
          <w:wAfter w:w="7" w:type="dxa"/>
          <w:trHeight w:val="443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Кирова, д.54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1521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</w:rPr>
              <w:t>Рафикова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</w:rPr>
              <w:t>, д.7,9, ул. 50 лет Победы, д.42, 44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10095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98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</w:rPr>
              <w:t>Худайбердина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</w:rPr>
              <w:t>, д.12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2486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</w:rPr>
              <w:t>Худайбердина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</w:rPr>
              <w:t>, д.14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1724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48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</w:rPr>
              <w:t>Худайбердина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</w:rPr>
              <w:t>, д.16/1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2321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</w:rPr>
              <w:t>Худайбердина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</w:rPr>
              <w:t>, д.16/2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915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81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gramStart"/>
            <w:r w:rsidRPr="003543C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3543CC">
              <w:rPr>
                <w:rFonts w:ascii="Times New Roman" w:hAnsi="Times New Roman" w:cs="Times New Roman"/>
                <w:sz w:val="20"/>
              </w:rPr>
              <w:t>, д.2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1349,6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</w:t>
            </w:r>
            <w:proofErr w:type="gramStart"/>
            <w:r w:rsidRPr="003543CC">
              <w:rPr>
                <w:rFonts w:ascii="Times New Roman" w:hAnsi="Times New Roman" w:cs="Times New Roman"/>
                <w:sz w:val="20"/>
              </w:rPr>
              <w:t>Новая</w:t>
            </w:r>
            <w:proofErr w:type="gramEnd"/>
            <w:r w:rsidRPr="003543CC">
              <w:rPr>
                <w:rFonts w:ascii="Times New Roman" w:hAnsi="Times New Roman" w:cs="Times New Roman"/>
                <w:sz w:val="20"/>
              </w:rPr>
              <w:t>, д. 24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8204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Кирова, д.52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789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Кирова, д.44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720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147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Кирова, д.41, 41б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11140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76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Кирова, д. 39а, 39б, 39в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6763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Кирова, д.29/1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5789,3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41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Кирова, д. 28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3474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547959" w:rsidTr="002436ED">
        <w:trPr>
          <w:gridAfter w:val="1"/>
          <w:wAfter w:w="7" w:type="dxa"/>
          <w:trHeight w:val="465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Кирова, д. 27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2413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Кирова, д.26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3127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53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Кирова, д.23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2723,56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Кирова, д.9, 11,13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4645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3CC">
              <w:rPr>
                <w:rFonts w:ascii="Times New Roman" w:hAnsi="Times New Roman" w:cs="Times New Roman"/>
                <w:sz w:val="20"/>
                <w:szCs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10390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3CC">
              <w:rPr>
                <w:rFonts w:ascii="Times New Roman" w:hAnsi="Times New Roman" w:cs="Times New Roman"/>
                <w:sz w:val="20"/>
                <w:szCs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3055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3CC">
              <w:rPr>
                <w:rFonts w:ascii="Times New Roman" w:hAnsi="Times New Roman" w:cs="Times New Roman"/>
                <w:sz w:val="20"/>
                <w:szCs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, д. 19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2756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547959" w:rsidTr="002436ED">
        <w:trPr>
          <w:gridAfter w:val="1"/>
          <w:wAfter w:w="7" w:type="dxa"/>
        </w:trPr>
        <w:tc>
          <w:tcPr>
            <w:tcW w:w="540" w:type="dxa"/>
          </w:tcPr>
          <w:p w:rsidR="00547959" w:rsidRPr="003543CC" w:rsidRDefault="00547959" w:rsidP="002436ED">
            <w:pPr>
              <w:pStyle w:val="ConsPlusNormal0"/>
              <w:contextualSpacing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4388" w:type="dxa"/>
          </w:tcPr>
          <w:p w:rsidR="00547959" w:rsidRPr="003543CC" w:rsidRDefault="00547959" w:rsidP="0024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3CC">
              <w:rPr>
                <w:rFonts w:ascii="Times New Roman" w:hAnsi="Times New Roman" w:cs="Times New Roman"/>
                <w:sz w:val="20"/>
                <w:szCs w:val="20"/>
              </w:rPr>
              <w:t xml:space="preserve">РБ, Кармаскалинский район, с. Кармаскалы, ул. </w:t>
            </w:r>
            <w:proofErr w:type="spellStart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 w:rsidRPr="003543CC"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2126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47959" w:rsidRPr="003543CC" w:rsidRDefault="00547959" w:rsidP="002436ED">
            <w:pPr>
              <w:pStyle w:val="ConsPlusNormal0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543CC">
              <w:rPr>
                <w:rFonts w:ascii="Times New Roman" w:hAnsi="Times New Roman" w:cs="Times New Roman"/>
                <w:sz w:val="20"/>
              </w:rPr>
              <w:t>2853</w:t>
            </w:r>
          </w:p>
        </w:tc>
        <w:tc>
          <w:tcPr>
            <w:tcW w:w="1694" w:type="dxa"/>
          </w:tcPr>
          <w:p w:rsidR="00547959" w:rsidRPr="003543CC" w:rsidRDefault="00547959" w:rsidP="002436E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</w:tbl>
    <w:p w:rsidR="00547959" w:rsidRPr="00053836" w:rsidRDefault="00547959" w:rsidP="00547959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8 заявок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на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лагоустройство 8 общественных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территории общего пользования все заявки приняты к рассмотрению.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Предложено к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общественные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территории общего 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Кармаскалы Кармаскалинского района Республики Башкортостан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следующие объекты: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961"/>
        <w:gridCol w:w="2456"/>
        <w:gridCol w:w="2552"/>
        <w:gridCol w:w="4961"/>
      </w:tblGrid>
      <w:tr w:rsidR="00547959" w:rsidRPr="0093609A" w:rsidTr="002436ED">
        <w:trPr>
          <w:trHeight w:val="30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Адрес </w:t>
            </w: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местонахождения объекта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59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Вид проводимых мероприятий (указать </w:t>
            </w: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какой вид благоустройства)</w:t>
            </w:r>
          </w:p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7959" w:rsidRPr="0093609A" w:rsidTr="002436ED">
        <w:trPr>
          <w:trHeight w:val="654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959" w:rsidRPr="0093609A" w:rsidRDefault="00547959" w:rsidP="002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7959" w:rsidRPr="0093609A" w:rsidTr="002436ED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93609A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F31232" w:rsidRDefault="00547959" w:rsidP="0024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 «Ак-Куль»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F31232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РБ, Кармаскалинский район, с. Кармаскалы, пер. Ак-Куль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Установка уличного освещения,  </w:t>
            </w: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ограждения.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дорожн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тропиночной</w:t>
            </w:r>
            <w:proofErr w:type="spell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сети. 0,7 км, 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2.Озеленение– 50 кв. м.), 3.Благоустройство территории  4.Установка: </w:t>
            </w:r>
            <w:proofErr w:type="gramEnd"/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-скамейки – 15 ед.;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-урны -30 ед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- парковочные места для 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вело-транспорта</w:t>
            </w:r>
            <w:proofErr w:type="gram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– 12 ед..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детская  площадка- 1 </w:t>
            </w:r>
            <w:proofErr w:type="spellStart"/>
            <w:proofErr w:type="gramStart"/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 площадка для отдыха и досуга – 1 ед.</w:t>
            </w:r>
          </w:p>
        </w:tc>
      </w:tr>
      <w:tr w:rsidR="00547959" w:rsidRPr="0093609A" w:rsidTr="002436E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93609A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F31232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«Детский»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F31232" w:rsidRDefault="00547959" w:rsidP="002436ED">
            <w:pPr>
              <w:pStyle w:val="ConsPlusNormal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1232">
              <w:rPr>
                <w:rFonts w:ascii="Times New Roman" w:hAnsi="Times New Roman" w:cs="Times New Roman"/>
                <w:sz w:val="20"/>
              </w:rPr>
              <w:t xml:space="preserve">РБ, Кармаскалинский район, с. Кармаскалы, ул.  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</w:rPr>
              <w:t>Первомайская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Установка уличного освещения- 15 ед.,  </w:t>
            </w: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ограждения- 20 ед.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дорожн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тропиночной</w:t>
            </w:r>
            <w:proofErr w:type="spell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сети- 0,5 км.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2.Озеленение– 20 кв. м.), 3.Благоустройство территории  4.Установка: </w:t>
            </w:r>
            <w:proofErr w:type="gramEnd"/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-скамейки – 15 ед.;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-урны -30 ед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- парковочные места для 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вело-транспорта</w:t>
            </w:r>
            <w:proofErr w:type="gram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– 12 ед..</w:t>
            </w:r>
          </w:p>
          <w:p w:rsidR="00547959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- спортивная </w:t>
            </w: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площадка – 1 ед.,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детская  площадка- 1 </w:t>
            </w:r>
            <w:proofErr w:type="spellStart"/>
            <w:proofErr w:type="gramStart"/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7959" w:rsidRPr="0093609A" w:rsidTr="002436E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F31232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Лыжероллерная</w:t>
            </w:r>
            <w:proofErr w:type="spellEnd"/>
            <w:r w:rsidRPr="00F3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трасса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F31232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РБ, Кармаскалинский район, с. Кармаскалы, ул.  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Установка уличного освещения- 15 ед., 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дорожн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тропиночной</w:t>
            </w:r>
            <w:proofErr w:type="spell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сети- 3 км. </w:t>
            </w:r>
          </w:p>
          <w:p w:rsidR="00547959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2.Озеленение– 20 кв. м., 3</w:t>
            </w:r>
          </w:p>
          <w:p w:rsidR="00547959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.Благоустройство территории 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4.Установка: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-скамейки – 12 ед.;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-урны -24 ед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- парковочные места для 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вело-транспорта</w:t>
            </w:r>
            <w:proofErr w:type="gram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– 12 ед..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- спортивная </w:t>
            </w: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– 1 ед.,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 площадка для отдыха и досуга – 1 ед.</w:t>
            </w: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7959" w:rsidRPr="0093609A" w:rsidTr="002436E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F31232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F31232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РБ, Кармаскалинский район, с. Кармаскалы, ул.  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Установка уличного освещения- 15 ед., 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дорожн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тропиночной</w:t>
            </w:r>
            <w:proofErr w:type="spell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сети- 3 км. </w:t>
            </w:r>
          </w:p>
          <w:p w:rsidR="00547959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2.Озеленение– 20 кв. м.,</w:t>
            </w:r>
          </w:p>
          <w:p w:rsidR="00547959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3.Благоустройство территории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4.Установка: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-скамейки – 12 ед.;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-урны -24 ед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- парковочные места для 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вело-транспорта</w:t>
            </w:r>
            <w:proofErr w:type="gram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– 12 ед..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- спортивная </w:t>
            </w: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– 1 ед.,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 площадка для отдыха и досуга – 1 ед.</w:t>
            </w: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3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 Очистка береговой зоны</w:t>
            </w:r>
            <w:r w:rsidRPr="00F3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47959" w:rsidRPr="0093609A" w:rsidTr="002436E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F31232" w:rsidRDefault="00547959" w:rsidP="0024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Спортивно-оздоровительный комплекс</w:t>
            </w:r>
            <w:r w:rsidRPr="00F3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«Молодежный»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F31232" w:rsidRDefault="00547959" w:rsidP="002436E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31232">
              <w:rPr>
                <w:rFonts w:ascii="Times New Roman" w:hAnsi="Times New Roman" w:cs="Times New Roman"/>
                <w:sz w:val="20"/>
              </w:rPr>
              <w:t>РБ, Кармаскалинский район, с. Кармаскалы, ул.  50 лет Победы, д. 22 а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Установка уличного освещения- 30 ед., 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ограждения- 30 </w:t>
            </w:r>
            <w:proofErr w:type="spellStart"/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дорожн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тропиночной</w:t>
            </w:r>
            <w:proofErr w:type="spellEnd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сети- 1,5 км.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входные группы- 3ед.</w:t>
            </w:r>
          </w:p>
          <w:p w:rsidR="00547959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2.Озеленение– 50 кв. м., </w:t>
            </w:r>
          </w:p>
          <w:p w:rsidR="00547959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3.Благоустройство территории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 xml:space="preserve"> 4.Установка: 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-скамейки – 15 ед.;</w:t>
            </w:r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-урны -30 ед</w:t>
            </w:r>
            <w:proofErr w:type="gramStart"/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47959" w:rsidRPr="00F31232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232">
              <w:rPr>
                <w:rFonts w:ascii="Times New Roman" w:hAnsi="Times New Roman" w:cs="Times New Roman"/>
                <w:sz w:val="20"/>
                <w:szCs w:val="20"/>
              </w:rPr>
              <w:t>- площадка для отдыха и досуга – 1 ед.</w:t>
            </w:r>
          </w:p>
        </w:tc>
      </w:tr>
      <w:tr w:rsidR="00547959" w:rsidRPr="0093609A" w:rsidTr="002436E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F31232" w:rsidRDefault="00547959" w:rsidP="0024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Семейный парк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F31232" w:rsidRDefault="00547959" w:rsidP="002436E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31232">
              <w:rPr>
                <w:rFonts w:ascii="Times New Roman" w:hAnsi="Times New Roman" w:cs="Times New Roman"/>
                <w:sz w:val="20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0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Default="00547959" w:rsidP="002436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освещения-12 ед.</w:t>
            </w:r>
          </w:p>
          <w:p w:rsidR="00547959" w:rsidRPr="001E1B72" w:rsidRDefault="00547959" w:rsidP="002436ED">
            <w:pPr>
              <w:pStyle w:val="a8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959" w:rsidRPr="0093609A" w:rsidTr="002436E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Default="00547959" w:rsidP="0024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им. Ленина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F31232" w:rsidRDefault="00547959" w:rsidP="002436E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31232">
              <w:rPr>
                <w:rFonts w:ascii="Times New Roman" w:hAnsi="Times New Roman" w:cs="Times New Roman"/>
                <w:sz w:val="20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0"/>
              </w:rPr>
              <w:t xml:space="preserve"> ул. Кирова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4900C9" w:rsidRDefault="00547959" w:rsidP="002436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0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1.Ремонт </w:t>
            </w:r>
            <w:r w:rsidRPr="004900C9">
              <w:rPr>
                <w:rFonts w:ascii="Times New Roman" w:hAnsi="Times New Roman"/>
                <w:sz w:val="20"/>
                <w:szCs w:val="20"/>
              </w:rPr>
              <w:t>асфальтного покрытия- 2051 м</w:t>
            </w:r>
            <w:proofErr w:type="gramStart"/>
            <w:r w:rsidRPr="004900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47959" w:rsidRPr="004900C9" w:rsidRDefault="00547959" w:rsidP="002436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0C9">
              <w:rPr>
                <w:rFonts w:ascii="Times New Roman" w:hAnsi="Times New Roman"/>
                <w:sz w:val="20"/>
                <w:szCs w:val="20"/>
              </w:rPr>
              <w:t>2. Ремонт фонтана-1 ед.</w:t>
            </w:r>
          </w:p>
        </w:tc>
      </w:tr>
      <w:tr w:rsidR="00547959" w:rsidRPr="0093609A" w:rsidTr="002436E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Default="00547959" w:rsidP="0024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Default="00547959" w:rsidP="00243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F31232" w:rsidRDefault="00547959" w:rsidP="002436E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31232">
              <w:rPr>
                <w:rFonts w:ascii="Times New Roman" w:hAnsi="Times New Roman" w:cs="Times New Roman"/>
                <w:sz w:val="20"/>
              </w:rPr>
              <w:t>РБ, Кармаскалинский район, с. Кармаскалы,</w:t>
            </w:r>
            <w:r>
              <w:rPr>
                <w:rFonts w:ascii="Times New Roman" w:hAnsi="Times New Roman" w:cs="Times New Roman"/>
                <w:sz w:val="20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59" w:rsidRPr="004900C9" w:rsidRDefault="00547959" w:rsidP="002436ED">
            <w:pPr>
              <w:pStyle w:val="a8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4900C9">
              <w:rPr>
                <w:rFonts w:ascii="Times New Roman" w:hAnsi="Times New Roman"/>
                <w:sz w:val="20"/>
                <w:szCs w:val="20"/>
              </w:rPr>
              <w:t xml:space="preserve">Покраска элементов площадки. </w:t>
            </w:r>
          </w:p>
          <w:p w:rsidR="00547959" w:rsidRPr="004900C9" w:rsidRDefault="00547959" w:rsidP="002436ED">
            <w:pPr>
              <w:pStyle w:val="a8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00C9">
              <w:rPr>
                <w:rFonts w:ascii="Times New Roman" w:hAnsi="Times New Roman"/>
                <w:sz w:val="20"/>
                <w:szCs w:val="20"/>
              </w:rPr>
              <w:t>Необходим ремонт освещения</w:t>
            </w:r>
          </w:p>
        </w:tc>
      </w:tr>
    </w:tbl>
    <w:p w:rsidR="00547959" w:rsidRDefault="00547959" w:rsidP="00547959">
      <w:pPr>
        <w:pStyle w:val="ConsPlusNonformat"/>
        <w:widowControl/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8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>Критерии отбора предложений на 201</w:t>
      </w:r>
      <w:r>
        <w:rPr>
          <w:rFonts w:ascii="Times New Roman" w:eastAsia="Times New Roman" w:hAnsi="Times New Roman" w:cs="Times New Roman"/>
          <w:sz w:val="24"/>
          <w:szCs w:val="24"/>
        </w:rPr>
        <w:t>8-2022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53836">
        <w:rPr>
          <w:rFonts w:ascii="Times New Roman" w:eastAsia="Times New Roman" w:hAnsi="Times New Roman" w:cs="Times New Roman"/>
          <w:sz w:val="24"/>
          <w:szCs w:val="24"/>
        </w:rPr>
        <w:t>родолжительность эксплуатации многоквартирного дома;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Наличие ранее проведенного капитального ремонта многоквартирного дома;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>в)Техническое состояние дворовой территории многоквартирного дома не соответствует установленным требованиям;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lastRenderedPageBreak/>
        <w:t>г) 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ремонт);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>д) Финансовое соучастие собственников помещений в части приобретения элементов благоустройства;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>е) 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собрании.</w:t>
      </w:r>
    </w:p>
    <w:p w:rsidR="00547959" w:rsidRPr="00096793" w:rsidRDefault="00547959" w:rsidP="00547959">
      <w:pPr>
        <w:pStyle w:val="a3"/>
        <w:spacing w:after="0"/>
        <w:jc w:val="both"/>
      </w:pPr>
      <w:r w:rsidRPr="00096793">
        <w:t>В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547959" w:rsidRPr="00096793" w:rsidRDefault="00547959" w:rsidP="00547959">
      <w:pPr>
        <w:pStyle w:val="a3"/>
        <w:spacing w:after="0"/>
        <w:jc w:val="both"/>
      </w:pPr>
      <w:r w:rsidRPr="00096793">
        <w:t>Дворовые территории, прошедшие отбор и не включенные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</w:t>
      </w:r>
    </w:p>
    <w:p w:rsidR="00547959" w:rsidRDefault="00547959" w:rsidP="00547959">
      <w:pPr>
        <w:pStyle w:val="a3"/>
        <w:spacing w:line="360" w:lineRule="atLeast"/>
        <w:jc w:val="both"/>
      </w:pPr>
      <w:r w:rsidRPr="00096793">
        <w:t>В ходе публичных слушаний предложений и замечаний не поступило.</w:t>
      </w:r>
    </w:p>
    <w:p w:rsidR="00547959" w:rsidRPr="00096793" w:rsidRDefault="00547959" w:rsidP="00547959">
      <w:pPr>
        <w:pStyle w:val="a3"/>
        <w:spacing w:line="360" w:lineRule="atLeast"/>
        <w:jc w:val="both"/>
      </w:pPr>
      <w:r w:rsidRPr="00096793">
        <w:t xml:space="preserve"> </w:t>
      </w:r>
      <w:r>
        <w:t xml:space="preserve">Результаты обсуждения: </w:t>
      </w:r>
      <w:r>
        <w:br/>
        <w:t>«ЗА» - 19</w:t>
      </w:r>
      <w:r w:rsidRPr="00053836">
        <w:t xml:space="preserve"> </w:t>
      </w:r>
      <w:r w:rsidRPr="00053836">
        <w:br/>
        <w:t xml:space="preserve">«ПРОТИВ» - 0 </w:t>
      </w:r>
      <w:r w:rsidRPr="00053836">
        <w:br/>
        <w:t>«ВОЗДЕРЖАЛИСЬ» -</w:t>
      </w:r>
      <w:r>
        <w:t xml:space="preserve">                                                                                                                  </w:t>
      </w:r>
      <w:r w:rsidRPr="00053836">
        <w:t>0</w:t>
      </w:r>
    </w:p>
    <w:p w:rsidR="00547959" w:rsidRDefault="00547959" w:rsidP="00547959">
      <w:pPr>
        <w:pStyle w:val="ConsPlusNonformat"/>
        <w:widowControl/>
        <w:tabs>
          <w:tab w:val="left" w:pos="9356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053836">
        <w:rPr>
          <w:rFonts w:ascii="Times New Roman" w:eastAsia="Times New Roman" w:hAnsi="Times New Roman" w:cs="Times New Roman"/>
          <w:sz w:val="24"/>
          <w:szCs w:val="24"/>
        </w:rPr>
        <w:t>Решили: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 xml:space="preserve">1. Рекомендовать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Кармаскалинский сельсовет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сформировать и утверди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программу «Формирование комфортной городской среды</w:t>
      </w:r>
      <w:r w:rsidRPr="00FF0109">
        <w:rPr>
          <w:rFonts w:ascii="Times New Roman" w:hAnsi="Times New Roman" w:cs="Times New Roman"/>
          <w:sz w:val="24"/>
          <w:szCs w:val="24"/>
        </w:rPr>
        <w:t xml:space="preserve"> </w:t>
      </w:r>
      <w:r w:rsidRPr="00D70245">
        <w:rPr>
          <w:rFonts w:ascii="Times New Roman" w:hAnsi="Times New Roman" w:cs="Times New Roman"/>
          <w:sz w:val="24"/>
          <w:szCs w:val="24"/>
        </w:rPr>
        <w:t>в сельском поселении Кармаскалинский сельсовет муниципального района Кармаскалинский район Республики Башкортостан на 2018-2022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</w:r>
      <w:r w:rsidRPr="00053836">
        <w:rPr>
          <w:rFonts w:ascii="Times New Roman" w:eastAsia="Times New Roman" w:hAnsi="Times New Roman" w:cs="Times New Roman"/>
          <w:sz w:val="24"/>
          <w:szCs w:val="24"/>
        </w:rPr>
        <w:br/>
        <w:t>Председатель публичных слушаний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</w:t>
      </w:r>
      <w:bookmarkStart w:id="0" w:name="_GoBack"/>
      <w:bookmarkEnd w:id="0"/>
      <w:r w:rsidRPr="0005383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А.А.Худайдатов</w:t>
      </w:r>
      <w:proofErr w:type="spellEnd"/>
    </w:p>
    <w:p w:rsidR="00547959" w:rsidRDefault="00547959" w:rsidP="00547959">
      <w:pPr>
        <w:pStyle w:val="ConsPlusNonformat"/>
        <w:widowControl/>
        <w:tabs>
          <w:tab w:val="left" w:pos="9356"/>
        </w:tabs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47959" w:rsidRDefault="00547959" w:rsidP="005479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Р.В.Еремина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B7DEB" w:rsidRPr="00547959" w:rsidRDefault="00DB7DEB" w:rsidP="00547959"/>
    <w:sectPr w:rsidR="00DB7DEB" w:rsidRPr="00547959" w:rsidSect="007553FD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2E76"/>
    <w:multiLevelType w:val="hybridMultilevel"/>
    <w:tmpl w:val="8B88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87C4B"/>
    <w:multiLevelType w:val="hybridMultilevel"/>
    <w:tmpl w:val="EF02E5FA"/>
    <w:lvl w:ilvl="0" w:tplc="E16EB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4C"/>
    <w:rsid w:val="00053836"/>
    <w:rsid w:val="001E1B72"/>
    <w:rsid w:val="002966A6"/>
    <w:rsid w:val="003543CC"/>
    <w:rsid w:val="004900C9"/>
    <w:rsid w:val="00496FE3"/>
    <w:rsid w:val="00547959"/>
    <w:rsid w:val="007553FD"/>
    <w:rsid w:val="0082544C"/>
    <w:rsid w:val="008E24F3"/>
    <w:rsid w:val="00932DFF"/>
    <w:rsid w:val="00BA7162"/>
    <w:rsid w:val="00BB15CA"/>
    <w:rsid w:val="00D70245"/>
    <w:rsid w:val="00DB7DEB"/>
    <w:rsid w:val="00EB307A"/>
    <w:rsid w:val="00F273A2"/>
    <w:rsid w:val="00F31232"/>
    <w:rsid w:val="00FD0A07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59"/>
  </w:style>
  <w:style w:type="paragraph" w:styleId="2">
    <w:name w:val="heading 2"/>
    <w:basedOn w:val="a"/>
    <w:link w:val="20"/>
    <w:uiPriority w:val="9"/>
    <w:qFormat/>
    <w:rsid w:val="00053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3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53836"/>
    <w:rPr>
      <w:color w:val="0000FF"/>
      <w:u w:val="single"/>
    </w:rPr>
  </w:style>
  <w:style w:type="character" w:styleId="a5">
    <w:name w:val="Strong"/>
    <w:basedOn w:val="a0"/>
    <w:uiPriority w:val="22"/>
    <w:qFormat/>
    <w:rsid w:val="00053836"/>
    <w:rPr>
      <w:b/>
      <w:bCs/>
    </w:rPr>
  </w:style>
  <w:style w:type="character" w:customStyle="1" w:styleId="postdateicon">
    <w:name w:val="postdateicon"/>
    <w:basedOn w:val="a0"/>
    <w:rsid w:val="00053836"/>
  </w:style>
  <w:style w:type="paragraph" w:customStyle="1" w:styleId="a10">
    <w:name w:val="a1"/>
    <w:basedOn w:val="a"/>
    <w:rsid w:val="0005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47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47959"/>
    <w:pPr>
      <w:ind w:left="720"/>
      <w:contextualSpacing/>
    </w:pPr>
  </w:style>
  <w:style w:type="table" w:styleId="a9">
    <w:name w:val="Table Grid"/>
    <w:basedOn w:val="a1"/>
    <w:uiPriority w:val="59"/>
    <w:rsid w:val="0054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59"/>
  </w:style>
  <w:style w:type="paragraph" w:styleId="2">
    <w:name w:val="heading 2"/>
    <w:basedOn w:val="a"/>
    <w:link w:val="20"/>
    <w:uiPriority w:val="9"/>
    <w:qFormat/>
    <w:rsid w:val="00053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3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53836"/>
    <w:rPr>
      <w:color w:val="0000FF"/>
      <w:u w:val="single"/>
    </w:rPr>
  </w:style>
  <w:style w:type="character" w:styleId="a5">
    <w:name w:val="Strong"/>
    <w:basedOn w:val="a0"/>
    <w:uiPriority w:val="22"/>
    <w:qFormat/>
    <w:rsid w:val="00053836"/>
    <w:rPr>
      <w:b/>
      <w:bCs/>
    </w:rPr>
  </w:style>
  <w:style w:type="character" w:customStyle="1" w:styleId="postdateicon">
    <w:name w:val="postdateicon"/>
    <w:basedOn w:val="a0"/>
    <w:rsid w:val="00053836"/>
  </w:style>
  <w:style w:type="paragraph" w:customStyle="1" w:styleId="a10">
    <w:name w:val="a1"/>
    <w:basedOn w:val="a"/>
    <w:rsid w:val="0005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5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8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47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47959"/>
    <w:pPr>
      <w:ind w:left="720"/>
      <w:contextualSpacing/>
    </w:pPr>
  </w:style>
  <w:style w:type="table" w:styleId="a9">
    <w:name w:val="Table Grid"/>
    <w:basedOn w:val="a1"/>
    <w:uiPriority w:val="59"/>
    <w:rsid w:val="0054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8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40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5</cp:revision>
  <cp:lastPrinted>2017-11-24T11:40:00Z</cp:lastPrinted>
  <dcterms:created xsi:type="dcterms:W3CDTF">2017-11-22T06:41:00Z</dcterms:created>
  <dcterms:modified xsi:type="dcterms:W3CDTF">2017-11-24T11:40:00Z</dcterms:modified>
</cp:coreProperties>
</file>