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6A" w:rsidRPr="00F0744E" w:rsidRDefault="00411F6A" w:rsidP="00411F6A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F0744E">
        <w:rPr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411F6A" w:rsidRPr="00F0744E" w:rsidRDefault="00411F6A" w:rsidP="00411F6A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411F6A" w:rsidRPr="00F0744E" w:rsidRDefault="00411F6A" w:rsidP="00411F6A">
      <w:pPr>
        <w:jc w:val="center"/>
        <w:rPr>
          <w:b/>
          <w:sz w:val="28"/>
          <w:szCs w:val="28"/>
        </w:rPr>
      </w:pPr>
      <w:r w:rsidRPr="00F0744E">
        <w:rPr>
          <w:b/>
          <w:sz w:val="28"/>
          <w:szCs w:val="28"/>
        </w:rPr>
        <w:t>РЕШЕНИЕ</w:t>
      </w:r>
    </w:p>
    <w:p w:rsidR="00411F6A" w:rsidRPr="000F5967" w:rsidRDefault="00411F6A" w:rsidP="00411F6A">
      <w:pPr>
        <w:jc w:val="center"/>
        <w:rPr>
          <w:b/>
          <w:sz w:val="28"/>
          <w:szCs w:val="28"/>
        </w:rPr>
      </w:pPr>
      <w:r w:rsidRPr="00F0744E">
        <w:rPr>
          <w:b/>
          <w:sz w:val="28"/>
          <w:szCs w:val="28"/>
        </w:rPr>
        <w:t>от 27 декабря 2016 г. № 15/</w:t>
      </w:r>
      <w:r w:rsidRPr="000F5967">
        <w:rPr>
          <w:b/>
          <w:sz w:val="28"/>
          <w:szCs w:val="28"/>
        </w:rPr>
        <w:t>5</w:t>
      </w:r>
    </w:p>
    <w:p w:rsidR="00411F6A" w:rsidRPr="000F5967" w:rsidRDefault="00411F6A" w:rsidP="00411F6A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4"/>
          <w:b w:val="0"/>
          <w:color w:val="000000"/>
          <w:sz w:val="28"/>
          <w:szCs w:val="28"/>
        </w:rPr>
      </w:pPr>
    </w:p>
    <w:p w:rsidR="00411F6A" w:rsidRPr="00632B24" w:rsidRDefault="00411F6A" w:rsidP="00411F6A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cs="Arial"/>
          <w:sz w:val="28"/>
          <w:szCs w:val="28"/>
        </w:rPr>
      </w:pPr>
      <w:r w:rsidRPr="00632B24">
        <w:rPr>
          <w:rStyle w:val="a4"/>
          <w:b w:val="0"/>
          <w:color w:val="000000"/>
          <w:sz w:val="28"/>
          <w:szCs w:val="28"/>
        </w:rPr>
        <w:t>О подготовке правил</w:t>
      </w:r>
      <w:r w:rsidRPr="00632B24">
        <w:rPr>
          <w:rFonts w:cs="Arial"/>
          <w:sz w:val="28"/>
          <w:szCs w:val="28"/>
        </w:rPr>
        <w:t xml:space="preserve">  землепользования и застройки сельского поселения Кармаскалинский сельсовет  муниципального района Кармаскалинский район Республики Башкортостан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> 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 xml:space="preserve">В соответствии со ст. 31, 33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632B24">
        <w:rPr>
          <w:rFonts w:cs="Arial"/>
          <w:sz w:val="28"/>
          <w:szCs w:val="28"/>
        </w:rPr>
        <w:t>Устава сельского поселения Кармаскалинский сельсовет  муниципального района Кармаскалинский район Республики Башкортостан, Совет сельского поселения Кармаскалинский сельсовет  муниципального района Кармаскалинский район Республики Башкортостан решил:</w:t>
      </w:r>
    </w:p>
    <w:p w:rsidR="00411F6A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rPr>
          <w:color w:val="000000"/>
        </w:rPr>
      </w:pP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 xml:space="preserve">1. Приступить к подготовке проекта </w:t>
      </w:r>
      <w:r w:rsidRPr="00632B24">
        <w:rPr>
          <w:rFonts w:cs="Arial"/>
          <w:sz w:val="28"/>
          <w:szCs w:val="28"/>
        </w:rPr>
        <w:t>землепользования и застройки сельского поселения Кармаскалинский сельсовет  муниципального района Кармаскалинский район Республики Башкортостан</w:t>
      </w:r>
      <w:r w:rsidRPr="00632B24">
        <w:rPr>
          <w:color w:val="000000"/>
          <w:sz w:val="28"/>
          <w:szCs w:val="28"/>
        </w:rPr>
        <w:t xml:space="preserve"> с 10 января 2017 г.</w:t>
      </w:r>
    </w:p>
    <w:p w:rsidR="00411F6A" w:rsidRPr="00596FC5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rPr>
          <w:color w:val="000000"/>
          <w:sz w:val="28"/>
          <w:szCs w:val="28"/>
        </w:rPr>
      </w:pPr>
      <w:r w:rsidRPr="00596FC5">
        <w:rPr>
          <w:color w:val="000000"/>
          <w:sz w:val="28"/>
          <w:szCs w:val="28"/>
        </w:rPr>
        <w:t>2. Утвердить порядок и сроки проведения работ согласно приложению 1.</w:t>
      </w:r>
    </w:p>
    <w:p w:rsidR="00411F6A" w:rsidRPr="00737A2B" w:rsidRDefault="00411F6A" w:rsidP="00411F6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color w:val="2D2D2D"/>
        </w:rPr>
      </w:pPr>
      <w:r w:rsidRPr="00596FC5">
        <w:rPr>
          <w:color w:val="000000"/>
          <w:sz w:val="28"/>
          <w:szCs w:val="28"/>
        </w:rPr>
        <w:t>3.</w:t>
      </w:r>
      <w:r w:rsidRPr="00BF7492">
        <w:rPr>
          <w:color w:val="000000"/>
        </w:rPr>
        <w:t xml:space="preserve"> </w:t>
      </w:r>
      <w:r w:rsidRPr="00795217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Pr="00795217">
          <w:rPr>
            <w:rStyle w:val="a5"/>
            <w:sz w:val="28"/>
            <w:szCs w:val="28"/>
            <w:lang w:val="en-US"/>
          </w:rPr>
          <w:t>www</w:t>
        </w:r>
        <w:r w:rsidRPr="00795217">
          <w:rPr>
            <w:rStyle w:val="a5"/>
            <w:sz w:val="28"/>
            <w:szCs w:val="28"/>
          </w:rPr>
          <w:t>.</w:t>
        </w:r>
        <w:proofErr w:type="spellStart"/>
        <w:r w:rsidRPr="00795217">
          <w:rPr>
            <w:rStyle w:val="a5"/>
            <w:sz w:val="28"/>
            <w:szCs w:val="28"/>
            <w:lang w:val="en-US"/>
          </w:rPr>
          <w:t>karmask</w:t>
        </w:r>
        <w:proofErr w:type="spellEnd"/>
        <w:r w:rsidRPr="00795217">
          <w:rPr>
            <w:rStyle w:val="a5"/>
            <w:sz w:val="28"/>
            <w:szCs w:val="28"/>
          </w:rPr>
          <w:t>.</w:t>
        </w:r>
        <w:proofErr w:type="spellStart"/>
        <w:r w:rsidRPr="007952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95217">
        <w:rPr>
          <w:sz w:val="28"/>
          <w:szCs w:val="28"/>
        </w:rPr>
        <w:t xml:space="preserve"> в разделе сельского поселения </w:t>
      </w:r>
      <w:r w:rsidRPr="00795217">
        <w:rPr>
          <w:bCs/>
          <w:sz w:val="28"/>
          <w:szCs w:val="28"/>
        </w:rPr>
        <w:t>Кармаскалинский</w:t>
      </w:r>
      <w:r w:rsidRPr="00795217">
        <w:rPr>
          <w:sz w:val="28"/>
          <w:szCs w:val="28"/>
        </w:rPr>
        <w:t xml:space="preserve"> сельсовет и обнародовать </w:t>
      </w:r>
      <w:proofErr w:type="gramStart"/>
      <w:r w:rsidRPr="00795217">
        <w:rPr>
          <w:sz w:val="28"/>
          <w:szCs w:val="28"/>
        </w:rPr>
        <w:t>на</w:t>
      </w:r>
      <w:proofErr w:type="gramEnd"/>
      <w:r w:rsidRPr="00795217">
        <w:rPr>
          <w:sz w:val="28"/>
          <w:szCs w:val="28"/>
        </w:rPr>
        <w:t xml:space="preserve"> информационном </w:t>
      </w:r>
      <w:proofErr w:type="gramStart"/>
      <w:r w:rsidRPr="00795217">
        <w:rPr>
          <w:sz w:val="28"/>
          <w:szCs w:val="28"/>
        </w:rPr>
        <w:t>стенде</w:t>
      </w:r>
      <w:proofErr w:type="gramEnd"/>
      <w:r w:rsidRPr="00795217">
        <w:rPr>
          <w:sz w:val="28"/>
          <w:szCs w:val="28"/>
        </w:rPr>
        <w:t xml:space="preserve"> Совета сельского поселения </w:t>
      </w:r>
      <w:r w:rsidRPr="00795217">
        <w:rPr>
          <w:bCs/>
          <w:sz w:val="28"/>
          <w:szCs w:val="28"/>
        </w:rPr>
        <w:t>Кармаскалинский</w:t>
      </w:r>
      <w:r w:rsidRPr="00795217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</w:t>
      </w:r>
      <w:r w:rsidRPr="00157A9F">
        <w:rPr>
          <w:sz w:val="28"/>
          <w:szCs w:val="28"/>
        </w:rPr>
        <w:t xml:space="preserve"> района Кармаскалинский район Республики Башкортостан.</w:t>
      </w:r>
    </w:p>
    <w:p w:rsidR="00411F6A" w:rsidRPr="00795217" w:rsidRDefault="00411F6A" w:rsidP="00411F6A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cs="Arial"/>
          <w:color w:val="2D2D2D"/>
          <w:sz w:val="28"/>
          <w:szCs w:val="28"/>
        </w:rPr>
      </w:pPr>
      <w:r>
        <w:rPr>
          <w:rFonts w:cs="Arial"/>
          <w:color w:val="2D2D2D"/>
          <w:sz w:val="28"/>
          <w:szCs w:val="28"/>
        </w:rPr>
        <w:t>5</w:t>
      </w:r>
      <w:r w:rsidRPr="00795217">
        <w:rPr>
          <w:rFonts w:cs="Arial"/>
          <w:color w:val="2D2D2D"/>
          <w:sz w:val="28"/>
          <w:szCs w:val="28"/>
        </w:rPr>
        <w:t xml:space="preserve">. </w:t>
      </w:r>
      <w:proofErr w:type="gramStart"/>
      <w:r w:rsidRPr="00795217">
        <w:rPr>
          <w:rFonts w:cs="Arial"/>
          <w:color w:val="2D2D2D"/>
          <w:sz w:val="28"/>
          <w:szCs w:val="28"/>
        </w:rPr>
        <w:t>Контроль за</w:t>
      </w:r>
      <w:proofErr w:type="gramEnd"/>
      <w:r w:rsidRPr="00795217">
        <w:rPr>
          <w:rFonts w:cs="Arial"/>
          <w:color w:val="2D2D2D"/>
          <w:sz w:val="28"/>
          <w:szCs w:val="28"/>
        </w:rPr>
        <w:t xml:space="preserve"> исполнением настоящего решения возложить на </w:t>
      </w:r>
      <w:r w:rsidRPr="00795217">
        <w:rPr>
          <w:sz w:val="28"/>
          <w:szCs w:val="28"/>
        </w:rPr>
        <w:t>Постоянную комиссию  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>.</w:t>
      </w:r>
      <w:r w:rsidRPr="00795217">
        <w:rPr>
          <w:rFonts w:cs="Arial"/>
          <w:color w:val="2D2D2D"/>
          <w:sz w:val="28"/>
          <w:szCs w:val="28"/>
        </w:rPr>
        <w:br/>
      </w:r>
    </w:p>
    <w:p w:rsidR="00411F6A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rPr>
          <w:color w:val="000000"/>
          <w:sz w:val="14"/>
          <w:szCs w:val="14"/>
        </w:rPr>
      </w:pPr>
    </w:p>
    <w:p w:rsidR="00411F6A" w:rsidRPr="00795217" w:rsidRDefault="00411F6A" w:rsidP="00411F6A">
      <w:pPr>
        <w:pStyle w:val="3"/>
        <w:spacing w:after="0"/>
        <w:rPr>
          <w:sz w:val="28"/>
          <w:szCs w:val="28"/>
        </w:rPr>
      </w:pPr>
      <w:r w:rsidRPr="00795217">
        <w:rPr>
          <w:sz w:val="28"/>
          <w:szCs w:val="28"/>
        </w:rPr>
        <w:t xml:space="preserve">Глава сельского поселения </w:t>
      </w:r>
    </w:p>
    <w:p w:rsidR="00411F6A" w:rsidRPr="00795217" w:rsidRDefault="00411F6A" w:rsidP="00411F6A">
      <w:pPr>
        <w:pStyle w:val="3"/>
        <w:spacing w:after="0"/>
        <w:rPr>
          <w:sz w:val="28"/>
          <w:szCs w:val="28"/>
        </w:rPr>
      </w:pPr>
      <w:r w:rsidRPr="00795217">
        <w:rPr>
          <w:sz w:val="28"/>
          <w:szCs w:val="28"/>
        </w:rPr>
        <w:t>Кармаскалинский сельсовет</w:t>
      </w:r>
    </w:p>
    <w:p w:rsidR="00411F6A" w:rsidRPr="00795217" w:rsidRDefault="00411F6A" w:rsidP="00411F6A">
      <w:pPr>
        <w:pStyle w:val="3"/>
        <w:spacing w:after="0"/>
        <w:rPr>
          <w:sz w:val="28"/>
          <w:szCs w:val="28"/>
        </w:rPr>
      </w:pPr>
      <w:r w:rsidRPr="00795217">
        <w:rPr>
          <w:sz w:val="28"/>
          <w:szCs w:val="28"/>
        </w:rPr>
        <w:t xml:space="preserve">муниципального района </w:t>
      </w:r>
    </w:p>
    <w:p w:rsidR="00411F6A" w:rsidRPr="00795217" w:rsidRDefault="00411F6A" w:rsidP="00411F6A">
      <w:pPr>
        <w:pStyle w:val="3"/>
        <w:spacing w:after="0"/>
        <w:rPr>
          <w:sz w:val="28"/>
          <w:szCs w:val="28"/>
        </w:rPr>
      </w:pPr>
      <w:r w:rsidRPr="00795217">
        <w:rPr>
          <w:sz w:val="28"/>
          <w:szCs w:val="28"/>
        </w:rPr>
        <w:t>Кармаскалинский район</w:t>
      </w:r>
    </w:p>
    <w:p w:rsidR="00411F6A" w:rsidRPr="00063E75" w:rsidRDefault="00411F6A" w:rsidP="00411F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5217">
        <w:rPr>
          <w:sz w:val="28"/>
          <w:szCs w:val="28"/>
        </w:rPr>
        <w:t xml:space="preserve">Республики Башкортостан                                </w:t>
      </w:r>
      <w:r w:rsidRPr="00063E75">
        <w:rPr>
          <w:sz w:val="28"/>
          <w:szCs w:val="28"/>
        </w:rPr>
        <w:t xml:space="preserve">       </w:t>
      </w:r>
      <w:r w:rsidRPr="00795217">
        <w:rPr>
          <w:sz w:val="28"/>
          <w:szCs w:val="28"/>
        </w:rPr>
        <w:t xml:space="preserve">        </w:t>
      </w:r>
      <w:proofErr w:type="spellStart"/>
      <w:r w:rsidRPr="00795217">
        <w:rPr>
          <w:sz w:val="28"/>
          <w:szCs w:val="28"/>
        </w:rPr>
        <w:t>А.А.Худайдатов</w:t>
      </w:r>
      <w:proofErr w:type="spellEnd"/>
      <w:r w:rsidRPr="00795217">
        <w:rPr>
          <w:sz w:val="28"/>
          <w:szCs w:val="28"/>
        </w:rPr>
        <w:t xml:space="preserve">  </w:t>
      </w:r>
    </w:p>
    <w:p w:rsidR="00411F6A" w:rsidRPr="00063E75" w:rsidRDefault="00411F6A" w:rsidP="00411F6A">
      <w:pPr>
        <w:rPr>
          <w:sz w:val="28"/>
          <w:szCs w:val="28"/>
        </w:rPr>
      </w:pPr>
    </w:p>
    <w:p w:rsidR="00411F6A" w:rsidRPr="00795217" w:rsidRDefault="00411F6A" w:rsidP="00411F6A">
      <w:pPr>
        <w:rPr>
          <w:sz w:val="28"/>
          <w:szCs w:val="28"/>
        </w:rPr>
      </w:pPr>
      <w:r w:rsidRPr="00795217">
        <w:rPr>
          <w:sz w:val="28"/>
          <w:szCs w:val="28"/>
        </w:rPr>
        <w:t xml:space="preserve">                                   </w:t>
      </w:r>
    </w:p>
    <w:p w:rsidR="00411F6A" w:rsidRPr="00BF7492" w:rsidRDefault="00411F6A" w:rsidP="00411F6A">
      <w:pPr>
        <w:pStyle w:val="formattexttopleveltext"/>
        <w:shd w:val="clear" w:color="auto" w:fill="FFFFFF"/>
        <w:tabs>
          <w:tab w:val="left" w:pos="6135"/>
        </w:tabs>
        <w:spacing w:before="0" w:beforeAutospacing="0" w:after="0" w:afterAutospacing="0"/>
        <w:textAlignment w:val="baseline"/>
        <w:rPr>
          <w:color w:val="000000"/>
          <w:sz w:val="14"/>
          <w:szCs w:val="14"/>
        </w:rPr>
      </w:pPr>
      <w:r>
        <w:rPr>
          <w:rFonts w:cs="Arial"/>
          <w:color w:val="2D2D2D"/>
          <w:sz w:val="28"/>
          <w:szCs w:val="28"/>
        </w:rPr>
        <w:tab/>
      </w:r>
      <w:r w:rsidRPr="00884049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 w:rsidRPr="00BF7492">
        <w:rPr>
          <w:color w:val="000000"/>
          <w:sz w:val="14"/>
          <w:szCs w:val="14"/>
        </w:rPr>
        <w:t> </w:t>
      </w:r>
    </w:p>
    <w:p w:rsidR="00537A02" w:rsidRDefault="00411F6A" w:rsidP="00411F6A">
      <w:pPr>
        <w:pStyle w:val="a3"/>
        <w:shd w:val="clear" w:color="auto" w:fill="FFFFFF"/>
        <w:tabs>
          <w:tab w:val="left" w:pos="5385"/>
          <w:tab w:val="left" w:pos="5430"/>
        </w:tabs>
        <w:spacing w:before="0" w:beforeAutospacing="0" w:after="0" w:afterAutospacing="0"/>
        <w:ind w:firstLine="144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</w:p>
    <w:p w:rsidR="00537A02" w:rsidRDefault="00537A02" w:rsidP="00411F6A">
      <w:pPr>
        <w:pStyle w:val="a3"/>
        <w:shd w:val="clear" w:color="auto" w:fill="FFFFFF"/>
        <w:tabs>
          <w:tab w:val="left" w:pos="5385"/>
          <w:tab w:val="left" w:pos="5430"/>
        </w:tabs>
        <w:spacing w:before="0" w:beforeAutospacing="0" w:after="0" w:afterAutospacing="0"/>
        <w:ind w:firstLine="144"/>
        <w:rPr>
          <w:color w:val="000000"/>
          <w:sz w:val="14"/>
          <w:szCs w:val="14"/>
        </w:rPr>
      </w:pPr>
    </w:p>
    <w:p w:rsidR="00537A02" w:rsidRDefault="00537A02" w:rsidP="00411F6A">
      <w:pPr>
        <w:pStyle w:val="a3"/>
        <w:shd w:val="clear" w:color="auto" w:fill="FFFFFF"/>
        <w:tabs>
          <w:tab w:val="left" w:pos="5385"/>
          <w:tab w:val="left" w:pos="5430"/>
        </w:tabs>
        <w:spacing w:before="0" w:beforeAutospacing="0" w:after="0" w:afterAutospacing="0"/>
        <w:ind w:firstLine="144"/>
        <w:rPr>
          <w:color w:val="000000"/>
          <w:sz w:val="14"/>
          <w:szCs w:val="14"/>
        </w:rPr>
      </w:pPr>
    </w:p>
    <w:p w:rsidR="00411F6A" w:rsidRDefault="00537A02" w:rsidP="00411F6A">
      <w:pPr>
        <w:pStyle w:val="a3"/>
        <w:shd w:val="clear" w:color="auto" w:fill="FFFFFF"/>
        <w:tabs>
          <w:tab w:val="left" w:pos="5385"/>
          <w:tab w:val="left" w:pos="5430"/>
        </w:tabs>
        <w:spacing w:before="0" w:beforeAutospacing="0" w:after="0" w:afterAutospacing="0"/>
        <w:ind w:firstLine="144"/>
      </w:pPr>
      <w:r>
        <w:rPr>
          <w:color w:val="000000"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411F6A">
        <w:rPr>
          <w:color w:val="000000"/>
          <w:sz w:val="14"/>
          <w:szCs w:val="14"/>
        </w:rPr>
        <w:t xml:space="preserve">                    </w:t>
      </w:r>
      <w:r w:rsidR="00411F6A" w:rsidRPr="00460AEA">
        <w:t>Приложение</w:t>
      </w:r>
      <w:r w:rsidR="00411F6A">
        <w:t xml:space="preserve"> № 1</w:t>
      </w:r>
      <w:r w:rsidR="00411F6A" w:rsidRPr="00460AEA">
        <w:t xml:space="preserve"> к решению </w:t>
      </w:r>
    </w:p>
    <w:p w:rsidR="00411F6A" w:rsidRDefault="00411F6A" w:rsidP="00411F6A">
      <w:pPr>
        <w:ind w:firstLine="6096"/>
      </w:pPr>
      <w:r w:rsidRPr="00460AEA">
        <w:t>Совета сельского поселения</w:t>
      </w:r>
    </w:p>
    <w:p w:rsidR="00411F6A" w:rsidRDefault="00411F6A" w:rsidP="00411F6A">
      <w:pPr>
        <w:ind w:firstLine="6096"/>
      </w:pPr>
      <w:r w:rsidRPr="00460AEA">
        <w:t>Кармаскалинский сельсовет</w:t>
      </w:r>
    </w:p>
    <w:p w:rsidR="00411F6A" w:rsidRDefault="00411F6A" w:rsidP="00411F6A">
      <w:pPr>
        <w:ind w:firstLine="6096"/>
      </w:pPr>
      <w:r w:rsidRPr="00460AEA">
        <w:t xml:space="preserve">муниципального района </w:t>
      </w:r>
    </w:p>
    <w:p w:rsidR="00411F6A" w:rsidRDefault="00411F6A" w:rsidP="00411F6A">
      <w:pPr>
        <w:ind w:firstLine="6096"/>
      </w:pPr>
      <w:r w:rsidRPr="00460AEA">
        <w:t xml:space="preserve">Кармаскалинский район </w:t>
      </w:r>
    </w:p>
    <w:p w:rsidR="00411F6A" w:rsidRDefault="00411F6A" w:rsidP="00411F6A">
      <w:pPr>
        <w:ind w:firstLine="6096"/>
      </w:pPr>
      <w:r w:rsidRPr="00460AEA">
        <w:t xml:space="preserve">Республики Башкортостан </w:t>
      </w:r>
    </w:p>
    <w:p w:rsidR="00411F6A" w:rsidRPr="00063E75" w:rsidRDefault="00411F6A" w:rsidP="00411F6A">
      <w:pPr>
        <w:ind w:firstLine="6096"/>
      </w:pPr>
      <w:r>
        <w:t>от 27 декабря 2016 года № 15/</w:t>
      </w:r>
      <w:r w:rsidRPr="00063E75">
        <w:t>5</w:t>
      </w:r>
    </w:p>
    <w:p w:rsidR="00411F6A" w:rsidRPr="00460AEA" w:rsidRDefault="00411F6A" w:rsidP="00411F6A">
      <w:pPr>
        <w:ind w:firstLine="6804"/>
      </w:pPr>
    </w:p>
    <w:p w:rsidR="00411F6A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411F6A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rPr>
          <w:rFonts w:ascii="Verdana" w:hAnsi="Verdana"/>
          <w:color w:val="000000"/>
          <w:sz w:val="14"/>
          <w:szCs w:val="14"/>
        </w:rPr>
      </w:pPr>
    </w:p>
    <w:p w:rsidR="00411F6A" w:rsidRDefault="00411F6A" w:rsidP="00411F6A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Fonts w:cs="Arial"/>
          <w:b/>
          <w:sz w:val="28"/>
          <w:szCs w:val="28"/>
        </w:rPr>
      </w:pPr>
      <w:r w:rsidRPr="00596FC5">
        <w:rPr>
          <w:b/>
          <w:color w:val="000000"/>
          <w:sz w:val="28"/>
          <w:szCs w:val="28"/>
        </w:rPr>
        <w:t>Порядок и сроки проведения работ по подготовке</w:t>
      </w:r>
      <w:r w:rsidRPr="00596FC5">
        <w:rPr>
          <w:rStyle w:val="a4"/>
          <w:color w:val="000000"/>
          <w:sz w:val="28"/>
          <w:szCs w:val="28"/>
        </w:rPr>
        <w:t xml:space="preserve"> правил</w:t>
      </w:r>
      <w:r w:rsidRPr="00596FC5">
        <w:rPr>
          <w:rFonts w:cs="Arial"/>
          <w:b/>
          <w:sz w:val="28"/>
          <w:szCs w:val="28"/>
        </w:rPr>
        <w:t xml:space="preserve">  землепользования и застройки сельского поселения Кармаскалинский сельсовет  муниципального района Кармаскалинский район</w:t>
      </w:r>
    </w:p>
    <w:p w:rsidR="00411F6A" w:rsidRPr="00596FC5" w:rsidRDefault="00411F6A" w:rsidP="00411F6A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rFonts w:ascii="Verdana" w:hAnsi="Verdana"/>
          <w:b/>
          <w:color w:val="000000"/>
          <w:sz w:val="14"/>
          <w:szCs w:val="14"/>
        </w:rPr>
      </w:pPr>
      <w:r w:rsidRPr="00596FC5">
        <w:rPr>
          <w:rFonts w:cs="Arial"/>
          <w:b/>
          <w:sz w:val="28"/>
          <w:szCs w:val="28"/>
        </w:rPr>
        <w:t xml:space="preserve"> Республики Башкортостан</w:t>
      </w:r>
    </w:p>
    <w:p w:rsidR="00411F6A" w:rsidRPr="00ED3D76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2"/>
        <w:jc w:val="right"/>
        <w:rPr>
          <w:color w:val="000000"/>
        </w:rPr>
      </w:pPr>
      <w:r w:rsidRPr="00ED3D76">
        <w:rPr>
          <w:color w:val="000000"/>
        </w:rPr>
        <w:t> 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 xml:space="preserve">1. Подготовка проекта </w:t>
      </w:r>
      <w:r w:rsidRPr="00632B24">
        <w:rPr>
          <w:rStyle w:val="a4"/>
          <w:b w:val="0"/>
          <w:color w:val="000000"/>
          <w:sz w:val="28"/>
          <w:szCs w:val="28"/>
        </w:rPr>
        <w:t>правил</w:t>
      </w:r>
      <w:r w:rsidRPr="00632B24">
        <w:rPr>
          <w:rFonts w:cs="Arial"/>
          <w:sz w:val="28"/>
          <w:szCs w:val="28"/>
        </w:rPr>
        <w:t xml:space="preserve">  землепользования и застройки сельского поселения Кармаскалинский сельсовет  муниципального района Кармаскалинский район Республики Башкортостан</w:t>
      </w:r>
      <w:r w:rsidRPr="00632B24">
        <w:rPr>
          <w:color w:val="000000"/>
          <w:sz w:val="28"/>
          <w:szCs w:val="28"/>
        </w:rPr>
        <w:t> (далее по тексту – Правила) осуществляется в 1  этап, в следующем порядке: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>1) Проверка проекта Правил комиссией по подготовке правил землепользования и застройки (далее по тексту – комиссия) на соответствие нормам, указанным в п. 3 и 4 настоящего порядка;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32B24">
        <w:rPr>
          <w:color w:val="000000"/>
          <w:sz w:val="28"/>
          <w:szCs w:val="28"/>
        </w:rPr>
        <w:t>) Направление Комиссией проекта главе администрации поселения для осуществления процедуры утверждения, либо направление проекта на доработку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32B24">
        <w:rPr>
          <w:color w:val="000000"/>
          <w:sz w:val="28"/>
          <w:szCs w:val="28"/>
        </w:rPr>
        <w:t>) Опубликование проекта Правил;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32B24">
        <w:rPr>
          <w:color w:val="000000"/>
          <w:sz w:val="28"/>
          <w:szCs w:val="28"/>
        </w:rPr>
        <w:t xml:space="preserve">) Проведение публичных слушаний по проекту Правил, в </w:t>
      </w:r>
      <w:proofErr w:type="gramStart"/>
      <w:r w:rsidRPr="00632B24">
        <w:rPr>
          <w:color w:val="000000"/>
          <w:sz w:val="28"/>
          <w:szCs w:val="28"/>
        </w:rPr>
        <w:t>порядке</w:t>
      </w:r>
      <w:proofErr w:type="gramEnd"/>
      <w:r w:rsidRPr="00632B24">
        <w:rPr>
          <w:color w:val="000000"/>
          <w:sz w:val="28"/>
          <w:szCs w:val="28"/>
        </w:rPr>
        <w:t xml:space="preserve"> предусмотренном п.</w:t>
      </w:r>
      <w:r>
        <w:rPr>
          <w:color w:val="000000"/>
          <w:sz w:val="28"/>
          <w:szCs w:val="28"/>
        </w:rPr>
        <w:t>4</w:t>
      </w:r>
      <w:r w:rsidRPr="00632B24">
        <w:rPr>
          <w:color w:val="000000"/>
          <w:sz w:val="28"/>
          <w:szCs w:val="28"/>
        </w:rPr>
        <w:t xml:space="preserve"> настоящего порядка;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32B24">
        <w:rPr>
          <w:color w:val="000000"/>
          <w:sz w:val="28"/>
          <w:szCs w:val="28"/>
        </w:rPr>
        <w:t>) Утверждение проекта Правил в установленном законодательством порядке.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632B24">
        <w:rPr>
          <w:color w:val="000000"/>
          <w:sz w:val="28"/>
          <w:szCs w:val="28"/>
        </w:rPr>
        <w:t xml:space="preserve"> Опубликование утвержденных Правил землепользования и застройки, направление в установленные законодательством органы.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32B24">
        <w:rPr>
          <w:color w:val="000000"/>
          <w:sz w:val="28"/>
          <w:szCs w:val="28"/>
        </w:rPr>
        <w:t xml:space="preserve">. </w:t>
      </w:r>
      <w:proofErr w:type="gramStart"/>
      <w:r w:rsidRPr="00632B24">
        <w:rPr>
          <w:color w:val="000000"/>
          <w:sz w:val="28"/>
          <w:szCs w:val="28"/>
        </w:rPr>
        <w:t xml:space="preserve">Органы исполнительной власти Российской Федерации, Республики Башкортостан, </w:t>
      </w:r>
      <w:r w:rsidR="004E4608">
        <w:rPr>
          <w:color w:val="000000"/>
          <w:sz w:val="28"/>
          <w:szCs w:val="28"/>
        </w:rPr>
        <w:t>Кармаскалинского</w:t>
      </w:r>
      <w:r w:rsidRPr="00632B24">
        <w:rPr>
          <w:color w:val="000000"/>
          <w:sz w:val="28"/>
          <w:szCs w:val="28"/>
        </w:rPr>
        <w:t xml:space="preserve"> района и  органы местного самоуправления муниципальных районов, сопредельных поселений, физические или юридические лица, проживающие на территории поселения, либо правообладатели земельных участков и объектов капитального строительства, зарегистрированных на территории поселения, иные заинтересованные лица, вправе представлять в Комиссию свои предложения, касающиеся проекта Правил, для включения их в проект</w:t>
      </w:r>
      <w:proofErr w:type="gramEnd"/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32B24">
        <w:rPr>
          <w:color w:val="000000"/>
          <w:sz w:val="28"/>
          <w:szCs w:val="28"/>
        </w:rPr>
        <w:t xml:space="preserve">. Проверка подготовленного проекта Правил осуществляется Комиссией на соответствие требованиям технических регламентов, региональных и местных нормативов градостроительного проектирования, генеральному плану поселения, схемам территориального планирования Российской Федерации, Республики Башкортостан Муниципального района  </w:t>
      </w:r>
      <w:r w:rsidR="005E705D">
        <w:rPr>
          <w:color w:val="000000"/>
          <w:sz w:val="28"/>
          <w:szCs w:val="28"/>
        </w:rPr>
        <w:t>Кармаскалинский</w:t>
      </w:r>
      <w:r w:rsidRPr="00632B24">
        <w:rPr>
          <w:color w:val="000000"/>
          <w:sz w:val="28"/>
          <w:szCs w:val="28"/>
        </w:rPr>
        <w:t xml:space="preserve"> район.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32B24">
        <w:rPr>
          <w:color w:val="000000"/>
          <w:sz w:val="28"/>
          <w:szCs w:val="28"/>
        </w:rPr>
        <w:t>. Публичные слушания по проекту Правил проводятся Комиссией в порядке, определяемом Уставом</w:t>
      </w:r>
      <w:r w:rsidRPr="00596FC5">
        <w:rPr>
          <w:rFonts w:cs="Arial"/>
          <w:sz w:val="28"/>
          <w:szCs w:val="28"/>
        </w:rPr>
        <w:t xml:space="preserve"> </w:t>
      </w:r>
      <w:r w:rsidRPr="00632B24">
        <w:rPr>
          <w:rFonts w:cs="Arial"/>
          <w:sz w:val="28"/>
          <w:szCs w:val="28"/>
        </w:rPr>
        <w:t xml:space="preserve">сельского поселения Кармаскалинский сельсовет  </w:t>
      </w:r>
      <w:r w:rsidRPr="00632B24">
        <w:rPr>
          <w:rFonts w:cs="Arial"/>
          <w:sz w:val="28"/>
          <w:szCs w:val="28"/>
        </w:rPr>
        <w:lastRenderedPageBreak/>
        <w:t>муниципального района Кармаскалинский район Республики Башкортостан</w:t>
      </w:r>
      <w:r w:rsidRPr="00632B24">
        <w:rPr>
          <w:color w:val="000000"/>
          <w:sz w:val="28"/>
          <w:szCs w:val="28"/>
        </w:rPr>
        <w:t xml:space="preserve"> и следующими положениями: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>1) продолжительность публичных слушаний по проекту Правил</w:t>
      </w:r>
      <w:r>
        <w:rPr>
          <w:color w:val="000000"/>
          <w:sz w:val="28"/>
          <w:szCs w:val="28"/>
        </w:rPr>
        <w:t>, определяется в соответствии с законодательством</w:t>
      </w:r>
      <w:r w:rsidRPr="00632B24">
        <w:rPr>
          <w:color w:val="000000"/>
          <w:sz w:val="28"/>
          <w:szCs w:val="28"/>
        </w:rPr>
        <w:t>.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 xml:space="preserve">2) публичные слушания проводятся </w:t>
      </w:r>
      <w:r>
        <w:rPr>
          <w:color w:val="000000"/>
          <w:sz w:val="28"/>
          <w:szCs w:val="28"/>
        </w:rPr>
        <w:t>в здании сельского поселения</w:t>
      </w:r>
      <w:r w:rsidRPr="00632B24">
        <w:rPr>
          <w:color w:val="000000"/>
          <w:sz w:val="28"/>
          <w:szCs w:val="28"/>
        </w:rPr>
        <w:t>.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 xml:space="preserve">3) при проведении публичных слушаний в целях обеспечения всем заинтересованным лицам равных возможностей для участия в публичных слушаниях на территории сельского поселения  с. </w:t>
      </w:r>
      <w:r>
        <w:rPr>
          <w:color w:val="000000"/>
          <w:sz w:val="28"/>
          <w:szCs w:val="28"/>
        </w:rPr>
        <w:t>Кармаскалы</w:t>
      </w:r>
      <w:r w:rsidRPr="00632B24">
        <w:rPr>
          <w:color w:val="000000"/>
          <w:sz w:val="28"/>
          <w:szCs w:val="28"/>
        </w:rPr>
        <w:t xml:space="preserve"> 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>4) места и сроки проведения публичных слушаний определяются правовым актом о проведении публичных слушаний по проекту Правил.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 w:rsidRPr="00632B24">
        <w:rPr>
          <w:color w:val="000000"/>
          <w:sz w:val="28"/>
          <w:szCs w:val="28"/>
        </w:rPr>
        <w:t>5)  Участники публичных слушаний вправе представить в Комиссию свои предложения и замечания, касающиеся проекта Правил, для включения их в протокол публичных слушаний.</w:t>
      </w:r>
    </w:p>
    <w:p w:rsidR="00411F6A" w:rsidRPr="00632B24" w:rsidRDefault="00411F6A" w:rsidP="00411F6A">
      <w:pPr>
        <w:pStyle w:val="a3"/>
        <w:shd w:val="clear" w:color="auto" w:fill="FFFFFF"/>
        <w:spacing w:before="0" w:beforeAutospacing="0" w:after="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632B24">
        <w:rPr>
          <w:color w:val="000000"/>
          <w:sz w:val="28"/>
          <w:szCs w:val="28"/>
        </w:rPr>
        <w:t xml:space="preserve"> Заключение о результатах публичных слушаний подлежит опубликованию и размещается на официальном сайте </w:t>
      </w:r>
      <w:r>
        <w:rPr>
          <w:color w:val="000000"/>
          <w:sz w:val="28"/>
          <w:szCs w:val="28"/>
        </w:rPr>
        <w:t>сельского поселения.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32B24">
        <w:rPr>
          <w:color w:val="000000"/>
          <w:sz w:val="28"/>
          <w:szCs w:val="28"/>
        </w:rPr>
        <w:t xml:space="preserve">. После завершения публичных слушаний по проекту </w:t>
      </w:r>
      <w:proofErr w:type="gramStart"/>
      <w:r w:rsidRPr="00632B24">
        <w:rPr>
          <w:color w:val="000000"/>
          <w:sz w:val="28"/>
          <w:szCs w:val="28"/>
        </w:rPr>
        <w:t>Правил</w:t>
      </w:r>
      <w:proofErr w:type="gramEnd"/>
      <w:r w:rsidRPr="00632B24">
        <w:rPr>
          <w:color w:val="000000"/>
          <w:sz w:val="28"/>
          <w:szCs w:val="28"/>
        </w:rPr>
        <w:t xml:space="preserve"> Комиссия с учетом результатов публичных слушаний обеспечивает внесение изменений в проект Правил и представляет проект главе сельского поселения  для принятия решения 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411F6A" w:rsidRPr="00632B24" w:rsidRDefault="00411F6A" w:rsidP="00411F6A">
      <w:pPr>
        <w:pStyle w:val="a3"/>
        <w:shd w:val="clear" w:color="auto" w:fill="FFFFFF"/>
        <w:spacing w:before="120" w:beforeAutospacing="0" w:after="120" w:afterAutospacing="0"/>
        <w:ind w:firstLine="1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32B24">
        <w:rPr>
          <w:color w:val="000000"/>
          <w:sz w:val="28"/>
          <w:szCs w:val="28"/>
        </w:rPr>
        <w:t>. Сроки подготовки и утверждения проекта Правил не должны превышать трех месяцев со дня заключения договора на подготовку проекта Правил.</w:t>
      </w:r>
    </w:p>
    <w:p w:rsidR="00411F6A" w:rsidRDefault="00411F6A" w:rsidP="00411F6A"/>
    <w:p w:rsidR="00DB7DEB" w:rsidRDefault="00DB7DEB"/>
    <w:sectPr w:rsidR="00DB7DEB" w:rsidSect="00006A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C4"/>
    <w:rsid w:val="00411F6A"/>
    <w:rsid w:val="00496FE3"/>
    <w:rsid w:val="004E4608"/>
    <w:rsid w:val="00537A02"/>
    <w:rsid w:val="005E705D"/>
    <w:rsid w:val="009832C4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F6A"/>
    <w:pPr>
      <w:spacing w:before="100" w:beforeAutospacing="1" w:after="100" w:afterAutospacing="1"/>
    </w:pPr>
  </w:style>
  <w:style w:type="character" w:styleId="a4">
    <w:name w:val="Strong"/>
    <w:qFormat/>
    <w:rsid w:val="00411F6A"/>
    <w:rPr>
      <w:b/>
      <w:bCs/>
    </w:rPr>
  </w:style>
  <w:style w:type="paragraph" w:customStyle="1" w:styleId="headertexttopleveltextcentertext">
    <w:name w:val="headertext topleveltext centertext"/>
    <w:basedOn w:val="a"/>
    <w:rsid w:val="00411F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11F6A"/>
    <w:pPr>
      <w:spacing w:before="100" w:beforeAutospacing="1" w:after="100" w:afterAutospacing="1"/>
    </w:pPr>
  </w:style>
  <w:style w:type="character" w:styleId="a5">
    <w:name w:val="Hyperlink"/>
    <w:rsid w:val="00411F6A"/>
    <w:rPr>
      <w:color w:val="0000FF"/>
      <w:u w:val="single"/>
    </w:rPr>
  </w:style>
  <w:style w:type="paragraph" w:styleId="3">
    <w:name w:val="Body Text Indent 3"/>
    <w:basedOn w:val="a"/>
    <w:link w:val="30"/>
    <w:rsid w:val="00411F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1F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411F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11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F6A"/>
    <w:pPr>
      <w:spacing w:before="100" w:beforeAutospacing="1" w:after="100" w:afterAutospacing="1"/>
    </w:pPr>
  </w:style>
  <w:style w:type="character" w:styleId="a4">
    <w:name w:val="Strong"/>
    <w:qFormat/>
    <w:rsid w:val="00411F6A"/>
    <w:rPr>
      <w:b/>
      <w:bCs/>
    </w:rPr>
  </w:style>
  <w:style w:type="paragraph" w:customStyle="1" w:styleId="headertexttopleveltextcentertext">
    <w:name w:val="headertext topleveltext centertext"/>
    <w:basedOn w:val="a"/>
    <w:rsid w:val="00411F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11F6A"/>
    <w:pPr>
      <w:spacing w:before="100" w:beforeAutospacing="1" w:after="100" w:afterAutospacing="1"/>
    </w:pPr>
  </w:style>
  <w:style w:type="character" w:styleId="a5">
    <w:name w:val="Hyperlink"/>
    <w:rsid w:val="00411F6A"/>
    <w:rPr>
      <w:color w:val="0000FF"/>
      <w:u w:val="single"/>
    </w:rPr>
  </w:style>
  <w:style w:type="paragraph" w:styleId="3">
    <w:name w:val="Body Text Indent 3"/>
    <w:basedOn w:val="a"/>
    <w:link w:val="30"/>
    <w:rsid w:val="00411F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1F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411F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11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2016-12-27T09:13:00Z</dcterms:created>
  <dcterms:modified xsi:type="dcterms:W3CDTF">2017-02-22T05:19:00Z</dcterms:modified>
</cp:coreProperties>
</file>