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AB" w:rsidRDefault="00B20BAB" w:rsidP="00B20BAB">
      <w:pPr>
        <w:shd w:val="clear" w:color="auto" w:fill="FFFFFF" w:themeFill="background1"/>
        <w:spacing w:line="360" w:lineRule="atLeast"/>
        <w:jc w:val="center"/>
        <w:textAlignment w:val="baseline"/>
        <w:rPr>
          <w:rFonts w:ascii="Times New Roman" w:hAnsi="Times New Roman"/>
          <w:b/>
          <w:sz w:val="28"/>
          <w:szCs w:val="28"/>
        </w:rPr>
      </w:pPr>
      <w:r>
        <w:rPr>
          <w:rFonts w:ascii="Times New Roman" w:hAnsi="Times New Roman"/>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B20BAB" w:rsidRDefault="00B20BAB" w:rsidP="00B20BAB">
      <w:pPr>
        <w:jc w:val="center"/>
        <w:rPr>
          <w:rFonts w:ascii="Times New Roman" w:hAnsi="Times New Roman"/>
          <w:b/>
          <w:sz w:val="28"/>
          <w:szCs w:val="28"/>
        </w:rPr>
      </w:pPr>
    </w:p>
    <w:p w:rsidR="00B20BAB" w:rsidRDefault="00B20BAB" w:rsidP="00B20BAB">
      <w:pPr>
        <w:jc w:val="center"/>
        <w:rPr>
          <w:rFonts w:ascii="Times New Roman" w:hAnsi="Times New Roman"/>
          <w:b/>
          <w:sz w:val="28"/>
          <w:szCs w:val="28"/>
        </w:rPr>
      </w:pPr>
    </w:p>
    <w:p w:rsidR="00B20BAB" w:rsidRDefault="00B20BAB" w:rsidP="00B20BAB">
      <w:pPr>
        <w:pStyle w:val="ConsPlusTitle"/>
        <w:widowControl/>
        <w:jc w:val="center"/>
        <w:rPr>
          <w:sz w:val="28"/>
          <w:szCs w:val="28"/>
        </w:rPr>
      </w:pPr>
      <w:r>
        <w:rPr>
          <w:sz w:val="28"/>
          <w:szCs w:val="28"/>
        </w:rPr>
        <w:t>РЕШЕНИЕ</w:t>
      </w:r>
    </w:p>
    <w:p w:rsidR="00B20BAB" w:rsidRDefault="00FA0800" w:rsidP="00B20BAB">
      <w:pPr>
        <w:pStyle w:val="ConsPlusTitle"/>
        <w:widowControl/>
        <w:jc w:val="center"/>
        <w:rPr>
          <w:sz w:val="28"/>
          <w:szCs w:val="28"/>
        </w:rPr>
      </w:pPr>
      <w:r>
        <w:rPr>
          <w:sz w:val="28"/>
          <w:szCs w:val="28"/>
        </w:rPr>
        <w:t>от 28</w:t>
      </w:r>
      <w:r w:rsidR="00B20BAB">
        <w:rPr>
          <w:sz w:val="28"/>
          <w:szCs w:val="28"/>
        </w:rPr>
        <w:t xml:space="preserve"> </w:t>
      </w:r>
      <w:r>
        <w:rPr>
          <w:sz w:val="28"/>
          <w:szCs w:val="28"/>
        </w:rPr>
        <w:t>янва</w:t>
      </w:r>
      <w:r w:rsidR="00B20BAB">
        <w:rPr>
          <w:sz w:val="28"/>
          <w:szCs w:val="28"/>
        </w:rPr>
        <w:t>ря 202</w:t>
      </w:r>
      <w:r>
        <w:rPr>
          <w:sz w:val="28"/>
          <w:szCs w:val="28"/>
        </w:rPr>
        <w:t>1</w:t>
      </w:r>
      <w:r w:rsidR="00B20BAB">
        <w:rPr>
          <w:sz w:val="28"/>
          <w:szCs w:val="28"/>
        </w:rPr>
        <w:t xml:space="preserve"> года № 1</w:t>
      </w:r>
      <w:r>
        <w:rPr>
          <w:sz w:val="28"/>
          <w:szCs w:val="28"/>
        </w:rPr>
        <w:t>6</w:t>
      </w:r>
      <w:r w:rsidR="00B20BAB">
        <w:rPr>
          <w:sz w:val="28"/>
          <w:szCs w:val="28"/>
        </w:rPr>
        <w:t>-3</w:t>
      </w:r>
    </w:p>
    <w:p w:rsidR="00D20EA7" w:rsidRDefault="00D20EA7" w:rsidP="00D20EA7">
      <w:pPr>
        <w:pStyle w:val="70"/>
        <w:shd w:val="clear" w:color="auto" w:fill="auto"/>
        <w:spacing w:before="0" w:after="304"/>
        <w:ind w:left="20" w:right="20" w:firstLine="720"/>
        <w:jc w:val="right"/>
        <w:rPr>
          <w:sz w:val="28"/>
          <w:szCs w:val="28"/>
        </w:rPr>
      </w:pPr>
    </w:p>
    <w:p w:rsidR="00D80F7E" w:rsidRDefault="00D80F7E" w:rsidP="00B04753">
      <w:pPr>
        <w:pStyle w:val="70"/>
        <w:shd w:val="clear" w:color="auto" w:fill="auto"/>
        <w:spacing w:before="0" w:after="304"/>
        <w:ind w:left="20" w:right="20" w:firstLine="720"/>
        <w:rPr>
          <w:sz w:val="28"/>
          <w:szCs w:val="28"/>
        </w:rPr>
      </w:pPr>
    </w:p>
    <w:p w:rsidR="00D20EA7" w:rsidRPr="00F91F85" w:rsidRDefault="00A97AD9" w:rsidP="00F91F85">
      <w:pPr>
        <w:pStyle w:val="70"/>
        <w:shd w:val="clear" w:color="auto" w:fill="auto"/>
        <w:spacing w:before="0" w:after="304"/>
        <w:ind w:left="20" w:right="20" w:firstLine="720"/>
        <w:jc w:val="center"/>
        <w:rPr>
          <w:b/>
          <w:sz w:val="28"/>
          <w:szCs w:val="28"/>
        </w:rPr>
      </w:pPr>
      <w:bookmarkStart w:id="0" w:name="_GoBack"/>
      <w:r>
        <w:rPr>
          <w:b/>
          <w:sz w:val="28"/>
          <w:szCs w:val="28"/>
        </w:rPr>
        <w:t>О</w:t>
      </w:r>
      <w:r w:rsidR="00FA0800">
        <w:rPr>
          <w:b/>
          <w:sz w:val="28"/>
          <w:szCs w:val="28"/>
        </w:rPr>
        <w:t>б утверждении</w:t>
      </w:r>
      <w:r>
        <w:rPr>
          <w:b/>
          <w:sz w:val="28"/>
          <w:szCs w:val="28"/>
        </w:rPr>
        <w:t xml:space="preserve"> </w:t>
      </w:r>
      <w:r w:rsidR="00D20EA7" w:rsidRPr="00F91F85">
        <w:rPr>
          <w:b/>
          <w:sz w:val="28"/>
          <w:szCs w:val="28"/>
        </w:rPr>
        <w:t xml:space="preserve">Правил благоустройства </w:t>
      </w:r>
      <w:r w:rsidR="00E45A19">
        <w:rPr>
          <w:b/>
          <w:sz w:val="28"/>
          <w:szCs w:val="28"/>
        </w:rPr>
        <w:t xml:space="preserve">населенных пунктов </w:t>
      </w:r>
      <w:r w:rsidR="00E935AA">
        <w:rPr>
          <w:b/>
          <w:sz w:val="28"/>
          <w:szCs w:val="28"/>
        </w:rPr>
        <w:t xml:space="preserve">сельского поселения </w:t>
      </w:r>
      <w:proofErr w:type="spellStart"/>
      <w:r w:rsidR="006800F6" w:rsidRPr="00F91F85">
        <w:rPr>
          <w:b/>
          <w:sz w:val="28"/>
          <w:szCs w:val="28"/>
        </w:rPr>
        <w:t>Кармаскалинский</w:t>
      </w:r>
      <w:proofErr w:type="spellEnd"/>
      <w:r w:rsidR="00750AE6">
        <w:rPr>
          <w:b/>
          <w:sz w:val="28"/>
          <w:szCs w:val="28"/>
        </w:rPr>
        <w:t xml:space="preserve"> сельсовет </w:t>
      </w:r>
      <w:r w:rsidR="00F91F85" w:rsidRPr="00F91F85">
        <w:rPr>
          <w:b/>
          <w:sz w:val="28"/>
          <w:szCs w:val="28"/>
        </w:rPr>
        <w:t xml:space="preserve">муниципального района </w:t>
      </w:r>
      <w:proofErr w:type="spellStart"/>
      <w:r w:rsidR="00F91F85" w:rsidRPr="00F91F85">
        <w:rPr>
          <w:b/>
          <w:sz w:val="28"/>
          <w:szCs w:val="28"/>
        </w:rPr>
        <w:t>Кармаскалинский</w:t>
      </w:r>
      <w:proofErr w:type="spellEnd"/>
      <w:r w:rsidR="00F91F85" w:rsidRPr="00F91F85">
        <w:rPr>
          <w:b/>
          <w:sz w:val="28"/>
          <w:szCs w:val="28"/>
        </w:rPr>
        <w:t xml:space="preserve"> район </w:t>
      </w:r>
      <w:r w:rsidR="00D20EA7" w:rsidRPr="00F91F85">
        <w:rPr>
          <w:b/>
          <w:sz w:val="28"/>
          <w:szCs w:val="28"/>
        </w:rPr>
        <w:t>Республики Башкортостан</w:t>
      </w:r>
      <w:r w:rsidR="00E45A19">
        <w:rPr>
          <w:b/>
          <w:sz w:val="28"/>
          <w:szCs w:val="28"/>
        </w:rPr>
        <w:t xml:space="preserve"> </w:t>
      </w:r>
    </w:p>
    <w:bookmarkEnd w:id="0"/>
    <w:p w:rsidR="00B04753" w:rsidRPr="00E45A19" w:rsidRDefault="00B04753" w:rsidP="00750AE6">
      <w:pPr>
        <w:pStyle w:val="aa"/>
        <w:ind w:firstLine="708"/>
        <w:jc w:val="both"/>
        <w:rPr>
          <w:rFonts w:ascii="Times New Roman" w:hAnsi="Times New Roman" w:cs="Times New Roman"/>
          <w:sz w:val="28"/>
          <w:szCs w:val="28"/>
        </w:rPr>
      </w:pPr>
      <w:proofErr w:type="gramStart"/>
      <w:r w:rsidRPr="00E45A19">
        <w:rPr>
          <w:rFonts w:ascii="Times New Roman" w:hAnsi="Times New Roman" w:cs="Times New Roman"/>
          <w:sz w:val="28"/>
          <w:szCs w:val="28"/>
        </w:rPr>
        <w:t xml:space="preserve">В соответствии с пунктом 11 части 10 статьи 35 Федерального закона от 6 октября 2003 года № 131-03 «Об общих принципах организации местного самоуправления в Российской Федерации», пунктом 12 части 6 статьи </w:t>
      </w:r>
      <w:r w:rsidR="00E935AA" w:rsidRPr="00E45A19">
        <w:rPr>
          <w:rFonts w:ascii="Times New Roman" w:hAnsi="Times New Roman" w:cs="Times New Roman"/>
          <w:sz w:val="28"/>
          <w:szCs w:val="28"/>
        </w:rPr>
        <w:t>18</w:t>
      </w:r>
      <w:r w:rsidRPr="00E45A19">
        <w:rPr>
          <w:rFonts w:ascii="Times New Roman" w:hAnsi="Times New Roman" w:cs="Times New Roman"/>
          <w:sz w:val="28"/>
          <w:szCs w:val="28"/>
        </w:rPr>
        <w:t xml:space="preserve"> Устава </w:t>
      </w:r>
      <w:r w:rsidR="00750AE6" w:rsidRPr="00E45A19">
        <w:rPr>
          <w:rFonts w:ascii="Times New Roman" w:hAnsi="Times New Roman" w:cs="Times New Roman"/>
          <w:sz w:val="28"/>
          <w:szCs w:val="28"/>
        </w:rPr>
        <w:t xml:space="preserve">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сельсовет муниципального района </w:t>
      </w:r>
      <w:proofErr w:type="spellStart"/>
      <w:r w:rsidR="00750AE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район </w:t>
      </w:r>
      <w:r w:rsidRPr="00E45A19">
        <w:rPr>
          <w:rFonts w:ascii="Times New Roman" w:hAnsi="Times New Roman" w:cs="Times New Roman"/>
          <w:sz w:val="28"/>
          <w:szCs w:val="28"/>
        </w:rPr>
        <w:t>Республики Башкортостан</w:t>
      </w:r>
      <w:r w:rsidR="00750AE6" w:rsidRPr="00E45A19">
        <w:rPr>
          <w:rFonts w:ascii="Times New Roman" w:hAnsi="Times New Roman" w:cs="Times New Roman"/>
          <w:sz w:val="28"/>
          <w:szCs w:val="28"/>
        </w:rPr>
        <w:t>,</w:t>
      </w:r>
      <w:r w:rsidRPr="00E45A19">
        <w:rPr>
          <w:rFonts w:ascii="Times New Roman" w:hAnsi="Times New Roman" w:cs="Times New Roman"/>
          <w:sz w:val="28"/>
          <w:szCs w:val="28"/>
        </w:rPr>
        <w:t xml:space="preserve"> Совет </w:t>
      </w:r>
      <w:r w:rsidR="00750AE6" w:rsidRPr="00E45A19">
        <w:rPr>
          <w:rFonts w:ascii="Times New Roman" w:hAnsi="Times New Roman" w:cs="Times New Roman"/>
          <w:sz w:val="28"/>
          <w:szCs w:val="28"/>
        </w:rPr>
        <w:t xml:space="preserve"> 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сельсовет муниципального района </w:t>
      </w:r>
      <w:proofErr w:type="spellStart"/>
      <w:r w:rsidR="00750AE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район</w:t>
      </w:r>
      <w:r w:rsidRPr="00E45A19">
        <w:rPr>
          <w:rFonts w:ascii="Times New Roman" w:hAnsi="Times New Roman" w:cs="Times New Roman"/>
          <w:sz w:val="28"/>
          <w:szCs w:val="28"/>
        </w:rPr>
        <w:t xml:space="preserve"> Республики Башкортостан </w:t>
      </w:r>
      <w:r w:rsidR="00750AE6" w:rsidRPr="00E45A19">
        <w:rPr>
          <w:rFonts w:ascii="Times New Roman" w:hAnsi="Times New Roman" w:cs="Times New Roman"/>
          <w:b/>
          <w:sz w:val="28"/>
          <w:szCs w:val="28"/>
        </w:rPr>
        <w:t>РЕШИЛ</w:t>
      </w:r>
      <w:r w:rsidRPr="00E45A19">
        <w:rPr>
          <w:rStyle w:val="73pt"/>
          <w:rFonts w:eastAsia="Courier New"/>
          <w:b/>
          <w:sz w:val="28"/>
          <w:szCs w:val="28"/>
        </w:rPr>
        <w:t>:</w:t>
      </w:r>
      <w:proofErr w:type="gramEnd"/>
    </w:p>
    <w:p w:rsidR="00B04753" w:rsidRPr="00E45A19" w:rsidRDefault="00750AE6"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1. </w:t>
      </w:r>
      <w:r w:rsidR="00B04753" w:rsidRPr="00E45A19">
        <w:rPr>
          <w:rFonts w:ascii="Times New Roman" w:hAnsi="Times New Roman" w:cs="Times New Roman"/>
          <w:sz w:val="28"/>
          <w:szCs w:val="28"/>
        </w:rPr>
        <w:t xml:space="preserve">Утвердить </w:t>
      </w:r>
      <w:r w:rsidR="00A97AD9">
        <w:rPr>
          <w:rFonts w:ascii="Times New Roman" w:hAnsi="Times New Roman" w:cs="Times New Roman"/>
          <w:sz w:val="28"/>
          <w:szCs w:val="28"/>
        </w:rPr>
        <w:t>Правил</w:t>
      </w:r>
      <w:r w:rsidR="00FA0800">
        <w:rPr>
          <w:rFonts w:ascii="Times New Roman" w:hAnsi="Times New Roman" w:cs="Times New Roman"/>
          <w:sz w:val="28"/>
          <w:szCs w:val="28"/>
        </w:rPr>
        <w:t>а</w:t>
      </w:r>
      <w:r w:rsidR="00B04753" w:rsidRPr="00E45A19">
        <w:rPr>
          <w:rFonts w:ascii="Times New Roman" w:hAnsi="Times New Roman" w:cs="Times New Roman"/>
          <w:sz w:val="28"/>
          <w:szCs w:val="28"/>
        </w:rPr>
        <w:t xml:space="preserve"> благоустройства территории </w:t>
      </w:r>
      <w:r w:rsidRPr="00E45A19">
        <w:rPr>
          <w:rFonts w:ascii="Times New Roman" w:hAnsi="Times New Roman" w:cs="Times New Roman"/>
          <w:sz w:val="28"/>
          <w:szCs w:val="28"/>
        </w:rPr>
        <w:t xml:space="preserve"> </w:t>
      </w:r>
      <w:r w:rsidR="00E45A19">
        <w:rPr>
          <w:rFonts w:ascii="Times New Roman" w:hAnsi="Times New Roman" w:cs="Times New Roman"/>
          <w:sz w:val="28"/>
          <w:szCs w:val="28"/>
        </w:rPr>
        <w:t xml:space="preserve">населенных пунктов </w:t>
      </w:r>
      <w:r w:rsidRPr="00E45A19">
        <w:rPr>
          <w:rFonts w:ascii="Times New Roman" w:hAnsi="Times New Roman" w:cs="Times New Roman"/>
          <w:sz w:val="28"/>
          <w:szCs w:val="28"/>
        </w:rPr>
        <w:t xml:space="preserve">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сельсовет муниципального района </w:t>
      </w:r>
      <w:proofErr w:type="spellStart"/>
      <w:r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район </w:t>
      </w:r>
      <w:r w:rsidR="00B04753" w:rsidRPr="00E45A19">
        <w:rPr>
          <w:rFonts w:ascii="Times New Roman" w:hAnsi="Times New Roman" w:cs="Times New Roman"/>
          <w:sz w:val="28"/>
          <w:szCs w:val="28"/>
        </w:rPr>
        <w:t>Республики Башкортостан согласно приложению к настоящему решению.</w:t>
      </w:r>
    </w:p>
    <w:p w:rsidR="00750AE6" w:rsidRPr="00E45A19" w:rsidRDefault="00750AE6"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2. Признать утратившими силу Правила благоустройства населенных пунктов 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сельсовет муниципального района </w:t>
      </w:r>
      <w:proofErr w:type="spellStart"/>
      <w:r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район Республики Башкортостан, утвержденных решением Совета  сельского поселения </w:t>
      </w:r>
      <w:proofErr w:type="spellStart"/>
      <w:r w:rsidR="006800F6"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сельсовет муниципального района </w:t>
      </w:r>
      <w:proofErr w:type="spellStart"/>
      <w:r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район Республики Башкортостан от</w:t>
      </w:r>
      <w:r w:rsidR="00B20BAB">
        <w:rPr>
          <w:rFonts w:ascii="Times New Roman" w:hAnsi="Times New Roman" w:cs="Times New Roman"/>
          <w:sz w:val="28"/>
          <w:szCs w:val="28"/>
        </w:rPr>
        <w:t xml:space="preserve"> 28 января 2016</w:t>
      </w:r>
      <w:r w:rsidRPr="00E45A19">
        <w:rPr>
          <w:rFonts w:ascii="Times New Roman" w:hAnsi="Times New Roman" w:cs="Times New Roman"/>
          <w:sz w:val="28"/>
          <w:szCs w:val="28"/>
        </w:rPr>
        <w:t xml:space="preserve"> года №</w:t>
      </w:r>
      <w:r w:rsidR="00B20BAB">
        <w:rPr>
          <w:rFonts w:ascii="Times New Roman" w:hAnsi="Times New Roman" w:cs="Times New Roman"/>
          <w:sz w:val="28"/>
          <w:szCs w:val="28"/>
        </w:rPr>
        <w:t>5/1.</w:t>
      </w:r>
    </w:p>
    <w:p w:rsidR="00E45A19" w:rsidRPr="00E45A19" w:rsidRDefault="00750AE6" w:rsidP="00E45A19">
      <w:pPr>
        <w:pStyle w:val="ConsPlusNormal"/>
        <w:widowControl/>
        <w:ind w:firstLine="540"/>
        <w:jc w:val="both"/>
        <w:rPr>
          <w:bCs/>
          <w:sz w:val="28"/>
          <w:szCs w:val="28"/>
        </w:rPr>
      </w:pPr>
      <w:r w:rsidRPr="00E45A19">
        <w:rPr>
          <w:sz w:val="28"/>
          <w:szCs w:val="28"/>
        </w:rPr>
        <w:tab/>
      </w:r>
      <w:r w:rsidR="00E45A19" w:rsidRPr="00E45A19">
        <w:rPr>
          <w:sz w:val="28"/>
          <w:szCs w:val="28"/>
        </w:rPr>
        <w:t xml:space="preserve">  3. </w:t>
      </w:r>
      <w:r w:rsidR="00E45A19" w:rsidRPr="00E45A19">
        <w:rPr>
          <w:bCs/>
          <w:sz w:val="28"/>
          <w:szCs w:val="28"/>
        </w:rPr>
        <w:t xml:space="preserve">Настоящее решение опубликовать (разместить) в сети общего доступа «Интернет» на официальном </w:t>
      </w:r>
      <w:r w:rsidR="00E45A19">
        <w:rPr>
          <w:bCs/>
          <w:sz w:val="28"/>
          <w:szCs w:val="28"/>
        </w:rPr>
        <w:t xml:space="preserve"> сайте </w:t>
      </w:r>
      <w:r w:rsidR="00E45A19" w:rsidRPr="00E45A19">
        <w:rPr>
          <w:bCs/>
          <w:sz w:val="28"/>
          <w:szCs w:val="28"/>
        </w:rPr>
        <w:t xml:space="preserve">сельского поселения </w:t>
      </w:r>
      <w:proofErr w:type="spellStart"/>
      <w:r w:rsidR="006800F6" w:rsidRPr="00E45A19">
        <w:rPr>
          <w:sz w:val="28"/>
          <w:szCs w:val="28"/>
        </w:rPr>
        <w:t>Кармаскалинский</w:t>
      </w:r>
      <w:proofErr w:type="spellEnd"/>
      <w:r w:rsidR="00E45A19" w:rsidRPr="00E45A19">
        <w:rPr>
          <w:bCs/>
          <w:sz w:val="28"/>
          <w:szCs w:val="28"/>
        </w:rPr>
        <w:t xml:space="preserve"> сельсовет и обнародовать на информационном стенде Совета сельского поселения </w:t>
      </w:r>
      <w:proofErr w:type="spellStart"/>
      <w:r w:rsidR="006800F6" w:rsidRPr="00E45A19">
        <w:rPr>
          <w:sz w:val="28"/>
          <w:szCs w:val="28"/>
        </w:rPr>
        <w:t>Кармаскалинский</w:t>
      </w:r>
      <w:proofErr w:type="spellEnd"/>
      <w:r w:rsidR="006800F6" w:rsidRPr="00E45A19">
        <w:rPr>
          <w:sz w:val="28"/>
          <w:szCs w:val="28"/>
        </w:rPr>
        <w:t xml:space="preserve"> </w:t>
      </w:r>
      <w:r w:rsidR="00E45A19" w:rsidRPr="00E45A19">
        <w:rPr>
          <w:bCs/>
          <w:sz w:val="28"/>
          <w:szCs w:val="28"/>
        </w:rPr>
        <w:t xml:space="preserve">сельсовет муниципального района </w:t>
      </w:r>
      <w:proofErr w:type="spellStart"/>
      <w:r w:rsidR="00E45A19" w:rsidRPr="00E45A19">
        <w:rPr>
          <w:bCs/>
          <w:sz w:val="28"/>
          <w:szCs w:val="28"/>
        </w:rPr>
        <w:t>Кармаскалинский</w:t>
      </w:r>
      <w:proofErr w:type="spellEnd"/>
      <w:r w:rsidR="00E45A19" w:rsidRPr="00E45A19">
        <w:rPr>
          <w:bCs/>
          <w:sz w:val="28"/>
          <w:szCs w:val="28"/>
        </w:rPr>
        <w:t xml:space="preserve"> район Республики Башкортостан, расположенном в здании администрации </w:t>
      </w:r>
      <w:r w:rsidR="00E45A19">
        <w:rPr>
          <w:bCs/>
          <w:sz w:val="28"/>
          <w:szCs w:val="28"/>
        </w:rPr>
        <w:t xml:space="preserve">сельского поселения </w:t>
      </w:r>
      <w:proofErr w:type="spellStart"/>
      <w:r w:rsidR="006800F6" w:rsidRPr="00E45A19">
        <w:rPr>
          <w:sz w:val="28"/>
          <w:szCs w:val="28"/>
        </w:rPr>
        <w:t>Кармаскалинский</w:t>
      </w:r>
      <w:proofErr w:type="spellEnd"/>
      <w:r w:rsidR="00E45A19">
        <w:rPr>
          <w:bCs/>
          <w:sz w:val="28"/>
          <w:szCs w:val="28"/>
        </w:rPr>
        <w:t xml:space="preserve"> сельсовет </w:t>
      </w:r>
      <w:r w:rsidR="00E45A19" w:rsidRPr="00E45A19">
        <w:rPr>
          <w:bCs/>
          <w:sz w:val="28"/>
          <w:szCs w:val="28"/>
        </w:rPr>
        <w:t xml:space="preserve">муниципального района </w:t>
      </w:r>
      <w:proofErr w:type="spellStart"/>
      <w:r w:rsidR="00E45A19" w:rsidRPr="00E45A19">
        <w:rPr>
          <w:bCs/>
          <w:sz w:val="28"/>
          <w:szCs w:val="28"/>
        </w:rPr>
        <w:t>Кармаскалинский</w:t>
      </w:r>
      <w:proofErr w:type="spellEnd"/>
      <w:r w:rsidR="00E45A19" w:rsidRPr="00E45A19">
        <w:rPr>
          <w:bCs/>
          <w:sz w:val="28"/>
          <w:szCs w:val="28"/>
        </w:rPr>
        <w:t xml:space="preserve"> район Республики Башкортостан.</w:t>
      </w:r>
    </w:p>
    <w:p w:rsidR="00E45A19" w:rsidRPr="00E45A19" w:rsidRDefault="00E45A19" w:rsidP="00E45A19">
      <w:pPr>
        <w:pStyle w:val="ConsPlusNormal"/>
        <w:widowControl/>
        <w:ind w:firstLine="540"/>
        <w:jc w:val="both"/>
        <w:rPr>
          <w:sz w:val="28"/>
          <w:szCs w:val="28"/>
        </w:rPr>
      </w:pPr>
      <w:r w:rsidRPr="00E45A19">
        <w:rPr>
          <w:sz w:val="28"/>
          <w:szCs w:val="28"/>
        </w:rPr>
        <w:t xml:space="preserve"> 4. </w:t>
      </w:r>
      <w:proofErr w:type="gramStart"/>
      <w:r w:rsidRPr="00E45A19">
        <w:rPr>
          <w:sz w:val="28"/>
          <w:szCs w:val="28"/>
        </w:rPr>
        <w:t>Контроль за</w:t>
      </w:r>
      <w:proofErr w:type="gramEnd"/>
      <w:r w:rsidRPr="00E45A19">
        <w:rPr>
          <w:sz w:val="28"/>
          <w:szCs w:val="28"/>
        </w:rPr>
        <w:t xml:space="preserve"> исполнением настоящего решения возложить на постоянную Комиссию  </w:t>
      </w:r>
      <w:r w:rsidRPr="00E45A19">
        <w:rPr>
          <w:color w:val="030000"/>
          <w:sz w:val="28"/>
          <w:szCs w:val="28"/>
        </w:rPr>
        <w:t>по земельным вопросам, благоустройству и экологии</w:t>
      </w:r>
      <w:r w:rsidRPr="00E45A19">
        <w:rPr>
          <w:sz w:val="28"/>
          <w:szCs w:val="28"/>
        </w:rPr>
        <w:t xml:space="preserve"> Совета сельского поселения </w:t>
      </w:r>
      <w:proofErr w:type="spellStart"/>
      <w:r w:rsidR="006800F6" w:rsidRPr="00E45A19">
        <w:rPr>
          <w:sz w:val="28"/>
          <w:szCs w:val="28"/>
        </w:rPr>
        <w:t>Кармаскалинский</w:t>
      </w:r>
      <w:proofErr w:type="spellEnd"/>
      <w:r w:rsidRPr="00E45A19">
        <w:rPr>
          <w:sz w:val="28"/>
          <w:szCs w:val="28"/>
        </w:rPr>
        <w:t xml:space="preserve"> сельсовет муниципального района </w:t>
      </w:r>
      <w:proofErr w:type="spellStart"/>
      <w:r w:rsidRPr="00E45A19">
        <w:rPr>
          <w:sz w:val="28"/>
          <w:szCs w:val="28"/>
        </w:rPr>
        <w:t>Кармаскалинский</w:t>
      </w:r>
      <w:proofErr w:type="spellEnd"/>
      <w:r w:rsidRPr="00E45A19">
        <w:rPr>
          <w:sz w:val="28"/>
          <w:szCs w:val="28"/>
        </w:rPr>
        <w:t xml:space="preserve"> район Республики Башкортостан.</w:t>
      </w:r>
    </w:p>
    <w:p w:rsidR="00E45A19" w:rsidRDefault="00E45A19" w:rsidP="00E45A19">
      <w:pPr>
        <w:pStyle w:val="ConsPlusNormal"/>
        <w:widowControl/>
        <w:ind w:firstLine="540"/>
        <w:jc w:val="both"/>
        <w:rPr>
          <w:sz w:val="28"/>
          <w:szCs w:val="28"/>
        </w:rPr>
      </w:pPr>
    </w:p>
    <w:p w:rsidR="00E45A19" w:rsidRPr="00E45A19" w:rsidRDefault="00E45A19" w:rsidP="00E45A19">
      <w:pPr>
        <w:pStyle w:val="ConsPlusNormal"/>
        <w:widowControl/>
        <w:ind w:firstLine="540"/>
        <w:jc w:val="both"/>
        <w:rPr>
          <w:sz w:val="28"/>
          <w:szCs w:val="28"/>
        </w:rPr>
      </w:pPr>
    </w:p>
    <w:p w:rsidR="00B20BAB" w:rsidRPr="00B20BAB" w:rsidRDefault="00B20BAB" w:rsidP="00B20BAB">
      <w:pPr>
        <w:tabs>
          <w:tab w:val="num" w:pos="0"/>
        </w:tabs>
        <w:jc w:val="both"/>
        <w:rPr>
          <w:rFonts w:ascii="Times New Roman" w:hAnsi="Times New Roman" w:cs="Times New Roman"/>
          <w:sz w:val="28"/>
          <w:szCs w:val="28"/>
        </w:rPr>
      </w:pPr>
      <w:r w:rsidRPr="00B20BAB">
        <w:rPr>
          <w:rFonts w:ascii="Times New Roman" w:hAnsi="Times New Roman" w:cs="Times New Roman"/>
          <w:sz w:val="28"/>
          <w:szCs w:val="28"/>
        </w:rPr>
        <w:t>Глава сельского поселения</w:t>
      </w:r>
    </w:p>
    <w:p w:rsidR="007A413F" w:rsidRDefault="00B20BAB" w:rsidP="00B20BAB">
      <w:pPr>
        <w:pStyle w:val="ConsPlusNormal"/>
        <w:widowControl/>
        <w:rPr>
          <w:sz w:val="28"/>
          <w:szCs w:val="28"/>
        </w:rPr>
      </w:pPr>
      <w:proofErr w:type="spellStart"/>
      <w:r w:rsidRPr="00B20BAB">
        <w:rPr>
          <w:sz w:val="28"/>
          <w:szCs w:val="28"/>
        </w:rPr>
        <w:t>Кармаскалинский</w:t>
      </w:r>
      <w:proofErr w:type="spellEnd"/>
      <w:r w:rsidRPr="00B20BAB">
        <w:rPr>
          <w:sz w:val="28"/>
          <w:szCs w:val="28"/>
        </w:rPr>
        <w:t xml:space="preserve"> сельсовет                                                               </w:t>
      </w:r>
      <w:proofErr w:type="spellStart"/>
      <w:r w:rsidRPr="00B20BAB">
        <w:rPr>
          <w:sz w:val="28"/>
          <w:szCs w:val="28"/>
        </w:rPr>
        <w:t>А.А.Худайдатов</w:t>
      </w:r>
      <w:proofErr w:type="spellEnd"/>
    </w:p>
    <w:p w:rsidR="00B20BAB" w:rsidRDefault="00B20BAB" w:rsidP="00B20BAB">
      <w:pPr>
        <w:pStyle w:val="ConsPlusNormal"/>
        <w:widowControl/>
        <w:rPr>
          <w:sz w:val="28"/>
          <w:szCs w:val="28"/>
        </w:rPr>
      </w:pPr>
    </w:p>
    <w:p w:rsidR="007A413F" w:rsidRDefault="007A413F" w:rsidP="00E45A19">
      <w:pPr>
        <w:pStyle w:val="ConsPlusNormal"/>
        <w:widowControl/>
        <w:jc w:val="right"/>
        <w:rPr>
          <w:sz w:val="28"/>
          <w:szCs w:val="28"/>
        </w:rPr>
      </w:pPr>
    </w:p>
    <w:p w:rsidR="00E45A19" w:rsidRPr="00D82CEE" w:rsidRDefault="00E45A19" w:rsidP="00E45A19">
      <w:pPr>
        <w:pStyle w:val="ConsPlusNormal"/>
        <w:widowControl/>
        <w:jc w:val="right"/>
        <w:rPr>
          <w:b/>
          <w:bCs/>
        </w:rPr>
      </w:pPr>
      <w:r>
        <w:rPr>
          <w:sz w:val="28"/>
          <w:szCs w:val="28"/>
        </w:rPr>
        <w:lastRenderedPageBreak/>
        <w:t xml:space="preserve"> </w:t>
      </w:r>
      <w:r>
        <w:rPr>
          <w:b/>
          <w:bCs/>
        </w:rPr>
        <w:t>УТВЕРЖДЕНЫ</w:t>
      </w:r>
    </w:p>
    <w:p w:rsidR="00E45A19" w:rsidRPr="00D82CEE" w:rsidRDefault="00E45A19" w:rsidP="00E45A19">
      <w:pPr>
        <w:pStyle w:val="ConsPlusNormal"/>
        <w:widowControl/>
        <w:jc w:val="right"/>
        <w:rPr>
          <w:b/>
          <w:bCs/>
        </w:rPr>
      </w:pPr>
      <w:r w:rsidRPr="00D82CEE">
        <w:rPr>
          <w:b/>
          <w:bCs/>
        </w:rPr>
        <w:t>решением Совета</w:t>
      </w:r>
    </w:p>
    <w:p w:rsidR="00E45A19" w:rsidRPr="00D82CEE" w:rsidRDefault="00E45A19" w:rsidP="00E45A19">
      <w:pPr>
        <w:pStyle w:val="ConsPlusNormal"/>
        <w:widowControl/>
        <w:jc w:val="right"/>
        <w:rPr>
          <w:b/>
          <w:bCs/>
        </w:rPr>
      </w:pPr>
      <w:r w:rsidRPr="00D82CEE">
        <w:rPr>
          <w:b/>
          <w:bCs/>
        </w:rPr>
        <w:t>сельского поселения</w:t>
      </w:r>
    </w:p>
    <w:p w:rsidR="00E45A19" w:rsidRPr="00D82CEE" w:rsidRDefault="006800F6" w:rsidP="00E45A19">
      <w:pPr>
        <w:pStyle w:val="ConsPlusNormal"/>
        <w:widowControl/>
        <w:jc w:val="right"/>
        <w:rPr>
          <w:b/>
          <w:bCs/>
        </w:rPr>
      </w:pPr>
      <w:proofErr w:type="spellStart"/>
      <w:r w:rsidRPr="00D82CEE">
        <w:rPr>
          <w:b/>
          <w:bCs/>
        </w:rPr>
        <w:t>Кармаскалинский</w:t>
      </w:r>
      <w:proofErr w:type="spellEnd"/>
      <w:r w:rsidR="00E45A19" w:rsidRPr="00D82CEE">
        <w:rPr>
          <w:b/>
          <w:bCs/>
        </w:rPr>
        <w:t xml:space="preserve"> сельсовет</w:t>
      </w:r>
    </w:p>
    <w:p w:rsidR="00E45A19" w:rsidRPr="00D82CEE" w:rsidRDefault="00E45A19" w:rsidP="00E45A19">
      <w:pPr>
        <w:pStyle w:val="ConsPlusNormal"/>
        <w:widowControl/>
        <w:jc w:val="right"/>
        <w:rPr>
          <w:b/>
          <w:bCs/>
        </w:rPr>
      </w:pPr>
      <w:r w:rsidRPr="00D82CEE">
        <w:rPr>
          <w:b/>
          <w:bCs/>
        </w:rPr>
        <w:t xml:space="preserve">муниципального района </w:t>
      </w:r>
    </w:p>
    <w:p w:rsidR="00E45A19" w:rsidRPr="00D82CEE" w:rsidRDefault="00E45A19" w:rsidP="00E45A19">
      <w:pPr>
        <w:pStyle w:val="ConsPlusNormal"/>
        <w:widowControl/>
        <w:jc w:val="right"/>
        <w:rPr>
          <w:b/>
          <w:bCs/>
        </w:rPr>
      </w:pPr>
      <w:proofErr w:type="spellStart"/>
      <w:r w:rsidRPr="00D82CEE">
        <w:rPr>
          <w:b/>
          <w:bCs/>
        </w:rPr>
        <w:t>Кармаскалинский</w:t>
      </w:r>
      <w:proofErr w:type="spellEnd"/>
      <w:r w:rsidRPr="00D82CEE">
        <w:rPr>
          <w:b/>
          <w:bCs/>
        </w:rPr>
        <w:t xml:space="preserve"> район</w:t>
      </w:r>
    </w:p>
    <w:p w:rsidR="00E45A19" w:rsidRPr="00D82CEE" w:rsidRDefault="00E45A19" w:rsidP="00E45A19">
      <w:pPr>
        <w:pStyle w:val="ConsPlusNormal"/>
        <w:widowControl/>
        <w:jc w:val="right"/>
        <w:rPr>
          <w:b/>
          <w:bCs/>
        </w:rPr>
      </w:pPr>
      <w:r w:rsidRPr="00D82CEE">
        <w:rPr>
          <w:b/>
          <w:bCs/>
        </w:rPr>
        <w:t>Республики Башкортостан</w:t>
      </w:r>
    </w:p>
    <w:p w:rsidR="00FA0800" w:rsidRDefault="00E45A19" w:rsidP="00E45A19">
      <w:pPr>
        <w:pStyle w:val="ConsPlusNormal"/>
        <w:widowControl/>
        <w:jc w:val="right"/>
        <w:rPr>
          <w:b/>
          <w:bCs/>
        </w:rPr>
      </w:pPr>
      <w:r w:rsidRPr="00D82CEE">
        <w:rPr>
          <w:b/>
          <w:bCs/>
        </w:rPr>
        <w:t xml:space="preserve">от </w:t>
      </w:r>
      <w:r>
        <w:rPr>
          <w:b/>
          <w:bCs/>
        </w:rPr>
        <w:t>«</w:t>
      </w:r>
      <w:r w:rsidR="00B20BAB">
        <w:rPr>
          <w:b/>
          <w:bCs/>
        </w:rPr>
        <w:t>2</w:t>
      </w:r>
      <w:r w:rsidR="00FA0800">
        <w:rPr>
          <w:b/>
          <w:bCs/>
        </w:rPr>
        <w:t>8</w:t>
      </w:r>
      <w:r>
        <w:rPr>
          <w:b/>
          <w:bCs/>
        </w:rPr>
        <w:t xml:space="preserve">» </w:t>
      </w:r>
      <w:r w:rsidR="00FA0800">
        <w:rPr>
          <w:b/>
          <w:bCs/>
        </w:rPr>
        <w:t>янва</w:t>
      </w:r>
      <w:r w:rsidR="00B20BAB">
        <w:rPr>
          <w:b/>
          <w:bCs/>
        </w:rPr>
        <w:t>ря</w:t>
      </w:r>
      <w:r w:rsidRPr="00D82CEE">
        <w:rPr>
          <w:b/>
          <w:bCs/>
        </w:rPr>
        <w:t xml:space="preserve"> 20</w:t>
      </w:r>
      <w:r w:rsidR="00FA0800">
        <w:rPr>
          <w:b/>
          <w:bCs/>
        </w:rPr>
        <w:t>21</w:t>
      </w:r>
      <w:r w:rsidRPr="00D82CEE">
        <w:rPr>
          <w:b/>
          <w:bCs/>
        </w:rPr>
        <w:t xml:space="preserve"> года № </w:t>
      </w:r>
      <w:r w:rsidR="00B20BAB">
        <w:rPr>
          <w:b/>
          <w:bCs/>
        </w:rPr>
        <w:t>1</w:t>
      </w:r>
      <w:r w:rsidR="00FA0800">
        <w:rPr>
          <w:b/>
          <w:bCs/>
        </w:rPr>
        <w:t>6</w:t>
      </w:r>
      <w:r w:rsidR="00B20BAB">
        <w:rPr>
          <w:b/>
          <w:bCs/>
        </w:rPr>
        <w:t>-</w:t>
      </w:r>
      <w:r w:rsidR="00FA0800">
        <w:rPr>
          <w:b/>
          <w:bCs/>
        </w:rPr>
        <w:t>3</w:t>
      </w:r>
    </w:p>
    <w:p w:rsidR="00E45A19" w:rsidRPr="00D82CEE" w:rsidRDefault="00E45A19" w:rsidP="00E45A19">
      <w:pPr>
        <w:pStyle w:val="ConsPlusNormal"/>
        <w:widowControl/>
        <w:jc w:val="right"/>
        <w:rPr>
          <w:b/>
          <w:bCs/>
        </w:rPr>
      </w:pPr>
      <w:r w:rsidRPr="00D82CEE">
        <w:rPr>
          <w:b/>
          <w:bCs/>
        </w:rPr>
        <w:t xml:space="preserve">  </w:t>
      </w:r>
    </w:p>
    <w:p w:rsidR="00B04753" w:rsidRPr="00B04753" w:rsidRDefault="00B04753" w:rsidP="00E45A19">
      <w:pPr>
        <w:pStyle w:val="aa"/>
        <w:jc w:val="both"/>
        <w:rPr>
          <w:sz w:val="28"/>
          <w:szCs w:val="28"/>
        </w:rPr>
      </w:pPr>
    </w:p>
    <w:p w:rsidR="001849B8" w:rsidRDefault="00B04753" w:rsidP="00E45A19">
      <w:pPr>
        <w:pStyle w:val="aa"/>
        <w:jc w:val="center"/>
        <w:rPr>
          <w:rFonts w:ascii="Times New Roman" w:hAnsi="Times New Roman" w:cs="Times New Roman"/>
          <w:b/>
          <w:sz w:val="28"/>
          <w:szCs w:val="28"/>
        </w:rPr>
      </w:pPr>
      <w:bookmarkStart w:id="1" w:name="bookmark0"/>
      <w:r w:rsidRPr="00E45A19">
        <w:rPr>
          <w:rFonts w:ascii="Times New Roman" w:hAnsi="Times New Roman" w:cs="Times New Roman"/>
          <w:b/>
          <w:sz w:val="28"/>
          <w:szCs w:val="28"/>
        </w:rPr>
        <w:t>Правила благоустройства территории</w:t>
      </w:r>
      <w:r w:rsidR="001849B8">
        <w:rPr>
          <w:rFonts w:ascii="Times New Roman" w:hAnsi="Times New Roman" w:cs="Times New Roman"/>
          <w:b/>
          <w:sz w:val="28"/>
          <w:szCs w:val="28"/>
        </w:rPr>
        <w:t xml:space="preserve"> населенных пунктов </w:t>
      </w:r>
    </w:p>
    <w:p w:rsidR="001849B8" w:rsidRDefault="001849B8" w:rsidP="00E45A19">
      <w:pPr>
        <w:pStyle w:val="aa"/>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6800F6">
        <w:rPr>
          <w:rFonts w:ascii="Times New Roman" w:hAnsi="Times New Roman" w:cs="Times New Roman"/>
          <w:b/>
          <w:sz w:val="28"/>
          <w:szCs w:val="28"/>
        </w:rPr>
        <w:t xml:space="preserve"> </w:t>
      </w:r>
      <w:proofErr w:type="spellStart"/>
      <w:r w:rsidR="006800F6" w:rsidRPr="006800F6">
        <w:rPr>
          <w:rFonts w:ascii="Times New Roman" w:hAnsi="Times New Roman" w:cs="Times New Roman"/>
          <w:b/>
          <w:bCs/>
          <w:sz w:val="28"/>
          <w:szCs w:val="28"/>
        </w:rPr>
        <w:t>Кармаскалинский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Кармаскалинский</w:t>
      </w:r>
      <w:proofErr w:type="spellEnd"/>
      <w:r>
        <w:rPr>
          <w:rFonts w:ascii="Times New Roman" w:hAnsi="Times New Roman" w:cs="Times New Roman"/>
          <w:b/>
          <w:sz w:val="28"/>
          <w:szCs w:val="28"/>
        </w:rPr>
        <w:t xml:space="preserve"> район </w:t>
      </w:r>
      <w:r w:rsidR="00B04753" w:rsidRPr="00E45A19">
        <w:rPr>
          <w:rFonts w:ascii="Times New Roman" w:hAnsi="Times New Roman" w:cs="Times New Roman"/>
          <w:b/>
          <w:sz w:val="28"/>
          <w:szCs w:val="28"/>
        </w:rPr>
        <w:t xml:space="preserve">Республики Башкортостан </w:t>
      </w:r>
    </w:p>
    <w:p w:rsidR="001849B8" w:rsidRDefault="001849B8" w:rsidP="00E45A19">
      <w:pPr>
        <w:pStyle w:val="aa"/>
        <w:jc w:val="center"/>
        <w:rPr>
          <w:rFonts w:ascii="Times New Roman" w:hAnsi="Times New Roman" w:cs="Times New Roman"/>
          <w:b/>
          <w:sz w:val="28"/>
          <w:szCs w:val="28"/>
        </w:rPr>
      </w:pPr>
    </w:p>
    <w:p w:rsidR="001849B8" w:rsidRDefault="00B04753" w:rsidP="00E45A19">
      <w:pPr>
        <w:pStyle w:val="aa"/>
        <w:jc w:val="center"/>
        <w:rPr>
          <w:rFonts w:ascii="Times New Roman" w:hAnsi="Times New Roman" w:cs="Times New Roman"/>
          <w:b/>
          <w:sz w:val="28"/>
          <w:szCs w:val="28"/>
        </w:rPr>
      </w:pPr>
      <w:r w:rsidRPr="00E45A19">
        <w:rPr>
          <w:rFonts w:ascii="Times New Roman" w:hAnsi="Times New Roman" w:cs="Times New Roman"/>
          <w:b/>
          <w:sz w:val="28"/>
          <w:szCs w:val="28"/>
        </w:rPr>
        <w:t xml:space="preserve">Раздел I. Общие положения </w:t>
      </w:r>
    </w:p>
    <w:p w:rsidR="001849B8" w:rsidRDefault="001849B8" w:rsidP="00E45A19">
      <w:pPr>
        <w:pStyle w:val="aa"/>
        <w:jc w:val="center"/>
        <w:rPr>
          <w:rFonts w:ascii="Times New Roman" w:hAnsi="Times New Roman" w:cs="Times New Roman"/>
          <w:b/>
          <w:sz w:val="28"/>
          <w:szCs w:val="28"/>
        </w:rPr>
      </w:pPr>
    </w:p>
    <w:p w:rsidR="00B04753" w:rsidRDefault="001849B8" w:rsidP="001849B8">
      <w:pPr>
        <w:pStyle w:val="aa"/>
        <w:ind w:firstLine="708"/>
        <w:jc w:val="both"/>
        <w:rPr>
          <w:rFonts w:ascii="Times New Roman" w:hAnsi="Times New Roman" w:cs="Times New Roman"/>
          <w:b/>
          <w:sz w:val="28"/>
          <w:szCs w:val="28"/>
        </w:rPr>
      </w:pPr>
      <w:r>
        <w:rPr>
          <w:rFonts w:ascii="Times New Roman" w:hAnsi="Times New Roman" w:cs="Times New Roman"/>
          <w:b/>
          <w:sz w:val="28"/>
          <w:szCs w:val="28"/>
        </w:rPr>
        <w:t>Статья 1</w:t>
      </w:r>
      <w:r w:rsidR="00B04753" w:rsidRPr="001849B8">
        <w:rPr>
          <w:rStyle w:val="1Sylfaen15pt1pt"/>
          <w:rFonts w:ascii="Times New Roman" w:eastAsia="Courier New" w:hAnsi="Times New Roman" w:cs="Times New Roman"/>
          <w:b w:val="0"/>
          <w:sz w:val="28"/>
          <w:szCs w:val="28"/>
        </w:rPr>
        <w:t>.</w:t>
      </w:r>
      <w:r w:rsidR="00B04753" w:rsidRPr="001849B8">
        <w:rPr>
          <w:rFonts w:ascii="Times New Roman" w:hAnsi="Times New Roman" w:cs="Times New Roman"/>
          <w:b/>
          <w:sz w:val="28"/>
          <w:szCs w:val="28"/>
        </w:rPr>
        <w:t xml:space="preserve"> Предмет регулирования и задачи</w:t>
      </w:r>
      <w:bookmarkEnd w:id="1"/>
    </w:p>
    <w:p w:rsidR="001849B8" w:rsidRPr="001849B8" w:rsidRDefault="001849B8" w:rsidP="001849B8">
      <w:pPr>
        <w:pStyle w:val="aa"/>
        <w:ind w:firstLine="708"/>
        <w:jc w:val="both"/>
        <w:rPr>
          <w:rFonts w:ascii="Times New Roman" w:hAnsi="Times New Roman" w:cs="Times New Roman"/>
          <w:b/>
          <w:sz w:val="28"/>
          <w:szCs w:val="28"/>
        </w:rPr>
      </w:pPr>
    </w:p>
    <w:p w:rsidR="00B04753" w:rsidRPr="00B04753" w:rsidRDefault="00B04753" w:rsidP="00B04753">
      <w:pPr>
        <w:pStyle w:val="1"/>
        <w:numPr>
          <w:ilvl w:val="0"/>
          <w:numId w:val="4"/>
        </w:numPr>
        <w:shd w:val="clear" w:color="auto" w:fill="auto"/>
        <w:tabs>
          <w:tab w:val="left" w:pos="1100"/>
        </w:tabs>
        <w:spacing w:line="322" w:lineRule="exact"/>
        <w:ind w:left="20" w:right="20" w:firstLine="720"/>
        <w:jc w:val="both"/>
        <w:rPr>
          <w:sz w:val="28"/>
          <w:szCs w:val="28"/>
        </w:rPr>
      </w:pPr>
      <w:proofErr w:type="gramStart"/>
      <w:r w:rsidRPr="00B04753">
        <w:rPr>
          <w:sz w:val="28"/>
          <w:szCs w:val="28"/>
        </w:rPr>
        <w:t xml:space="preserve">Настоящие Правила благоустройства территории </w:t>
      </w:r>
      <w:r w:rsidR="001849B8">
        <w:rPr>
          <w:sz w:val="28"/>
          <w:szCs w:val="28"/>
        </w:rPr>
        <w:t xml:space="preserve">населенных пунктов сельского поселения </w:t>
      </w:r>
      <w:proofErr w:type="spellStart"/>
      <w:r w:rsidR="006800F6">
        <w:rPr>
          <w:sz w:val="28"/>
          <w:szCs w:val="28"/>
        </w:rPr>
        <w:t>Кармаскалинский</w:t>
      </w:r>
      <w:proofErr w:type="spellEnd"/>
      <w:r w:rsidR="006800F6">
        <w:rPr>
          <w:sz w:val="28"/>
          <w:szCs w:val="28"/>
        </w:rPr>
        <w:t xml:space="preserve"> </w:t>
      </w:r>
      <w:r w:rsidR="001849B8">
        <w:rPr>
          <w:sz w:val="28"/>
          <w:szCs w:val="28"/>
        </w:rPr>
        <w:t xml:space="preserve">сельсовет муниципального района </w:t>
      </w:r>
      <w:proofErr w:type="spellStart"/>
      <w:r w:rsidR="001849B8">
        <w:rPr>
          <w:sz w:val="28"/>
          <w:szCs w:val="28"/>
        </w:rPr>
        <w:t>Кармаскалинский</w:t>
      </w:r>
      <w:proofErr w:type="spellEnd"/>
      <w:r w:rsidR="001849B8">
        <w:rPr>
          <w:sz w:val="28"/>
          <w:szCs w:val="28"/>
        </w:rPr>
        <w:t xml:space="preserve"> район </w:t>
      </w:r>
      <w:r w:rsidRPr="00B04753">
        <w:rPr>
          <w:sz w:val="28"/>
          <w:szCs w:val="28"/>
        </w:rPr>
        <w:t xml:space="preserve">Республики Башкортостан устанавливают единые и обязательные к исполнению требования в сфере благоустройства территории </w:t>
      </w:r>
      <w:r w:rsidR="001849B8">
        <w:rPr>
          <w:sz w:val="28"/>
          <w:szCs w:val="28"/>
        </w:rPr>
        <w:t xml:space="preserve"> населенных пунктов сельского поселения </w:t>
      </w:r>
      <w:proofErr w:type="spellStart"/>
      <w:r w:rsidR="006800F6">
        <w:rPr>
          <w:sz w:val="28"/>
          <w:szCs w:val="28"/>
        </w:rPr>
        <w:t>Кармаскалинский</w:t>
      </w:r>
      <w:proofErr w:type="spellEnd"/>
      <w:r w:rsidR="006800F6">
        <w:rPr>
          <w:sz w:val="28"/>
          <w:szCs w:val="28"/>
        </w:rPr>
        <w:t xml:space="preserve"> </w:t>
      </w:r>
      <w:r w:rsidR="001849B8">
        <w:rPr>
          <w:sz w:val="28"/>
          <w:szCs w:val="28"/>
        </w:rPr>
        <w:t xml:space="preserve">сельсовет муниципального района </w:t>
      </w:r>
      <w:proofErr w:type="spellStart"/>
      <w:r w:rsidR="001849B8">
        <w:rPr>
          <w:sz w:val="28"/>
          <w:szCs w:val="28"/>
        </w:rPr>
        <w:t>Кармаскалинский</w:t>
      </w:r>
      <w:proofErr w:type="spellEnd"/>
      <w:r w:rsidR="001849B8">
        <w:rPr>
          <w:sz w:val="28"/>
          <w:szCs w:val="28"/>
        </w:rPr>
        <w:t xml:space="preserve"> район</w:t>
      </w:r>
      <w:r w:rsidR="001849B8" w:rsidRPr="00B04753">
        <w:rPr>
          <w:sz w:val="28"/>
          <w:szCs w:val="28"/>
        </w:rPr>
        <w:t xml:space="preserve"> </w:t>
      </w:r>
      <w:r w:rsidRPr="00B04753">
        <w:rPr>
          <w:sz w:val="28"/>
          <w:szCs w:val="28"/>
        </w:rPr>
        <w:t xml:space="preserve">Республики Башкортостан (далее </w:t>
      </w:r>
      <w:r w:rsidR="001849B8">
        <w:rPr>
          <w:sz w:val="28"/>
          <w:szCs w:val="28"/>
        </w:rPr>
        <w:t>–</w:t>
      </w:r>
      <w:r w:rsidRPr="00B04753">
        <w:rPr>
          <w:sz w:val="28"/>
          <w:szCs w:val="28"/>
        </w:rPr>
        <w:t xml:space="preserve"> </w:t>
      </w:r>
      <w:r w:rsidR="001849B8">
        <w:rPr>
          <w:sz w:val="28"/>
          <w:szCs w:val="28"/>
        </w:rPr>
        <w:t>населенных пунктов</w:t>
      </w:r>
      <w:r w:rsidRPr="00B04753">
        <w:rPr>
          <w:sz w:val="28"/>
          <w:szCs w:val="28"/>
        </w:rPr>
        <w:t>), в том числе требования к созданию, содержанию, развитию объектов и элементов благоустройства, содержанию зданий (включая жилые дома), сооружений</w:t>
      </w:r>
      <w:proofErr w:type="gramEnd"/>
      <w:r w:rsidRPr="00B04753">
        <w:rPr>
          <w:sz w:val="28"/>
          <w:szCs w:val="28"/>
        </w:rPr>
        <w:t xml:space="preserve"> </w:t>
      </w:r>
      <w:proofErr w:type="gramStart"/>
      <w:r w:rsidRPr="00B04753">
        <w:rPr>
          <w:sz w:val="28"/>
          <w:szCs w:val="28"/>
        </w:rPr>
        <w:t xml:space="preserve">и земельных участков, на которых они расположены, внешнему виду фасадов и ограждений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1849B8">
        <w:rPr>
          <w:sz w:val="28"/>
          <w:szCs w:val="28"/>
        </w:rPr>
        <w:t>населенных</w:t>
      </w:r>
      <w:proofErr w:type="gramEnd"/>
      <w:r w:rsidR="001849B8">
        <w:rPr>
          <w:sz w:val="28"/>
          <w:szCs w:val="28"/>
        </w:rPr>
        <w:t xml:space="preserve"> </w:t>
      </w:r>
      <w:proofErr w:type="gramStart"/>
      <w:r w:rsidR="001849B8">
        <w:rPr>
          <w:sz w:val="28"/>
          <w:szCs w:val="28"/>
        </w:rPr>
        <w:t>пунктов</w:t>
      </w:r>
      <w:r w:rsidRPr="00B04753">
        <w:rPr>
          <w:sz w:val="28"/>
          <w:szCs w:val="28"/>
        </w:rPr>
        <w:t>,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 расположенных</w:t>
      </w:r>
      <w:proofErr w:type="gramEnd"/>
      <w:r w:rsidRPr="00B04753">
        <w:rPr>
          <w:sz w:val="28"/>
          <w:szCs w:val="28"/>
        </w:rPr>
        <w:t xml:space="preserve"> на территории </w:t>
      </w:r>
      <w:r w:rsidR="001849B8">
        <w:rPr>
          <w:sz w:val="28"/>
          <w:szCs w:val="28"/>
        </w:rPr>
        <w:t xml:space="preserve"> населенных пунктов</w:t>
      </w:r>
      <w:r w:rsidRPr="00B04753">
        <w:rPr>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849B8">
        <w:rPr>
          <w:sz w:val="28"/>
          <w:szCs w:val="28"/>
        </w:rPr>
        <w:t xml:space="preserve"> населенных пунктов</w:t>
      </w:r>
      <w:r w:rsidRPr="00B04753">
        <w:rPr>
          <w:sz w:val="28"/>
          <w:szCs w:val="28"/>
        </w:rPr>
        <w:t>.</w:t>
      </w:r>
    </w:p>
    <w:p w:rsidR="00B04753" w:rsidRPr="00B04753" w:rsidRDefault="00B04753" w:rsidP="00B04753">
      <w:pPr>
        <w:pStyle w:val="1"/>
        <w:numPr>
          <w:ilvl w:val="0"/>
          <w:numId w:val="4"/>
        </w:numPr>
        <w:shd w:val="clear" w:color="auto" w:fill="auto"/>
        <w:tabs>
          <w:tab w:val="left" w:pos="1110"/>
        </w:tabs>
        <w:spacing w:line="322" w:lineRule="exact"/>
        <w:ind w:left="20" w:right="20" w:firstLine="720"/>
        <w:jc w:val="both"/>
        <w:rPr>
          <w:sz w:val="28"/>
          <w:szCs w:val="28"/>
        </w:rPr>
      </w:pPr>
      <w:r w:rsidRPr="00B04753">
        <w:rPr>
          <w:sz w:val="28"/>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04753" w:rsidRPr="00B04753" w:rsidRDefault="00B04753" w:rsidP="00B04753">
      <w:pPr>
        <w:pStyle w:val="1"/>
        <w:numPr>
          <w:ilvl w:val="0"/>
          <w:numId w:val="4"/>
        </w:numPr>
        <w:shd w:val="clear" w:color="auto" w:fill="auto"/>
        <w:tabs>
          <w:tab w:val="left" w:pos="1023"/>
        </w:tabs>
        <w:spacing w:line="322" w:lineRule="exact"/>
        <w:ind w:left="20" w:firstLine="720"/>
        <w:jc w:val="both"/>
        <w:rPr>
          <w:sz w:val="28"/>
          <w:szCs w:val="28"/>
        </w:rPr>
      </w:pPr>
      <w:r w:rsidRPr="00B04753">
        <w:rPr>
          <w:sz w:val="28"/>
          <w:szCs w:val="28"/>
        </w:rPr>
        <w:t>Основными задачами настоящих Правил являются:</w:t>
      </w:r>
    </w:p>
    <w:p w:rsidR="00B04753" w:rsidRPr="00B04753" w:rsidRDefault="00B04753" w:rsidP="00B04753">
      <w:pPr>
        <w:pStyle w:val="1"/>
        <w:numPr>
          <w:ilvl w:val="0"/>
          <w:numId w:val="5"/>
        </w:numPr>
        <w:shd w:val="clear" w:color="auto" w:fill="auto"/>
        <w:tabs>
          <w:tab w:val="left" w:pos="1359"/>
        </w:tabs>
        <w:spacing w:line="312" w:lineRule="exact"/>
        <w:ind w:left="20" w:right="20" w:firstLine="720"/>
        <w:jc w:val="both"/>
        <w:rPr>
          <w:sz w:val="28"/>
          <w:szCs w:val="28"/>
        </w:rPr>
      </w:pPr>
      <w:r w:rsidRPr="00B04753">
        <w:rPr>
          <w:sz w:val="28"/>
          <w:szCs w:val="28"/>
        </w:rPr>
        <w:t>обеспечение создания, содержания и развития объектов благоустройства;</w:t>
      </w:r>
    </w:p>
    <w:p w:rsidR="00B04753" w:rsidRPr="00B04753" w:rsidRDefault="00B04753" w:rsidP="00B04753">
      <w:pPr>
        <w:pStyle w:val="1"/>
        <w:numPr>
          <w:ilvl w:val="0"/>
          <w:numId w:val="5"/>
        </w:numPr>
        <w:shd w:val="clear" w:color="auto" w:fill="auto"/>
        <w:tabs>
          <w:tab w:val="left" w:pos="1052"/>
        </w:tabs>
        <w:spacing w:line="322" w:lineRule="exact"/>
        <w:ind w:left="20" w:right="20" w:firstLine="720"/>
        <w:jc w:val="both"/>
        <w:rPr>
          <w:sz w:val="28"/>
          <w:szCs w:val="28"/>
        </w:rPr>
      </w:pPr>
      <w:r w:rsidRPr="00B04753">
        <w:rPr>
          <w:sz w:val="28"/>
          <w:szCs w:val="28"/>
        </w:rPr>
        <w:lastRenderedPageBreak/>
        <w:t>обеспечение доступности территорий общего пользования, в том числе с учётом особых потребностей инвалидов и других маломобильных групп населения;</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сохранности объектов благоустройства;</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комфортного и безопасного проживания граждан;</w:t>
      </w:r>
    </w:p>
    <w:p w:rsidR="00B04753" w:rsidRPr="00B04753" w:rsidRDefault="00B04753" w:rsidP="00B04753">
      <w:pPr>
        <w:pStyle w:val="1"/>
        <w:numPr>
          <w:ilvl w:val="0"/>
          <w:numId w:val="5"/>
        </w:numPr>
        <w:shd w:val="clear" w:color="auto" w:fill="auto"/>
        <w:tabs>
          <w:tab w:val="left" w:pos="1138"/>
        </w:tabs>
        <w:spacing w:line="312" w:lineRule="exact"/>
        <w:ind w:left="20" w:right="20" w:firstLine="720"/>
        <w:jc w:val="both"/>
        <w:rPr>
          <w:sz w:val="28"/>
          <w:szCs w:val="28"/>
        </w:rPr>
      </w:pPr>
      <w:r w:rsidRPr="00B04753">
        <w:rPr>
          <w:sz w:val="28"/>
          <w:szCs w:val="28"/>
        </w:rPr>
        <w:t xml:space="preserve">поддержание и улучшение санитарного и эстетического состояния территории </w:t>
      </w:r>
      <w:r w:rsidR="001849B8">
        <w:rPr>
          <w:sz w:val="28"/>
          <w:szCs w:val="28"/>
        </w:rPr>
        <w:t xml:space="preserve"> населенных пунктов;</w:t>
      </w:r>
    </w:p>
    <w:p w:rsidR="00B04753" w:rsidRPr="00B04753" w:rsidRDefault="00B04753" w:rsidP="00B04753">
      <w:pPr>
        <w:pStyle w:val="1"/>
        <w:numPr>
          <w:ilvl w:val="0"/>
          <w:numId w:val="5"/>
        </w:numPr>
        <w:shd w:val="clear" w:color="auto" w:fill="auto"/>
        <w:tabs>
          <w:tab w:val="left" w:pos="1110"/>
        </w:tabs>
        <w:spacing w:after="304" w:line="317" w:lineRule="exact"/>
        <w:ind w:left="20" w:right="20" w:firstLine="720"/>
        <w:jc w:val="both"/>
        <w:rPr>
          <w:sz w:val="28"/>
          <w:szCs w:val="28"/>
        </w:rPr>
      </w:pPr>
      <w:r w:rsidRPr="00B04753">
        <w:rPr>
          <w:sz w:val="28"/>
          <w:szCs w:val="28"/>
        </w:rPr>
        <w:t xml:space="preserve">содержание территории </w:t>
      </w:r>
      <w:r w:rsidR="001849B8">
        <w:rPr>
          <w:sz w:val="28"/>
          <w:szCs w:val="28"/>
        </w:rPr>
        <w:t xml:space="preserve"> населенных пунктов</w:t>
      </w:r>
      <w:r w:rsidRPr="00B04753">
        <w:rPr>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001849B8">
        <w:rPr>
          <w:sz w:val="28"/>
          <w:szCs w:val="28"/>
        </w:rPr>
        <w:t xml:space="preserve"> </w:t>
      </w:r>
    </w:p>
    <w:p w:rsidR="00B04753" w:rsidRPr="001849B8" w:rsidRDefault="00B04753" w:rsidP="007A413F">
      <w:pPr>
        <w:spacing w:after="292"/>
        <w:ind w:left="20" w:right="20" w:firstLine="720"/>
        <w:jc w:val="both"/>
        <w:rPr>
          <w:rFonts w:ascii="Times New Roman" w:hAnsi="Times New Roman" w:cs="Times New Roman"/>
          <w:b/>
          <w:sz w:val="28"/>
          <w:szCs w:val="28"/>
        </w:rPr>
      </w:pPr>
      <w:r w:rsidRPr="001849B8">
        <w:rPr>
          <w:rFonts w:ascii="Times New Roman" w:hAnsi="Times New Roman" w:cs="Times New Roman"/>
          <w:b/>
          <w:sz w:val="28"/>
          <w:szCs w:val="28"/>
        </w:rPr>
        <w:t>Статьи 2. Правовое регулирование отношений в сфере благоустройства</w:t>
      </w:r>
    </w:p>
    <w:p w:rsidR="00B04753" w:rsidRPr="001849B8" w:rsidRDefault="00B04753" w:rsidP="00B04753">
      <w:pPr>
        <w:pStyle w:val="1"/>
        <w:numPr>
          <w:ilvl w:val="0"/>
          <w:numId w:val="6"/>
        </w:numPr>
        <w:shd w:val="clear" w:color="auto" w:fill="auto"/>
        <w:tabs>
          <w:tab w:val="left" w:pos="1172"/>
        </w:tabs>
        <w:spacing w:line="322" w:lineRule="exact"/>
        <w:ind w:left="20" w:right="20" w:firstLine="720"/>
        <w:jc w:val="both"/>
        <w:rPr>
          <w:sz w:val="28"/>
          <w:szCs w:val="28"/>
        </w:rPr>
      </w:pPr>
      <w:proofErr w:type="gramStart"/>
      <w:r w:rsidRPr="001849B8">
        <w:rPr>
          <w:sz w:val="28"/>
          <w:szCs w:val="28"/>
        </w:rPr>
        <w:t>Правовое регулирование отношений в сфере благоустройства в Республике Башкортостан осуществляется в соответствии с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w:t>
      </w:r>
      <w:r w:rsidR="001849B8" w:rsidRPr="001849B8">
        <w:rPr>
          <w:sz w:val="28"/>
          <w:szCs w:val="28"/>
        </w:rPr>
        <w:t xml:space="preserve"> </w:t>
      </w:r>
      <w:r w:rsidRPr="001849B8">
        <w:rPr>
          <w:sz w:val="28"/>
          <w:szCs w:val="28"/>
        </w:rPr>
        <w:t>о</w:t>
      </w:r>
      <w:r w:rsidR="001849B8" w:rsidRPr="001849B8">
        <w:rPr>
          <w:sz w:val="28"/>
          <w:szCs w:val="28"/>
        </w:rPr>
        <w:t xml:space="preserve"> </w:t>
      </w:r>
      <w:r w:rsidRPr="001849B8">
        <w:rPr>
          <w:sz w:val="28"/>
          <w:szCs w:val="28"/>
        </w:rPr>
        <w:t>внесении</w:t>
      </w:r>
      <w:proofErr w:type="gramEnd"/>
      <w:r w:rsidRPr="001849B8">
        <w:rPr>
          <w:sz w:val="28"/>
          <w:szCs w:val="28"/>
        </w:rPr>
        <w:t xml:space="preserve"> </w:t>
      </w:r>
      <w:proofErr w:type="gramStart"/>
      <w:r w:rsidRPr="001849B8">
        <w:rPr>
          <w:sz w:val="28"/>
          <w:szCs w:val="28"/>
        </w:rPr>
        <w:t>изменений в отдельные законодательные акты Российской Федерации», Федеральным законом от 24 июня 1998 года № 89-ФЗ «Об отходах производства и потребления»,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Законом Российской Федерации от 14 мая 1993 года № 4979-1 «О ветеринарии», Федеральным законом от 28 декабря</w:t>
      </w:r>
      <w:proofErr w:type="gramEnd"/>
      <w:r w:rsidRPr="001849B8">
        <w:rPr>
          <w:sz w:val="28"/>
          <w:szCs w:val="28"/>
        </w:rPr>
        <w:t xml:space="preserve"> </w:t>
      </w:r>
      <w:proofErr w:type="gramStart"/>
      <w:r w:rsidRPr="001849B8">
        <w:rPr>
          <w:sz w:val="28"/>
          <w:szCs w:val="28"/>
        </w:rPr>
        <w:t>2009 года № 381-Ф3 «Об основах государственного регулирования торговой деятельности в Российской Федерации», Кодексом Республики Башкортостан об административных правонарушениях, Законом Республики Башкортостан от 18 марта 2005 года № 162-3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w:t>
      </w:r>
      <w:proofErr w:type="gramEnd"/>
      <w:r w:rsidRPr="001849B8">
        <w:rPr>
          <w:sz w:val="28"/>
          <w:szCs w:val="28"/>
        </w:rPr>
        <w:t xml:space="preserve"> </w:t>
      </w:r>
      <w:proofErr w:type="gramStart"/>
      <w:r w:rsidRPr="001849B8">
        <w:rPr>
          <w:sz w:val="28"/>
          <w:szCs w:val="28"/>
        </w:rPr>
        <w:t>июля 2011 года № 430-з «Об обеспечении покоя граждан и тишины в ночное время»,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r w:rsidRPr="001849B8">
        <w:rPr>
          <w:sz w:val="28"/>
          <w:szCs w:val="28"/>
        </w:rPr>
        <w:t>»,</w:t>
      </w:r>
      <w:r w:rsidR="001849B8">
        <w:rPr>
          <w:sz w:val="28"/>
          <w:szCs w:val="28"/>
        </w:rPr>
        <w:t xml:space="preserve"> </w:t>
      </w:r>
      <w:r w:rsidRPr="001849B8">
        <w:rPr>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w:t>
      </w:r>
      <w:proofErr w:type="gramStart"/>
      <w:r w:rsidRPr="001849B8">
        <w:rPr>
          <w:sz w:val="28"/>
          <w:szCs w:val="28"/>
        </w:rPr>
        <w:t>о-</w:t>
      </w:r>
      <w:proofErr w:type="gramEnd"/>
      <w:r w:rsidRPr="001849B8">
        <w:rPr>
          <w:sz w:val="28"/>
          <w:szCs w:val="28"/>
        </w:rPr>
        <w:t xml:space="preserve"> коммунального хозяйства Российской Федерации от 13 апреля 2017 года № 711/пр.</w:t>
      </w:r>
    </w:p>
    <w:p w:rsidR="00B04753" w:rsidRPr="00B04753" w:rsidRDefault="00B04753" w:rsidP="00B04753">
      <w:pPr>
        <w:pStyle w:val="1"/>
        <w:numPr>
          <w:ilvl w:val="0"/>
          <w:numId w:val="6"/>
        </w:numPr>
        <w:shd w:val="clear" w:color="auto" w:fill="auto"/>
        <w:tabs>
          <w:tab w:val="left" w:pos="1138"/>
        </w:tabs>
        <w:spacing w:line="322" w:lineRule="exact"/>
        <w:ind w:left="20" w:right="20" w:firstLine="740"/>
        <w:jc w:val="both"/>
        <w:rPr>
          <w:sz w:val="28"/>
          <w:szCs w:val="28"/>
        </w:rPr>
      </w:pPr>
      <w:r w:rsidRPr="00B04753">
        <w:rPr>
          <w:sz w:val="28"/>
          <w:szCs w:val="28"/>
        </w:rPr>
        <w:t xml:space="preserve">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w:t>
      </w:r>
      <w:r w:rsidRPr="00B04753">
        <w:rPr>
          <w:sz w:val="28"/>
          <w:szCs w:val="28"/>
        </w:rPr>
        <w:lastRenderedPageBreak/>
        <w:t>Республики Башкортостан о социальной защите инвалидов.</w:t>
      </w:r>
    </w:p>
    <w:p w:rsidR="00B04753" w:rsidRPr="00B04753" w:rsidRDefault="00B04753" w:rsidP="00B04753">
      <w:pPr>
        <w:pStyle w:val="1"/>
        <w:numPr>
          <w:ilvl w:val="0"/>
          <w:numId w:val="6"/>
        </w:numPr>
        <w:shd w:val="clear" w:color="auto" w:fill="auto"/>
        <w:tabs>
          <w:tab w:val="left" w:pos="1110"/>
        </w:tabs>
        <w:spacing w:after="341" w:line="322" w:lineRule="exact"/>
        <w:ind w:left="20" w:right="20" w:firstLine="740"/>
        <w:jc w:val="both"/>
        <w:rPr>
          <w:sz w:val="28"/>
          <w:szCs w:val="28"/>
        </w:rPr>
      </w:pPr>
      <w:r w:rsidRPr="00B04753">
        <w:rPr>
          <w:sz w:val="28"/>
          <w:szCs w:val="28"/>
        </w:rPr>
        <w:t>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B04753" w:rsidRPr="00BE7294" w:rsidRDefault="00B04753" w:rsidP="00791C6B">
      <w:pPr>
        <w:spacing w:after="255" w:line="270" w:lineRule="exact"/>
        <w:ind w:left="20" w:firstLine="740"/>
        <w:rPr>
          <w:rFonts w:ascii="Times New Roman" w:hAnsi="Times New Roman" w:cs="Times New Roman"/>
          <w:b/>
          <w:sz w:val="28"/>
          <w:szCs w:val="28"/>
        </w:rPr>
      </w:pPr>
      <w:r w:rsidRPr="00BE7294">
        <w:rPr>
          <w:rFonts w:ascii="Times New Roman" w:hAnsi="Times New Roman" w:cs="Times New Roman"/>
          <w:b/>
          <w:sz w:val="28"/>
          <w:szCs w:val="28"/>
        </w:rPr>
        <w:t>Статья 3. Объекты благоустройства, элементы благоустройства</w:t>
      </w:r>
    </w:p>
    <w:p w:rsidR="00B04753" w:rsidRPr="00B04753" w:rsidRDefault="00B04753" w:rsidP="00B04753">
      <w:pPr>
        <w:pStyle w:val="1"/>
        <w:numPr>
          <w:ilvl w:val="0"/>
          <w:numId w:val="7"/>
        </w:numPr>
        <w:shd w:val="clear" w:color="auto" w:fill="auto"/>
        <w:tabs>
          <w:tab w:val="left" w:pos="1191"/>
        </w:tabs>
        <w:spacing w:line="322" w:lineRule="exact"/>
        <w:ind w:left="20" w:right="20" w:firstLine="740"/>
        <w:jc w:val="both"/>
        <w:rPr>
          <w:sz w:val="28"/>
          <w:szCs w:val="28"/>
        </w:rPr>
      </w:pPr>
      <w:r w:rsidRPr="00B04753">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04753" w:rsidRPr="00B04753" w:rsidRDefault="00B04753" w:rsidP="00B04753">
      <w:pPr>
        <w:pStyle w:val="1"/>
        <w:numPr>
          <w:ilvl w:val="0"/>
          <w:numId w:val="8"/>
        </w:numPr>
        <w:shd w:val="clear" w:color="auto" w:fill="auto"/>
        <w:tabs>
          <w:tab w:val="left" w:pos="1034"/>
        </w:tabs>
        <w:spacing w:line="322" w:lineRule="exact"/>
        <w:ind w:left="20" w:firstLine="740"/>
        <w:jc w:val="both"/>
        <w:rPr>
          <w:sz w:val="28"/>
          <w:szCs w:val="28"/>
        </w:rPr>
      </w:pPr>
      <w:r w:rsidRPr="00B04753">
        <w:rPr>
          <w:sz w:val="28"/>
          <w:szCs w:val="28"/>
        </w:rPr>
        <w:t>детские площадки, спортивные и другие площадки отдыха и досуга;</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для выгула животных и дрессировки собак;</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автостоянок;</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улицы (в том числе пешеходные) и дороги;</w:t>
      </w:r>
    </w:p>
    <w:p w:rsidR="00B04753" w:rsidRPr="00B04753" w:rsidRDefault="00B04753" w:rsidP="00B04753">
      <w:pPr>
        <w:pStyle w:val="1"/>
        <w:numPr>
          <w:ilvl w:val="0"/>
          <w:numId w:val="8"/>
        </w:numPr>
        <w:shd w:val="clear" w:color="auto" w:fill="auto"/>
        <w:tabs>
          <w:tab w:val="left" w:pos="1053"/>
        </w:tabs>
        <w:spacing w:line="322" w:lineRule="exact"/>
        <w:ind w:left="20" w:firstLine="740"/>
        <w:jc w:val="both"/>
        <w:rPr>
          <w:sz w:val="28"/>
          <w:szCs w:val="28"/>
        </w:rPr>
      </w:pPr>
      <w:r w:rsidRPr="00B04753">
        <w:rPr>
          <w:sz w:val="28"/>
          <w:szCs w:val="28"/>
        </w:rPr>
        <w:t>фасады зданий, строений, сооружений;</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парки, скверы, иные зелёные зоны;</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места погребения;</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площади, набережные, пляжи и другие территории;</w:t>
      </w:r>
    </w:p>
    <w:p w:rsidR="00B04753" w:rsidRPr="00B04753" w:rsidRDefault="00B04753" w:rsidP="00B04753">
      <w:pPr>
        <w:pStyle w:val="1"/>
        <w:numPr>
          <w:ilvl w:val="0"/>
          <w:numId w:val="8"/>
        </w:numPr>
        <w:shd w:val="clear" w:color="auto" w:fill="auto"/>
        <w:tabs>
          <w:tab w:val="left" w:pos="1263"/>
        </w:tabs>
        <w:spacing w:line="322" w:lineRule="exact"/>
        <w:ind w:left="20" w:right="20" w:firstLine="740"/>
        <w:jc w:val="both"/>
        <w:rPr>
          <w:sz w:val="28"/>
          <w:szCs w:val="28"/>
        </w:rPr>
      </w:pPr>
      <w:r w:rsidRPr="00B04753">
        <w:rPr>
          <w:sz w:val="28"/>
          <w:szCs w:val="28"/>
        </w:rPr>
        <w:t xml:space="preserve">технические зоны транспортных, инженерных коммуникаций, </w:t>
      </w:r>
      <w:proofErr w:type="spellStart"/>
      <w:r w:rsidRPr="00B04753">
        <w:rPr>
          <w:sz w:val="28"/>
          <w:szCs w:val="28"/>
        </w:rPr>
        <w:t>водоохранные</w:t>
      </w:r>
      <w:proofErr w:type="spellEnd"/>
      <w:r w:rsidRPr="00B04753">
        <w:rPr>
          <w:sz w:val="28"/>
          <w:szCs w:val="28"/>
        </w:rPr>
        <w:t xml:space="preserve"> зоны;</w:t>
      </w:r>
    </w:p>
    <w:p w:rsidR="00B04753" w:rsidRPr="00B04753" w:rsidRDefault="00B04753" w:rsidP="00B04753">
      <w:pPr>
        <w:pStyle w:val="1"/>
        <w:numPr>
          <w:ilvl w:val="0"/>
          <w:numId w:val="8"/>
        </w:numPr>
        <w:shd w:val="clear" w:color="auto" w:fill="auto"/>
        <w:tabs>
          <w:tab w:val="left" w:pos="1173"/>
        </w:tabs>
        <w:spacing w:line="322" w:lineRule="exact"/>
        <w:ind w:left="20" w:firstLine="740"/>
        <w:jc w:val="both"/>
        <w:rPr>
          <w:sz w:val="28"/>
          <w:szCs w:val="28"/>
        </w:rPr>
      </w:pPr>
      <w:r w:rsidRPr="00B04753">
        <w:rPr>
          <w:sz w:val="28"/>
          <w:szCs w:val="28"/>
        </w:rPr>
        <w:t>остановочные пункты;</w:t>
      </w:r>
    </w:p>
    <w:p w:rsidR="00B04753" w:rsidRPr="00B04753" w:rsidRDefault="00B04753" w:rsidP="00B04753">
      <w:pPr>
        <w:pStyle w:val="1"/>
        <w:numPr>
          <w:ilvl w:val="0"/>
          <w:numId w:val="8"/>
        </w:numPr>
        <w:shd w:val="clear" w:color="auto" w:fill="auto"/>
        <w:tabs>
          <w:tab w:val="left" w:pos="1234"/>
        </w:tabs>
        <w:spacing w:line="322" w:lineRule="exact"/>
        <w:ind w:left="20" w:right="20" w:firstLine="740"/>
        <w:jc w:val="both"/>
        <w:rPr>
          <w:sz w:val="28"/>
          <w:szCs w:val="28"/>
        </w:rPr>
      </w:pPr>
      <w:r w:rsidRPr="00B04753">
        <w:rPr>
          <w:sz w:val="28"/>
          <w:szCs w:val="28"/>
        </w:rPr>
        <w:t>контейнерные площадки и площадки для складирования отдельных групп отходов.</w:t>
      </w:r>
    </w:p>
    <w:p w:rsidR="00B04753" w:rsidRPr="00B04753" w:rsidRDefault="00B04753" w:rsidP="00B04753">
      <w:pPr>
        <w:pStyle w:val="1"/>
        <w:numPr>
          <w:ilvl w:val="0"/>
          <w:numId w:val="7"/>
        </w:numPr>
        <w:shd w:val="clear" w:color="auto" w:fill="auto"/>
        <w:tabs>
          <w:tab w:val="left" w:pos="1038"/>
        </w:tabs>
        <w:spacing w:line="322" w:lineRule="exact"/>
        <w:ind w:left="20" w:firstLine="740"/>
        <w:jc w:val="both"/>
        <w:rPr>
          <w:sz w:val="28"/>
          <w:szCs w:val="28"/>
        </w:rPr>
      </w:pPr>
      <w:r w:rsidRPr="00B04753">
        <w:rPr>
          <w:sz w:val="28"/>
          <w:szCs w:val="28"/>
        </w:rPr>
        <w:t>К элементам благоустройства относятся:</w:t>
      </w:r>
    </w:p>
    <w:p w:rsidR="00B04753" w:rsidRPr="00B04753" w:rsidRDefault="00B04753" w:rsidP="00B04753">
      <w:pPr>
        <w:pStyle w:val="1"/>
        <w:numPr>
          <w:ilvl w:val="0"/>
          <w:numId w:val="9"/>
        </w:numPr>
        <w:shd w:val="clear" w:color="auto" w:fill="auto"/>
        <w:tabs>
          <w:tab w:val="left" w:pos="1038"/>
        </w:tabs>
        <w:spacing w:line="322" w:lineRule="exact"/>
        <w:ind w:left="20" w:firstLine="740"/>
        <w:jc w:val="both"/>
        <w:rPr>
          <w:sz w:val="28"/>
          <w:szCs w:val="28"/>
        </w:rPr>
      </w:pPr>
      <w:r w:rsidRPr="00B04753">
        <w:rPr>
          <w:sz w:val="28"/>
          <w:szCs w:val="28"/>
        </w:rPr>
        <w:t>элементы озеленения;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покрытия;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ограждения (заборы);</w:t>
      </w:r>
    </w:p>
    <w:p w:rsidR="00B04753" w:rsidRPr="00B04753" w:rsidRDefault="00B04753" w:rsidP="00B04753">
      <w:pPr>
        <w:pStyle w:val="1"/>
        <w:numPr>
          <w:ilvl w:val="0"/>
          <w:numId w:val="9"/>
        </w:numPr>
        <w:shd w:val="clear" w:color="auto" w:fill="auto"/>
        <w:tabs>
          <w:tab w:val="left" w:pos="1077"/>
        </w:tabs>
        <w:spacing w:line="322" w:lineRule="exact"/>
        <w:ind w:left="20" w:firstLine="740"/>
        <w:jc w:val="both"/>
        <w:rPr>
          <w:sz w:val="28"/>
          <w:szCs w:val="28"/>
        </w:rPr>
      </w:pPr>
      <w:r w:rsidRPr="00B04753">
        <w:rPr>
          <w:sz w:val="28"/>
          <w:szCs w:val="28"/>
        </w:rPr>
        <w:t>водные устройства;</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уличное коммунально-бытовое и техническое оборудование;</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игровое и спортивное оборудование;</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элементы освещения;</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средства размещения информации и рекламные конструкции;</w:t>
      </w:r>
    </w:p>
    <w:p w:rsidR="00B04753" w:rsidRPr="00B04753" w:rsidRDefault="00B04753" w:rsidP="00B04753">
      <w:pPr>
        <w:pStyle w:val="1"/>
        <w:numPr>
          <w:ilvl w:val="0"/>
          <w:numId w:val="9"/>
        </w:numPr>
        <w:shd w:val="clear" w:color="auto" w:fill="auto"/>
        <w:tabs>
          <w:tab w:val="left" w:pos="1038"/>
        </w:tabs>
        <w:spacing w:line="322" w:lineRule="exact"/>
        <w:ind w:left="20" w:firstLine="720"/>
        <w:jc w:val="both"/>
        <w:rPr>
          <w:sz w:val="28"/>
          <w:szCs w:val="28"/>
        </w:rPr>
      </w:pPr>
      <w:r w:rsidRPr="00B04753">
        <w:rPr>
          <w:sz w:val="28"/>
          <w:szCs w:val="28"/>
        </w:rPr>
        <w:t xml:space="preserve">малые архитектурные формы и </w:t>
      </w:r>
      <w:r w:rsidR="006B2BC8">
        <w:rPr>
          <w:sz w:val="28"/>
          <w:szCs w:val="28"/>
        </w:rPr>
        <w:t>муниципальная</w:t>
      </w:r>
      <w:r w:rsidRPr="00B04753">
        <w:rPr>
          <w:sz w:val="28"/>
          <w:szCs w:val="28"/>
        </w:rPr>
        <w:t xml:space="preserve"> мебель;</w:t>
      </w:r>
    </w:p>
    <w:p w:rsidR="00B04753" w:rsidRPr="00B04753" w:rsidRDefault="00B04753" w:rsidP="00B04753">
      <w:pPr>
        <w:pStyle w:val="1"/>
        <w:numPr>
          <w:ilvl w:val="0"/>
          <w:numId w:val="9"/>
        </w:numPr>
        <w:shd w:val="clear" w:color="auto" w:fill="auto"/>
        <w:tabs>
          <w:tab w:val="left" w:pos="1153"/>
        </w:tabs>
        <w:spacing w:line="322" w:lineRule="exact"/>
        <w:ind w:left="20" w:firstLine="720"/>
        <w:jc w:val="both"/>
        <w:rPr>
          <w:sz w:val="28"/>
          <w:szCs w:val="28"/>
        </w:rPr>
      </w:pPr>
      <w:r w:rsidRPr="00B04753">
        <w:rPr>
          <w:sz w:val="28"/>
          <w:szCs w:val="28"/>
        </w:rPr>
        <w:t>некапитальные нестационарные сооружения;</w:t>
      </w:r>
    </w:p>
    <w:p w:rsidR="00B04753" w:rsidRPr="00B04753" w:rsidRDefault="00B04753" w:rsidP="00B04753">
      <w:pPr>
        <w:pStyle w:val="1"/>
        <w:numPr>
          <w:ilvl w:val="0"/>
          <w:numId w:val="9"/>
        </w:numPr>
        <w:shd w:val="clear" w:color="auto" w:fill="auto"/>
        <w:tabs>
          <w:tab w:val="left" w:pos="1158"/>
        </w:tabs>
        <w:spacing w:after="341" w:line="322" w:lineRule="exact"/>
        <w:ind w:left="20" w:firstLine="720"/>
        <w:jc w:val="both"/>
        <w:rPr>
          <w:sz w:val="28"/>
          <w:szCs w:val="28"/>
        </w:rPr>
      </w:pPr>
      <w:r w:rsidRPr="00B04753">
        <w:rPr>
          <w:sz w:val="28"/>
          <w:szCs w:val="28"/>
        </w:rPr>
        <w:t>элементы объектов капитального строительства.</w:t>
      </w:r>
    </w:p>
    <w:p w:rsidR="00B04753" w:rsidRPr="00843128" w:rsidRDefault="00B04753" w:rsidP="00791C6B">
      <w:pPr>
        <w:keepNext/>
        <w:keepLines/>
        <w:spacing w:after="320" w:line="270" w:lineRule="exact"/>
        <w:ind w:left="20" w:firstLine="688"/>
        <w:rPr>
          <w:rFonts w:ascii="Times New Roman" w:hAnsi="Times New Roman" w:cs="Times New Roman"/>
          <w:b/>
          <w:sz w:val="28"/>
          <w:szCs w:val="28"/>
        </w:rPr>
      </w:pPr>
      <w:bookmarkStart w:id="2" w:name="bookmark1"/>
      <w:r w:rsidRPr="00843128">
        <w:rPr>
          <w:rFonts w:ascii="Times New Roman" w:hAnsi="Times New Roman" w:cs="Times New Roman"/>
          <w:b/>
          <w:sz w:val="28"/>
          <w:szCs w:val="28"/>
        </w:rPr>
        <w:t>Статья 4. Основные понятия</w:t>
      </w:r>
      <w:bookmarkEnd w:id="2"/>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В настоящих Правилах используются следующие основные понятия:</w:t>
      </w:r>
    </w:p>
    <w:p w:rsidR="00B04753" w:rsidRPr="00B04753" w:rsidRDefault="003E779A" w:rsidP="00B04753">
      <w:pPr>
        <w:pStyle w:val="1"/>
        <w:numPr>
          <w:ilvl w:val="0"/>
          <w:numId w:val="10"/>
        </w:numPr>
        <w:shd w:val="clear" w:color="auto" w:fill="auto"/>
        <w:tabs>
          <w:tab w:val="left" w:pos="1066"/>
        </w:tabs>
        <w:spacing w:line="322" w:lineRule="exact"/>
        <w:ind w:left="20" w:right="20" w:firstLine="720"/>
        <w:jc w:val="both"/>
        <w:rPr>
          <w:sz w:val="28"/>
          <w:szCs w:val="28"/>
        </w:rPr>
      </w:pPr>
      <w:proofErr w:type="gramStart"/>
      <w:r>
        <w:rPr>
          <w:sz w:val="28"/>
          <w:szCs w:val="28"/>
        </w:rPr>
        <w:t xml:space="preserve">объекты благоустройства – </w:t>
      </w:r>
      <w:r w:rsidR="00B04753" w:rsidRPr="00B04753">
        <w:rPr>
          <w:sz w:val="28"/>
          <w:szCs w:val="28"/>
        </w:rPr>
        <w:t xml:space="preserve">территория </w:t>
      </w:r>
      <w:r w:rsidR="00843128">
        <w:rPr>
          <w:sz w:val="28"/>
          <w:szCs w:val="28"/>
        </w:rPr>
        <w:t>населенных пунктов</w:t>
      </w:r>
      <w:r w:rsidR="00B04753" w:rsidRPr="00B04753">
        <w:rPr>
          <w:sz w:val="28"/>
          <w:szCs w:val="28"/>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843128">
        <w:rPr>
          <w:sz w:val="28"/>
          <w:szCs w:val="28"/>
        </w:rPr>
        <w:t>населенных пунктов</w:t>
      </w:r>
      <w:r w:rsidR="00B04753" w:rsidRPr="00B04753">
        <w:rPr>
          <w:sz w:val="28"/>
          <w:szCs w:val="28"/>
        </w:rPr>
        <w:t>;</w:t>
      </w:r>
      <w:proofErr w:type="gramEnd"/>
    </w:p>
    <w:p w:rsidR="00B04753" w:rsidRPr="00B04753" w:rsidRDefault="003E779A" w:rsidP="00B04753">
      <w:pPr>
        <w:pStyle w:val="1"/>
        <w:numPr>
          <w:ilvl w:val="0"/>
          <w:numId w:val="10"/>
        </w:numPr>
        <w:shd w:val="clear" w:color="auto" w:fill="auto"/>
        <w:tabs>
          <w:tab w:val="left" w:pos="1086"/>
        </w:tabs>
        <w:spacing w:line="322" w:lineRule="exact"/>
        <w:ind w:left="20" w:right="20" w:firstLine="720"/>
        <w:jc w:val="both"/>
        <w:rPr>
          <w:sz w:val="28"/>
          <w:szCs w:val="28"/>
        </w:rPr>
      </w:pPr>
      <w:r>
        <w:rPr>
          <w:sz w:val="28"/>
          <w:szCs w:val="28"/>
        </w:rPr>
        <w:t xml:space="preserve">благоустройство – </w:t>
      </w:r>
      <w:r w:rsidR="00B04753" w:rsidRPr="00B04753">
        <w:rPr>
          <w:sz w:val="28"/>
          <w:szCs w:val="28"/>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w:t>
      </w:r>
      <w:r w:rsidR="00B04753" w:rsidRPr="00B04753">
        <w:rPr>
          <w:sz w:val="28"/>
          <w:szCs w:val="28"/>
        </w:rPr>
        <w:lastRenderedPageBreak/>
        <w:t>улучшение экологического, санитарн</w:t>
      </w:r>
      <w:proofErr w:type="gramStart"/>
      <w:r w:rsidR="00B04753" w:rsidRPr="00B04753">
        <w:rPr>
          <w:sz w:val="28"/>
          <w:szCs w:val="28"/>
        </w:rPr>
        <w:t>о-</w:t>
      </w:r>
      <w:proofErr w:type="gramEnd"/>
      <w:r w:rsidR="00B04753" w:rsidRPr="00B04753">
        <w:rPr>
          <w:sz w:val="28"/>
          <w:szCs w:val="28"/>
        </w:rPr>
        <w:t xml:space="preserve"> гигиенического и эстетического состояния территории в целом;</w:t>
      </w:r>
    </w:p>
    <w:p w:rsidR="00B04753" w:rsidRPr="00B04753" w:rsidRDefault="00B04753" w:rsidP="00B04753">
      <w:pPr>
        <w:pStyle w:val="1"/>
        <w:numPr>
          <w:ilvl w:val="0"/>
          <w:numId w:val="10"/>
        </w:numPr>
        <w:shd w:val="clear" w:color="auto" w:fill="auto"/>
        <w:tabs>
          <w:tab w:val="left" w:pos="1086"/>
        </w:tabs>
        <w:spacing w:line="322" w:lineRule="exact"/>
        <w:ind w:left="20" w:right="20" w:firstLine="720"/>
        <w:jc w:val="both"/>
        <w:rPr>
          <w:sz w:val="28"/>
          <w:szCs w:val="28"/>
        </w:rPr>
      </w:pPr>
      <w:r w:rsidRPr="00B04753">
        <w:rPr>
          <w:sz w:val="28"/>
          <w:szCs w:val="28"/>
        </w:rPr>
        <w:t>комплексн</w:t>
      </w:r>
      <w:r w:rsidR="003E779A">
        <w:rPr>
          <w:sz w:val="28"/>
          <w:szCs w:val="28"/>
        </w:rPr>
        <w:t xml:space="preserve">ое благоустройство территории – </w:t>
      </w:r>
      <w:r w:rsidRPr="00B04753">
        <w:rPr>
          <w:sz w:val="28"/>
          <w:szCs w:val="28"/>
        </w:rPr>
        <w:t>комплекс планировочных и объёмно-пространствен</w:t>
      </w:r>
      <w:r w:rsidR="003E779A">
        <w:rPr>
          <w:sz w:val="28"/>
          <w:szCs w:val="28"/>
        </w:rPr>
        <w:t>н</w:t>
      </w:r>
      <w:r w:rsidRPr="00B04753">
        <w:rPr>
          <w:sz w:val="28"/>
          <w:szCs w:val="28"/>
        </w:rPr>
        <w:t>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B04753" w:rsidRPr="00B04753" w:rsidRDefault="00B04753" w:rsidP="00B04753">
      <w:pPr>
        <w:pStyle w:val="1"/>
        <w:numPr>
          <w:ilvl w:val="0"/>
          <w:numId w:val="10"/>
        </w:numPr>
        <w:shd w:val="clear" w:color="auto" w:fill="auto"/>
        <w:tabs>
          <w:tab w:val="left" w:pos="1052"/>
        </w:tabs>
        <w:spacing w:line="322" w:lineRule="exact"/>
        <w:ind w:left="20" w:right="20" w:firstLine="720"/>
        <w:jc w:val="both"/>
        <w:rPr>
          <w:sz w:val="28"/>
          <w:szCs w:val="28"/>
        </w:rPr>
      </w:pPr>
      <w:r w:rsidRPr="00B04753">
        <w:rPr>
          <w:sz w:val="28"/>
          <w:szCs w:val="28"/>
        </w:rPr>
        <w:t>внешний архитектурны</w:t>
      </w:r>
      <w:r w:rsidR="003E779A">
        <w:rPr>
          <w:sz w:val="28"/>
          <w:szCs w:val="28"/>
        </w:rPr>
        <w:t xml:space="preserve">й облик сложившейся застройки – </w:t>
      </w:r>
      <w:r w:rsidRPr="00B04753">
        <w:rPr>
          <w:sz w:val="28"/>
          <w:szCs w:val="28"/>
        </w:rPr>
        <w:t>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её пределах зданий, строений, сооружений, элементов благоустройства, транспортной инфраструктуры и природного ландшафта;</w:t>
      </w:r>
    </w:p>
    <w:p w:rsidR="00B04753" w:rsidRPr="00B04753" w:rsidRDefault="00B04753" w:rsidP="00B04753">
      <w:pPr>
        <w:pStyle w:val="1"/>
        <w:numPr>
          <w:ilvl w:val="0"/>
          <w:numId w:val="10"/>
        </w:numPr>
        <w:shd w:val="clear" w:color="auto" w:fill="auto"/>
        <w:tabs>
          <w:tab w:val="left" w:pos="1374"/>
        </w:tabs>
        <w:spacing w:line="322" w:lineRule="exact"/>
        <w:ind w:left="20" w:right="20" w:firstLine="720"/>
        <w:jc w:val="both"/>
        <w:rPr>
          <w:sz w:val="28"/>
          <w:szCs w:val="28"/>
        </w:rPr>
      </w:pPr>
      <w:r w:rsidRPr="00B04753">
        <w:rPr>
          <w:sz w:val="28"/>
          <w:szCs w:val="28"/>
        </w:rPr>
        <w:t>эле</w:t>
      </w:r>
      <w:r w:rsidR="003E779A">
        <w:rPr>
          <w:sz w:val="28"/>
          <w:szCs w:val="28"/>
        </w:rPr>
        <w:t xml:space="preserve">менты объекта благоустройства – </w:t>
      </w:r>
      <w:r w:rsidRPr="00B04753">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04753" w:rsidRPr="00B04753" w:rsidRDefault="00B04753" w:rsidP="00B04753">
      <w:pPr>
        <w:pStyle w:val="1"/>
        <w:numPr>
          <w:ilvl w:val="0"/>
          <w:numId w:val="10"/>
        </w:numPr>
        <w:shd w:val="clear" w:color="auto" w:fill="auto"/>
        <w:tabs>
          <w:tab w:val="left" w:pos="1254"/>
        </w:tabs>
        <w:spacing w:line="322" w:lineRule="exact"/>
        <w:ind w:left="20" w:right="20" w:firstLine="720"/>
        <w:jc w:val="both"/>
        <w:rPr>
          <w:sz w:val="28"/>
          <w:szCs w:val="28"/>
        </w:rPr>
      </w:pPr>
      <w:r w:rsidRPr="00B04753">
        <w:rPr>
          <w:sz w:val="28"/>
          <w:szCs w:val="28"/>
        </w:rPr>
        <w:t>содержание объекта благоустройства</w:t>
      </w:r>
      <w:r w:rsidR="003E779A">
        <w:rPr>
          <w:sz w:val="28"/>
          <w:szCs w:val="28"/>
        </w:rPr>
        <w:t xml:space="preserve"> – </w:t>
      </w:r>
      <w:r w:rsidRPr="00B04753">
        <w:rPr>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04753" w:rsidRPr="00B04753" w:rsidRDefault="00B04753" w:rsidP="00B04753">
      <w:pPr>
        <w:pStyle w:val="1"/>
        <w:numPr>
          <w:ilvl w:val="0"/>
          <w:numId w:val="10"/>
        </w:numPr>
        <w:shd w:val="clear" w:color="auto" w:fill="auto"/>
        <w:tabs>
          <w:tab w:val="left" w:pos="1297"/>
        </w:tabs>
        <w:spacing w:line="322" w:lineRule="exact"/>
        <w:ind w:left="20" w:right="20" w:firstLine="720"/>
        <w:jc w:val="both"/>
        <w:rPr>
          <w:sz w:val="28"/>
          <w:szCs w:val="28"/>
        </w:rPr>
      </w:pPr>
      <w:r w:rsidRPr="00B04753">
        <w:rPr>
          <w:sz w:val="28"/>
          <w:szCs w:val="28"/>
        </w:rPr>
        <w:t>раз</w:t>
      </w:r>
      <w:r w:rsidR="003E779A">
        <w:rPr>
          <w:sz w:val="28"/>
          <w:szCs w:val="28"/>
        </w:rPr>
        <w:t xml:space="preserve">витие объекта благоустройства – </w:t>
      </w:r>
      <w:r w:rsidRPr="00B04753">
        <w:rPr>
          <w:sz w:val="28"/>
          <w:szCs w:val="28"/>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04753" w:rsidRPr="00B04753" w:rsidRDefault="003E779A" w:rsidP="00B04753">
      <w:pPr>
        <w:pStyle w:val="1"/>
        <w:numPr>
          <w:ilvl w:val="0"/>
          <w:numId w:val="10"/>
        </w:numPr>
        <w:shd w:val="clear" w:color="auto" w:fill="auto"/>
        <w:tabs>
          <w:tab w:val="left" w:pos="1138"/>
        </w:tabs>
        <w:spacing w:line="322" w:lineRule="exact"/>
        <w:ind w:left="20" w:right="20" w:firstLine="720"/>
        <w:jc w:val="both"/>
        <w:rPr>
          <w:sz w:val="28"/>
          <w:szCs w:val="28"/>
        </w:rPr>
      </w:pPr>
      <w:r>
        <w:rPr>
          <w:sz w:val="28"/>
          <w:szCs w:val="28"/>
        </w:rPr>
        <w:t xml:space="preserve">проект благоустройства – </w:t>
      </w:r>
      <w:r w:rsidR="00B04753" w:rsidRPr="00B04753">
        <w:rPr>
          <w:sz w:val="28"/>
          <w:szCs w:val="28"/>
        </w:rPr>
        <w:t>документация, содержащая материалы в текстовой и графической форме и о</w:t>
      </w:r>
      <w:r>
        <w:rPr>
          <w:sz w:val="28"/>
          <w:szCs w:val="28"/>
        </w:rPr>
        <w:t>пределяющая проектные решения (в</w:t>
      </w:r>
      <w:r w:rsidR="00B04753" w:rsidRPr="00B04753">
        <w:rPr>
          <w:sz w:val="28"/>
          <w:szCs w:val="28"/>
        </w:rPr>
        <w:t xml:space="preserve"> том числе цветовые) по благоустройству территории и иных объектов благоустройства;</w:t>
      </w:r>
    </w:p>
    <w:p w:rsidR="00B04753" w:rsidRPr="00B04753" w:rsidRDefault="003E779A" w:rsidP="00B04753">
      <w:pPr>
        <w:pStyle w:val="1"/>
        <w:numPr>
          <w:ilvl w:val="0"/>
          <w:numId w:val="10"/>
        </w:numPr>
        <w:shd w:val="clear" w:color="auto" w:fill="auto"/>
        <w:tabs>
          <w:tab w:val="left" w:pos="1162"/>
        </w:tabs>
        <w:spacing w:line="322" w:lineRule="exact"/>
        <w:ind w:left="20" w:right="20" w:firstLine="740"/>
        <w:jc w:val="both"/>
        <w:rPr>
          <w:sz w:val="28"/>
          <w:szCs w:val="28"/>
        </w:rPr>
      </w:pPr>
      <w:r>
        <w:rPr>
          <w:sz w:val="28"/>
          <w:szCs w:val="28"/>
        </w:rPr>
        <w:t xml:space="preserve">улица – </w:t>
      </w:r>
      <w:r w:rsidR="00B04753" w:rsidRPr="00B04753">
        <w:rPr>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04753" w:rsidRPr="00B04753" w:rsidRDefault="003E779A" w:rsidP="00B04753">
      <w:pPr>
        <w:pStyle w:val="1"/>
        <w:numPr>
          <w:ilvl w:val="0"/>
          <w:numId w:val="10"/>
        </w:numPr>
        <w:shd w:val="clear" w:color="auto" w:fill="auto"/>
        <w:tabs>
          <w:tab w:val="left" w:pos="1263"/>
        </w:tabs>
        <w:spacing w:line="322" w:lineRule="exact"/>
        <w:ind w:left="20" w:right="20" w:firstLine="740"/>
        <w:jc w:val="both"/>
        <w:rPr>
          <w:sz w:val="28"/>
          <w:szCs w:val="28"/>
        </w:rPr>
      </w:pPr>
      <w:r>
        <w:rPr>
          <w:sz w:val="28"/>
          <w:szCs w:val="28"/>
        </w:rPr>
        <w:t xml:space="preserve">остановочный пункт – </w:t>
      </w:r>
      <w:r w:rsidR="00B04753" w:rsidRPr="00B04753">
        <w:rPr>
          <w:sz w:val="28"/>
          <w:szCs w:val="28"/>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04753" w:rsidRPr="00B04753" w:rsidRDefault="00B04753" w:rsidP="00B04753">
      <w:pPr>
        <w:pStyle w:val="1"/>
        <w:numPr>
          <w:ilvl w:val="0"/>
          <w:numId w:val="10"/>
        </w:numPr>
        <w:shd w:val="clear" w:color="auto" w:fill="auto"/>
        <w:tabs>
          <w:tab w:val="left" w:pos="1282"/>
        </w:tabs>
        <w:spacing w:line="322" w:lineRule="exact"/>
        <w:ind w:left="20" w:right="20" w:firstLine="740"/>
        <w:jc w:val="both"/>
        <w:rPr>
          <w:sz w:val="28"/>
          <w:szCs w:val="28"/>
        </w:rPr>
      </w:pPr>
      <w:proofErr w:type="gramStart"/>
      <w:r w:rsidRPr="00B04753">
        <w:rPr>
          <w:sz w:val="28"/>
          <w:szCs w:val="28"/>
        </w:rPr>
        <w:t>капиталь</w:t>
      </w:r>
      <w:r w:rsidR="003E779A">
        <w:rPr>
          <w:sz w:val="28"/>
          <w:szCs w:val="28"/>
        </w:rPr>
        <w:t xml:space="preserve">ный ремонт дорожного покрытия – </w:t>
      </w:r>
      <w:r w:rsidRPr="00B04753">
        <w:rPr>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учётом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B04753">
        <w:rPr>
          <w:sz w:val="28"/>
          <w:szCs w:val="28"/>
        </w:rPr>
        <w:t xml:space="preserve"> увеличения ширины земляного полотна на основном протяжении дороги;</w:t>
      </w:r>
    </w:p>
    <w:p w:rsidR="00B04753" w:rsidRPr="00B04753" w:rsidRDefault="003E779A" w:rsidP="00B04753">
      <w:pPr>
        <w:pStyle w:val="1"/>
        <w:numPr>
          <w:ilvl w:val="0"/>
          <w:numId w:val="10"/>
        </w:numPr>
        <w:shd w:val="clear" w:color="auto" w:fill="auto"/>
        <w:tabs>
          <w:tab w:val="left" w:pos="1321"/>
        </w:tabs>
        <w:spacing w:line="322" w:lineRule="exact"/>
        <w:ind w:left="20" w:right="20" w:firstLine="740"/>
        <w:jc w:val="both"/>
        <w:rPr>
          <w:sz w:val="28"/>
          <w:szCs w:val="28"/>
        </w:rPr>
      </w:pPr>
      <w:r>
        <w:rPr>
          <w:sz w:val="28"/>
          <w:szCs w:val="28"/>
        </w:rPr>
        <w:t xml:space="preserve">проезд – </w:t>
      </w:r>
      <w:r w:rsidR="00B04753" w:rsidRPr="00B04753">
        <w:rPr>
          <w:sz w:val="28"/>
          <w:szCs w:val="28"/>
        </w:rPr>
        <w:t>дорога, примыкающая к проезжим частям жилых и магистральных улиц, разворотным площадкам;</w:t>
      </w:r>
    </w:p>
    <w:p w:rsidR="00B04753" w:rsidRPr="00B04753" w:rsidRDefault="00B04753" w:rsidP="00B04753">
      <w:pPr>
        <w:pStyle w:val="1"/>
        <w:numPr>
          <w:ilvl w:val="0"/>
          <w:numId w:val="10"/>
        </w:numPr>
        <w:shd w:val="clear" w:color="auto" w:fill="auto"/>
        <w:tabs>
          <w:tab w:val="left" w:pos="1225"/>
        </w:tabs>
        <w:spacing w:line="322" w:lineRule="exact"/>
        <w:ind w:left="20" w:right="20" w:firstLine="740"/>
        <w:jc w:val="both"/>
        <w:rPr>
          <w:sz w:val="28"/>
          <w:szCs w:val="28"/>
        </w:rPr>
      </w:pPr>
      <w:r w:rsidRPr="00B04753">
        <w:rPr>
          <w:sz w:val="28"/>
          <w:szCs w:val="28"/>
        </w:rPr>
        <w:t>твёрдое покрытие</w:t>
      </w:r>
      <w:r w:rsidR="003E779A">
        <w:rPr>
          <w:sz w:val="28"/>
          <w:szCs w:val="28"/>
        </w:rPr>
        <w:t xml:space="preserve"> – </w:t>
      </w:r>
      <w:r w:rsidRPr="00B04753">
        <w:rPr>
          <w:sz w:val="28"/>
          <w:szCs w:val="28"/>
        </w:rPr>
        <w:t>дорожное покрытие в составе дорожных одежд капитального, облегчённого и переходного типов, согласно «СП 78.13330.2012. Свод правил. Автомобильные дороги. Актуализированная редакция СНиП 3.06.03-</w:t>
      </w:r>
      <w:r w:rsidRPr="00B04753">
        <w:rPr>
          <w:sz w:val="28"/>
          <w:szCs w:val="28"/>
        </w:rPr>
        <w:lastRenderedPageBreak/>
        <w:t>85»;</w:t>
      </w:r>
    </w:p>
    <w:p w:rsidR="00B04753" w:rsidRPr="00B04753" w:rsidRDefault="00B04753" w:rsidP="00B04753">
      <w:pPr>
        <w:pStyle w:val="1"/>
        <w:numPr>
          <w:ilvl w:val="0"/>
          <w:numId w:val="10"/>
        </w:numPr>
        <w:shd w:val="clear" w:color="auto" w:fill="auto"/>
        <w:tabs>
          <w:tab w:val="left" w:pos="1263"/>
        </w:tabs>
        <w:spacing w:line="322" w:lineRule="exact"/>
        <w:ind w:left="20" w:right="20" w:firstLine="740"/>
        <w:jc w:val="both"/>
        <w:rPr>
          <w:sz w:val="28"/>
          <w:szCs w:val="28"/>
        </w:rPr>
      </w:pPr>
      <w:proofErr w:type="spellStart"/>
      <w:r w:rsidRPr="00B04753">
        <w:rPr>
          <w:sz w:val="28"/>
          <w:szCs w:val="28"/>
        </w:rPr>
        <w:t>дождеприёмный</w:t>
      </w:r>
      <w:proofErr w:type="spellEnd"/>
      <w:r w:rsidRPr="00B04753">
        <w:rPr>
          <w:sz w:val="28"/>
          <w:szCs w:val="28"/>
        </w:rPr>
        <w:t xml:space="preserve"> колодец</w:t>
      </w:r>
      <w:r w:rsidR="003E779A">
        <w:rPr>
          <w:sz w:val="28"/>
          <w:szCs w:val="28"/>
        </w:rPr>
        <w:t xml:space="preserve"> – </w:t>
      </w:r>
      <w:r w:rsidRPr="00B04753">
        <w:rPr>
          <w:sz w:val="28"/>
          <w:szCs w:val="28"/>
        </w:rPr>
        <w:t>сооружение на канализационной сети, предназначенное для приёма и отвода дождевых и талых вод;</w:t>
      </w:r>
    </w:p>
    <w:p w:rsidR="00B04753" w:rsidRPr="00B04753" w:rsidRDefault="003E779A" w:rsidP="00B04753">
      <w:pPr>
        <w:pStyle w:val="1"/>
        <w:numPr>
          <w:ilvl w:val="0"/>
          <w:numId w:val="10"/>
        </w:numPr>
        <w:shd w:val="clear" w:color="auto" w:fill="auto"/>
        <w:tabs>
          <w:tab w:val="left" w:pos="1210"/>
        </w:tabs>
        <w:spacing w:line="322" w:lineRule="exact"/>
        <w:ind w:left="20" w:right="20" w:firstLine="740"/>
        <w:jc w:val="both"/>
        <w:rPr>
          <w:sz w:val="28"/>
          <w:szCs w:val="28"/>
        </w:rPr>
      </w:pPr>
      <w:proofErr w:type="gramStart"/>
      <w:r>
        <w:rPr>
          <w:sz w:val="28"/>
          <w:szCs w:val="28"/>
        </w:rPr>
        <w:t xml:space="preserve">озеленённая территория – </w:t>
      </w:r>
      <w:r w:rsidR="00B04753" w:rsidRPr="00B04753">
        <w:rPr>
          <w:sz w:val="28"/>
          <w:szCs w:val="28"/>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B04753" w:rsidRPr="00B04753">
        <w:rPr>
          <w:sz w:val="28"/>
          <w:szCs w:val="28"/>
        </w:rPr>
        <w:t>поребрика</w:t>
      </w:r>
      <w:proofErr w:type="spellEnd"/>
      <w:r w:rsidR="00B04753" w:rsidRPr="00B04753">
        <w:rPr>
          <w:sz w:val="28"/>
          <w:szCs w:val="28"/>
        </w:rPr>
        <w:t xml:space="preserve">, бордюра) и (или) граничащую с твёрдым покрытием пешеходных, </w:t>
      </w:r>
      <w:proofErr w:type="spellStart"/>
      <w:r w:rsidR="00B04753" w:rsidRPr="00B04753">
        <w:rPr>
          <w:sz w:val="28"/>
          <w:szCs w:val="28"/>
        </w:rPr>
        <w:t>велопешеходных</w:t>
      </w:r>
      <w:proofErr w:type="spellEnd"/>
      <w:r w:rsidR="00B04753" w:rsidRPr="00B04753">
        <w:rPr>
          <w:sz w:val="28"/>
          <w:szCs w:val="28"/>
        </w:rPr>
        <w:t>, велосипедных дорожек, дорог (тротуаров, проезжей части, обочины);</w:t>
      </w:r>
      <w:proofErr w:type="gramEnd"/>
    </w:p>
    <w:p w:rsidR="00B04753" w:rsidRPr="00B04753" w:rsidRDefault="00B04753" w:rsidP="00B04753">
      <w:pPr>
        <w:pStyle w:val="1"/>
        <w:numPr>
          <w:ilvl w:val="0"/>
          <w:numId w:val="10"/>
        </w:numPr>
        <w:shd w:val="clear" w:color="auto" w:fill="auto"/>
        <w:tabs>
          <w:tab w:val="left" w:pos="1230"/>
        </w:tabs>
        <w:spacing w:line="322" w:lineRule="exact"/>
        <w:ind w:left="20" w:right="20" w:firstLine="740"/>
        <w:jc w:val="both"/>
        <w:rPr>
          <w:sz w:val="28"/>
          <w:szCs w:val="28"/>
        </w:rPr>
      </w:pPr>
      <w:proofErr w:type="gramStart"/>
      <w:r w:rsidRPr="00B04753">
        <w:rPr>
          <w:sz w:val="28"/>
          <w:szCs w:val="28"/>
        </w:rPr>
        <w:t>озеленение</w:t>
      </w:r>
      <w:r w:rsidR="003E779A">
        <w:rPr>
          <w:sz w:val="28"/>
          <w:szCs w:val="28"/>
        </w:rPr>
        <w:t xml:space="preserve"> – </w:t>
      </w:r>
      <w:r w:rsidRPr="00B04753">
        <w:rPr>
          <w:sz w:val="28"/>
          <w:szCs w:val="28"/>
        </w:rPr>
        <w:t xml:space="preserve">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B04753">
        <w:rPr>
          <w:sz w:val="28"/>
          <w:szCs w:val="28"/>
        </w:rPr>
        <w:t>хронирование</w:t>
      </w:r>
      <w:proofErr w:type="spellEnd"/>
      <w:r w:rsidRPr="00B04753">
        <w:rPr>
          <w:sz w:val="28"/>
          <w:szCs w:val="28"/>
        </w:rPr>
        <w:t xml:space="preserve"> и другие) и благоустройству озеленённых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B04753">
        <w:rPr>
          <w:sz w:val="28"/>
          <w:szCs w:val="28"/>
        </w:rPr>
        <w:t>рокариев</w:t>
      </w:r>
      <w:proofErr w:type="spellEnd"/>
      <w:r w:rsidRPr="00B04753">
        <w:rPr>
          <w:sz w:val="28"/>
          <w:szCs w:val="28"/>
        </w:rPr>
        <w:t>, устройство специализированных садов и т.д.;</w:t>
      </w:r>
      <w:proofErr w:type="gramEnd"/>
    </w:p>
    <w:p w:rsidR="00B04753" w:rsidRPr="00B04753" w:rsidRDefault="00B04753" w:rsidP="00B04753">
      <w:pPr>
        <w:pStyle w:val="1"/>
        <w:numPr>
          <w:ilvl w:val="0"/>
          <w:numId w:val="10"/>
        </w:numPr>
        <w:shd w:val="clear" w:color="auto" w:fill="auto"/>
        <w:tabs>
          <w:tab w:val="left" w:pos="1450"/>
        </w:tabs>
        <w:spacing w:line="322" w:lineRule="exact"/>
        <w:ind w:left="20" w:right="20" w:firstLine="740"/>
        <w:jc w:val="both"/>
        <w:rPr>
          <w:sz w:val="28"/>
          <w:szCs w:val="28"/>
        </w:rPr>
      </w:pPr>
      <w:r w:rsidRPr="00B04753">
        <w:rPr>
          <w:sz w:val="28"/>
          <w:szCs w:val="28"/>
        </w:rPr>
        <w:t>газон</w:t>
      </w:r>
      <w:r w:rsidR="003E779A">
        <w:rPr>
          <w:sz w:val="28"/>
          <w:szCs w:val="28"/>
        </w:rPr>
        <w:t xml:space="preserve"> – </w:t>
      </w:r>
      <w:r w:rsidRPr="00B04753">
        <w:rPr>
          <w:sz w:val="28"/>
          <w:szCs w:val="28"/>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40"/>
        <w:jc w:val="both"/>
        <w:rPr>
          <w:sz w:val="28"/>
          <w:szCs w:val="28"/>
        </w:rPr>
      </w:pPr>
      <w:r w:rsidRPr="00B04753">
        <w:rPr>
          <w:sz w:val="28"/>
          <w:szCs w:val="28"/>
        </w:rPr>
        <w:t xml:space="preserve">цветник </w:t>
      </w:r>
      <w:r w:rsidR="003E779A">
        <w:rPr>
          <w:sz w:val="28"/>
          <w:szCs w:val="28"/>
        </w:rPr>
        <w:t xml:space="preserve">– </w:t>
      </w:r>
      <w:r w:rsidRPr="00B04753">
        <w:rPr>
          <w:sz w:val="28"/>
          <w:szCs w:val="28"/>
        </w:rPr>
        <w:t xml:space="preserve">элемент благоустройства, включающий в себя участок поверхности любой формы и размера, занятый </w:t>
      </w:r>
      <w:proofErr w:type="gramStart"/>
      <w:r w:rsidRPr="00B04753">
        <w:rPr>
          <w:sz w:val="28"/>
          <w:szCs w:val="28"/>
        </w:rPr>
        <w:t>посеянными</w:t>
      </w:r>
      <w:proofErr w:type="gramEnd"/>
      <w:r w:rsidRPr="00B04753">
        <w:rPr>
          <w:sz w:val="28"/>
          <w:szCs w:val="28"/>
        </w:rPr>
        <w:t xml:space="preserve"> или высаженными</w:t>
      </w:r>
    </w:p>
    <w:p w:rsidR="00B04753" w:rsidRPr="00B04753" w:rsidRDefault="00B04753" w:rsidP="00B04753">
      <w:pPr>
        <w:pStyle w:val="1"/>
        <w:shd w:val="clear" w:color="auto" w:fill="auto"/>
        <w:spacing w:line="322" w:lineRule="exact"/>
        <w:ind w:left="20"/>
        <w:rPr>
          <w:sz w:val="28"/>
          <w:szCs w:val="28"/>
        </w:rPr>
      </w:pPr>
      <w:r w:rsidRPr="00B04753">
        <w:rPr>
          <w:sz w:val="28"/>
          <w:szCs w:val="28"/>
        </w:rPr>
        <w:t>цветочными растениями;</w:t>
      </w:r>
    </w:p>
    <w:p w:rsidR="00B04753" w:rsidRPr="00B04753" w:rsidRDefault="003E779A" w:rsidP="00B04753">
      <w:pPr>
        <w:pStyle w:val="1"/>
        <w:numPr>
          <w:ilvl w:val="0"/>
          <w:numId w:val="10"/>
        </w:numPr>
        <w:shd w:val="clear" w:color="auto" w:fill="auto"/>
        <w:tabs>
          <w:tab w:val="left" w:pos="1465"/>
        </w:tabs>
        <w:spacing w:line="322" w:lineRule="exact"/>
        <w:ind w:left="20" w:right="20" w:firstLine="720"/>
        <w:jc w:val="both"/>
        <w:rPr>
          <w:sz w:val="28"/>
          <w:szCs w:val="28"/>
        </w:rPr>
      </w:pPr>
      <w:r>
        <w:rPr>
          <w:sz w:val="28"/>
          <w:szCs w:val="28"/>
        </w:rPr>
        <w:t xml:space="preserve">зелёные насаждения – </w:t>
      </w:r>
      <w:r w:rsidR="00B04753" w:rsidRPr="00B04753">
        <w:rPr>
          <w:sz w:val="28"/>
          <w:szCs w:val="28"/>
        </w:rPr>
        <w:t>древесная, древесно-кустарниковая, кустарниковая и травянистая растительность как искусственного, так и естественного происхождения;</w:t>
      </w:r>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п</w:t>
      </w:r>
      <w:r w:rsidR="003E779A">
        <w:rPr>
          <w:sz w:val="28"/>
          <w:szCs w:val="28"/>
        </w:rPr>
        <w:t xml:space="preserve">овреждение зелёных насаждений – </w:t>
      </w:r>
      <w:r w:rsidRPr="00B04753">
        <w:rPr>
          <w:sz w:val="28"/>
          <w:szCs w:val="28"/>
        </w:rPr>
        <w:t>механическое, химическое и иное повреждение надземной части и корневой системы зелёных насаждений, не влекущее прекращение роста. Повреждением является загрязнение зелёных насаждений либо почвы в корневой зоне нефтепродуктами, иными вредными или пачкающими веществами;</w:t>
      </w:r>
    </w:p>
    <w:p w:rsidR="00B04753" w:rsidRPr="00B04753" w:rsidRDefault="00B04753" w:rsidP="00B04753">
      <w:pPr>
        <w:pStyle w:val="1"/>
        <w:numPr>
          <w:ilvl w:val="0"/>
          <w:numId w:val="10"/>
        </w:numPr>
        <w:shd w:val="clear" w:color="auto" w:fill="auto"/>
        <w:tabs>
          <w:tab w:val="left" w:pos="1426"/>
        </w:tabs>
        <w:spacing w:line="322" w:lineRule="exact"/>
        <w:ind w:left="20" w:right="20" w:firstLine="720"/>
        <w:jc w:val="both"/>
        <w:rPr>
          <w:sz w:val="28"/>
          <w:szCs w:val="28"/>
        </w:rPr>
      </w:pPr>
      <w:r w:rsidRPr="00B04753">
        <w:rPr>
          <w:sz w:val="28"/>
          <w:szCs w:val="28"/>
        </w:rPr>
        <w:t>уничтожение зелёных насаждений — повреждение зелёных насаждений, повлекшее прекращение их роста;</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компенсационное озеленение </w:t>
      </w:r>
      <w:r w:rsidR="003E779A">
        <w:rPr>
          <w:sz w:val="28"/>
          <w:szCs w:val="28"/>
        </w:rPr>
        <w:t xml:space="preserve">– </w:t>
      </w:r>
      <w:r w:rsidRPr="00B04753">
        <w:rPr>
          <w:sz w:val="28"/>
          <w:szCs w:val="28"/>
        </w:rPr>
        <w:t xml:space="preserve"> воспроизводство зелёных насаждений взамен уничтоженных или повреждённых;</w:t>
      </w:r>
    </w:p>
    <w:p w:rsidR="00B04753" w:rsidRPr="00B04753" w:rsidRDefault="00B04753" w:rsidP="00B04753">
      <w:pPr>
        <w:pStyle w:val="1"/>
        <w:numPr>
          <w:ilvl w:val="0"/>
          <w:numId w:val="10"/>
        </w:numPr>
        <w:shd w:val="clear" w:color="auto" w:fill="auto"/>
        <w:tabs>
          <w:tab w:val="left" w:pos="1316"/>
        </w:tabs>
        <w:spacing w:line="322" w:lineRule="exact"/>
        <w:ind w:left="20" w:right="20" w:firstLine="720"/>
        <w:jc w:val="both"/>
        <w:rPr>
          <w:sz w:val="28"/>
          <w:szCs w:val="28"/>
        </w:rPr>
      </w:pPr>
      <w:proofErr w:type="gramStart"/>
      <w:r w:rsidRPr="00B04753">
        <w:rPr>
          <w:rStyle w:val="105pt"/>
          <w:rFonts w:eastAsia="Sylfaen"/>
          <w:sz w:val="28"/>
          <w:szCs w:val="28"/>
        </w:rPr>
        <w:t xml:space="preserve">реконструктивные </w:t>
      </w:r>
      <w:r w:rsidRPr="00B04753">
        <w:rPr>
          <w:sz w:val="28"/>
          <w:szCs w:val="28"/>
        </w:rPr>
        <w:t>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Правилам</w:t>
      </w:r>
      <w:r w:rsidR="003E779A">
        <w:rPr>
          <w:sz w:val="28"/>
          <w:szCs w:val="28"/>
        </w:rPr>
        <w:t xml:space="preserve">и землепользования и застройки сельского поселения </w:t>
      </w:r>
      <w:proofErr w:type="spellStart"/>
      <w:r w:rsidR="006800F6">
        <w:rPr>
          <w:sz w:val="28"/>
          <w:szCs w:val="28"/>
        </w:rPr>
        <w:t>Кармаскалинский</w:t>
      </w:r>
      <w:proofErr w:type="spellEnd"/>
      <w:r w:rsidR="003E779A">
        <w:rPr>
          <w:sz w:val="28"/>
          <w:szCs w:val="28"/>
        </w:rPr>
        <w:t xml:space="preserve"> сельсовет муниципального</w:t>
      </w:r>
      <w:proofErr w:type="gramEnd"/>
      <w:r w:rsidR="003E779A">
        <w:rPr>
          <w:sz w:val="28"/>
          <w:szCs w:val="28"/>
        </w:rPr>
        <w:t xml:space="preserve"> </w:t>
      </w:r>
      <w:proofErr w:type="gramStart"/>
      <w:r w:rsidR="003E779A">
        <w:rPr>
          <w:sz w:val="28"/>
          <w:szCs w:val="28"/>
        </w:rPr>
        <w:t xml:space="preserve">района </w:t>
      </w:r>
      <w:proofErr w:type="spellStart"/>
      <w:r w:rsidR="003E779A">
        <w:rPr>
          <w:sz w:val="28"/>
          <w:szCs w:val="28"/>
        </w:rPr>
        <w:t>Кармаскалинский</w:t>
      </w:r>
      <w:proofErr w:type="spellEnd"/>
      <w:r w:rsidR="003E779A">
        <w:rPr>
          <w:sz w:val="28"/>
          <w:szCs w:val="28"/>
        </w:rPr>
        <w:t xml:space="preserve"> район Республики Б</w:t>
      </w:r>
      <w:r w:rsidR="006F580B">
        <w:rPr>
          <w:sz w:val="28"/>
          <w:szCs w:val="28"/>
        </w:rPr>
        <w:t>ашкортостан</w:t>
      </w:r>
      <w:r w:rsidRPr="00B04753">
        <w:rPr>
          <w:sz w:val="28"/>
          <w:szCs w:val="28"/>
        </w:rPr>
        <w:t>;</w:t>
      </w:r>
      <w:proofErr w:type="gramEnd"/>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r w:rsidRPr="00B0475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нём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зелёные насаждения и иные объекты общественного пользования;</w:t>
      </w:r>
    </w:p>
    <w:p w:rsidR="00B04753" w:rsidRPr="00B04753" w:rsidRDefault="00B04753" w:rsidP="00B04753">
      <w:pPr>
        <w:pStyle w:val="1"/>
        <w:numPr>
          <w:ilvl w:val="0"/>
          <w:numId w:val="10"/>
        </w:numPr>
        <w:shd w:val="clear" w:color="auto" w:fill="auto"/>
        <w:tabs>
          <w:tab w:val="left" w:pos="1249"/>
        </w:tabs>
        <w:spacing w:line="322" w:lineRule="exact"/>
        <w:ind w:left="20" w:right="20" w:firstLine="720"/>
        <w:jc w:val="both"/>
        <w:rPr>
          <w:sz w:val="28"/>
          <w:szCs w:val="28"/>
        </w:rPr>
      </w:pPr>
      <w:r w:rsidRPr="00B04753">
        <w:rPr>
          <w:sz w:val="28"/>
          <w:szCs w:val="28"/>
        </w:rPr>
        <w:lastRenderedPageBreak/>
        <w:t xml:space="preserve">фасад - наружная, внешняя </w:t>
      </w:r>
      <w:proofErr w:type="gramStart"/>
      <w:r w:rsidRPr="00B04753">
        <w:rPr>
          <w:sz w:val="28"/>
          <w:szCs w:val="28"/>
        </w:rPr>
        <w:t>поверхность</w:t>
      </w:r>
      <w:proofErr w:type="gramEnd"/>
      <w:r w:rsidRPr="00B04753">
        <w:rPr>
          <w:sz w:val="28"/>
          <w:szCs w:val="28"/>
        </w:rPr>
        <w:t xml:space="preserve">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r w:rsidRPr="00B0475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04753" w:rsidRPr="00B04753" w:rsidRDefault="00B04753" w:rsidP="00B04753">
      <w:pPr>
        <w:pStyle w:val="1"/>
        <w:numPr>
          <w:ilvl w:val="0"/>
          <w:numId w:val="10"/>
        </w:numPr>
        <w:shd w:val="clear" w:color="auto" w:fill="auto"/>
        <w:tabs>
          <w:tab w:val="left" w:pos="1201"/>
        </w:tabs>
        <w:spacing w:line="322" w:lineRule="exact"/>
        <w:ind w:left="20" w:right="20" w:firstLine="720"/>
        <w:jc w:val="both"/>
        <w:rPr>
          <w:sz w:val="28"/>
          <w:szCs w:val="28"/>
        </w:rPr>
      </w:pPr>
      <w:r w:rsidRPr="00B04753">
        <w:rPr>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конструкции элементы и (или)</w:t>
      </w:r>
    </w:p>
    <w:p w:rsidR="00B04753" w:rsidRPr="00B04753" w:rsidRDefault="00B04753" w:rsidP="00B04753">
      <w:pPr>
        <w:pStyle w:val="1"/>
        <w:shd w:val="clear" w:color="auto" w:fill="auto"/>
        <w:spacing w:line="322" w:lineRule="exact"/>
        <w:ind w:left="20"/>
        <w:rPr>
          <w:sz w:val="28"/>
          <w:szCs w:val="28"/>
        </w:rPr>
      </w:pPr>
      <w:r w:rsidRPr="00B04753">
        <w:rPr>
          <w:sz w:val="28"/>
          <w:szCs w:val="28"/>
        </w:rPr>
        <w:t>восстановление указанных элементов;</w:t>
      </w:r>
    </w:p>
    <w:p w:rsidR="00B04753" w:rsidRPr="00B04753" w:rsidRDefault="00B04753" w:rsidP="00B04753">
      <w:pPr>
        <w:pStyle w:val="1"/>
        <w:numPr>
          <w:ilvl w:val="0"/>
          <w:numId w:val="10"/>
        </w:numPr>
        <w:shd w:val="clear" w:color="auto" w:fill="auto"/>
        <w:tabs>
          <w:tab w:val="left" w:pos="1234"/>
        </w:tabs>
        <w:spacing w:line="322" w:lineRule="exact"/>
        <w:ind w:left="20" w:right="20" w:firstLine="720"/>
        <w:jc w:val="both"/>
        <w:rPr>
          <w:sz w:val="28"/>
          <w:szCs w:val="28"/>
        </w:rPr>
      </w:pPr>
      <w:proofErr w:type="gramStart"/>
      <w:r w:rsidRPr="00B04753">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w:t>
      </w:r>
      <w:proofErr w:type="spellStart"/>
      <w:r w:rsidRPr="00B04753">
        <w:rPr>
          <w:sz w:val="28"/>
          <w:szCs w:val="28"/>
        </w:rPr>
        <w:t>перекрьггиях</w:t>
      </w:r>
      <w:proofErr w:type="spellEnd"/>
      <w:r w:rsidRPr="00B04753">
        <w:rPr>
          <w:sz w:val="28"/>
          <w:szCs w:val="28"/>
        </w:rPr>
        <w:t xml:space="preserve">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04753">
        <w:rPr>
          <w:sz w:val="28"/>
          <w:szCs w:val="28"/>
        </w:rPr>
        <w:t xml:space="preserve"> общественного пользования;</w:t>
      </w:r>
    </w:p>
    <w:p w:rsidR="00B04753" w:rsidRPr="00B04753" w:rsidRDefault="00B04753" w:rsidP="00B04753">
      <w:pPr>
        <w:pStyle w:val="1"/>
        <w:numPr>
          <w:ilvl w:val="0"/>
          <w:numId w:val="10"/>
        </w:numPr>
        <w:shd w:val="clear" w:color="auto" w:fill="auto"/>
        <w:tabs>
          <w:tab w:val="left" w:pos="1350"/>
        </w:tabs>
        <w:spacing w:line="322" w:lineRule="exact"/>
        <w:ind w:left="20" w:right="20" w:firstLine="720"/>
        <w:jc w:val="both"/>
        <w:rPr>
          <w:sz w:val="28"/>
          <w:szCs w:val="28"/>
        </w:rPr>
      </w:pPr>
      <w:r w:rsidRPr="00B0475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20"/>
        <w:jc w:val="both"/>
        <w:rPr>
          <w:sz w:val="28"/>
          <w:szCs w:val="28"/>
        </w:rPr>
      </w:pPr>
      <w:proofErr w:type="gramStart"/>
      <w:r w:rsidRPr="00B04753">
        <w:rPr>
          <w:sz w:val="28"/>
          <w:szCs w:val="28"/>
        </w:rPr>
        <w:t>ночное время - период времени с 23:00 до 07:00 часов местного времени, в выходные и праздничные нерабочие дни - с 23:00 до 09:00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нестационарный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технического обеспечения, в том числе передвижное (мобильное) сооружение;</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proofErr w:type="gramStart"/>
      <w:r w:rsidRPr="00B04753">
        <w:rPr>
          <w:sz w:val="28"/>
          <w:szCs w:val="28"/>
        </w:rPr>
        <w:t>НТО сезонного размещения - НТО, размещаемый на определённый сезон (сезоны), период (периоды) в году - бахчевой развал, ёлочный базар, лоток, торговая палатка, летнее кафе, летняя терраса (далее - Объект сезонной торговли);</w:t>
      </w:r>
      <w:proofErr w:type="gramEnd"/>
    </w:p>
    <w:p w:rsidR="00B04753" w:rsidRPr="00B04753" w:rsidRDefault="00B04753" w:rsidP="00B04753">
      <w:pPr>
        <w:pStyle w:val="1"/>
        <w:numPr>
          <w:ilvl w:val="0"/>
          <w:numId w:val="10"/>
        </w:numPr>
        <w:shd w:val="clear" w:color="auto" w:fill="auto"/>
        <w:tabs>
          <w:tab w:val="left" w:pos="1278"/>
        </w:tabs>
        <w:spacing w:line="322" w:lineRule="exact"/>
        <w:ind w:left="20" w:right="20" w:firstLine="720"/>
        <w:jc w:val="both"/>
        <w:rPr>
          <w:sz w:val="28"/>
          <w:szCs w:val="28"/>
        </w:rPr>
      </w:pPr>
      <w:r w:rsidRPr="00B04753">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 xml:space="preserve">летняя терраса - летнее кафе при стационарном предприятии общественного питания, представляющее собой площадку для размещения </w:t>
      </w:r>
      <w:r w:rsidRPr="00B04753">
        <w:rPr>
          <w:sz w:val="28"/>
          <w:szCs w:val="28"/>
        </w:rPr>
        <w:lastRenderedPageBreak/>
        <w:t>предприятия общественного питания для дополнительного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мусор - все виды отходов производства и потребления, утратившие свои потребительские свойства;</w:t>
      </w:r>
    </w:p>
    <w:p w:rsidR="00B04753" w:rsidRPr="00B04753" w:rsidRDefault="00B04753" w:rsidP="00B04753">
      <w:pPr>
        <w:pStyle w:val="1"/>
        <w:numPr>
          <w:ilvl w:val="0"/>
          <w:numId w:val="10"/>
        </w:numPr>
        <w:shd w:val="clear" w:color="auto" w:fill="auto"/>
        <w:tabs>
          <w:tab w:val="left" w:pos="1345"/>
        </w:tabs>
        <w:spacing w:line="322" w:lineRule="exact"/>
        <w:ind w:left="20" w:right="20" w:firstLine="720"/>
        <w:jc w:val="both"/>
        <w:rPr>
          <w:sz w:val="28"/>
          <w:szCs w:val="28"/>
        </w:rPr>
      </w:pPr>
      <w:r w:rsidRPr="00B04753">
        <w:rPr>
          <w:sz w:val="28"/>
          <w:szCs w:val="28"/>
        </w:rPr>
        <w:t>бункер - мусоросборник, предназначенный для складирования крупногабаритных отходов;</w:t>
      </w:r>
    </w:p>
    <w:p w:rsid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контейнер - стандартная ёмкость для сбора мусора объёмом до 3 кубических метров включительно;</w:t>
      </w:r>
    </w:p>
    <w:p w:rsidR="00B04753" w:rsidRP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FA470B">
        <w:rPr>
          <w:sz w:val="28"/>
          <w:szCs w:val="28"/>
        </w:rPr>
        <w:t>урна - стандартная ёмкость для сбора мусора объёмом до</w:t>
      </w:r>
      <w:r w:rsidR="00FA470B" w:rsidRPr="00FA470B">
        <w:rPr>
          <w:sz w:val="28"/>
          <w:szCs w:val="28"/>
        </w:rPr>
        <w:t xml:space="preserve"> </w:t>
      </w:r>
      <w:r w:rsidRPr="00FA470B">
        <w:rPr>
          <w:sz w:val="28"/>
          <w:szCs w:val="28"/>
        </w:rPr>
        <w:t>5 кубических метров включительно;</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r w:rsidRPr="00B04753">
        <w:rPr>
          <w:sz w:val="28"/>
          <w:szCs w:val="28"/>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w:t>
      </w:r>
    </w:p>
    <w:p w:rsidR="00B04753" w:rsidRPr="00B04753" w:rsidRDefault="00B04753" w:rsidP="00B04753">
      <w:pPr>
        <w:pStyle w:val="1"/>
        <w:numPr>
          <w:ilvl w:val="0"/>
          <w:numId w:val="10"/>
        </w:numPr>
        <w:shd w:val="clear" w:color="auto" w:fill="auto"/>
        <w:tabs>
          <w:tab w:val="left" w:pos="1398"/>
        </w:tabs>
        <w:spacing w:line="322" w:lineRule="exact"/>
        <w:ind w:left="20" w:right="20" w:firstLine="720"/>
        <w:jc w:val="both"/>
        <w:rPr>
          <w:sz w:val="28"/>
          <w:szCs w:val="28"/>
        </w:rPr>
      </w:pPr>
      <w:r w:rsidRPr="00B04753">
        <w:rPr>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B04753" w:rsidRPr="00B04753" w:rsidRDefault="00B04753" w:rsidP="00B04753">
      <w:pPr>
        <w:pStyle w:val="1"/>
        <w:numPr>
          <w:ilvl w:val="0"/>
          <w:numId w:val="10"/>
        </w:numPr>
        <w:shd w:val="clear" w:color="auto" w:fill="auto"/>
        <w:tabs>
          <w:tab w:val="left" w:pos="1326"/>
        </w:tabs>
        <w:spacing w:line="322" w:lineRule="exact"/>
        <w:ind w:left="20" w:right="20" w:firstLine="720"/>
        <w:jc w:val="both"/>
        <w:rPr>
          <w:sz w:val="28"/>
          <w:szCs w:val="28"/>
        </w:rPr>
      </w:pPr>
      <w:r w:rsidRPr="00B04753">
        <w:rPr>
          <w:sz w:val="28"/>
          <w:szCs w:val="28"/>
        </w:rPr>
        <w:t>дворовые постройки - временные сооружения, возводимые на земельном участке (погреба, голубятни, сараи и т.п.);</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навал мусора</w:t>
      </w:r>
      <w:r w:rsidR="00FA470B">
        <w:rPr>
          <w:sz w:val="28"/>
          <w:szCs w:val="28"/>
        </w:rPr>
        <w:t xml:space="preserve"> </w:t>
      </w:r>
      <w:r w:rsidRPr="00B04753">
        <w:rPr>
          <w:sz w:val="28"/>
          <w:szCs w:val="28"/>
        </w:rPr>
        <w:t>-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w:t>
      </w:r>
      <w:proofErr w:type="gramStart"/>
      <w:r w:rsidRPr="00B04753">
        <w:rPr>
          <w:sz w:val="28"/>
          <w:szCs w:val="28"/>
        </w:rPr>
        <w:t>о-</w:t>
      </w:r>
      <w:proofErr w:type="gramEnd"/>
      <w:r w:rsidRPr="00B04753">
        <w:rPr>
          <w:sz w:val="28"/>
          <w:szCs w:val="28"/>
        </w:rPr>
        <w:t xml:space="preserve">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отходы производства и потребления (далее - отходы) -</w:t>
      </w:r>
      <w:r w:rsidR="00FA470B">
        <w:rPr>
          <w:sz w:val="28"/>
          <w:szCs w:val="28"/>
        </w:rPr>
        <w:t xml:space="preserve"> </w:t>
      </w:r>
      <w:r w:rsidRPr="00B04753">
        <w:rPr>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04753" w:rsidRPr="00B04753" w:rsidRDefault="00B04753" w:rsidP="00B04753">
      <w:pPr>
        <w:pStyle w:val="1"/>
        <w:numPr>
          <w:ilvl w:val="0"/>
          <w:numId w:val="10"/>
        </w:numPr>
        <w:shd w:val="clear" w:color="auto" w:fill="auto"/>
        <w:tabs>
          <w:tab w:val="left" w:pos="1455"/>
        </w:tabs>
        <w:spacing w:line="322" w:lineRule="exact"/>
        <w:ind w:left="20" w:right="20" w:firstLine="720"/>
        <w:jc w:val="both"/>
        <w:rPr>
          <w:sz w:val="28"/>
          <w:szCs w:val="28"/>
        </w:rPr>
      </w:pPr>
      <w:r w:rsidRPr="00B04753">
        <w:rPr>
          <w:sz w:val="28"/>
          <w:szCs w:val="28"/>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 законодательства в области охраны окружающей среды и законодательства в области обеспечения санитарн</w:t>
      </w:r>
      <w:proofErr w:type="gramStart"/>
      <w:r w:rsidRPr="00B04753">
        <w:rPr>
          <w:sz w:val="28"/>
          <w:szCs w:val="28"/>
        </w:rPr>
        <w:t>о-</w:t>
      </w:r>
      <w:proofErr w:type="gramEnd"/>
      <w:r w:rsidRPr="00B04753">
        <w:rPr>
          <w:sz w:val="28"/>
          <w:szCs w:val="28"/>
        </w:rPr>
        <w:t xml:space="preserve">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паспо</w:t>
      </w:r>
      <w:proofErr w:type="gramStart"/>
      <w:r w:rsidRPr="00B04753">
        <w:rPr>
          <w:sz w:val="28"/>
          <w:szCs w:val="28"/>
        </w:rPr>
        <w:t>рт стр</w:t>
      </w:r>
      <w:proofErr w:type="gramEnd"/>
      <w:r w:rsidRPr="00B04753">
        <w:rPr>
          <w:sz w:val="28"/>
          <w:szCs w:val="28"/>
        </w:rPr>
        <w:t>оительного объекта - информационный щит с указанием наименования объекта,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подземные инженерные коммуникации - трубопроводы и кабели различного назначения (водопровод, канализация, отопление, связь и другие);</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подпорная стена - сооружение, удерживающее от обрушения и сползания находящийся за ней грунт на уклонах местности (склонах, откосах, выпуклостях, впадинах и т.д.);</w:t>
      </w:r>
    </w:p>
    <w:p w:rsidR="00B04753" w:rsidRPr="00B04753" w:rsidRDefault="00B04753" w:rsidP="00B04753">
      <w:pPr>
        <w:pStyle w:val="1"/>
        <w:numPr>
          <w:ilvl w:val="0"/>
          <w:numId w:val="10"/>
        </w:numPr>
        <w:shd w:val="clear" w:color="auto" w:fill="auto"/>
        <w:tabs>
          <w:tab w:val="left" w:pos="1422"/>
        </w:tabs>
        <w:spacing w:line="322" w:lineRule="exact"/>
        <w:ind w:left="20" w:right="20" w:firstLine="720"/>
        <w:jc w:val="both"/>
        <w:rPr>
          <w:sz w:val="28"/>
          <w:szCs w:val="28"/>
        </w:rPr>
      </w:pPr>
      <w:proofErr w:type="gramStart"/>
      <w:r w:rsidRPr="00B04753">
        <w:rPr>
          <w:sz w:val="28"/>
          <w:szCs w:val="28"/>
        </w:rPr>
        <w:t xml:space="preserve">подтопление - подъём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w:t>
      </w:r>
      <w:r w:rsidRPr="00B04753">
        <w:rPr>
          <w:sz w:val="28"/>
          <w:szCs w:val="28"/>
        </w:rPr>
        <w:lastRenderedPageBreak/>
        <w:t xml:space="preserve">тротуаров, сброса или утечки воды из инженерных систем </w:t>
      </w:r>
      <w:r w:rsidRPr="00B04753">
        <w:rPr>
          <w:rStyle w:val="Sylfaen125pt"/>
          <w:sz w:val="28"/>
          <w:szCs w:val="28"/>
        </w:rPr>
        <w:t xml:space="preserve">и </w:t>
      </w:r>
      <w:r w:rsidRPr="00B04753">
        <w:rPr>
          <w:sz w:val="28"/>
          <w:szCs w:val="28"/>
        </w:rPr>
        <w:t xml:space="preserve">коммуникаций, неисправности либо нарушения </w:t>
      </w:r>
      <w:r w:rsidRPr="00B04753">
        <w:rPr>
          <w:rStyle w:val="Sylfaen125pt"/>
          <w:sz w:val="28"/>
          <w:szCs w:val="28"/>
        </w:rPr>
        <w:t xml:space="preserve">правил </w:t>
      </w:r>
      <w:r w:rsidRPr="00B04753">
        <w:rPr>
          <w:sz w:val="28"/>
          <w:szCs w:val="28"/>
        </w:rPr>
        <w:t>обслуживания водоприёмных устройств и сооружений поверхностного водоотвода, препятствующих движению пешеходов, автотранспорта,</w:t>
      </w:r>
      <w:r w:rsidR="00FA470B">
        <w:rPr>
          <w:sz w:val="28"/>
          <w:szCs w:val="28"/>
        </w:rPr>
        <w:t xml:space="preserve"> </w:t>
      </w:r>
      <w:r w:rsidRPr="00B04753">
        <w:rPr>
          <w:sz w:val="28"/>
          <w:szCs w:val="28"/>
        </w:rPr>
        <w:t>пассажирского транспорта;</w:t>
      </w:r>
      <w:proofErr w:type="gramEnd"/>
    </w:p>
    <w:p w:rsidR="00B04753" w:rsidRPr="00B04753" w:rsidRDefault="00B04753" w:rsidP="00B04753">
      <w:pPr>
        <w:pStyle w:val="1"/>
        <w:numPr>
          <w:ilvl w:val="0"/>
          <w:numId w:val="10"/>
        </w:numPr>
        <w:shd w:val="clear" w:color="auto" w:fill="auto"/>
        <w:tabs>
          <w:tab w:val="left" w:pos="1240"/>
        </w:tabs>
        <w:spacing w:line="322" w:lineRule="exact"/>
        <w:ind w:left="40" w:right="40" w:firstLine="720"/>
        <w:jc w:val="both"/>
        <w:rPr>
          <w:sz w:val="28"/>
          <w:szCs w:val="28"/>
        </w:rPr>
      </w:pPr>
      <w:proofErr w:type="gramStart"/>
      <w:r w:rsidRPr="00B0475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04753" w:rsidRPr="00B04753" w:rsidRDefault="00B04753" w:rsidP="00B04753">
      <w:pPr>
        <w:pStyle w:val="1"/>
        <w:numPr>
          <w:ilvl w:val="0"/>
          <w:numId w:val="10"/>
        </w:numPr>
        <w:shd w:val="clear" w:color="auto" w:fill="auto"/>
        <w:tabs>
          <w:tab w:val="left" w:pos="1230"/>
        </w:tabs>
        <w:spacing w:line="322" w:lineRule="exact"/>
        <w:ind w:left="40" w:right="40" w:firstLine="720"/>
        <w:jc w:val="both"/>
        <w:rPr>
          <w:sz w:val="28"/>
          <w:szCs w:val="28"/>
        </w:rPr>
      </w:pPr>
      <w:r w:rsidRPr="00B04753">
        <w:rPr>
          <w:sz w:val="28"/>
          <w:szCs w:val="28"/>
        </w:rPr>
        <w:t>информационный материал - информация, распространённая любым способом, в любой форме и с использованием любых средств, адресованная неопределённому кругу лиц, размещённая без использования технических средств, стабильного территориального размещения за исключением информационных вывесок, размещение которых является обязанностью, вытекающей из законодательных актов Российской Федерации и Республики Башкортостан;</w:t>
      </w:r>
    </w:p>
    <w:p w:rsidR="00B04753" w:rsidRPr="00B04753" w:rsidRDefault="00B04753" w:rsidP="00B04753">
      <w:pPr>
        <w:pStyle w:val="1"/>
        <w:numPr>
          <w:ilvl w:val="0"/>
          <w:numId w:val="10"/>
        </w:numPr>
        <w:shd w:val="clear" w:color="auto" w:fill="auto"/>
        <w:tabs>
          <w:tab w:val="left" w:pos="1374"/>
        </w:tabs>
        <w:spacing w:line="322" w:lineRule="exact"/>
        <w:ind w:left="40" w:right="40" w:firstLine="720"/>
        <w:jc w:val="both"/>
        <w:rPr>
          <w:sz w:val="28"/>
          <w:szCs w:val="28"/>
        </w:rPr>
      </w:pPr>
      <w:r w:rsidRPr="00B04753">
        <w:rPr>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04753" w:rsidRPr="00B04753" w:rsidRDefault="00B04753" w:rsidP="00B04753">
      <w:pPr>
        <w:pStyle w:val="1"/>
        <w:numPr>
          <w:ilvl w:val="0"/>
          <w:numId w:val="10"/>
        </w:numPr>
        <w:shd w:val="clear" w:color="auto" w:fill="auto"/>
        <w:tabs>
          <w:tab w:val="left" w:pos="1269"/>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нормируемый (</w:t>
      </w:r>
      <w:proofErr w:type="gramStart"/>
      <w:r w:rsidRPr="00B04753">
        <w:rPr>
          <w:sz w:val="28"/>
          <w:szCs w:val="28"/>
        </w:rPr>
        <w:t xml:space="preserve">обязательный) </w:t>
      </w:r>
      <w:proofErr w:type="gramEnd"/>
      <w:r w:rsidRPr="00B04753">
        <w:rPr>
          <w:sz w:val="28"/>
          <w:szCs w:val="28"/>
        </w:rPr>
        <w:t>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B04753" w:rsidRPr="00B04753" w:rsidRDefault="00B04753" w:rsidP="00B04753">
      <w:pPr>
        <w:pStyle w:val="1"/>
        <w:numPr>
          <w:ilvl w:val="0"/>
          <w:numId w:val="10"/>
        </w:numPr>
        <w:shd w:val="clear" w:color="auto" w:fill="auto"/>
        <w:tabs>
          <w:tab w:val="left" w:pos="1278"/>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территорий вно</w:t>
      </w:r>
      <w:r w:rsidR="00FA470B">
        <w:rPr>
          <w:sz w:val="28"/>
          <w:szCs w:val="28"/>
        </w:rPr>
        <w:t>в</w:t>
      </w:r>
      <w:r w:rsidRPr="00B04753">
        <w:rPr>
          <w:sz w:val="28"/>
          <w:szCs w:val="28"/>
        </w:rPr>
        <w:t>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B04753" w:rsidRPr="00B04753" w:rsidRDefault="00B04753" w:rsidP="00B04753">
      <w:pPr>
        <w:pStyle w:val="1"/>
        <w:numPr>
          <w:ilvl w:val="0"/>
          <w:numId w:val="10"/>
        </w:numPr>
        <w:shd w:val="clear" w:color="auto" w:fill="auto"/>
        <w:tabs>
          <w:tab w:val="left" w:pos="1643"/>
        </w:tabs>
        <w:spacing w:line="322" w:lineRule="exact"/>
        <w:ind w:left="40" w:right="40" w:firstLine="720"/>
        <w:jc w:val="both"/>
        <w:rPr>
          <w:sz w:val="28"/>
          <w:szCs w:val="28"/>
        </w:rPr>
      </w:pPr>
      <w:r w:rsidRPr="00B04753">
        <w:rPr>
          <w:sz w:val="28"/>
          <w:szCs w:val="28"/>
        </w:rPr>
        <w:t xml:space="preserve">архитектурно-градостроительный облик — совокупность композиционных приёмов, фасадных решений объекта, включающих колористическое решение, авторский замысел архитектурного объекта, выраженный его внешним архитектурным и художественным, </w:t>
      </w:r>
      <w:proofErr w:type="spellStart"/>
      <w:r w:rsidRPr="00B04753">
        <w:rPr>
          <w:sz w:val="28"/>
          <w:szCs w:val="28"/>
        </w:rPr>
        <w:t>объёмно</w:t>
      </w:r>
      <w:r w:rsidRPr="00B04753">
        <w:rPr>
          <w:sz w:val="28"/>
          <w:szCs w:val="28"/>
        </w:rPr>
        <w:softHyphen/>
        <w:t>пространственным</w:t>
      </w:r>
      <w:proofErr w:type="spellEnd"/>
      <w:r w:rsidRPr="00B04753">
        <w:rPr>
          <w:sz w:val="28"/>
          <w:szCs w:val="28"/>
        </w:rPr>
        <w:t>, композиционным, функционально-планировочным решением, связанным с окружающей градостроительной средой. Порядок принятия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регулируется муниципальным правовым акт</w:t>
      </w:r>
      <w:r w:rsidR="00FA470B">
        <w:rPr>
          <w:sz w:val="28"/>
          <w:szCs w:val="28"/>
        </w:rPr>
        <w:t>ом, принимаемым Администрацией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11"/>
        </w:tabs>
        <w:spacing w:line="322" w:lineRule="exact"/>
        <w:ind w:left="20" w:right="20" w:firstLine="720"/>
        <w:jc w:val="both"/>
        <w:rPr>
          <w:sz w:val="28"/>
          <w:szCs w:val="28"/>
        </w:rPr>
      </w:pPr>
      <w:r w:rsidRPr="00B04753">
        <w:rPr>
          <w:sz w:val="28"/>
          <w:szCs w:val="28"/>
        </w:rPr>
        <w:t xml:space="preserve">архитектурно-художественный облик территории - совокупность объёмных, пространственных, колористических (цветовых) и иных решений внешних поверхностей здании, строений, сооружений (их отдельных элементов) и элементов благоустройства, рассматриваемая с учётом окружающей застройки и </w:t>
      </w:r>
      <w:r w:rsidRPr="00B04753">
        <w:rPr>
          <w:sz w:val="28"/>
          <w:szCs w:val="28"/>
        </w:rPr>
        <w:lastRenderedPageBreak/>
        <w:t>планировки;</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proofErr w:type="gramStart"/>
      <w:r w:rsidRPr="00B04753">
        <w:rPr>
          <w:sz w:val="28"/>
          <w:szCs w:val="28"/>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B04753">
        <w:rPr>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Администрацией </w:t>
      </w:r>
      <w:r w:rsidR="00462E95">
        <w:rPr>
          <w:sz w:val="28"/>
          <w:szCs w:val="28"/>
        </w:rPr>
        <w:t>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88"/>
        </w:tabs>
        <w:spacing w:line="322" w:lineRule="exact"/>
        <w:ind w:left="20" w:right="20" w:firstLine="720"/>
        <w:jc w:val="both"/>
        <w:rPr>
          <w:sz w:val="28"/>
          <w:szCs w:val="28"/>
        </w:rPr>
      </w:pPr>
      <w:r w:rsidRPr="00B04753">
        <w:rPr>
          <w:sz w:val="28"/>
          <w:szCs w:val="28"/>
        </w:rPr>
        <w:t>стандарт - 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оформлению;</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въездная группа - территория, расположенная при въезде в </w:t>
      </w:r>
      <w:r w:rsidR="00462E95">
        <w:rPr>
          <w:sz w:val="28"/>
          <w:szCs w:val="28"/>
        </w:rPr>
        <w:t xml:space="preserve"> сельское поселение</w:t>
      </w:r>
      <w:r w:rsidRPr="00B04753">
        <w:rPr>
          <w:sz w:val="28"/>
          <w:szCs w:val="28"/>
        </w:rPr>
        <w:t xml:space="preserve">, либо в исторически сложившихся или </w:t>
      </w:r>
      <w:proofErr w:type="spellStart"/>
      <w:r w:rsidRPr="00B04753">
        <w:rPr>
          <w:sz w:val="28"/>
          <w:szCs w:val="28"/>
        </w:rPr>
        <w:t>инфраструктурно</w:t>
      </w:r>
      <w:proofErr w:type="spellEnd"/>
      <w:r w:rsidRPr="00B04753">
        <w:rPr>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proofErr w:type="gramStart"/>
      <w:r w:rsidRPr="00B04753">
        <w:rPr>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w:t>
      </w:r>
      <w:r w:rsidR="006B2BC8">
        <w:rPr>
          <w:sz w:val="28"/>
          <w:szCs w:val="28"/>
        </w:rPr>
        <w:t xml:space="preserve">ы, бульвары, зоны отдыха, сады, </w:t>
      </w:r>
      <w:r w:rsidRPr="00B04753">
        <w:rPr>
          <w:sz w:val="28"/>
          <w:szCs w:val="28"/>
        </w:rPr>
        <w:t>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B04753">
        <w:rPr>
          <w:sz w:val="28"/>
          <w:szCs w:val="28"/>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 xml:space="preserve">прилегающая территория —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 и </w:t>
      </w:r>
      <w:proofErr w:type="gramStart"/>
      <w:r w:rsidRPr="00B04753">
        <w:rPr>
          <w:sz w:val="28"/>
          <w:szCs w:val="28"/>
        </w:rPr>
        <w:t>границы</w:t>
      </w:r>
      <w:proofErr w:type="gramEnd"/>
      <w:r w:rsidRPr="00B04753">
        <w:rPr>
          <w:sz w:val="28"/>
          <w:szCs w:val="28"/>
        </w:rPr>
        <w:t xml:space="preserve"> которой определены в соответствии с настоящими Правилами и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B04753" w:rsidRPr="00B04753" w:rsidRDefault="00B04753" w:rsidP="00B04753">
      <w:pPr>
        <w:pStyle w:val="1"/>
        <w:numPr>
          <w:ilvl w:val="0"/>
          <w:numId w:val="10"/>
        </w:numPr>
        <w:shd w:val="clear" w:color="auto" w:fill="auto"/>
        <w:tabs>
          <w:tab w:val="left" w:pos="1196"/>
        </w:tabs>
        <w:spacing w:line="322" w:lineRule="exact"/>
        <w:ind w:left="20" w:right="40" w:firstLine="720"/>
        <w:jc w:val="both"/>
        <w:rPr>
          <w:sz w:val="28"/>
          <w:szCs w:val="28"/>
        </w:rPr>
      </w:pPr>
      <w:r w:rsidRPr="00B04753">
        <w:rPr>
          <w:sz w:val="28"/>
          <w:szCs w:val="28"/>
        </w:rP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04753" w:rsidRPr="00B04753" w:rsidRDefault="00B04753" w:rsidP="00B04753">
      <w:pPr>
        <w:pStyle w:val="1"/>
        <w:numPr>
          <w:ilvl w:val="0"/>
          <w:numId w:val="10"/>
        </w:numPr>
        <w:shd w:val="clear" w:color="auto" w:fill="auto"/>
        <w:tabs>
          <w:tab w:val="left" w:pos="1234"/>
        </w:tabs>
        <w:spacing w:line="322" w:lineRule="exact"/>
        <w:ind w:left="20" w:right="40" w:firstLine="720"/>
        <w:jc w:val="both"/>
        <w:rPr>
          <w:sz w:val="28"/>
          <w:szCs w:val="28"/>
        </w:rPr>
      </w:pPr>
      <w:r w:rsidRPr="00B04753">
        <w:rPr>
          <w:sz w:val="28"/>
          <w:szCs w:val="28"/>
        </w:rPr>
        <w:t>снежный полигон - специально отведённый земельный участок для складирования снега;</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proofErr w:type="gramStart"/>
      <w:r w:rsidRPr="00B04753">
        <w:rPr>
          <w:sz w:val="28"/>
          <w:szCs w:val="28"/>
        </w:rPr>
        <w:t xml:space="preserve">стационарный парковочный барьер - устройство, размещаемое </w:t>
      </w:r>
      <w:r w:rsidR="00462E95">
        <w:rPr>
          <w:sz w:val="28"/>
          <w:szCs w:val="28"/>
        </w:rPr>
        <w:t>в</w:t>
      </w:r>
      <w:r w:rsidRPr="00B04753">
        <w:rPr>
          <w:sz w:val="28"/>
          <w:szCs w:val="28"/>
        </w:rPr>
        <w:t xml:space="preserve"> целях ограничения доступа автомобилей на территории, предназначенные для передвижения пешеходов, путём отделения таких территорий от проезжен части, мест размещения и хранения транспортных средств;</w:t>
      </w:r>
      <w:proofErr w:type="gramEnd"/>
    </w:p>
    <w:p w:rsidR="00B04753" w:rsidRPr="00B04753" w:rsidRDefault="00B04753" w:rsidP="00B04753">
      <w:pPr>
        <w:pStyle w:val="1"/>
        <w:numPr>
          <w:ilvl w:val="0"/>
          <w:numId w:val="10"/>
        </w:numPr>
        <w:shd w:val="clear" w:color="auto" w:fill="auto"/>
        <w:tabs>
          <w:tab w:val="left" w:pos="1455"/>
        </w:tabs>
        <w:spacing w:line="322" w:lineRule="exact"/>
        <w:ind w:left="20" w:right="40" w:firstLine="720"/>
        <w:jc w:val="both"/>
        <w:rPr>
          <w:sz w:val="28"/>
          <w:szCs w:val="28"/>
        </w:rPr>
      </w:pPr>
      <w:r w:rsidRPr="00B04753">
        <w:rPr>
          <w:sz w:val="28"/>
          <w:szCs w:val="28"/>
        </w:rPr>
        <w:t>пешеходные коммуникации - тротуары, аллеи, дорожки, обеспечивающие безопасное передвижение пешеходов, освещённые, обособленные от проезжей части и обустроенные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10"/>
        </w:numPr>
        <w:shd w:val="clear" w:color="auto" w:fill="auto"/>
        <w:tabs>
          <w:tab w:val="left" w:pos="1263"/>
        </w:tabs>
        <w:spacing w:line="322" w:lineRule="exact"/>
        <w:ind w:left="20" w:right="40" w:firstLine="720"/>
        <w:jc w:val="both"/>
        <w:rPr>
          <w:sz w:val="28"/>
          <w:szCs w:val="28"/>
        </w:rPr>
      </w:pPr>
      <w:r w:rsidRPr="00B04753">
        <w:rPr>
          <w:sz w:val="28"/>
          <w:szCs w:val="28"/>
        </w:rPr>
        <w:lastRenderedPageBreak/>
        <w:t>эксплуатирующая организация -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r w:rsidRPr="00B04753">
        <w:rPr>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6B2BC8">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201"/>
        </w:tabs>
        <w:spacing w:line="322" w:lineRule="exact"/>
        <w:ind w:left="20" w:right="40" w:firstLine="720"/>
        <w:jc w:val="both"/>
        <w:rPr>
          <w:sz w:val="28"/>
          <w:szCs w:val="28"/>
        </w:rPr>
      </w:pPr>
      <w:r w:rsidRPr="00B04753">
        <w:rPr>
          <w:sz w:val="28"/>
          <w:szCs w:val="28"/>
        </w:rPr>
        <w:t xml:space="preserve">питомник собак - организация, одной из </w:t>
      </w:r>
      <w:proofErr w:type="gramStart"/>
      <w:r w:rsidRPr="00B04753">
        <w:rPr>
          <w:sz w:val="28"/>
          <w:szCs w:val="28"/>
        </w:rPr>
        <w:t>целей</w:t>
      </w:r>
      <w:proofErr w:type="gramEnd"/>
      <w:r w:rsidRPr="00B04753">
        <w:rPr>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B04753">
        <w:rPr>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B04753" w:rsidRPr="00B04753" w:rsidRDefault="00B04753" w:rsidP="00B04753">
      <w:pPr>
        <w:pStyle w:val="1"/>
        <w:shd w:val="clear" w:color="auto" w:fill="auto"/>
        <w:spacing w:after="281" w:line="322" w:lineRule="exact"/>
        <w:ind w:left="20" w:right="40" w:firstLine="720"/>
        <w:jc w:val="both"/>
        <w:rPr>
          <w:sz w:val="28"/>
          <w:szCs w:val="28"/>
        </w:rPr>
      </w:pPr>
      <w:r w:rsidRPr="00B04753">
        <w:rPr>
          <w:sz w:val="28"/>
          <w:szCs w:val="28"/>
        </w:rPr>
        <w:t>Остальные термины и определения, используемые в настоящих Правилах, используются в значениях, закреплённых законодательством Российской Федерации.</w:t>
      </w:r>
    </w:p>
    <w:p w:rsidR="00253C4C" w:rsidRDefault="00B04753" w:rsidP="007A413F">
      <w:pPr>
        <w:spacing w:after="241" w:line="270" w:lineRule="exact"/>
        <w:ind w:left="760" w:right="320"/>
        <w:jc w:val="center"/>
        <w:rPr>
          <w:rFonts w:ascii="Times New Roman" w:hAnsi="Times New Roman" w:cs="Times New Roman"/>
          <w:b/>
          <w:sz w:val="28"/>
          <w:szCs w:val="28"/>
        </w:rPr>
      </w:pPr>
      <w:bookmarkStart w:id="3" w:name="bookmark2"/>
      <w:r w:rsidRPr="00253C4C">
        <w:rPr>
          <w:rFonts w:ascii="Times New Roman" w:hAnsi="Times New Roman" w:cs="Times New Roman"/>
          <w:b/>
          <w:sz w:val="28"/>
          <w:szCs w:val="28"/>
        </w:rPr>
        <w:t>Раздел II. Общие требования к объектам и элементам благоустройства</w:t>
      </w:r>
    </w:p>
    <w:p w:rsidR="00B04753" w:rsidRPr="00253C4C" w:rsidRDefault="00B04753" w:rsidP="00791C6B">
      <w:pPr>
        <w:spacing w:after="241" w:line="270" w:lineRule="exact"/>
        <w:ind w:left="760" w:right="320"/>
        <w:rPr>
          <w:rFonts w:ascii="Times New Roman" w:hAnsi="Times New Roman" w:cs="Times New Roman"/>
          <w:b/>
          <w:sz w:val="28"/>
          <w:szCs w:val="28"/>
        </w:rPr>
      </w:pPr>
      <w:r w:rsidRPr="00253C4C">
        <w:rPr>
          <w:rFonts w:ascii="Times New Roman" w:hAnsi="Times New Roman" w:cs="Times New Roman"/>
          <w:b/>
          <w:sz w:val="28"/>
          <w:szCs w:val="28"/>
        </w:rPr>
        <w:t>Статья</w:t>
      </w:r>
      <w:r w:rsidR="00253C4C">
        <w:rPr>
          <w:rFonts w:ascii="Times New Roman" w:hAnsi="Times New Roman" w:cs="Times New Roman"/>
          <w:b/>
          <w:sz w:val="28"/>
          <w:szCs w:val="28"/>
        </w:rPr>
        <w:t xml:space="preserve"> 5</w:t>
      </w:r>
      <w:r w:rsidRPr="00253C4C">
        <w:rPr>
          <w:rFonts w:ascii="Times New Roman" w:hAnsi="Times New Roman" w:cs="Times New Roman"/>
          <w:b/>
          <w:sz w:val="28"/>
          <w:szCs w:val="28"/>
        </w:rPr>
        <w:t>. Благоустройство территории</w:t>
      </w:r>
      <w:bookmarkEnd w:id="3"/>
    </w:p>
    <w:p w:rsidR="00B04753" w:rsidRPr="00B04753" w:rsidRDefault="00B04753" w:rsidP="00B04753">
      <w:pPr>
        <w:pStyle w:val="1"/>
        <w:numPr>
          <w:ilvl w:val="0"/>
          <w:numId w:val="12"/>
        </w:numPr>
        <w:shd w:val="clear" w:color="auto" w:fill="auto"/>
        <w:tabs>
          <w:tab w:val="left" w:pos="1378"/>
        </w:tabs>
        <w:spacing w:line="322" w:lineRule="exact"/>
        <w:ind w:left="20" w:right="40" w:firstLine="720"/>
        <w:jc w:val="both"/>
        <w:rPr>
          <w:sz w:val="28"/>
          <w:szCs w:val="28"/>
        </w:rPr>
      </w:pPr>
      <w:r w:rsidRPr="00B04753">
        <w:rPr>
          <w:sz w:val="28"/>
          <w:szCs w:val="28"/>
        </w:rPr>
        <w:t>Балансодержатели, собственники, владельцы, пользователи, арендаторы зданий, строений, сооружений, земельных участков осуществляют мероприятия по содержанию и развитию благоустройства в границах прилегающей территории, определённой в соответствии с настоящими Правилами.</w:t>
      </w:r>
    </w:p>
    <w:p w:rsidR="00B04753" w:rsidRPr="00B04753" w:rsidRDefault="00B04753" w:rsidP="00B04753">
      <w:pPr>
        <w:pStyle w:val="1"/>
        <w:numPr>
          <w:ilvl w:val="0"/>
          <w:numId w:val="12"/>
        </w:numPr>
        <w:shd w:val="clear" w:color="auto" w:fill="auto"/>
        <w:tabs>
          <w:tab w:val="left" w:pos="1192"/>
        </w:tabs>
        <w:spacing w:line="322" w:lineRule="exact"/>
        <w:ind w:left="40" w:right="40" w:firstLine="720"/>
        <w:jc w:val="both"/>
        <w:rPr>
          <w:sz w:val="28"/>
          <w:szCs w:val="28"/>
        </w:rPr>
      </w:pPr>
      <w:r w:rsidRPr="00B04753">
        <w:rPr>
          <w:sz w:val="28"/>
          <w:szCs w:val="28"/>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законодательством Республики Башкортостан, настоящими Правилами.</w:t>
      </w:r>
    </w:p>
    <w:p w:rsidR="00B04753" w:rsidRPr="00B04753" w:rsidRDefault="00B04753" w:rsidP="00B04753">
      <w:pPr>
        <w:pStyle w:val="1"/>
        <w:numPr>
          <w:ilvl w:val="0"/>
          <w:numId w:val="12"/>
        </w:numPr>
        <w:shd w:val="clear" w:color="auto" w:fill="auto"/>
        <w:tabs>
          <w:tab w:val="left" w:pos="1125"/>
        </w:tabs>
        <w:spacing w:line="322" w:lineRule="exact"/>
        <w:ind w:left="40" w:right="40" w:firstLine="720"/>
        <w:jc w:val="both"/>
        <w:rPr>
          <w:sz w:val="28"/>
          <w:szCs w:val="28"/>
        </w:rPr>
      </w:pPr>
      <w:r w:rsidRPr="00B04753">
        <w:rPr>
          <w:sz w:val="28"/>
          <w:szCs w:val="28"/>
        </w:rPr>
        <w:t xml:space="preserve">Организация работ по благоустройству и санитарному содержанию территорий возлагается на балансодержателей, собственников, владельцев, пользователей, арендаторов зданий, строений, сооружений, земельных участков и специализированные организации по санитарной очистке территорий </w:t>
      </w:r>
      <w:r w:rsidR="006B2BC8">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B04753" w:rsidRPr="00B04753" w:rsidRDefault="00B04753" w:rsidP="00B04753">
      <w:pPr>
        <w:pStyle w:val="1"/>
        <w:numPr>
          <w:ilvl w:val="0"/>
          <w:numId w:val="12"/>
        </w:numPr>
        <w:shd w:val="clear" w:color="auto" w:fill="auto"/>
        <w:tabs>
          <w:tab w:val="left" w:pos="1048"/>
        </w:tabs>
        <w:spacing w:line="322" w:lineRule="exact"/>
        <w:ind w:left="40" w:firstLine="720"/>
        <w:jc w:val="both"/>
        <w:rPr>
          <w:sz w:val="28"/>
          <w:szCs w:val="28"/>
        </w:rPr>
      </w:pPr>
      <w:r w:rsidRPr="00B04753">
        <w:rPr>
          <w:sz w:val="28"/>
          <w:szCs w:val="28"/>
        </w:rPr>
        <w:t>Участниками деятельности по благоустройству являются, в том числе:</w:t>
      </w:r>
    </w:p>
    <w:p w:rsidR="00B04753" w:rsidRPr="00B04753" w:rsidRDefault="00B04753" w:rsidP="00B04753">
      <w:pPr>
        <w:pStyle w:val="1"/>
        <w:numPr>
          <w:ilvl w:val="0"/>
          <w:numId w:val="13"/>
        </w:numPr>
        <w:shd w:val="clear" w:color="auto" w:fill="auto"/>
        <w:tabs>
          <w:tab w:val="left" w:pos="1086"/>
        </w:tabs>
        <w:spacing w:line="322" w:lineRule="exact"/>
        <w:ind w:left="40" w:right="40" w:firstLine="720"/>
        <w:jc w:val="both"/>
        <w:rPr>
          <w:sz w:val="28"/>
          <w:szCs w:val="28"/>
        </w:rPr>
      </w:pPr>
      <w:r w:rsidRPr="00B04753">
        <w:rPr>
          <w:sz w:val="28"/>
          <w:szCs w:val="28"/>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04753" w:rsidRPr="00B04753" w:rsidRDefault="00B04753" w:rsidP="00B04753">
      <w:pPr>
        <w:pStyle w:val="1"/>
        <w:numPr>
          <w:ilvl w:val="0"/>
          <w:numId w:val="13"/>
        </w:numPr>
        <w:shd w:val="clear" w:color="auto" w:fill="auto"/>
        <w:tabs>
          <w:tab w:val="left" w:pos="1134"/>
        </w:tabs>
        <w:spacing w:line="322" w:lineRule="exact"/>
        <w:ind w:left="40" w:right="40" w:firstLine="720"/>
        <w:jc w:val="both"/>
        <w:rPr>
          <w:sz w:val="28"/>
          <w:szCs w:val="28"/>
        </w:rPr>
      </w:pPr>
      <w:r w:rsidRPr="00B04753">
        <w:rPr>
          <w:sz w:val="28"/>
          <w:szCs w:val="28"/>
        </w:rPr>
        <w:t>органы местного самоуправления, которые формируют техническое задание, выбирают исполнителей и обеспечивают финансирование;</w:t>
      </w:r>
    </w:p>
    <w:p w:rsidR="00B04753" w:rsidRPr="00B04753" w:rsidRDefault="00B04753" w:rsidP="00B04753">
      <w:pPr>
        <w:pStyle w:val="1"/>
        <w:numPr>
          <w:ilvl w:val="0"/>
          <w:numId w:val="14"/>
        </w:numPr>
        <w:shd w:val="clear" w:color="auto" w:fill="auto"/>
        <w:tabs>
          <w:tab w:val="left" w:pos="1326"/>
        </w:tabs>
        <w:spacing w:line="322" w:lineRule="exact"/>
        <w:ind w:left="40" w:right="40" w:firstLine="720"/>
        <w:jc w:val="both"/>
        <w:rPr>
          <w:sz w:val="28"/>
          <w:szCs w:val="28"/>
        </w:rPr>
      </w:pPr>
      <w:r w:rsidRPr="00B04753">
        <w:rPr>
          <w:sz w:val="28"/>
          <w:szCs w:val="28"/>
        </w:rPr>
        <w:lastRenderedPageBreak/>
        <w:t xml:space="preserve">хозяйствующие субъекты, осуществляющие деятельность на территории </w:t>
      </w:r>
      <w:r w:rsidR="006B2BC8">
        <w:rPr>
          <w:sz w:val="28"/>
          <w:szCs w:val="28"/>
        </w:rPr>
        <w:t xml:space="preserve"> сельского поселения</w:t>
      </w:r>
      <w:r w:rsidRPr="00B04753">
        <w:rPr>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B04753" w:rsidRPr="00B04753" w:rsidRDefault="00B04753" w:rsidP="00B04753">
      <w:pPr>
        <w:pStyle w:val="1"/>
        <w:numPr>
          <w:ilvl w:val="0"/>
          <w:numId w:val="14"/>
        </w:numPr>
        <w:shd w:val="clear" w:color="auto" w:fill="auto"/>
        <w:tabs>
          <w:tab w:val="left" w:pos="1298"/>
        </w:tabs>
        <w:spacing w:line="322" w:lineRule="exact"/>
        <w:ind w:left="40" w:right="40" w:firstLine="720"/>
        <w:jc w:val="both"/>
        <w:rPr>
          <w:sz w:val="28"/>
          <w:szCs w:val="28"/>
        </w:rPr>
      </w:pPr>
      <w:r w:rsidRPr="00B04753">
        <w:rPr>
          <w:sz w:val="28"/>
          <w:szCs w:val="28"/>
        </w:rPr>
        <w:t>представители профессионального сообщества, в том числе архитекторы н дизайнеры, которые разрабатывают концепции объектов благоустройства и создают рабочую документацию;</w:t>
      </w:r>
    </w:p>
    <w:p w:rsidR="00B04753" w:rsidRPr="00B04753" w:rsidRDefault="00B04753" w:rsidP="00B04753">
      <w:pPr>
        <w:pStyle w:val="1"/>
        <w:numPr>
          <w:ilvl w:val="0"/>
          <w:numId w:val="14"/>
        </w:numPr>
        <w:shd w:val="clear" w:color="auto" w:fill="auto"/>
        <w:tabs>
          <w:tab w:val="left" w:pos="1154"/>
        </w:tabs>
        <w:spacing w:line="322" w:lineRule="exact"/>
        <w:ind w:left="40" w:right="40" w:firstLine="720"/>
        <w:jc w:val="both"/>
        <w:rPr>
          <w:sz w:val="28"/>
          <w:szCs w:val="28"/>
        </w:rPr>
      </w:pPr>
      <w:r w:rsidRPr="00B04753">
        <w:rPr>
          <w:sz w:val="28"/>
          <w:szCs w:val="28"/>
        </w:rPr>
        <w:t>исполнители работ, в том числе строители, производители малых архитектурных форм и иные.</w:t>
      </w:r>
    </w:p>
    <w:p w:rsidR="00B04753" w:rsidRPr="00B04753" w:rsidRDefault="00B04753" w:rsidP="00B04753">
      <w:pPr>
        <w:pStyle w:val="1"/>
        <w:numPr>
          <w:ilvl w:val="0"/>
          <w:numId w:val="12"/>
        </w:numPr>
        <w:shd w:val="clear" w:color="auto" w:fill="auto"/>
        <w:tabs>
          <w:tab w:val="left" w:pos="1298"/>
        </w:tabs>
        <w:spacing w:line="322" w:lineRule="exact"/>
        <w:ind w:left="40" w:right="40" w:firstLine="720"/>
        <w:jc w:val="both"/>
        <w:rPr>
          <w:sz w:val="28"/>
          <w:szCs w:val="28"/>
        </w:rPr>
      </w:pPr>
      <w:r w:rsidRPr="00B04753">
        <w:rPr>
          <w:sz w:val="28"/>
          <w:szCs w:val="28"/>
        </w:rPr>
        <w:t xml:space="preserve">Участие жителей </w:t>
      </w:r>
      <w:r w:rsidR="00253C4C">
        <w:rPr>
          <w:sz w:val="28"/>
          <w:szCs w:val="28"/>
        </w:rPr>
        <w:t xml:space="preserve"> сельского поселения</w:t>
      </w:r>
      <w:r w:rsidRPr="00B04753">
        <w:rPr>
          <w:sz w:val="28"/>
          <w:szCs w:val="28"/>
        </w:rPr>
        <w:t xml:space="preserve"> (непосредственное или опосредованное) в деятельности по благоустройству осуществляется путём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w:t>
      </w:r>
      <w:r w:rsidR="00253C4C">
        <w:rPr>
          <w:sz w:val="28"/>
          <w:szCs w:val="28"/>
        </w:rPr>
        <w:t xml:space="preserve"> сельского поселения</w:t>
      </w:r>
      <w:r w:rsidRPr="00B04753">
        <w:rPr>
          <w:sz w:val="28"/>
          <w:szCs w:val="28"/>
        </w:rPr>
        <w:t xml:space="preserve"> с учётом настоящих Правил в зависимости от особенностей проекта по благоустройству.</w:t>
      </w:r>
      <w:r w:rsidR="00253C4C">
        <w:rPr>
          <w:sz w:val="28"/>
          <w:szCs w:val="28"/>
        </w:rPr>
        <w:t xml:space="preserve"> </w:t>
      </w:r>
    </w:p>
    <w:p w:rsidR="00B04753" w:rsidRPr="00253C4C" w:rsidRDefault="00B04753" w:rsidP="00B04753">
      <w:pPr>
        <w:pStyle w:val="1"/>
        <w:numPr>
          <w:ilvl w:val="0"/>
          <w:numId w:val="12"/>
        </w:numPr>
        <w:shd w:val="clear" w:color="auto" w:fill="auto"/>
        <w:tabs>
          <w:tab w:val="left" w:pos="1269"/>
        </w:tabs>
        <w:spacing w:line="322" w:lineRule="exact"/>
        <w:ind w:left="40" w:right="40" w:firstLine="720"/>
        <w:jc w:val="both"/>
        <w:rPr>
          <w:sz w:val="28"/>
          <w:szCs w:val="28"/>
        </w:rPr>
      </w:pPr>
      <w:r w:rsidRPr="00253C4C">
        <w:rPr>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6B2BC8">
        <w:rPr>
          <w:sz w:val="28"/>
          <w:szCs w:val="28"/>
        </w:rPr>
        <w:t xml:space="preserve"> местной </w:t>
      </w:r>
      <w:r w:rsidRPr="00253C4C">
        <w:rPr>
          <w:sz w:val="28"/>
          <w:szCs w:val="28"/>
        </w:rPr>
        <w:t xml:space="preserve">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B2BC8">
        <w:rPr>
          <w:sz w:val="28"/>
          <w:szCs w:val="28"/>
        </w:rPr>
        <w:t>местной</w:t>
      </w:r>
      <w:r w:rsidRPr="00253C4C">
        <w:rPr>
          <w:sz w:val="28"/>
          <w:szCs w:val="28"/>
        </w:rPr>
        <w:t xml:space="preserve">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w:t>
      </w:r>
      <w:r w:rsidR="00253C4C">
        <w:rPr>
          <w:sz w:val="28"/>
          <w:szCs w:val="28"/>
        </w:rPr>
        <w:t xml:space="preserve"> </w:t>
      </w:r>
      <w:r w:rsidRPr="00253C4C">
        <w:rPr>
          <w:sz w:val="28"/>
          <w:szCs w:val="28"/>
        </w:rPr>
        <w:t>творческого потенциала жителей.</w:t>
      </w:r>
    </w:p>
    <w:p w:rsidR="00B04753" w:rsidRPr="00B04753" w:rsidRDefault="00B04753" w:rsidP="00B04753">
      <w:pPr>
        <w:pStyle w:val="1"/>
        <w:numPr>
          <w:ilvl w:val="0"/>
          <w:numId w:val="12"/>
        </w:numPr>
        <w:shd w:val="clear" w:color="auto" w:fill="auto"/>
        <w:tabs>
          <w:tab w:val="left" w:pos="1115"/>
        </w:tabs>
        <w:spacing w:line="322" w:lineRule="exact"/>
        <w:ind w:left="40" w:right="20" w:firstLine="740"/>
        <w:jc w:val="both"/>
        <w:rPr>
          <w:sz w:val="28"/>
          <w:szCs w:val="28"/>
        </w:rPr>
      </w:pPr>
      <w:r w:rsidRPr="00B04753">
        <w:rPr>
          <w:sz w:val="28"/>
          <w:szCs w:val="28"/>
        </w:rPr>
        <w:t xml:space="preserve">Проект благоустройства территории должен учитывать следующие принципы формирования безопасной </w:t>
      </w:r>
      <w:r w:rsidR="006B2BC8">
        <w:rPr>
          <w:sz w:val="28"/>
          <w:szCs w:val="28"/>
        </w:rPr>
        <w:t>местной</w:t>
      </w:r>
      <w:r w:rsidRPr="00B04753">
        <w:rPr>
          <w:sz w:val="28"/>
          <w:szCs w:val="28"/>
        </w:rPr>
        <w:t xml:space="preserve"> среды:</w:t>
      </w:r>
    </w:p>
    <w:p w:rsidR="00B04753" w:rsidRPr="00B04753" w:rsidRDefault="00B04753" w:rsidP="00B04753">
      <w:pPr>
        <w:pStyle w:val="1"/>
        <w:numPr>
          <w:ilvl w:val="0"/>
          <w:numId w:val="15"/>
        </w:numPr>
        <w:shd w:val="clear" w:color="auto" w:fill="auto"/>
        <w:tabs>
          <w:tab w:val="left" w:pos="1134"/>
        </w:tabs>
        <w:spacing w:line="322" w:lineRule="exact"/>
        <w:ind w:left="40" w:right="20" w:firstLine="740"/>
        <w:jc w:val="both"/>
        <w:rPr>
          <w:sz w:val="28"/>
          <w:szCs w:val="28"/>
        </w:rPr>
      </w:pPr>
      <w:r w:rsidRPr="00B04753">
        <w:rPr>
          <w:sz w:val="28"/>
          <w:szCs w:val="28"/>
        </w:rPr>
        <w:t>ориентация на формирование единого (</w:t>
      </w:r>
      <w:proofErr w:type="spellStart"/>
      <w:r w:rsidRPr="00B04753">
        <w:rPr>
          <w:sz w:val="28"/>
          <w:szCs w:val="28"/>
        </w:rPr>
        <w:t>безбарьерного</w:t>
      </w:r>
      <w:proofErr w:type="spellEnd"/>
      <w:r w:rsidRPr="00B04753">
        <w:rPr>
          <w:sz w:val="28"/>
          <w:szCs w:val="28"/>
        </w:rPr>
        <w:t>) пешеходного уровня;</w:t>
      </w:r>
    </w:p>
    <w:p w:rsidR="00B04753" w:rsidRPr="00B04753" w:rsidRDefault="00B04753" w:rsidP="00B04753">
      <w:pPr>
        <w:pStyle w:val="1"/>
        <w:numPr>
          <w:ilvl w:val="0"/>
          <w:numId w:val="15"/>
        </w:numPr>
        <w:shd w:val="clear" w:color="auto" w:fill="auto"/>
        <w:tabs>
          <w:tab w:val="left" w:pos="1202"/>
        </w:tabs>
        <w:spacing w:line="322" w:lineRule="exact"/>
        <w:ind w:left="40" w:right="20" w:firstLine="740"/>
        <w:jc w:val="both"/>
        <w:rPr>
          <w:sz w:val="28"/>
          <w:szCs w:val="28"/>
        </w:rPr>
      </w:pPr>
      <w:r w:rsidRPr="00B04753">
        <w:rPr>
          <w:sz w:val="28"/>
          <w:szCs w:val="28"/>
        </w:rPr>
        <w:t>наличие устойчивой природной среды и природных сообществ, зелёных насаждений;</w:t>
      </w:r>
    </w:p>
    <w:p w:rsidR="00B04753" w:rsidRPr="00B04753" w:rsidRDefault="00B04753" w:rsidP="00B04753">
      <w:pPr>
        <w:pStyle w:val="1"/>
        <w:numPr>
          <w:ilvl w:val="0"/>
          <w:numId w:val="15"/>
        </w:numPr>
        <w:shd w:val="clear" w:color="auto" w:fill="auto"/>
        <w:tabs>
          <w:tab w:val="left" w:pos="1078"/>
        </w:tabs>
        <w:spacing w:line="322" w:lineRule="exact"/>
        <w:ind w:left="40" w:firstLine="740"/>
        <w:jc w:val="both"/>
        <w:rPr>
          <w:sz w:val="28"/>
          <w:szCs w:val="28"/>
        </w:rPr>
      </w:pPr>
      <w:r w:rsidRPr="00B04753">
        <w:rPr>
          <w:sz w:val="28"/>
          <w:szCs w:val="28"/>
        </w:rPr>
        <w:t>комфортный уровень освещения территории;</w:t>
      </w:r>
    </w:p>
    <w:p w:rsidR="00B04753" w:rsidRPr="00B04753" w:rsidRDefault="00B04753" w:rsidP="00B04753">
      <w:pPr>
        <w:pStyle w:val="1"/>
        <w:numPr>
          <w:ilvl w:val="0"/>
          <w:numId w:val="15"/>
        </w:numPr>
        <w:shd w:val="clear" w:color="auto" w:fill="auto"/>
        <w:tabs>
          <w:tab w:val="left" w:pos="1087"/>
        </w:tabs>
        <w:spacing w:line="322" w:lineRule="exact"/>
        <w:ind w:left="40" w:firstLine="740"/>
        <w:jc w:val="both"/>
        <w:rPr>
          <w:sz w:val="28"/>
          <w:szCs w:val="28"/>
        </w:rPr>
      </w:pPr>
      <w:r w:rsidRPr="00B04753">
        <w:rPr>
          <w:sz w:val="28"/>
          <w:szCs w:val="28"/>
        </w:rPr>
        <w:t>обеспеченность необходимой инженерной инфраструктурой.</w:t>
      </w:r>
    </w:p>
    <w:p w:rsidR="00B04753" w:rsidRPr="00B04753" w:rsidRDefault="00B04753" w:rsidP="00B04753">
      <w:pPr>
        <w:pStyle w:val="1"/>
        <w:numPr>
          <w:ilvl w:val="0"/>
          <w:numId w:val="12"/>
        </w:numPr>
        <w:shd w:val="clear" w:color="auto" w:fill="auto"/>
        <w:tabs>
          <w:tab w:val="left" w:pos="1038"/>
        </w:tabs>
        <w:spacing w:line="322" w:lineRule="exact"/>
        <w:ind w:left="40" w:right="20" w:firstLine="740"/>
        <w:jc w:val="both"/>
        <w:rPr>
          <w:sz w:val="28"/>
          <w:szCs w:val="28"/>
        </w:rPr>
      </w:pPr>
      <w:r w:rsidRPr="00B04753">
        <w:rPr>
          <w:sz w:val="28"/>
          <w:szCs w:val="28"/>
        </w:rPr>
        <w:t>Для создания безопа</w:t>
      </w:r>
      <w:r w:rsidR="006B2BC8">
        <w:rPr>
          <w:sz w:val="28"/>
          <w:szCs w:val="28"/>
        </w:rPr>
        <w:t xml:space="preserve">сной, удобной и привлекательной местной </w:t>
      </w:r>
      <w:r w:rsidRPr="00B04753">
        <w:rPr>
          <w:sz w:val="28"/>
          <w:szCs w:val="28"/>
        </w:rPr>
        <w:t>среды благо</w:t>
      </w:r>
      <w:r w:rsidR="00253C4C">
        <w:rPr>
          <w:sz w:val="28"/>
          <w:szCs w:val="28"/>
        </w:rPr>
        <w:t>устройство и внешнее оформление территории</w:t>
      </w:r>
      <w:r w:rsidRPr="00B04753">
        <w:rPr>
          <w:sz w:val="28"/>
          <w:szCs w:val="28"/>
        </w:rPr>
        <w:t xml:space="preserve">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B04753" w:rsidRPr="00B04753" w:rsidRDefault="00B04753" w:rsidP="00B04753">
      <w:pPr>
        <w:pStyle w:val="1"/>
        <w:numPr>
          <w:ilvl w:val="0"/>
          <w:numId w:val="12"/>
        </w:numPr>
        <w:shd w:val="clear" w:color="auto" w:fill="auto"/>
        <w:tabs>
          <w:tab w:val="left" w:pos="1067"/>
        </w:tabs>
        <w:spacing w:line="322" w:lineRule="exact"/>
        <w:ind w:left="40" w:right="20" w:firstLine="740"/>
        <w:jc w:val="both"/>
        <w:rPr>
          <w:sz w:val="28"/>
          <w:szCs w:val="28"/>
        </w:rPr>
      </w:pPr>
      <w:proofErr w:type="gramStart"/>
      <w:r w:rsidRPr="00B04753">
        <w:rPr>
          <w:sz w:val="28"/>
          <w:szCs w:val="28"/>
        </w:rPr>
        <w:t xml:space="preserve">Объектом комплексного благоустройства являются любые территории </w:t>
      </w:r>
      <w:r w:rsidR="00253C4C">
        <w:rPr>
          <w:sz w:val="28"/>
          <w:szCs w:val="28"/>
        </w:rPr>
        <w:t xml:space="preserve"> населенных пунктов сельского поселения</w:t>
      </w:r>
      <w:r w:rsidRPr="00B04753">
        <w:rPr>
          <w:sz w:val="28"/>
          <w:szCs w:val="28"/>
        </w:rPr>
        <w:t xml:space="preserve">, на которых осуществляется деятельность по комплексному благоустройству: площадки, дворы, парки, скверы, кварталы, </w:t>
      </w:r>
      <w:proofErr w:type="spellStart"/>
      <w:r w:rsidRPr="00B04753">
        <w:rPr>
          <w:sz w:val="28"/>
          <w:szCs w:val="28"/>
        </w:rPr>
        <w:t>функционально</w:t>
      </w:r>
      <w:r w:rsidRPr="00B04753">
        <w:rPr>
          <w:sz w:val="28"/>
          <w:szCs w:val="28"/>
        </w:rPr>
        <w:softHyphen/>
        <w:t>планировочные</w:t>
      </w:r>
      <w:proofErr w:type="spellEnd"/>
      <w:r w:rsidRPr="00B04753">
        <w:rPr>
          <w:sz w:val="28"/>
          <w:szCs w:val="28"/>
        </w:rPr>
        <w:t xml:space="preserve"> образования, а также территории, выделяемые по принципу единой градостроительной регламентации (охранные зоны) или </w:t>
      </w:r>
      <w:proofErr w:type="spellStart"/>
      <w:r w:rsidRPr="00B04753">
        <w:rPr>
          <w:sz w:val="28"/>
          <w:szCs w:val="28"/>
        </w:rPr>
        <w:t>визуально</w:t>
      </w:r>
      <w:r w:rsidRPr="00B04753">
        <w:rPr>
          <w:sz w:val="28"/>
          <w:szCs w:val="28"/>
        </w:rPr>
        <w:softHyphen/>
        <w:t>пространственного</w:t>
      </w:r>
      <w:proofErr w:type="spellEnd"/>
      <w:r w:rsidRPr="00B04753">
        <w:rPr>
          <w:sz w:val="28"/>
          <w:szCs w:val="28"/>
        </w:rPr>
        <w:t xml:space="preserve"> восприятия (площадь с застройкой, улица с прилегающей территорией и застройкой), другие территории </w:t>
      </w:r>
      <w:r w:rsidR="00253C4C">
        <w:rPr>
          <w:sz w:val="28"/>
          <w:szCs w:val="28"/>
        </w:rPr>
        <w:t xml:space="preserve"> населенных пунктов сельского поселения</w:t>
      </w:r>
      <w:r w:rsidRPr="00B04753">
        <w:rPr>
          <w:sz w:val="28"/>
          <w:szCs w:val="28"/>
        </w:rPr>
        <w:t>.</w:t>
      </w:r>
      <w:r w:rsidR="00253C4C">
        <w:rPr>
          <w:sz w:val="28"/>
          <w:szCs w:val="28"/>
        </w:rPr>
        <w:t xml:space="preserve"> </w:t>
      </w:r>
      <w:proofErr w:type="gramEnd"/>
    </w:p>
    <w:p w:rsidR="00B04753" w:rsidRPr="00B04753" w:rsidRDefault="00B04753" w:rsidP="00B04753">
      <w:pPr>
        <w:pStyle w:val="1"/>
        <w:numPr>
          <w:ilvl w:val="0"/>
          <w:numId w:val="12"/>
        </w:numPr>
        <w:shd w:val="clear" w:color="auto" w:fill="auto"/>
        <w:tabs>
          <w:tab w:val="left" w:pos="1307"/>
        </w:tabs>
        <w:spacing w:line="322" w:lineRule="exact"/>
        <w:ind w:left="40" w:right="20" w:firstLine="740"/>
        <w:jc w:val="both"/>
        <w:rPr>
          <w:sz w:val="28"/>
          <w:szCs w:val="28"/>
        </w:rPr>
      </w:pPr>
      <w:r w:rsidRPr="00B04753">
        <w:rPr>
          <w:sz w:val="28"/>
          <w:szCs w:val="28"/>
        </w:rPr>
        <w:t xml:space="preserve">Проект комплексного благоустройства территории должен быть выполнен с учётом утверждённой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общественных территориях элементов благоустройства, не предусмотренных проектами комплексного благоустройства, разработанными и согласованными в </w:t>
      </w:r>
      <w:r w:rsidRPr="00B04753">
        <w:rPr>
          <w:sz w:val="28"/>
          <w:szCs w:val="28"/>
        </w:rPr>
        <w:lastRenderedPageBreak/>
        <w:t>установленном порядке.</w:t>
      </w:r>
    </w:p>
    <w:p w:rsidR="00B04753" w:rsidRPr="00B04753" w:rsidRDefault="00B04753" w:rsidP="00B04753">
      <w:pPr>
        <w:pStyle w:val="1"/>
        <w:numPr>
          <w:ilvl w:val="0"/>
          <w:numId w:val="12"/>
        </w:numPr>
        <w:shd w:val="clear" w:color="auto" w:fill="auto"/>
        <w:tabs>
          <w:tab w:val="left" w:pos="1365"/>
        </w:tabs>
        <w:spacing w:line="322" w:lineRule="exact"/>
        <w:ind w:left="40" w:right="20" w:firstLine="740"/>
        <w:jc w:val="both"/>
        <w:rPr>
          <w:sz w:val="28"/>
          <w:szCs w:val="28"/>
        </w:rPr>
      </w:pPr>
      <w:r w:rsidRPr="00B04753">
        <w:rPr>
          <w:sz w:val="28"/>
          <w:szCs w:val="28"/>
        </w:rPr>
        <w:t>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w:t>
      </w:r>
    </w:p>
    <w:p w:rsidR="00B04753" w:rsidRPr="00B04753" w:rsidRDefault="00B04753" w:rsidP="00B04753">
      <w:pPr>
        <w:pStyle w:val="1"/>
        <w:numPr>
          <w:ilvl w:val="0"/>
          <w:numId w:val="12"/>
        </w:numPr>
        <w:shd w:val="clear" w:color="auto" w:fill="auto"/>
        <w:tabs>
          <w:tab w:val="left" w:pos="1174"/>
        </w:tabs>
        <w:spacing w:line="322" w:lineRule="exact"/>
        <w:ind w:left="40" w:firstLine="740"/>
        <w:jc w:val="both"/>
        <w:rPr>
          <w:sz w:val="28"/>
          <w:szCs w:val="28"/>
        </w:rPr>
      </w:pPr>
      <w:r w:rsidRPr="00B04753">
        <w:rPr>
          <w:sz w:val="28"/>
          <w:szCs w:val="28"/>
        </w:rPr>
        <w:t>В состав проекта комплексного благоустройства включаются:</w:t>
      </w:r>
    </w:p>
    <w:p w:rsidR="00B04753" w:rsidRPr="00B04753" w:rsidRDefault="00B04753" w:rsidP="00B04753">
      <w:pPr>
        <w:pStyle w:val="1"/>
        <w:numPr>
          <w:ilvl w:val="0"/>
          <w:numId w:val="16"/>
        </w:numPr>
        <w:shd w:val="clear" w:color="auto" w:fill="auto"/>
        <w:tabs>
          <w:tab w:val="left" w:pos="1058"/>
        </w:tabs>
        <w:spacing w:line="322" w:lineRule="exact"/>
        <w:ind w:left="40" w:firstLine="740"/>
        <w:jc w:val="both"/>
        <w:rPr>
          <w:sz w:val="28"/>
          <w:szCs w:val="28"/>
        </w:rPr>
      </w:pPr>
      <w:r w:rsidRPr="00B04753">
        <w:rPr>
          <w:sz w:val="28"/>
          <w:szCs w:val="28"/>
        </w:rPr>
        <w:t>Текстовая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numPr>
          <w:ilvl w:val="0"/>
          <w:numId w:val="16"/>
        </w:numPr>
        <w:shd w:val="clear" w:color="auto" w:fill="auto"/>
        <w:tabs>
          <w:tab w:val="left" w:pos="1078"/>
        </w:tabs>
        <w:spacing w:line="322" w:lineRule="exact"/>
        <w:ind w:left="4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ситуационный план М 1:2000;</w:t>
      </w:r>
    </w:p>
    <w:p w:rsidR="00B04753" w:rsidRPr="00B04753" w:rsidRDefault="00B04753" w:rsidP="00B04753">
      <w:pPr>
        <w:pStyle w:val="1"/>
        <w:shd w:val="clear" w:color="auto" w:fill="auto"/>
        <w:tabs>
          <w:tab w:val="left" w:pos="1087"/>
        </w:tabs>
        <w:spacing w:line="322" w:lineRule="exact"/>
        <w:ind w:left="40" w:firstLine="740"/>
        <w:jc w:val="both"/>
        <w:rPr>
          <w:sz w:val="28"/>
          <w:szCs w:val="28"/>
        </w:rPr>
      </w:pPr>
      <w:r w:rsidRPr="00B04753">
        <w:rPr>
          <w:sz w:val="28"/>
          <w:szCs w:val="28"/>
        </w:rPr>
        <w:t>б)</w:t>
      </w:r>
      <w:r w:rsidRPr="00B04753">
        <w:rPr>
          <w:sz w:val="28"/>
          <w:szCs w:val="28"/>
        </w:rPr>
        <w:tab/>
        <w:t xml:space="preserve">схема планировочной организации </w:t>
      </w:r>
      <w:proofErr w:type="gramStart"/>
      <w:r w:rsidRPr="00B04753">
        <w:rPr>
          <w:sz w:val="28"/>
          <w:szCs w:val="28"/>
        </w:rPr>
        <w:t>земельного</w:t>
      </w:r>
      <w:proofErr w:type="gramEnd"/>
      <w:r w:rsidRPr="00B04753">
        <w:rPr>
          <w:sz w:val="28"/>
          <w:szCs w:val="28"/>
        </w:rPr>
        <w:t xml:space="preserve"> </w:t>
      </w:r>
      <w:proofErr w:type="spellStart"/>
      <w:r w:rsidRPr="00B04753">
        <w:rPr>
          <w:sz w:val="28"/>
          <w:szCs w:val="28"/>
        </w:rPr>
        <w:t>участкаМ</w:t>
      </w:r>
      <w:proofErr w:type="spellEnd"/>
      <w:r w:rsidRPr="00B04753">
        <w:rPr>
          <w:sz w:val="28"/>
          <w:szCs w:val="28"/>
        </w:rPr>
        <w:t xml:space="preserve"> 1:500;</w:t>
      </w:r>
    </w:p>
    <w:p w:rsidR="00B04753" w:rsidRPr="00B04753" w:rsidRDefault="00B04753" w:rsidP="00B04753">
      <w:pPr>
        <w:pStyle w:val="1"/>
        <w:shd w:val="clear" w:color="auto" w:fill="auto"/>
        <w:tabs>
          <w:tab w:val="left" w:pos="1078"/>
        </w:tabs>
        <w:spacing w:line="322" w:lineRule="exact"/>
        <w:ind w:left="40" w:firstLine="740"/>
        <w:jc w:val="both"/>
        <w:rPr>
          <w:sz w:val="28"/>
          <w:szCs w:val="28"/>
        </w:rPr>
      </w:pPr>
      <w:r w:rsidRPr="00B04753">
        <w:rPr>
          <w:sz w:val="28"/>
          <w:szCs w:val="28"/>
        </w:rPr>
        <w:t>в)</w:t>
      </w:r>
      <w:r w:rsidRPr="00B04753">
        <w:rPr>
          <w:sz w:val="28"/>
          <w:szCs w:val="28"/>
        </w:rPr>
        <w:tab/>
        <w:t>план организации рельефа М 1:500;</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г)</w:t>
      </w:r>
      <w:r w:rsidRPr="00B04753">
        <w:rPr>
          <w:sz w:val="28"/>
          <w:szCs w:val="28"/>
        </w:rPr>
        <w:tab/>
        <w:t>схема инженерных коммуникаций М 1:500 (по необходимости);</w:t>
      </w:r>
    </w:p>
    <w:p w:rsidR="00B04753" w:rsidRPr="00B04753" w:rsidRDefault="00B04753" w:rsidP="00B04753">
      <w:pPr>
        <w:pStyle w:val="1"/>
        <w:shd w:val="clear" w:color="auto" w:fill="auto"/>
        <w:tabs>
          <w:tab w:val="left" w:pos="1097"/>
        </w:tabs>
        <w:spacing w:line="322" w:lineRule="exact"/>
        <w:ind w:left="40" w:firstLine="740"/>
        <w:jc w:val="both"/>
        <w:rPr>
          <w:sz w:val="28"/>
          <w:szCs w:val="28"/>
        </w:rPr>
      </w:pPr>
      <w:r w:rsidRPr="00B04753">
        <w:rPr>
          <w:sz w:val="28"/>
          <w:szCs w:val="28"/>
        </w:rPr>
        <w:t>д)</w:t>
      </w:r>
      <w:r w:rsidRPr="00B04753">
        <w:rPr>
          <w:sz w:val="28"/>
          <w:szCs w:val="28"/>
        </w:rPr>
        <w:tab/>
        <w:t>схема освещения территории М 1:500;</w:t>
      </w:r>
    </w:p>
    <w:p w:rsidR="00B04753" w:rsidRPr="00B04753" w:rsidRDefault="00B04753" w:rsidP="00B04753">
      <w:pPr>
        <w:pStyle w:val="1"/>
        <w:shd w:val="clear" w:color="auto" w:fill="auto"/>
        <w:tabs>
          <w:tab w:val="left" w:pos="1058"/>
        </w:tabs>
        <w:spacing w:line="322" w:lineRule="exact"/>
        <w:ind w:left="40" w:firstLine="740"/>
        <w:jc w:val="both"/>
        <w:rPr>
          <w:sz w:val="28"/>
          <w:szCs w:val="28"/>
        </w:rPr>
      </w:pPr>
      <w:r w:rsidRPr="00B04753">
        <w:rPr>
          <w:sz w:val="28"/>
          <w:szCs w:val="28"/>
        </w:rPr>
        <w:t>е)</w:t>
      </w:r>
      <w:r w:rsidRPr="00B04753">
        <w:rPr>
          <w:sz w:val="28"/>
          <w:szCs w:val="28"/>
        </w:rPr>
        <w:tab/>
        <w:t>разбивочный чертёж благоустройства М 1:500;</w:t>
      </w:r>
    </w:p>
    <w:p w:rsidR="00B04753" w:rsidRPr="00B04753" w:rsidRDefault="00B04753" w:rsidP="00B04753">
      <w:pPr>
        <w:pStyle w:val="1"/>
        <w:shd w:val="clear" w:color="auto" w:fill="auto"/>
        <w:tabs>
          <w:tab w:val="left" w:pos="1126"/>
        </w:tabs>
        <w:spacing w:line="322" w:lineRule="exact"/>
        <w:ind w:left="40" w:firstLine="740"/>
        <w:jc w:val="both"/>
        <w:rPr>
          <w:sz w:val="28"/>
          <w:szCs w:val="28"/>
        </w:rPr>
      </w:pPr>
      <w:r w:rsidRPr="00B04753">
        <w:rPr>
          <w:sz w:val="28"/>
          <w:szCs w:val="28"/>
        </w:rPr>
        <w:t>ж)</w:t>
      </w:r>
      <w:r w:rsidRPr="00B04753">
        <w:rPr>
          <w:sz w:val="28"/>
          <w:szCs w:val="28"/>
        </w:rPr>
        <w:tab/>
        <w:t>разбивочный чертёж озеленения М 1:500;</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sz w:val="28"/>
          <w:szCs w:val="28"/>
        </w:rPr>
        <w:t>з)</w:t>
      </w:r>
      <w:r w:rsidRPr="00B04753">
        <w:rPr>
          <w:sz w:val="28"/>
          <w:szCs w:val="28"/>
        </w:rPr>
        <w:tab/>
        <w:t>план дорожных покрытий М 1:500;</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sz w:val="28"/>
          <w:szCs w:val="28"/>
        </w:rPr>
        <w:t>и)</w:t>
      </w:r>
      <w:r w:rsidRPr="00B04753">
        <w:rPr>
          <w:sz w:val="28"/>
          <w:szCs w:val="28"/>
        </w:rPr>
        <w:tab/>
        <w:t>схема размещения малых архитектурных форм М 1:500;</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к) эскизы малых архитектурных форм;</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л) цветовое решение фасадов М 1:100 (М 1:200) (по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м) иные материалы, включающие решение вопросов инженерного обеспечения, благоустройства, цветового решения, малых архитектурных форм.</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 xml:space="preserve">Проект благоустройства может выполняться по заказу как одного, так и нескольких собственников, пользователей объектов благоустройства, в том числе Администрации </w:t>
      </w:r>
      <w:r w:rsidR="00253C4C">
        <w:rPr>
          <w:sz w:val="28"/>
          <w:szCs w:val="28"/>
        </w:rPr>
        <w:t xml:space="preserve"> сельского поселения</w:t>
      </w:r>
      <w:r w:rsidRPr="00B04753">
        <w:rPr>
          <w:sz w:val="28"/>
          <w:szCs w:val="28"/>
        </w:rPr>
        <w:t>, либо, по их поручению, управляюще</w:t>
      </w:r>
      <w:proofErr w:type="gramStart"/>
      <w:r w:rsidRPr="00B04753">
        <w:rPr>
          <w:sz w:val="28"/>
          <w:szCs w:val="28"/>
        </w:rPr>
        <w:t>й(</w:t>
      </w:r>
      <w:proofErr w:type="gramEnd"/>
      <w:r w:rsidRPr="00B04753">
        <w:rPr>
          <w:sz w:val="28"/>
          <w:szCs w:val="28"/>
        </w:rPr>
        <w:t>-ими) организацией(-</w:t>
      </w:r>
      <w:proofErr w:type="spellStart"/>
      <w:r w:rsidRPr="00B04753">
        <w:rPr>
          <w:sz w:val="28"/>
          <w:szCs w:val="28"/>
        </w:rPr>
        <w:t>ями</w:t>
      </w:r>
      <w:proofErr w:type="spellEnd"/>
      <w:r w:rsidRPr="00B04753">
        <w:rPr>
          <w:sz w:val="28"/>
          <w:szCs w:val="28"/>
        </w:rPr>
        <w:t>) (далее - Заказчики). Проект благоустройства выполняется за счёт собственников объектов благоустройства.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Проект благоустройства выполняется в соответствии с техническим заданием на проектирование и подлежит согласованию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12"/>
        </w:numPr>
        <w:shd w:val="clear" w:color="auto" w:fill="auto"/>
        <w:tabs>
          <w:tab w:val="left" w:pos="1196"/>
        </w:tabs>
        <w:spacing w:line="322" w:lineRule="exact"/>
        <w:ind w:left="20" w:right="20" w:firstLine="720"/>
        <w:jc w:val="both"/>
        <w:rPr>
          <w:sz w:val="28"/>
          <w:szCs w:val="28"/>
        </w:rPr>
      </w:pPr>
      <w:r w:rsidRPr="00B04753">
        <w:rPr>
          <w:sz w:val="28"/>
          <w:szCs w:val="28"/>
        </w:rPr>
        <w:t>Реализация проектов благоустройства территории осуществляется, в том числе с привлечением инвесторов, развивающих данную территорию.</w:t>
      </w:r>
      <w:r w:rsidR="00253C4C">
        <w:rPr>
          <w:sz w:val="28"/>
          <w:szCs w:val="28"/>
        </w:rPr>
        <w:t xml:space="preserve"> </w:t>
      </w:r>
    </w:p>
    <w:p w:rsidR="00B04753" w:rsidRPr="00B04753" w:rsidRDefault="00B04753" w:rsidP="00B04753">
      <w:pPr>
        <w:pStyle w:val="1"/>
        <w:numPr>
          <w:ilvl w:val="0"/>
          <w:numId w:val="12"/>
        </w:numPr>
        <w:shd w:val="clear" w:color="auto" w:fill="auto"/>
        <w:tabs>
          <w:tab w:val="left" w:pos="1201"/>
        </w:tabs>
        <w:spacing w:line="322" w:lineRule="exact"/>
        <w:ind w:left="20" w:right="20" w:firstLine="720"/>
        <w:jc w:val="both"/>
        <w:rPr>
          <w:sz w:val="28"/>
          <w:szCs w:val="28"/>
        </w:rPr>
      </w:pPr>
      <w:r w:rsidRPr="00B04753">
        <w:rPr>
          <w:sz w:val="28"/>
          <w:szCs w:val="28"/>
        </w:rPr>
        <w:t xml:space="preserve">Реализация приоритетов обеспечения качества </w:t>
      </w:r>
      <w:r w:rsidR="006B2BC8">
        <w:rPr>
          <w:sz w:val="28"/>
          <w:szCs w:val="28"/>
        </w:rPr>
        <w:t xml:space="preserve"> местной </w:t>
      </w:r>
      <w:r w:rsidRPr="00B04753">
        <w:rPr>
          <w:sz w:val="28"/>
          <w:szCs w:val="28"/>
        </w:rPr>
        <w:t>среды при выполнении проектов благоустройства территории обеспечивается посредством местных нормативов градостроительного проектирования, учёта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В стратегии социально-экономического развития </w:t>
      </w:r>
      <w:r w:rsidR="00253C4C">
        <w:rPr>
          <w:sz w:val="28"/>
          <w:szCs w:val="28"/>
        </w:rPr>
        <w:t xml:space="preserve"> сельского поселения</w:t>
      </w:r>
      <w:r w:rsidRPr="00B04753">
        <w:rPr>
          <w:sz w:val="28"/>
          <w:szCs w:val="28"/>
        </w:rPr>
        <w:t xml:space="preserve"> ставятся основные задачи в области обеспечения качества</w:t>
      </w:r>
      <w:r w:rsidR="006B2BC8">
        <w:rPr>
          <w:sz w:val="28"/>
          <w:szCs w:val="28"/>
        </w:rPr>
        <w:t xml:space="preserve"> местной </w:t>
      </w:r>
      <w:r w:rsidRPr="00B04753">
        <w:rPr>
          <w:sz w:val="28"/>
          <w:szCs w:val="28"/>
        </w:rPr>
        <w:t>среды.</w:t>
      </w:r>
      <w:r w:rsidR="00253C4C">
        <w:rPr>
          <w:sz w:val="28"/>
          <w:szCs w:val="28"/>
        </w:rPr>
        <w:t xml:space="preserve"> </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Требования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04753" w:rsidRPr="00B04753" w:rsidRDefault="00B04753" w:rsidP="00B04753">
      <w:pPr>
        <w:pStyle w:val="1"/>
        <w:numPr>
          <w:ilvl w:val="0"/>
          <w:numId w:val="12"/>
        </w:numPr>
        <w:shd w:val="clear" w:color="auto" w:fill="auto"/>
        <w:tabs>
          <w:tab w:val="left" w:pos="1297"/>
        </w:tabs>
        <w:spacing w:line="322" w:lineRule="exact"/>
        <w:ind w:left="20" w:right="20" w:firstLine="720"/>
        <w:jc w:val="both"/>
        <w:rPr>
          <w:sz w:val="28"/>
          <w:szCs w:val="28"/>
        </w:rPr>
      </w:pPr>
      <w:r w:rsidRPr="00B04753">
        <w:rPr>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w:t>
      </w:r>
      <w:r w:rsidRPr="00B04753">
        <w:rPr>
          <w:sz w:val="28"/>
          <w:szCs w:val="28"/>
        </w:rPr>
        <w:lastRenderedPageBreak/>
        <w:t xml:space="preserve">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w:t>
      </w:r>
      <w:proofErr w:type="spellStart"/>
      <w:r w:rsidRPr="00B04753">
        <w:rPr>
          <w:sz w:val="28"/>
          <w:szCs w:val="28"/>
        </w:rPr>
        <w:t>Программно</w:t>
      </w:r>
      <w:r w:rsidRPr="00B04753">
        <w:rPr>
          <w:sz w:val="28"/>
          <w:szCs w:val="28"/>
        </w:rPr>
        <w:softHyphen/>
        <w:t>технические</w:t>
      </w:r>
      <w:proofErr w:type="spellEnd"/>
      <w:r w:rsidRPr="00B04753">
        <w:rPr>
          <w:sz w:val="28"/>
          <w:szCs w:val="28"/>
        </w:rPr>
        <w:t xml:space="preserve"> комплексы видеонаблюдения устанавливаются в соответствии с техническими требованиями и правилами подключения, установленными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Программно-технические комплексы видеонаблюдения, в случае их установки, должны очищаться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04753" w:rsidRPr="00B04753" w:rsidRDefault="00B04753" w:rsidP="00B04753">
      <w:pPr>
        <w:pStyle w:val="1"/>
        <w:numPr>
          <w:ilvl w:val="0"/>
          <w:numId w:val="12"/>
        </w:numPr>
        <w:shd w:val="clear" w:color="auto" w:fill="auto"/>
        <w:tabs>
          <w:tab w:val="left" w:pos="1345"/>
        </w:tabs>
        <w:spacing w:line="322" w:lineRule="exact"/>
        <w:ind w:left="20" w:right="20" w:firstLine="720"/>
        <w:jc w:val="both"/>
        <w:rPr>
          <w:sz w:val="28"/>
          <w:szCs w:val="28"/>
        </w:rPr>
      </w:pPr>
      <w:r w:rsidRPr="00B04753">
        <w:rPr>
          <w:sz w:val="28"/>
          <w:szCs w:val="28"/>
        </w:rPr>
        <w:t xml:space="preserve">Администрация </w:t>
      </w:r>
      <w:r w:rsidR="00253C4C">
        <w:rPr>
          <w:sz w:val="28"/>
          <w:szCs w:val="28"/>
        </w:rPr>
        <w:t xml:space="preserve"> сельского поселения</w:t>
      </w:r>
      <w:r w:rsidRPr="00B04753">
        <w:rPr>
          <w:sz w:val="28"/>
          <w:szCs w:val="28"/>
        </w:rPr>
        <w:t xml:space="preserve"> за счёт средств бюджета </w:t>
      </w:r>
      <w:r w:rsidR="00253C4C">
        <w:rPr>
          <w:sz w:val="28"/>
          <w:szCs w:val="28"/>
        </w:rPr>
        <w:t xml:space="preserve"> сельского поселения</w:t>
      </w:r>
      <w:r w:rsidRPr="00B04753">
        <w:rPr>
          <w:sz w:val="28"/>
          <w:szCs w:val="28"/>
        </w:rPr>
        <w:t xml:space="preserve"> обеспечивает:</w:t>
      </w:r>
      <w:r w:rsidR="00253C4C">
        <w:rPr>
          <w:sz w:val="28"/>
          <w:szCs w:val="28"/>
        </w:rPr>
        <w:t xml:space="preserve"> </w:t>
      </w:r>
    </w:p>
    <w:p w:rsidR="00B04753" w:rsidRPr="00B04753" w:rsidRDefault="00B04753" w:rsidP="00B04753">
      <w:pPr>
        <w:pStyle w:val="1"/>
        <w:numPr>
          <w:ilvl w:val="0"/>
          <w:numId w:val="17"/>
        </w:numPr>
        <w:shd w:val="clear" w:color="auto" w:fill="auto"/>
        <w:tabs>
          <w:tab w:val="left" w:pos="1221"/>
        </w:tabs>
        <w:spacing w:line="322" w:lineRule="exact"/>
        <w:ind w:left="40" w:right="40" w:firstLine="720"/>
        <w:jc w:val="both"/>
        <w:rPr>
          <w:sz w:val="28"/>
          <w:szCs w:val="28"/>
        </w:rPr>
      </w:pPr>
      <w:r w:rsidRPr="00B04753">
        <w:rPr>
          <w:sz w:val="28"/>
          <w:szCs w:val="28"/>
        </w:rPr>
        <w:t>благоустройство и содержание (санитарную очистк</w:t>
      </w:r>
      <w:proofErr w:type="gramStart"/>
      <w:r w:rsidRPr="00B04753">
        <w:rPr>
          <w:sz w:val="28"/>
          <w:szCs w:val="28"/>
        </w:rPr>
        <w:t>у-</w:t>
      </w:r>
      <w:proofErr w:type="gramEnd"/>
      <w:r w:rsidRPr="00B04753">
        <w:rPr>
          <w:sz w:val="28"/>
          <w:szCs w:val="28"/>
        </w:rPr>
        <w:t xml:space="preserve"> и ремонт) территорий общего пользования: проезжей части улиц, площадей, скверов, парков, остановочных пунктов, пешеходных территории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w:t>
      </w:r>
    </w:p>
    <w:p w:rsidR="00B04753" w:rsidRPr="00B04753" w:rsidRDefault="00B04753" w:rsidP="00B04753">
      <w:pPr>
        <w:pStyle w:val="1"/>
        <w:numPr>
          <w:ilvl w:val="0"/>
          <w:numId w:val="17"/>
        </w:numPr>
        <w:shd w:val="clear" w:color="auto" w:fill="auto"/>
        <w:tabs>
          <w:tab w:val="left" w:pos="1178"/>
        </w:tabs>
        <w:spacing w:line="322" w:lineRule="exact"/>
        <w:ind w:left="40" w:right="40" w:firstLine="720"/>
        <w:jc w:val="both"/>
        <w:rPr>
          <w:sz w:val="28"/>
          <w:szCs w:val="28"/>
        </w:rPr>
      </w:pPr>
      <w:r w:rsidRPr="00B04753">
        <w:rPr>
          <w:sz w:val="28"/>
          <w:szCs w:val="28"/>
        </w:rPr>
        <w:t xml:space="preserve">организацию мероприятий по озеленению территории </w:t>
      </w:r>
      <w:r w:rsidR="006B2BC8">
        <w:rPr>
          <w:sz w:val="28"/>
          <w:szCs w:val="28"/>
        </w:rPr>
        <w:t>сельского поселения</w:t>
      </w:r>
      <w:r w:rsidRPr="00B04753">
        <w:rPr>
          <w:sz w:val="28"/>
          <w:szCs w:val="28"/>
        </w:rPr>
        <w:t>;</w:t>
      </w:r>
    </w:p>
    <w:p w:rsidR="00B04753" w:rsidRPr="00B04753" w:rsidRDefault="00B04753" w:rsidP="00B04753">
      <w:pPr>
        <w:pStyle w:val="1"/>
        <w:numPr>
          <w:ilvl w:val="0"/>
          <w:numId w:val="17"/>
        </w:numPr>
        <w:shd w:val="clear" w:color="auto" w:fill="auto"/>
        <w:tabs>
          <w:tab w:val="left" w:pos="1077"/>
        </w:tabs>
        <w:spacing w:line="322" w:lineRule="exact"/>
        <w:ind w:left="40" w:right="40" w:firstLine="720"/>
        <w:jc w:val="both"/>
        <w:rPr>
          <w:sz w:val="28"/>
          <w:szCs w:val="28"/>
        </w:rPr>
      </w:pPr>
      <w:r w:rsidRPr="00B04753">
        <w:rPr>
          <w:sz w:val="28"/>
          <w:szCs w:val="28"/>
        </w:rPr>
        <w:t xml:space="preserve">проведение иных мероприятий по благоустройству территории </w:t>
      </w:r>
      <w:r w:rsidR="006B2BC8">
        <w:rPr>
          <w:sz w:val="28"/>
          <w:szCs w:val="28"/>
        </w:rPr>
        <w:t>населенных пунктов сельского поселения</w:t>
      </w:r>
      <w:r w:rsidR="006B2BC8" w:rsidRPr="00B04753">
        <w:rPr>
          <w:sz w:val="28"/>
          <w:szCs w:val="28"/>
        </w:rPr>
        <w:t xml:space="preserve"> </w:t>
      </w:r>
      <w:r w:rsidRPr="00B04753">
        <w:rPr>
          <w:sz w:val="28"/>
          <w:szCs w:val="28"/>
        </w:rPr>
        <w:t>в соответствии с законодательством и настоящими Правилами.</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 xml:space="preserve">Муниципальным правовым актом Администрации </w:t>
      </w:r>
      <w:r w:rsidR="00253C4C">
        <w:rPr>
          <w:sz w:val="28"/>
          <w:szCs w:val="28"/>
        </w:rPr>
        <w:t xml:space="preserve"> сельского поселения</w:t>
      </w:r>
      <w:r w:rsidRPr="00B04753">
        <w:rPr>
          <w:sz w:val="28"/>
          <w:szCs w:val="28"/>
        </w:rPr>
        <w:t xml:space="preserve"> утверждаются требования к архитектурно-художественному облику территорий в части внешнего вида:</w:t>
      </w:r>
    </w:p>
    <w:p w:rsidR="00B04753" w:rsidRPr="00B04753" w:rsidRDefault="00B04753" w:rsidP="00B04753">
      <w:pPr>
        <w:pStyle w:val="1"/>
        <w:numPr>
          <w:ilvl w:val="0"/>
          <w:numId w:val="18"/>
        </w:numPr>
        <w:shd w:val="clear" w:color="auto" w:fill="auto"/>
        <w:tabs>
          <w:tab w:val="left" w:pos="1029"/>
        </w:tabs>
        <w:spacing w:line="322" w:lineRule="exact"/>
        <w:ind w:left="40" w:firstLine="720"/>
        <w:jc w:val="both"/>
        <w:rPr>
          <w:sz w:val="28"/>
          <w:szCs w:val="28"/>
        </w:rPr>
      </w:pPr>
      <w:r w:rsidRPr="00B04753">
        <w:rPr>
          <w:sz w:val="28"/>
          <w:szCs w:val="28"/>
        </w:rPr>
        <w:t>улично-дорожной сети;</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магистралей;</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ограждений (заборов);</w:t>
      </w:r>
    </w:p>
    <w:p w:rsidR="00B04753" w:rsidRPr="00B04753" w:rsidRDefault="00B04753" w:rsidP="00B04753">
      <w:pPr>
        <w:pStyle w:val="1"/>
        <w:numPr>
          <w:ilvl w:val="0"/>
          <w:numId w:val="18"/>
        </w:numPr>
        <w:shd w:val="clear" w:color="auto" w:fill="auto"/>
        <w:tabs>
          <w:tab w:val="left" w:pos="1077"/>
        </w:tabs>
        <w:spacing w:line="322" w:lineRule="exact"/>
        <w:ind w:left="40" w:firstLine="720"/>
        <w:jc w:val="both"/>
        <w:rPr>
          <w:sz w:val="28"/>
          <w:szCs w:val="28"/>
        </w:rPr>
      </w:pPr>
      <w:r w:rsidRPr="00B04753">
        <w:rPr>
          <w:sz w:val="28"/>
          <w:szCs w:val="28"/>
        </w:rPr>
        <w:t>освещения объектов благоустройства, информационных конструкций;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некапитальных объектов, витрин;</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фасадов зданий, строений и сооружений;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малых архитектурных форм;</w:t>
      </w:r>
    </w:p>
    <w:p w:rsidR="00B04753" w:rsidRPr="00B04753" w:rsidRDefault="00B04753" w:rsidP="00B04753">
      <w:pPr>
        <w:pStyle w:val="1"/>
        <w:numPr>
          <w:ilvl w:val="0"/>
          <w:numId w:val="18"/>
        </w:numPr>
        <w:shd w:val="clear" w:color="auto" w:fill="auto"/>
        <w:tabs>
          <w:tab w:val="left" w:pos="1048"/>
        </w:tabs>
        <w:spacing w:line="322" w:lineRule="exact"/>
        <w:ind w:left="40" w:firstLine="720"/>
        <w:jc w:val="both"/>
        <w:rPr>
          <w:sz w:val="28"/>
          <w:szCs w:val="28"/>
        </w:rPr>
      </w:pPr>
      <w:r w:rsidRPr="00B04753">
        <w:rPr>
          <w:sz w:val="28"/>
          <w:szCs w:val="28"/>
        </w:rPr>
        <w:t>элементов озеленения;</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твёрдых и мягких покрытий;</w:t>
      </w:r>
    </w:p>
    <w:p w:rsidR="00B04753" w:rsidRPr="00B04753" w:rsidRDefault="00B04753" w:rsidP="00B04753">
      <w:pPr>
        <w:pStyle w:val="1"/>
        <w:shd w:val="clear" w:color="auto" w:fill="auto"/>
        <w:spacing w:line="322" w:lineRule="exact"/>
        <w:ind w:left="40" w:firstLine="720"/>
        <w:jc w:val="both"/>
        <w:rPr>
          <w:sz w:val="28"/>
          <w:szCs w:val="28"/>
        </w:rPr>
      </w:pPr>
      <w:r w:rsidRPr="00B04753">
        <w:rPr>
          <w:sz w:val="28"/>
          <w:szCs w:val="28"/>
        </w:rPr>
        <w:t>10 некапитальных и нестационарных объектов;</w:t>
      </w:r>
    </w:p>
    <w:p w:rsidR="00B04753" w:rsidRPr="00B04753" w:rsidRDefault="00B04753" w:rsidP="00B04753">
      <w:pPr>
        <w:pStyle w:val="1"/>
        <w:numPr>
          <w:ilvl w:val="0"/>
          <w:numId w:val="19"/>
        </w:numPr>
        <w:shd w:val="clear" w:color="auto" w:fill="auto"/>
        <w:tabs>
          <w:tab w:val="left" w:pos="1173"/>
        </w:tabs>
        <w:spacing w:line="322" w:lineRule="exact"/>
        <w:ind w:left="40" w:firstLine="720"/>
        <w:jc w:val="both"/>
        <w:rPr>
          <w:sz w:val="28"/>
          <w:szCs w:val="28"/>
        </w:rPr>
      </w:pPr>
      <w:r w:rsidRPr="00B04753">
        <w:rPr>
          <w:sz w:val="28"/>
          <w:szCs w:val="28"/>
        </w:rPr>
        <w:t>других элементов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могут утверждаться на всю территорию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на его часть, отдельный объект или элемент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случае утверждения Администрацией </w:t>
      </w:r>
      <w:r w:rsidR="00253C4C">
        <w:rPr>
          <w:sz w:val="28"/>
          <w:szCs w:val="28"/>
        </w:rPr>
        <w:t xml:space="preserve"> сельского поселения</w:t>
      </w:r>
      <w:r w:rsidRPr="00B04753">
        <w:rPr>
          <w:sz w:val="28"/>
          <w:szCs w:val="28"/>
        </w:rPr>
        <w:t xml:space="preserve"> требований к архитектурно-художественному облику территории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xml:space="preserve"> реализация мероприятий по благоустройству осуществляется согласно соответствующим архитектурно-художественным требованиям.</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являются рекомендательными для колористических решений внешних </w:t>
      </w:r>
      <w:proofErr w:type="gramStart"/>
      <w:r w:rsidRPr="00B04753">
        <w:rPr>
          <w:sz w:val="28"/>
          <w:szCs w:val="28"/>
        </w:rPr>
        <w:t>поверхностей</w:t>
      </w:r>
      <w:proofErr w:type="gramEnd"/>
      <w:r w:rsidRPr="00B04753">
        <w:rPr>
          <w:sz w:val="28"/>
          <w:szCs w:val="28"/>
        </w:rP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целях обеспечения свободного доступа требования к </w:t>
      </w:r>
      <w:proofErr w:type="spellStart"/>
      <w:r w:rsidRPr="00B04753">
        <w:rPr>
          <w:sz w:val="28"/>
          <w:szCs w:val="28"/>
        </w:rPr>
        <w:t>архитектурно</w:t>
      </w:r>
      <w:r w:rsidRPr="00B04753">
        <w:rPr>
          <w:sz w:val="28"/>
          <w:szCs w:val="28"/>
        </w:rPr>
        <w:softHyphen/>
      </w:r>
      <w:r w:rsidRPr="00B04753">
        <w:rPr>
          <w:sz w:val="28"/>
          <w:szCs w:val="28"/>
        </w:rPr>
        <w:lastRenderedPageBreak/>
        <w:t>художественному</w:t>
      </w:r>
      <w:proofErr w:type="spellEnd"/>
      <w:r w:rsidRPr="00B04753">
        <w:rPr>
          <w:sz w:val="28"/>
          <w:szCs w:val="28"/>
        </w:rPr>
        <w:t xml:space="preserve"> облику территорий подлежат размещению на публичных информационных ресурсах.</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Стандарты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утверждаются муниципальными правовыми актами.</w:t>
      </w:r>
    </w:p>
    <w:p w:rsidR="00B04753" w:rsidRPr="00B04753" w:rsidRDefault="00B04753" w:rsidP="00B04753">
      <w:pPr>
        <w:pStyle w:val="1"/>
        <w:numPr>
          <w:ilvl w:val="0"/>
          <w:numId w:val="12"/>
        </w:numPr>
        <w:shd w:val="clear" w:color="auto" w:fill="auto"/>
        <w:tabs>
          <w:tab w:val="left" w:pos="1576"/>
        </w:tabs>
        <w:spacing w:after="312" w:line="326" w:lineRule="exact"/>
        <w:ind w:left="40" w:right="40" w:firstLine="720"/>
        <w:jc w:val="both"/>
        <w:rPr>
          <w:sz w:val="28"/>
          <w:szCs w:val="28"/>
        </w:rPr>
      </w:pPr>
      <w:r w:rsidRPr="00B04753">
        <w:rPr>
          <w:sz w:val="28"/>
          <w:szCs w:val="28"/>
        </w:rPr>
        <w:t xml:space="preserve">Координацию разработки требований к </w:t>
      </w:r>
      <w:proofErr w:type="spellStart"/>
      <w:r w:rsidRPr="00B04753">
        <w:rPr>
          <w:sz w:val="28"/>
          <w:szCs w:val="28"/>
        </w:rPr>
        <w:t>архитектурно</w:t>
      </w:r>
      <w:r w:rsidRPr="00B04753">
        <w:rPr>
          <w:sz w:val="28"/>
          <w:szCs w:val="28"/>
        </w:rPr>
        <w:softHyphen/>
        <w:t>художественному</w:t>
      </w:r>
      <w:proofErr w:type="spellEnd"/>
      <w:r w:rsidRPr="00B04753">
        <w:rPr>
          <w:sz w:val="28"/>
          <w:szCs w:val="28"/>
        </w:rPr>
        <w:t xml:space="preserve"> облику территорий, требований к оформлению и содержанию паспорта колористического решения фасадов зданий, строений, сооружений, ограждений, 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осуществляет </w:t>
      </w:r>
      <w:r w:rsidR="00253C4C">
        <w:rPr>
          <w:sz w:val="28"/>
          <w:szCs w:val="28"/>
        </w:rPr>
        <w:t xml:space="preserve"> </w:t>
      </w:r>
      <w:r w:rsidRPr="00B04753">
        <w:rPr>
          <w:sz w:val="28"/>
          <w:szCs w:val="28"/>
        </w:rPr>
        <w:t>Администраци</w:t>
      </w:r>
      <w:r w:rsidR="00253C4C">
        <w:rPr>
          <w:sz w:val="28"/>
          <w:szCs w:val="28"/>
        </w:rPr>
        <w:t>я</w:t>
      </w:r>
      <w:r w:rsidR="00253C4C" w:rsidRPr="00253C4C">
        <w:rPr>
          <w:sz w:val="28"/>
          <w:szCs w:val="28"/>
        </w:rPr>
        <w:t xml:space="preserve"> </w:t>
      </w:r>
      <w:r w:rsidR="00253C4C">
        <w:rPr>
          <w:sz w:val="28"/>
          <w:szCs w:val="28"/>
        </w:rPr>
        <w:t>сельского поселения</w:t>
      </w:r>
      <w:r w:rsidRPr="00B04753">
        <w:rPr>
          <w:sz w:val="28"/>
          <w:szCs w:val="28"/>
        </w:rPr>
        <w:t>.</w:t>
      </w:r>
    </w:p>
    <w:p w:rsidR="00B04753" w:rsidRPr="00253C4C" w:rsidRDefault="00B04753" w:rsidP="00791C6B">
      <w:pPr>
        <w:spacing w:after="292"/>
        <w:ind w:left="40" w:right="40" w:firstLine="720"/>
        <w:jc w:val="both"/>
        <w:rPr>
          <w:rFonts w:ascii="Times New Roman" w:hAnsi="Times New Roman" w:cs="Times New Roman"/>
          <w:b/>
          <w:sz w:val="28"/>
          <w:szCs w:val="28"/>
        </w:rPr>
      </w:pPr>
      <w:r w:rsidRPr="00253C4C">
        <w:rPr>
          <w:rFonts w:ascii="Times New Roman" w:hAnsi="Times New Roman" w:cs="Times New Roman"/>
          <w:b/>
          <w:sz w:val="28"/>
          <w:szCs w:val="28"/>
        </w:rPr>
        <w:t xml:space="preserve">Статья 6. </w:t>
      </w:r>
      <w:r w:rsidR="00BA7043">
        <w:rPr>
          <w:rFonts w:ascii="Times New Roman" w:hAnsi="Times New Roman" w:cs="Times New Roman"/>
          <w:b/>
          <w:sz w:val="28"/>
          <w:szCs w:val="28"/>
        </w:rPr>
        <w:t xml:space="preserve">Особые требования к доступности местной </w:t>
      </w:r>
      <w:r w:rsidRPr="00253C4C">
        <w:rPr>
          <w:rFonts w:ascii="Times New Roman" w:hAnsi="Times New Roman" w:cs="Times New Roman"/>
          <w:b/>
          <w:sz w:val="28"/>
          <w:szCs w:val="28"/>
        </w:rPr>
        <w:t>среды для маломобильных групп населения</w:t>
      </w:r>
    </w:p>
    <w:p w:rsidR="00B04753" w:rsidRPr="00B04753" w:rsidRDefault="00B04753" w:rsidP="00B04753">
      <w:pPr>
        <w:pStyle w:val="1"/>
        <w:numPr>
          <w:ilvl w:val="0"/>
          <w:numId w:val="20"/>
        </w:numPr>
        <w:shd w:val="clear" w:color="auto" w:fill="auto"/>
        <w:tabs>
          <w:tab w:val="left" w:pos="1139"/>
        </w:tabs>
        <w:spacing w:line="322" w:lineRule="exact"/>
        <w:ind w:left="40" w:right="40" w:firstLine="720"/>
        <w:jc w:val="both"/>
        <w:rPr>
          <w:sz w:val="28"/>
          <w:szCs w:val="28"/>
        </w:rPr>
      </w:pPr>
      <w:r w:rsidRPr="00B04753">
        <w:rPr>
          <w:sz w:val="28"/>
          <w:szCs w:val="28"/>
        </w:rPr>
        <w:t xml:space="preserve">Приоритет обеспечения качества </w:t>
      </w:r>
      <w:r w:rsidR="00BA7043">
        <w:rPr>
          <w:sz w:val="28"/>
          <w:szCs w:val="28"/>
        </w:rPr>
        <w:t xml:space="preserve"> местной </w:t>
      </w:r>
      <w:r w:rsidRPr="00B04753">
        <w:rPr>
          <w:sz w:val="28"/>
          <w:szCs w:val="28"/>
        </w:rPr>
        <w:t xml:space="preserve">среды при реализации проектов благоустройства территорий достигается путём реализации принципа комфортной организации пешеходной среды — создание в </w:t>
      </w:r>
      <w:r w:rsidR="00253C4C">
        <w:rPr>
          <w:sz w:val="28"/>
          <w:szCs w:val="28"/>
        </w:rPr>
        <w:t xml:space="preserve"> населенных пунктах</w:t>
      </w:r>
      <w:r w:rsidR="00253C4C" w:rsidRPr="00253C4C">
        <w:rPr>
          <w:sz w:val="28"/>
          <w:szCs w:val="28"/>
        </w:rPr>
        <w:t xml:space="preserve"> </w:t>
      </w:r>
      <w:r w:rsidR="00253C4C">
        <w:rPr>
          <w:sz w:val="28"/>
          <w:szCs w:val="28"/>
        </w:rPr>
        <w:t>сельского поселения</w:t>
      </w:r>
      <w:r w:rsidRPr="00B04753">
        <w:rPr>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путём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населения при различных погодных условиях.</w:t>
      </w:r>
    </w:p>
    <w:p w:rsidR="00B04753" w:rsidRPr="00B04753" w:rsidRDefault="00B04753" w:rsidP="00B04753">
      <w:pPr>
        <w:pStyle w:val="1"/>
        <w:numPr>
          <w:ilvl w:val="0"/>
          <w:numId w:val="20"/>
        </w:numPr>
        <w:shd w:val="clear" w:color="auto" w:fill="auto"/>
        <w:tabs>
          <w:tab w:val="left" w:pos="1082"/>
        </w:tabs>
        <w:spacing w:line="322" w:lineRule="exact"/>
        <w:ind w:left="40" w:right="40" w:firstLine="720"/>
        <w:jc w:val="both"/>
        <w:rPr>
          <w:sz w:val="28"/>
          <w:szCs w:val="28"/>
        </w:rPr>
      </w:pPr>
      <w:r w:rsidRPr="00B04753">
        <w:rPr>
          <w:sz w:val="28"/>
          <w:szCs w:val="28"/>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населённых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04753" w:rsidRPr="00B04753" w:rsidRDefault="00B04753" w:rsidP="00B04753">
      <w:pPr>
        <w:pStyle w:val="1"/>
        <w:numPr>
          <w:ilvl w:val="0"/>
          <w:numId w:val="20"/>
        </w:numPr>
        <w:shd w:val="clear" w:color="auto" w:fill="auto"/>
        <w:tabs>
          <w:tab w:val="left" w:pos="1168"/>
        </w:tabs>
        <w:spacing w:line="322" w:lineRule="exact"/>
        <w:ind w:left="40" w:right="40" w:firstLine="720"/>
        <w:jc w:val="both"/>
        <w:rPr>
          <w:sz w:val="28"/>
          <w:szCs w:val="28"/>
        </w:rPr>
      </w:pPr>
      <w:r w:rsidRPr="00B04753">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утверждённой проектной документацией.</w:t>
      </w:r>
    </w:p>
    <w:p w:rsidR="00B04753" w:rsidRPr="00B04753" w:rsidRDefault="00B04753" w:rsidP="00B04753">
      <w:pPr>
        <w:pStyle w:val="1"/>
        <w:numPr>
          <w:ilvl w:val="0"/>
          <w:numId w:val="20"/>
        </w:numPr>
        <w:shd w:val="clear" w:color="auto" w:fill="auto"/>
        <w:tabs>
          <w:tab w:val="left" w:pos="1034"/>
        </w:tabs>
        <w:spacing w:line="322" w:lineRule="exact"/>
        <w:ind w:left="40" w:right="40" w:firstLine="720"/>
        <w:jc w:val="both"/>
        <w:rPr>
          <w:sz w:val="28"/>
          <w:szCs w:val="28"/>
        </w:rPr>
      </w:pPr>
      <w:r w:rsidRPr="00B04753">
        <w:rPr>
          <w:sz w:val="28"/>
          <w:szCs w:val="28"/>
        </w:rPr>
        <w:t>Все социально-значимые объекты должны быть оборудованы кнопками вызова персонала для инвалидов, которые устанавливаются от 0,85 до 1 метра от уровня земли и на расстоянии не менее 0,4 метра от выступающих частей (лестницы, бордюры и т.д.) и обозначаются табличкой со знаком-пиктограммой «Инвалид».</w:t>
      </w:r>
    </w:p>
    <w:p w:rsidR="00B04753" w:rsidRPr="00B04753" w:rsidRDefault="00B04753" w:rsidP="00B04753">
      <w:pPr>
        <w:pStyle w:val="1"/>
        <w:numPr>
          <w:ilvl w:val="0"/>
          <w:numId w:val="20"/>
        </w:numPr>
        <w:shd w:val="clear" w:color="auto" w:fill="auto"/>
        <w:tabs>
          <w:tab w:val="left" w:pos="1110"/>
        </w:tabs>
        <w:spacing w:line="322" w:lineRule="exact"/>
        <w:ind w:left="40" w:right="40" w:firstLine="720"/>
        <w:jc w:val="both"/>
        <w:rPr>
          <w:sz w:val="28"/>
          <w:szCs w:val="28"/>
        </w:rPr>
      </w:pPr>
      <w:r w:rsidRPr="00B04753">
        <w:rPr>
          <w:sz w:val="28"/>
          <w:szCs w:val="28"/>
        </w:rPr>
        <w:t xml:space="preserve">В составе общественных и </w:t>
      </w:r>
      <w:proofErr w:type="spellStart"/>
      <w:r w:rsidRPr="00B04753">
        <w:rPr>
          <w:sz w:val="28"/>
          <w:szCs w:val="28"/>
        </w:rPr>
        <w:t>полуприватных</w:t>
      </w:r>
      <w:proofErr w:type="spellEnd"/>
      <w:r w:rsidRPr="00B04753">
        <w:rPr>
          <w:sz w:val="28"/>
          <w:szCs w:val="28"/>
        </w:rPr>
        <w:t xml:space="preserve"> пространств необходимо резервировать парковочные места для маломобильных групп населения.</w:t>
      </w:r>
    </w:p>
    <w:p w:rsidR="00B04753" w:rsidRPr="00B04753" w:rsidRDefault="00B04753" w:rsidP="00B04753">
      <w:pPr>
        <w:pStyle w:val="1"/>
        <w:numPr>
          <w:ilvl w:val="0"/>
          <w:numId w:val="20"/>
        </w:numPr>
        <w:shd w:val="clear" w:color="auto" w:fill="auto"/>
        <w:tabs>
          <w:tab w:val="left" w:pos="1331"/>
        </w:tabs>
        <w:spacing w:line="322" w:lineRule="exact"/>
        <w:ind w:left="40" w:right="40" w:firstLine="720"/>
        <w:jc w:val="both"/>
        <w:rPr>
          <w:sz w:val="28"/>
          <w:szCs w:val="28"/>
        </w:rPr>
      </w:pPr>
      <w:r w:rsidRPr="00B04753">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населения за счёт устройства пандусов, правильно спроектированных съездов с тротуаров, тактильной плитки и другое.</w:t>
      </w:r>
    </w:p>
    <w:p w:rsidR="00B04753" w:rsidRPr="00B04753" w:rsidRDefault="00B04753" w:rsidP="00B04753">
      <w:pPr>
        <w:pStyle w:val="1"/>
        <w:numPr>
          <w:ilvl w:val="0"/>
          <w:numId w:val="20"/>
        </w:numPr>
        <w:shd w:val="clear" w:color="auto" w:fill="auto"/>
        <w:tabs>
          <w:tab w:val="left" w:pos="1317"/>
        </w:tabs>
        <w:spacing w:line="326" w:lineRule="exact"/>
        <w:ind w:left="40" w:right="40" w:firstLine="720"/>
        <w:jc w:val="both"/>
        <w:rPr>
          <w:sz w:val="28"/>
          <w:szCs w:val="28"/>
        </w:rPr>
      </w:pPr>
      <w:r w:rsidRPr="00B04753">
        <w:rPr>
          <w:sz w:val="28"/>
          <w:szCs w:val="28"/>
        </w:rPr>
        <w:t>При планировании пешеходных маршрутов должно быть предусмотрено достаточное количество мест кратковременного отдыха</w:t>
      </w:r>
    </w:p>
    <w:p w:rsidR="00B04753" w:rsidRPr="00B04753" w:rsidRDefault="00B04753" w:rsidP="00B04753">
      <w:pPr>
        <w:pStyle w:val="1"/>
        <w:shd w:val="clear" w:color="auto" w:fill="auto"/>
        <w:spacing w:line="322" w:lineRule="exact"/>
        <w:ind w:left="20"/>
        <w:rPr>
          <w:sz w:val="28"/>
          <w:szCs w:val="28"/>
        </w:rPr>
      </w:pPr>
      <w:r w:rsidRPr="00B04753">
        <w:rPr>
          <w:sz w:val="28"/>
          <w:szCs w:val="28"/>
        </w:rPr>
        <w:lastRenderedPageBreak/>
        <w:t>(скамейки и пр.) для маломобильных граждан.</w:t>
      </w:r>
    </w:p>
    <w:p w:rsidR="00B04753" w:rsidRPr="00B04753" w:rsidRDefault="00B04753" w:rsidP="00B04753">
      <w:pPr>
        <w:pStyle w:val="1"/>
        <w:numPr>
          <w:ilvl w:val="0"/>
          <w:numId w:val="20"/>
        </w:numPr>
        <w:shd w:val="clear" w:color="auto" w:fill="auto"/>
        <w:tabs>
          <w:tab w:val="left" w:pos="1095"/>
        </w:tabs>
        <w:spacing w:line="322" w:lineRule="exact"/>
        <w:ind w:left="20" w:right="40" w:firstLine="720"/>
        <w:jc w:val="both"/>
        <w:rPr>
          <w:sz w:val="28"/>
          <w:szCs w:val="28"/>
        </w:rPr>
      </w:pPr>
      <w:r w:rsidRPr="00B04753">
        <w:rPr>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учётом требований градостроительных норм.</w:t>
      </w:r>
    </w:p>
    <w:p w:rsidR="00B04753" w:rsidRPr="00B04753" w:rsidRDefault="00B04753" w:rsidP="00B04753">
      <w:pPr>
        <w:pStyle w:val="1"/>
        <w:numPr>
          <w:ilvl w:val="0"/>
          <w:numId w:val="20"/>
        </w:numPr>
        <w:shd w:val="clear" w:color="auto" w:fill="auto"/>
        <w:tabs>
          <w:tab w:val="left" w:pos="1038"/>
        </w:tabs>
        <w:spacing w:line="326" w:lineRule="exact"/>
        <w:ind w:left="20" w:right="40" w:firstLine="720"/>
        <w:jc w:val="both"/>
        <w:rPr>
          <w:sz w:val="28"/>
          <w:szCs w:val="28"/>
        </w:rPr>
      </w:pPr>
      <w:r w:rsidRPr="00B04753">
        <w:rPr>
          <w:sz w:val="28"/>
          <w:szCs w:val="28"/>
        </w:rPr>
        <w:t>Система средств информационной поддержки должна быть обеспечена на всех путях движения, доступных для маломобильных групп населения на всё время эксплуатации.</w:t>
      </w:r>
    </w:p>
    <w:p w:rsidR="00B04753" w:rsidRPr="00B04753" w:rsidRDefault="00B04753" w:rsidP="00B04753">
      <w:pPr>
        <w:pStyle w:val="1"/>
        <w:numPr>
          <w:ilvl w:val="0"/>
          <w:numId w:val="20"/>
        </w:numPr>
        <w:shd w:val="clear" w:color="auto" w:fill="auto"/>
        <w:tabs>
          <w:tab w:val="left" w:pos="1210"/>
        </w:tabs>
        <w:spacing w:line="326" w:lineRule="exact"/>
        <w:ind w:left="20" w:right="40" w:firstLine="720"/>
        <w:jc w:val="both"/>
        <w:rPr>
          <w:sz w:val="28"/>
          <w:szCs w:val="28"/>
        </w:rPr>
      </w:pPr>
      <w:r w:rsidRPr="00B04753">
        <w:rPr>
          <w:sz w:val="28"/>
          <w:szCs w:val="28"/>
        </w:rPr>
        <w:t>Транспортные проезды на участке и пешеходные дороги на пути к объектам, посещаемым инвалидами, совмещать не допускается.</w:t>
      </w:r>
    </w:p>
    <w:p w:rsidR="00B04753" w:rsidRPr="00B04753" w:rsidRDefault="00B04753" w:rsidP="00B04753">
      <w:pPr>
        <w:pStyle w:val="1"/>
        <w:numPr>
          <w:ilvl w:val="0"/>
          <w:numId w:val="20"/>
        </w:numPr>
        <w:shd w:val="clear" w:color="auto" w:fill="auto"/>
        <w:tabs>
          <w:tab w:val="left" w:pos="1297"/>
        </w:tabs>
        <w:spacing w:after="240" w:line="322" w:lineRule="exact"/>
        <w:ind w:left="20" w:right="40" w:firstLine="720"/>
        <w:jc w:val="both"/>
        <w:rPr>
          <w:sz w:val="28"/>
          <w:szCs w:val="28"/>
        </w:rPr>
      </w:pPr>
      <w:r w:rsidRPr="00B04753">
        <w:rPr>
          <w:sz w:val="28"/>
          <w:szCs w:val="28"/>
        </w:rPr>
        <w:t>Ответственность за обеспечение условий доступной среды для маломобильных групп населения несёт субъект, на содержании и (или.) в собственности которого находится часть здания, здание, сооружение, либо объект улично-дорожной сети.</w:t>
      </w:r>
    </w:p>
    <w:p w:rsidR="00B04753" w:rsidRPr="00804BF0" w:rsidRDefault="00B04753" w:rsidP="00791C6B">
      <w:pPr>
        <w:spacing w:after="240" w:line="322"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7. Требования к внешнему виду и содержанию зданий и сооружений</w:t>
      </w:r>
    </w:p>
    <w:p w:rsidR="00B04753" w:rsidRPr="00B04753" w:rsidRDefault="00B04753" w:rsidP="00B04753">
      <w:pPr>
        <w:pStyle w:val="1"/>
        <w:numPr>
          <w:ilvl w:val="0"/>
          <w:numId w:val="21"/>
        </w:numPr>
        <w:shd w:val="clear" w:color="auto" w:fill="auto"/>
        <w:tabs>
          <w:tab w:val="left" w:pos="1114"/>
        </w:tabs>
        <w:spacing w:line="322" w:lineRule="exact"/>
        <w:ind w:left="20" w:right="40" w:firstLine="720"/>
        <w:jc w:val="both"/>
        <w:rPr>
          <w:sz w:val="28"/>
          <w:szCs w:val="28"/>
        </w:rPr>
      </w:pPr>
      <w:proofErr w:type="gramStart"/>
      <w:r w:rsidRPr="00B04753">
        <w:rPr>
          <w:sz w:val="28"/>
          <w:szCs w:val="28"/>
        </w:rPr>
        <w:t xml:space="preserve">Благоустройство зданий и сооружений включает в себя единые и обязательные для исполнения требования к внешнему оформлению и содержанию зданий и сооружений на территории </w:t>
      </w:r>
      <w:r w:rsidR="00804BF0">
        <w:rPr>
          <w:sz w:val="28"/>
          <w:szCs w:val="28"/>
        </w:rPr>
        <w:t xml:space="preserve"> населенных пунктов сельского поселения</w:t>
      </w:r>
      <w:r w:rsidRPr="00B04753">
        <w:rPr>
          <w:sz w:val="28"/>
          <w:szCs w:val="28"/>
        </w:rPr>
        <w:t>, определяет элементы, допустимые и не допустимые к размещению на фасадах зданий, строений и сооружений, требования к внешнему виду, материалам и установке (размещению) указанных элементов на фасадах зданий и сооружений, в целях обеспечения комплексного</w:t>
      </w:r>
      <w:proofErr w:type="gramEnd"/>
      <w:r w:rsidRPr="00B04753">
        <w:rPr>
          <w:sz w:val="28"/>
          <w:szCs w:val="28"/>
        </w:rPr>
        <w:t xml:space="preserve"> решения существующей архитектурной среды, сохранения архитектурно-исторического наследия, формирования целостного архитектурно-эстетического облика </w:t>
      </w:r>
      <w:r w:rsidR="00804BF0">
        <w:rPr>
          <w:sz w:val="28"/>
          <w:szCs w:val="28"/>
        </w:rPr>
        <w:t>населенных пунктов</w:t>
      </w:r>
      <w:r w:rsidR="00804BF0" w:rsidRPr="00804BF0">
        <w:rPr>
          <w:sz w:val="28"/>
          <w:szCs w:val="28"/>
        </w:rPr>
        <w:t xml:space="preserve"> </w:t>
      </w:r>
      <w:r w:rsidR="00804BF0">
        <w:rPr>
          <w:sz w:val="28"/>
          <w:szCs w:val="28"/>
        </w:rPr>
        <w:t>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172"/>
        </w:tabs>
        <w:spacing w:line="322" w:lineRule="exact"/>
        <w:ind w:left="20" w:right="40" w:firstLine="720"/>
        <w:jc w:val="both"/>
        <w:rPr>
          <w:sz w:val="28"/>
          <w:szCs w:val="28"/>
        </w:rPr>
      </w:pPr>
      <w:r w:rsidRPr="00B04753">
        <w:rPr>
          <w:sz w:val="28"/>
          <w:szCs w:val="28"/>
        </w:rPr>
        <w:t xml:space="preserve">Основным принципом внешнего оформления фасадов зданий и сооружений на территории </w:t>
      </w:r>
      <w:r w:rsidR="00BA7043">
        <w:rPr>
          <w:sz w:val="28"/>
          <w:szCs w:val="28"/>
        </w:rPr>
        <w:t>населенных пунктов сельского поселения</w:t>
      </w:r>
      <w:r w:rsidRPr="00B04753">
        <w:rPr>
          <w:sz w:val="28"/>
          <w:szCs w:val="28"/>
        </w:rPr>
        <w:t xml:space="preserve">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w:t>
      </w:r>
      <w:r w:rsidR="00BA7043">
        <w:rPr>
          <w:sz w:val="28"/>
          <w:szCs w:val="28"/>
        </w:rPr>
        <w:t>местной</w:t>
      </w:r>
      <w:r w:rsidRPr="00B04753">
        <w:rPr>
          <w:sz w:val="28"/>
          <w:szCs w:val="28"/>
        </w:rPr>
        <w:t xml:space="preserve"> среде.</w:t>
      </w:r>
    </w:p>
    <w:p w:rsidR="00B04753" w:rsidRPr="00B04753" w:rsidRDefault="00B04753" w:rsidP="00B04753">
      <w:pPr>
        <w:pStyle w:val="1"/>
        <w:numPr>
          <w:ilvl w:val="0"/>
          <w:numId w:val="21"/>
        </w:numPr>
        <w:shd w:val="clear" w:color="auto" w:fill="auto"/>
        <w:tabs>
          <w:tab w:val="left" w:pos="1028"/>
        </w:tabs>
        <w:spacing w:line="322" w:lineRule="exact"/>
        <w:ind w:left="20" w:right="40" w:firstLine="720"/>
        <w:jc w:val="both"/>
        <w:rPr>
          <w:sz w:val="28"/>
          <w:szCs w:val="28"/>
        </w:rPr>
      </w:pPr>
      <w:r w:rsidRPr="00B04753">
        <w:rPr>
          <w:sz w:val="28"/>
          <w:szCs w:val="28"/>
        </w:rPr>
        <w:t>Требования, предъявляемые к внешнему виду фасада, в том числе, его отдельным деталям или элементам, определяются:</w:t>
      </w:r>
    </w:p>
    <w:p w:rsidR="00B04753" w:rsidRPr="00B04753" w:rsidRDefault="00B04753" w:rsidP="00B04753">
      <w:pPr>
        <w:pStyle w:val="1"/>
        <w:numPr>
          <w:ilvl w:val="0"/>
          <w:numId w:val="22"/>
        </w:numPr>
        <w:shd w:val="clear" w:color="auto" w:fill="auto"/>
        <w:tabs>
          <w:tab w:val="left" w:pos="1470"/>
        </w:tabs>
        <w:spacing w:line="322" w:lineRule="exact"/>
        <w:ind w:left="20" w:right="40" w:firstLine="720"/>
        <w:jc w:val="both"/>
        <w:rPr>
          <w:sz w:val="28"/>
          <w:szCs w:val="28"/>
        </w:rPr>
      </w:pPr>
      <w:r w:rsidRPr="00B04753">
        <w:rPr>
          <w:sz w:val="28"/>
          <w:szCs w:val="28"/>
        </w:rPr>
        <w:t>архитектурным градостроительным обликом (в случае строительства/реконструкции объекта капитального строительства) и/или паспортом цветового решения фасада зданий, строений, сооружений, ограждений (при производстве текущего/капитального ремонта);</w:t>
      </w:r>
    </w:p>
    <w:p w:rsidR="00B04753" w:rsidRPr="00B04753" w:rsidRDefault="00B04753" w:rsidP="00B04753">
      <w:pPr>
        <w:pStyle w:val="1"/>
        <w:numPr>
          <w:ilvl w:val="0"/>
          <w:numId w:val="22"/>
        </w:numPr>
        <w:shd w:val="clear" w:color="auto" w:fill="auto"/>
        <w:tabs>
          <w:tab w:val="left" w:pos="1047"/>
        </w:tabs>
        <w:spacing w:line="322" w:lineRule="exact"/>
        <w:ind w:left="20" w:firstLine="720"/>
        <w:jc w:val="both"/>
        <w:rPr>
          <w:sz w:val="28"/>
          <w:szCs w:val="28"/>
        </w:rPr>
      </w:pPr>
      <w:r w:rsidRPr="00B04753">
        <w:rPr>
          <w:sz w:val="28"/>
          <w:szCs w:val="28"/>
        </w:rPr>
        <w:t>историко-культурной ценностью здания, сооружения;</w:t>
      </w:r>
    </w:p>
    <w:p w:rsidR="00B04753" w:rsidRPr="00B04753" w:rsidRDefault="00B04753" w:rsidP="00B04753">
      <w:pPr>
        <w:pStyle w:val="1"/>
        <w:numPr>
          <w:ilvl w:val="0"/>
          <w:numId w:val="22"/>
        </w:numPr>
        <w:shd w:val="clear" w:color="auto" w:fill="auto"/>
        <w:tabs>
          <w:tab w:val="left" w:pos="1153"/>
        </w:tabs>
        <w:spacing w:line="322" w:lineRule="exact"/>
        <w:ind w:left="20" w:right="40" w:firstLine="720"/>
        <w:jc w:val="both"/>
        <w:rPr>
          <w:sz w:val="28"/>
          <w:szCs w:val="28"/>
        </w:rPr>
      </w:pPr>
      <w:r w:rsidRPr="00B04753">
        <w:rPr>
          <w:sz w:val="28"/>
          <w:szCs w:val="28"/>
        </w:rPr>
        <w:t>техническим состоянием основных несущих конструкций здания, сооружения;</w:t>
      </w:r>
    </w:p>
    <w:p w:rsidR="00B04753" w:rsidRPr="00B04753" w:rsidRDefault="00B04753" w:rsidP="00B04753">
      <w:pPr>
        <w:pStyle w:val="1"/>
        <w:numPr>
          <w:ilvl w:val="0"/>
          <w:numId w:val="22"/>
        </w:numPr>
        <w:shd w:val="clear" w:color="auto" w:fill="auto"/>
        <w:tabs>
          <w:tab w:val="left" w:pos="1038"/>
        </w:tabs>
        <w:spacing w:line="322" w:lineRule="exact"/>
        <w:ind w:left="20" w:firstLine="720"/>
        <w:jc w:val="both"/>
        <w:rPr>
          <w:sz w:val="28"/>
          <w:szCs w:val="28"/>
        </w:rPr>
      </w:pPr>
      <w:r w:rsidRPr="00B04753">
        <w:rPr>
          <w:sz w:val="28"/>
          <w:szCs w:val="28"/>
        </w:rPr>
        <w:t xml:space="preserve">градостроительным зонированием территории </w:t>
      </w:r>
      <w:r w:rsidR="00804BF0">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086"/>
        </w:tabs>
        <w:spacing w:line="322" w:lineRule="exact"/>
        <w:ind w:left="20" w:right="40" w:firstLine="720"/>
        <w:jc w:val="both"/>
        <w:rPr>
          <w:sz w:val="28"/>
          <w:szCs w:val="28"/>
        </w:rPr>
      </w:pPr>
      <w:r w:rsidRPr="00B04753">
        <w:rPr>
          <w:sz w:val="28"/>
          <w:szCs w:val="28"/>
        </w:rPr>
        <w:t>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и иными муниципальными правовыми актами.</w:t>
      </w:r>
    </w:p>
    <w:p w:rsidR="00B04753" w:rsidRPr="00B04753" w:rsidRDefault="00B04753" w:rsidP="00B04753">
      <w:pPr>
        <w:pStyle w:val="1"/>
        <w:numPr>
          <w:ilvl w:val="0"/>
          <w:numId w:val="21"/>
        </w:numPr>
        <w:shd w:val="clear" w:color="auto" w:fill="auto"/>
        <w:tabs>
          <w:tab w:val="left" w:pos="1029"/>
        </w:tabs>
        <w:spacing w:line="322" w:lineRule="exact"/>
        <w:ind w:left="40" w:firstLine="720"/>
        <w:jc w:val="both"/>
        <w:rPr>
          <w:sz w:val="28"/>
          <w:szCs w:val="28"/>
        </w:rPr>
      </w:pPr>
      <w:r w:rsidRPr="00B04753">
        <w:rPr>
          <w:sz w:val="28"/>
          <w:szCs w:val="28"/>
        </w:rPr>
        <w:t>При эксплуатации здания и сооружения не допускается:</w:t>
      </w:r>
    </w:p>
    <w:p w:rsidR="00B04753" w:rsidRPr="00B04753" w:rsidRDefault="00B04753" w:rsidP="00B04753">
      <w:pPr>
        <w:pStyle w:val="1"/>
        <w:numPr>
          <w:ilvl w:val="0"/>
          <w:numId w:val="23"/>
        </w:numPr>
        <w:shd w:val="clear" w:color="auto" w:fill="auto"/>
        <w:tabs>
          <w:tab w:val="left" w:pos="1245"/>
        </w:tabs>
        <w:spacing w:line="322" w:lineRule="exact"/>
        <w:ind w:left="40" w:right="40" w:firstLine="720"/>
        <w:jc w:val="both"/>
        <w:rPr>
          <w:sz w:val="28"/>
          <w:szCs w:val="28"/>
        </w:rPr>
      </w:pPr>
      <w:r w:rsidRPr="00B04753">
        <w:rPr>
          <w:sz w:val="28"/>
          <w:szCs w:val="28"/>
        </w:rPr>
        <w:lastRenderedPageBreak/>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B04753" w:rsidRPr="00B04753" w:rsidRDefault="00B04753" w:rsidP="00B04753">
      <w:pPr>
        <w:pStyle w:val="1"/>
        <w:numPr>
          <w:ilvl w:val="0"/>
          <w:numId w:val="23"/>
        </w:numPr>
        <w:shd w:val="clear" w:color="auto" w:fill="auto"/>
        <w:tabs>
          <w:tab w:val="left" w:pos="1302"/>
        </w:tabs>
        <w:spacing w:line="322" w:lineRule="exact"/>
        <w:ind w:left="40" w:right="40" w:firstLine="720"/>
        <w:jc w:val="both"/>
        <w:rPr>
          <w:sz w:val="28"/>
          <w:szCs w:val="28"/>
        </w:rPr>
      </w:pPr>
      <w:r w:rsidRPr="00B04753">
        <w:rPr>
          <w:sz w:val="28"/>
          <w:szCs w:val="28"/>
        </w:rPr>
        <w:t>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485"/>
        </w:tabs>
        <w:spacing w:line="322" w:lineRule="exact"/>
        <w:ind w:left="40" w:right="40" w:firstLine="720"/>
        <w:jc w:val="both"/>
        <w:rPr>
          <w:sz w:val="28"/>
          <w:szCs w:val="28"/>
        </w:rPr>
      </w:pPr>
      <w:proofErr w:type="gramStart"/>
      <w:r w:rsidRPr="00B04753">
        <w:rPr>
          <w:sz w:val="28"/>
          <w:szCs w:val="28"/>
        </w:rPr>
        <w:t xml:space="preserve">использование </w:t>
      </w:r>
      <w:proofErr w:type="spellStart"/>
      <w:r w:rsidRPr="00B04753">
        <w:rPr>
          <w:sz w:val="28"/>
          <w:szCs w:val="28"/>
        </w:rPr>
        <w:t>профнастила</w:t>
      </w:r>
      <w:proofErr w:type="spellEnd"/>
      <w:r w:rsidRPr="00B04753">
        <w:rPr>
          <w:sz w:val="28"/>
          <w:szCs w:val="28"/>
        </w:rPr>
        <w:t xml:space="preserve">, </w:t>
      </w:r>
      <w:proofErr w:type="spellStart"/>
      <w:r w:rsidRPr="00B04753">
        <w:rPr>
          <w:sz w:val="28"/>
          <w:szCs w:val="28"/>
        </w:rPr>
        <w:t>сайдинга</w:t>
      </w:r>
      <w:proofErr w:type="spellEnd"/>
      <w:r w:rsidRPr="00B04753">
        <w:rPr>
          <w:sz w:val="28"/>
          <w:szCs w:val="28"/>
        </w:rPr>
        <w:t xml:space="preserve">, </w:t>
      </w:r>
      <w:proofErr w:type="spellStart"/>
      <w:r w:rsidRPr="00B04753">
        <w:rPr>
          <w:sz w:val="28"/>
          <w:szCs w:val="28"/>
        </w:rPr>
        <w:t>металлопрофилей</w:t>
      </w:r>
      <w:proofErr w:type="spellEnd"/>
      <w:r w:rsidRPr="00B04753">
        <w:rPr>
          <w:sz w:val="28"/>
          <w:szCs w:val="28"/>
        </w:rPr>
        <w:t xml:space="preserve">,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w:t>
      </w:r>
      <w:proofErr w:type="spellStart"/>
      <w:r w:rsidRPr="00B04753">
        <w:rPr>
          <w:sz w:val="28"/>
          <w:szCs w:val="28"/>
        </w:rPr>
        <w:t>сквсры</w:t>
      </w:r>
      <w:proofErr w:type="spellEnd"/>
      <w:r w:rsidRPr="00B04753">
        <w:rPr>
          <w:sz w:val="28"/>
          <w:szCs w:val="28"/>
        </w:rPr>
        <w:t>, бульвары), если это не предусмотрено проектной документацией, оформленной в установленном порядке;</w:t>
      </w:r>
      <w:proofErr w:type="gramEnd"/>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окраска фасадов до восстановления разрушенных или повреждённых архитектурных деталей;</w:t>
      </w:r>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 xml:space="preserve">окраска фасадов, архитектурных деталей и цоколей, выполненных из натурального камня, каменной </w:t>
      </w:r>
      <w:proofErr w:type="spellStart"/>
      <w:r w:rsidRPr="00B04753">
        <w:rPr>
          <w:sz w:val="28"/>
          <w:szCs w:val="28"/>
        </w:rPr>
        <w:t>терразитовой</w:t>
      </w:r>
      <w:proofErr w:type="spellEnd"/>
      <w:r w:rsidRPr="00B04753">
        <w:rPr>
          <w:sz w:val="28"/>
          <w:szCs w:val="28"/>
        </w:rPr>
        <w:t xml:space="preserve"> штукатурки, а также облицованных плиткой;</w:t>
      </w:r>
    </w:p>
    <w:p w:rsidR="00B04753" w:rsidRPr="00B04753" w:rsidRDefault="00B04753" w:rsidP="00B04753">
      <w:pPr>
        <w:pStyle w:val="1"/>
        <w:numPr>
          <w:ilvl w:val="0"/>
          <w:numId w:val="23"/>
        </w:numPr>
        <w:shd w:val="clear" w:color="auto" w:fill="auto"/>
        <w:tabs>
          <w:tab w:val="left" w:pos="1130"/>
        </w:tabs>
        <w:spacing w:line="322" w:lineRule="exact"/>
        <w:ind w:left="40" w:right="40" w:firstLine="720"/>
        <w:jc w:val="both"/>
        <w:rPr>
          <w:sz w:val="28"/>
          <w:szCs w:val="28"/>
        </w:rPr>
      </w:pPr>
      <w:r w:rsidRPr="00B04753">
        <w:rPr>
          <w:sz w:val="28"/>
          <w:szCs w:val="28"/>
        </w:rPr>
        <w:t>частичная окраска фасадов (исключение составляет полная окраска первых этажей зданий);</w:t>
      </w:r>
    </w:p>
    <w:p w:rsidR="00B04753" w:rsidRPr="00B04753" w:rsidRDefault="00B04753" w:rsidP="00B04753">
      <w:pPr>
        <w:pStyle w:val="1"/>
        <w:numPr>
          <w:ilvl w:val="0"/>
          <w:numId w:val="23"/>
        </w:numPr>
        <w:shd w:val="clear" w:color="auto" w:fill="auto"/>
        <w:tabs>
          <w:tab w:val="left" w:pos="1178"/>
        </w:tabs>
        <w:spacing w:line="322" w:lineRule="exact"/>
        <w:ind w:left="40" w:right="40" w:firstLine="720"/>
        <w:jc w:val="both"/>
        <w:rPr>
          <w:sz w:val="28"/>
          <w:szCs w:val="28"/>
        </w:rPr>
      </w:pPr>
      <w:r w:rsidRPr="00B04753">
        <w:rPr>
          <w:sz w:val="28"/>
          <w:szCs w:val="28"/>
        </w:rPr>
        <w:t>произвольное изменение цветового решения, рисунка и толщины переплётов и других элементов устройства и оборудования фасадов, в том числе окон и ви</w:t>
      </w:r>
      <w:r w:rsidR="00804BF0">
        <w:rPr>
          <w:sz w:val="28"/>
          <w:szCs w:val="28"/>
        </w:rPr>
        <w:t>т</w:t>
      </w:r>
      <w:r w:rsidRPr="00B04753">
        <w:rPr>
          <w:sz w:val="28"/>
          <w:szCs w:val="28"/>
        </w:rPr>
        <w:t xml:space="preserve">рин, дверей, балконов и лоджий, не соответствующее общему </w:t>
      </w:r>
      <w:proofErr w:type="gramStart"/>
      <w:r w:rsidRPr="00B04753">
        <w:rPr>
          <w:sz w:val="28"/>
          <w:szCs w:val="28"/>
        </w:rPr>
        <w:t>архитектурному решению</w:t>
      </w:r>
      <w:proofErr w:type="gramEnd"/>
      <w:r w:rsidRPr="00B04753">
        <w:rPr>
          <w:sz w:val="28"/>
          <w:szCs w:val="28"/>
        </w:rPr>
        <w:t xml:space="preserve"> фасада, оформленной в установленном порядке проектной документации и паспорту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110"/>
        </w:tabs>
        <w:spacing w:line="322" w:lineRule="exact"/>
        <w:ind w:left="40" w:right="40" w:firstLine="720"/>
        <w:jc w:val="both"/>
        <w:rPr>
          <w:sz w:val="28"/>
          <w:szCs w:val="28"/>
        </w:rPr>
      </w:pPr>
      <w:r w:rsidRPr="00B04753">
        <w:rPr>
          <w:sz w:val="28"/>
          <w:szCs w:val="28"/>
        </w:rPr>
        <w:t>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w:t>
      </w:r>
    </w:p>
    <w:p w:rsidR="00B04753" w:rsidRPr="00B04753" w:rsidRDefault="00B04753" w:rsidP="00B04753">
      <w:pPr>
        <w:pStyle w:val="1"/>
        <w:numPr>
          <w:ilvl w:val="0"/>
          <w:numId w:val="23"/>
        </w:numPr>
        <w:shd w:val="clear" w:color="auto" w:fill="auto"/>
        <w:tabs>
          <w:tab w:val="left" w:pos="1125"/>
        </w:tabs>
        <w:spacing w:line="322" w:lineRule="exact"/>
        <w:ind w:left="40" w:right="40" w:firstLine="720"/>
        <w:jc w:val="both"/>
        <w:rPr>
          <w:sz w:val="28"/>
          <w:szCs w:val="28"/>
        </w:rPr>
      </w:pPr>
      <w:r w:rsidRPr="00B04753">
        <w:rPr>
          <w:sz w:val="28"/>
          <w:szCs w:val="28"/>
        </w:rPr>
        <w:t>крепление к стенам зданий, сооружений средств информационного оформления и наружной рекламы с нарушением установленных требований;</w:t>
      </w:r>
    </w:p>
    <w:p w:rsidR="00B04753" w:rsidRPr="00B04753" w:rsidRDefault="00B04753" w:rsidP="00B04753">
      <w:pPr>
        <w:pStyle w:val="1"/>
        <w:numPr>
          <w:ilvl w:val="0"/>
          <w:numId w:val="23"/>
        </w:numPr>
        <w:shd w:val="clear" w:color="auto" w:fill="auto"/>
        <w:tabs>
          <w:tab w:val="left" w:pos="1235"/>
        </w:tabs>
        <w:spacing w:line="322" w:lineRule="exact"/>
        <w:ind w:left="40" w:right="40" w:firstLine="720"/>
        <w:jc w:val="both"/>
        <w:rPr>
          <w:sz w:val="28"/>
          <w:szCs w:val="28"/>
        </w:rPr>
      </w:pPr>
      <w:proofErr w:type="gramStart"/>
      <w:r w:rsidRPr="00B04753">
        <w:rPr>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04753" w:rsidRPr="00B04753" w:rsidRDefault="00B04753" w:rsidP="00B04753">
      <w:pPr>
        <w:pStyle w:val="1"/>
        <w:numPr>
          <w:ilvl w:val="0"/>
          <w:numId w:val="23"/>
        </w:numPr>
        <w:shd w:val="clear" w:color="auto" w:fill="auto"/>
        <w:tabs>
          <w:tab w:val="left" w:pos="1293"/>
        </w:tabs>
        <w:spacing w:line="322" w:lineRule="exact"/>
        <w:ind w:left="40" w:right="40" w:firstLine="740"/>
        <w:jc w:val="both"/>
        <w:rPr>
          <w:sz w:val="28"/>
          <w:szCs w:val="28"/>
        </w:rPr>
      </w:pPr>
      <w:r w:rsidRPr="00B04753">
        <w:rPr>
          <w:sz w:val="28"/>
          <w:szCs w:val="28"/>
        </w:rPr>
        <w:t>размещение запасов любого вида кабеля вне распределительных шкафов;</w:t>
      </w:r>
    </w:p>
    <w:p w:rsidR="00B04753" w:rsidRPr="00B04753" w:rsidRDefault="00B04753" w:rsidP="00B04753">
      <w:pPr>
        <w:pStyle w:val="1"/>
        <w:numPr>
          <w:ilvl w:val="0"/>
          <w:numId w:val="23"/>
        </w:numPr>
        <w:shd w:val="clear" w:color="auto" w:fill="auto"/>
        <w:tabs>
          <w:tab w:val="left" w:pos="1331"/>
        </w:tabs>
        <w:spacing w:line="322" w:lineRule="exact"/>
        <w:ind w:left="40" w:right="40" w:firstLine="740"/>
        <w:jc w:val="both"/>
        <w:rPr>
          <w:sz w:val="28"/>
          <w:szCs w:val="28"/>
        </w:rPr>
      </w:pPr>
      <w:proofErr w:type="gramStart"/>
      <w:r w:rsidRPr="00B04753">
        <w:rPr>
          <w:sz w:val="28"/>
          <w:szCs w:val="28"/>
        </w:rPr>
        <w:t>повреждение (загрязнение) поверхности стен фасадов зданий и сооружений: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04753" w:rsidRPr="00B04753" w:rsidRDefault="00B04753" w:rsidP="00B04753">
      <w:pPr>
        <w:pStyle w:val="1"/>
        <w:numPr>
          <w:ilvl w:val="0"/>
          <w:numId w:val="23"/>
        </w:numPr>
        <w:shd w:val="clear" w:color="auto" w:fill="auto"/>
        <w:tabs>
          <w:tab w:val="left" w:pos="1235"/>
        </w:tabs>
        <w:spacing w:line="322" w:lineRule="exact"/>
        <w:ind w:left="40" w:right="40" w:firstLine="740"/>
        <w:jc w:val="both"/>
        <w:rPr>
          <w:sz w:val="28"/>
          <w:szCs w:val="28"/>
        </w:rPr>
      </w:pPr>
      <w:proofErr w:type="gramStart"/>
      <w:r w:rsidRPr="00B04753">
        <w:rPr>
          <w:sz w:val="28"/>
          <w:szCs w:val="28"/>
        </w:rPr>
        <w:t>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04753" w:rsidRPr="00B04753" w:rsidRDefault="00B04753" w:rsidP="00B04753">
      <w:pPr>
        <w:pStyle w:val="1"/>
        <w:numPr>
          <w:ilvl w:val="0"/>
          <w:numId w:val="23"/>
        </w:numPr>
        <w:shd w:val="clear" w:color="auto" w:fill="auto"/>
        <w:tabs>
          <w:tab w:val="left" w:pos="1202"/>
        </w:tabs>
        <w:spacing w:line="322" w:lineRule="exact"/>
        <w:ind w:left="40" w:firstLine="740"/>
        <w:jc w:val="both"/>
        <w:rPr>
          <w:sz w:val="28"/>
          <w:szCs w:val="28"/>
        </w:rPr>
      </w:pPr>
      <w:r w:rsidRPr="00B04753">
        <w:rPr>
          <w:sz w:val="28"/>
          <w:szCs w:val="28"/>
        </w:rPr>
        <w:t>нарушение герметизации межпанельных стыков;</w:t>
      </w:r>
    </w:p>
    <w:p w:rsidR="00B04753" w:rsidRPr="00B04753" w:rsidRDefault="00B04753" w:rsidP="00B04753">
      <w:pPr>
        <w:pStyle w:val="1"/>
        <w:numPr>
          <w:ilvl w:val="0"/>
          <w:numId w:val="23"/>
        </w:numPr>
        <w:shd w:val="clear" w:color="auto" w:fill="auto"/>
        <w:tabs>
          <w:tab w:val="left" w:pos="1379"/>
        </w:tabs>
        <w:spacing w:line="322" w:lineRule="exact"/>
        <w:ind w:left="40" w:right="40" w:firstLine="740"/>
        <w:jc w:val="both"/>
        <w:rPr>
          <w:sz w:val="28"/>
          <w:szCs w:val="28"/>
        </w:rPr>
      </w:pPr>
      <w:r w:rsidRPr="00B04753">
        <w:rPr>
          <w:sz w:val="28"/>
          <w:szCs w:val="28"/>
        </w:rPr>
        <w:lastRenderedPageBreak/>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753" w:rsidRPr="00B04753" w:rsidRDefault="00B04753" w:rsidP="00B04753">
      <w:pPr>
        <w:pStyle w:val="1"/>
        <w:numPr>
          <w:ilvl w:val="0"/>
          <w:numId w:val="23"/>
        </w:numPr>
        <w:shd w:val="clear" w:color="auto" w:fill="auto"/>
        <w:tabs>
          <w:tab w:val="left" w:pos="1192"/>
        </w:tabs>
        <w:spacing w:line="322" w:lineRule="exact"/>
        <w:ind w:left="40" w:right="40" w:firstLine="740"/>
        <w:jc w:val="both"/>
        <w:rPr>
          <w:sz w:val="28"/>
          <w:szCs w:val="28"/>
        </w:rPr>
      </w:pPr>
      <w:proofErr w:type="gramStart"/>
      <w:r w:rsidRPr="00B04753">
        <w:rPr>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04753" w:rsidRPr="00B04753" w:rsidRDefault="00B04753" w:rsidP="00B04753">
      <w:pPr>
        <w:pStyle w:val="1"/>
        <w:numPr>
          <w:ilvl w:val="0"/>
          <w:numId w:val="23"/>
        </w:numPr>
        <w:shd w:val="clear" w:color="auto" w:fill="auto"/>
        <w:tabs>
          <w:tab w:val="left" w:pos="1408"/>
        </w:tabs>
        <w:spacing w:line="322" w:lineRule="exact"/>
        <w:ind w:left="40" w:right="40" w:firstLine="740"/>
        <w:jc w:val="both"/>
        <w:rPr>
          <w:sz w:val="28"/>
          <w:szCs w:val="28"/>
        </w:rPr>
      </w:pPr>
      <w:r w:rsidRPr="00B04753">
        <w:rPr>
          <w:sz w:val="28"/>
          <w:szCs w:val="28"/>
        </w:rPr>
        <w:t>размещение наружных блоков кондиционеров и антенн на архитектурных деталях, элементах декора, поверхностях с архитектурной отделкой, а также крепление, ведущее к повреждению поверхностей;</w:t>
      </w:r>
    </w:p>
    <w:p w:rsidR="00B04753" w:rsidRPr="00B04753" w:rsidRDefault="00B04753" w:rsidP="00B04753">
      <w:pPr>
        <w:pStyle w:val="1"/>
        <w:numPr>
          <w:ilvl w:val="0"/>
          <w:numId w:val="23"/>
        </w:numPr>
        <w:shd w:val="clear" w:color="auto" w:fill="auto"/>
        <w:tabs>
          <w:tab w:val="left" w:pos="1494"/>
        </w:tabs>
        <w:spacing w:line="322" w:lineRule="exact"/>
        <w:ind w:left="40" w:right="40" w:firstLine="740"/>
        <w:jc w:val="both"/>
        <w:rPr>
          <w:sz w:val="28"/>
          <w:szCs w:val="28"/>
        </w:rPr>
      </w:pPr>
      <w:r w:rsidRPr="00B04753">
        <w:rPr>
          <w:sz w:val="28"/>
          <w:szCs w:val="28"/>
        </w:rPr>
        <w:t>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w:t>
      </w:r>
    </w:p>
    <w:p w:rsidR="00B04753" w:rsidRPr="00B04753" w:rsidRDefault="00B04753" w:rsidP="00B04753">
      <w:pPr>
        <w:pStyle w:val="1"/>
        <w:numPr>
          <w:ilvl w:val="0"/>
          <w:numId w:val="23"/>
        </w:numPr>
        <w:shd w:val="clear" w:color="auto" w:fill="auto"/>
        <w:tabs>
          <w:tab w:val="left" w:pos="1312"/>
        </w:tabs>
        <w:spacing w:line="322" w:lineRule="exact"/>
        <w:ind w:left="40" w:right="40" w:firstLine="740"/>
        <w:jc w:val="both"/>
        <w:rPr>
          <w:sz w:val="28"/>
          <w:szCs w:val="28"/>
        </w:rPr>
      </w:pPr>
      <w:r w:rsidRPr="00B04753">
        <w:rPr>
          <w:sz w:val="28"/>
          <w:szCs w:val="28"/>
        </w:rPr>
        <w:t>прокладка сетей инженерно-технического обеспечения открытым способом по фасаду здания.</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учётом фактического состояния фасада.</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При выполнении ремонтных (восстановительных) работ собственники, владельцы зданий и сооружений и подрядчик обязаны:</w:t>
      </w:r>
    </w:p>
    <w:p w:rsidR="00B04753" w:rsidRPr="00B04753" w:rsidRDefault="00B04753" w:rsidP="00B04753">
      <w:pPr>
        <w:pStyle w:val="1"/>
        <w:numPr>
          <w:ilvl w:val="0"/>
          <w:numId w:val="24"/>
        </w:numPr>
        <w:shd w:val="clear" w:color="auto" w:fill="auto"/>
        <w:tabs>
          <w:tab w:val="left" w:pos="1192"/>
        </w:tabs>
        <w:spacing w:line="322" w:lineRule="exact"/>
        <w:ind w:left="40" w:right="40" w:firstLine="740"/>
        <w:jc w:val="both"/>
        <w:rPr>
          <w:sz w:val="28"/>
          <w:szCs w:val="28"/>
        </w:rPr>
      </w:pPr>
      <w:r w:rsidRPr="00B04753">
        <w:rPr>
          <w:sz w:val="28"/>
          <w:szCs w:val="28"/>
        </w:rPr>
        <w:t>соблюдать требования архитектурно-градостроительного облика и (или) паспорта цветового решения фасада, проектной документации, оформленной в установленном порядке, а также строительных норм и правил;</w:t>
      </w:r>
    </w:p>
    <w:p w:rsidR="00B04753" w:rsidRPr="00B04753" w:rsidRDefault="00B04753" w:rsidP="00B04753">
      <w:pPr>
        <w:pStyle w:val="1"/>
        <w:numPr>
          <w:ilvl w:val="0"/>
          <w:numId w:val="24"/>
        </w:numPr>
        <w:shd w:val="clear" w:color="auto" w:fill="auto"/>
        <w:tabs>
          <w:tab w:val="left" w:pos="1408"/>
        </w:tabs>
        <w:spacing w:line="322" w:lineRule="exact"/>
        <w:ind w:left="40" w:right="40" w:firstLine="740"/>
        <w:jc w:val="both"/>
        <w:rPr>
          <w:sz w:val="28"/>
          <w:szCs w:val="28"/>
        </w:rPr>
      </w:pPr>
      <w:r w:rsidRPr="00B04753">
        <w:rPr>
          <w:sz w:val="28"/>
          <w:szCs w:val="28"/>
        </w:rPr>
        <w:t>осуществлять производство работ с соблюдением мер, обеспечивающих сохранность архитектурно-художественного декора зданий и сооружений;</w:t>
      </w:r>
    </w:p>
    <w:p w:rsidR="00B04753" w:rsidRPr="00B04753" w:rsidRDefault="00B04753" w:rsidP="00B04753">
      <w:pPr>
        <w:pStyle w:val="1"/>
        <w:numPr>
          <w:ilvl w:val="0"/>
          <w:numId w:val="24"/>
        </w:numPr>
        <w:shd w:val="clear" w:color="auto" w:fill="auto"/>
        <w:tabs>
          <w:tab w:val="left" w:pos="1110"/>
        </w:tabs>
        <w:spacing w:line="322" w:lineRule="exact"/>
        <w:ind w:left="40" w:right="40" w:firstLine="740"/>
        <w:jc w:val="both"/>
        <w:rPr>
          <w:sz w:val="28"/>
          <w:szCs w:val="28"/>
        </w:rPr>
      </w:pPr>
      <w:r w:rsidRPr="00B04753">
        <w:rPr>
          <w:sz w:val="28"/>
          <w:szCs w:val="28"/>
        </w:rPr>
        <w:t xml:space="preserve">обеспечивать сохранность зелёных насаждений, после осуществления работ восстанавливать благоустройство прилегающей к зданию территории (тротуаров, </w:t>
      </w:r>
      <w:proofErr w:type="spellStart"/>
      <w:r w:rsidRPr="00B04753">
        <w:rPr>
          <w:sz w:val="28"/>
          <w:szCs w:val="28"/>
        </w:rPr>
        <w:t>отмосток</w:t>
      </w:r>
      <w:proofErr w:type="spellEnd"/>
      <w:r w:rsidRPr="00B04753">
        <w:rPr>
          <w:sz w:val="28"/>
          <w:szCs w:val="28"/>
        </w:rPr>
        <w:t>, дорог);</w:t>
      </w:r>
    </w:p>
    <w:p w:rsidR="00B04753" w:rsidRPr="00B04753" w:rsidRDefault="00B04753" w:rsidP="00B04753">
      <w:pPr>
        <w:pStyle w:val="1"/>
        <w:numPr>
          <w:ilvl w:val="0"/>
          <w:numId w:val="24"/>
        </w:numPr>
        <w:shd w:val="clear" w:color="auto" w:fill="auto"/>
        <w:tabs>
          <w:tab w:val="left" w:pos="1087"/>
        </w:tabs>
        <w:spacing w:line="322" w:lineRule="exact"/>
        <w:ind w:left="40" w:firstLine="740"/>
        <w:jc w:val="both"/>
        <w:rPr>
          <w:sz w:val="28"/>
          <w:szCs w:val="28"/>
        </w:rPr>
      </w:pPr>
      <w:r w:rsidRPr="00B04753">
        <w:rPr>
          <w:sz w:val="28"/>
          <w:szCs w:val="28"/>
        </w:rPr>
        <w:t>ограждать ремонтируемые здания и сооружения;</w:t>
      </w:r>
    </w:p>
    <w:p w:rsidR="00B04753" w:rsidRPr="00B04753" w:rsidRDefault="00B04753" w:rsidP="00B04753">
      <w:pPr>
        <w:pStyle w:val="1"/>
        <w:numPr>
          <w:ilvl w:val="0"/>
          <w:numId w:val="24"/>
        </w:numPr>
        <w:shd w:val="clear" w:color="auto" w:fill="auto"/>
        <w:tabs>
          <w:tab w:val="left" w:pos="1168"/>
        </w:tabs>
        <w:spacing w:line="322" w:lineRule="exact"/>
        <w:ind w:left="40" w:right="40" w:firstLine="740"/>
        <w:jc w:val="both"/>
        <w:rPr>
          <w:sz w:val="28"/>
          <w:szCs w:val="28"/>
        </w:rPr>
      </w:pPr>
      <w:r w:rsidRPr="00B04753">
        <w:rPr>
          <w:sz w:val="28"/>
          <w:szCs w:val="28"/>
        </w:rPr>
        <w:t>размещать на строительных лесах и ограждениях информацию о производителе работ;</w:t>
      </w:r>
    </w:p>
    <w:p w:rsidR="00B04753" w:rsidRPr="00804BF0" w:rsidRDefault="00B04753" w:rsidP="00B04753">
      <w:pPr>
        <w:pStyle w:val="1"/>
        <w:numPr>
          <w:ilvl w:val="0"/>
          <w:numId w:val="24"/>
        </w:numPr>
        <w:shd w:val="clear" w:color="auto" w:fill="auto"/>
        <w:tabs>
          <w:tab w:val="left" w:pos="1091"/>
        </w:tabs>
        <w:spacing w:line="270" w:lineRule="exact"/>
        <w:ind w:left="20" w:right="40" w:firstLine="740"/>
        <w:jc w:val="both"/>
        <w:rPr>
          <w:sz w:val="28"/>
          <w:szCs w:val="28"/>
        </w:rPr>
      </w:pPr>
      <w:r w:rsidRPr="00804BF0">
        <w:rPr>
          <w:sz w:val="28"/>
          <w:szCs w:val="28"/>
        </w:rPr>
        <w:t xml:space="preserve">защищать плёнками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w:t>
      </w:r>
      <w:proofErr w:type="spellStart"/>
      <w:r w:rsidRPr="00804BF0">
        <w:rPr>
          <w:sz w:val="28"/>
          <w:szCs w:val="28"/>
        </w:rPr>
        <w:t>отмостку</w:t>
      </w:r>
      <w:proofErr w:type="spellEnd"/>
      <w:r w:rsidRPr="00804BF0">
        <w:rPr>
          <w:sz w:val="28"/>
          <w:szCs w:val="28"/>
        </w:rPr>
        <w:t xml:space="preserve"> вокруг зданий</w:t>
      </w:r>
      <w:r w:rsidR="00804BF0">
        <w:rPr>
          <w:sz w:val="28"/>
          <w:szCs w:val="28"/>
        </w:rPr>
        <w:t xml:space="preserve"> </w:t>
      </w:r>
      <w:r w:rsidRPr="00804BF0">
        <w:rPr>
          <w:sz w:val="28"/>
          <w:szCs w:val="28"/>
        </w:rPr>
        <w:t>и сооружений;</w:t>
      </w:r>
    </w:p>
    <w:p w:rsidR="00B04753" w:rsidRPr="00B04753" w:rsidRDefault="00B04753" w:rsidP="00B04753">
      <w:pPr>
        <w:pStyle w:val="1"/>
        <w:numPr>
          <w:ilvl w:val="0"/>
          <w:numId w:val="24"/>
        </w:numPr>
        <w:shd w:val="clear" w:color="auto" w:fill="auto"/>
        <w:tabs>
          <w:tab w:val="left" w:pos="1153"/>
        </w:tabs>
        <w:spacing w:line="322" w:lineRule="exact"/>
        <w:ind w:left="20" w:right="40" w:firstLine="740"/>
        <w:jc w:val="both"/>
        <w:rPr>
          <w:sz w:val="28"/>
          <w:szCs w:val="28"/>
        </w:rPr>
      </w:pPr>
      <w:r w:rsidRPr="00B04753">
        <w:rPr>
          <w:sz w:val="28"/>
          <w:szCs w:val="28"/>
        </w:rPr>
        <w:t>не допускать засорения прилегающей территории строительными отходами, материалами.</w:t>
      </w:r>
    </w:p>
    <w:p w:rsidR="00B04753" w:rsidRPr="00B04753" w:rsidRDefault="00B04753" w:rsidP="00B04753">
      <w:pPr>
        <w:pStyle w:val="1"/>
        <w:numPr>
          <w:ilvl w:val="0"/>
          <w:numId w:val="21"/>
        </w:numPr>
        <w:shd w:val="clear" w:color="auto" w:fill="auto"/>
        <w:tabs>
          <w:tab w:val="left" w:pos="1023"/>
        </w:tabs>
        <w:spacing w:line="322" w:lineRule="exact"/>
        <w:ind w:left="20" w:right="40" w:firstLine="740"/>
        <w:jc w:val="both"/>
        <w:rPr>
          <w:sz w:val="28"/>
          <w:szCs w:val="28"/>
        </w:rPr>
      </w:pPr>
      <w:r w:rsidRPr="00B04753">
        <w:rPr>
          <w:sz w:val="28"/>
          <w:szCs w:val="28"/>
        </w:rPr>
        <w:t>Торцы домов, просматриваемые с улицы, стены и перекрытия арочных 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p>
    <w:p w:rsidR="00B04753" w:rsidRPr="00B04753" w:rsidRDefault="00B04753" w:rsidP="00B04753">
      <w:pPr>
        <w:pStyle w:val="1"/>
        <w:numPr>
          <w:ilvl w:val="0"/>
          <w:numId w:val="21"/>
        </w:numPr>
        <w:shd w:val="clear" w:color="auto" w:fill="auto"/>
        <w:tabs>
          <w:tab w:val="left" w:pos="1042"/>
        </w:tabs>
        <w:spacing w:line="322" w:lineRule="exact"/>
        <w:ind w:left="20" w:right="40" w:firstLine="740"/>
        <w:jc w:val="both"/>
        <w:rPr>
          <w:sz w:val="28"/>
          <w:szCs w:val="28"/>
        </w:rPr>
      </w:pPr>
      <w:r w:rsidRPr="00B04753">
        <w:rPr>
          <w:sz w:val="28"/>
          <w:szCs w:val="28"/>
        </w:rPr>
        <w:t xml:space="preserve">Во избежание образования на стенах грязевых потёков металлические детали крепления (кронштейны пожарных лестниц и </w:t>
      </w:r>
      <w:proofErr w:type="spellStart"/>
      <w:r w:rsidRPr="00B04753">
        <w:rPr>
          <w:sz w:val="28"/>
          <w:szCs w:val="28"/>
        </w:rPr>
        <w:t>флагодержателей</w:t>
      </w:r>
      <w:proofErr w:type="spellEnd"/>
      <w:r w:rsidRPr="00B04753">
        <w:rPr>
          <w:sz w:val="28"/>
          <w:szCs w:val="28"/>
        </w:rPr>
        <w:t>, ухваты водосточных труб и т.д.) должны быть обработаны антикоррозионными лакокрасочными материалами.</w:t>
      </w:r>
    </w:p>
    <w:p w:rsidR="00B04753" w:rsidRPr="00B04753" w:rsidRDefault="00B04753" w:rsidP="00B04753">
      <w:pPr>
        <w:pStyle w:val="1"/>
        <w:numPr>
          <w:ilvl w:val="0"/>
          <w:numId w:val="21"/>
        </w:numPr>
        <w:shd w:val="clear" w:color="auto" w:fill="auto"/>
        <w:tabs>
          <w:tab w:val="left" w:pos="1210"/>
        </w:tabs>
        <w:spacing w:line="322" w:lineRule="exact"/>
        <w:ind w:left="20" w:right="40" w:firstLine="740"/>
        <w:jc w:val="both"/>
        <w:rPr>
          <w:sz w:val="28"/>
          <w:szCs w:val="28"/>
        </w:rPr>
      </w:pPr>
      <w:r w:rsidRPr="00B04753">
        <w:rPr>
          <w:sz w:val="28"/>
          <w:szCs w:val="28"/>
        </w:rPr>
        <w:t>Отделку цоколя необходимо выполнять из материалов повышенной прочности, допускающих их очистку и мытьё.</w:t>
      </w:r>
    </w:p>
    <w:p w:rsidR="00B04753" w:rsidRPr="00B04753" w:rsidRDefault="00B04753" w:rsidP="00B04753">
      <w:pPr>
        <w:pStyle w:val="1"/>
        <w:numPr>
          <w:ilvl w:val="0"/>
          <w:numId w:val="21"/>
        </w:numPr>
        <w:shd w:val="clear" w:color="auto" w:fill="auto"/>
        <w:tabs>
          <w:tab w:val="left" w:pos="1369"/>
        </w:tabs>
        <w:spacing w:line="322" w:lineRule="exact"/>
        <w:ind w:left="20" w:right="40" w:firstLine="740"/>
        <w:jc w:val="both"/>
        <w:rPr>
          <w:sz w:val="28"/>
          <w:szCs w:val="28"/>
        </w:rPr>
      </w:pPr>
      <w:proofErr w:type="gramStart"/>
      <w:r w:rsidRPr="00B04753">
        <w:rPr>
          <w:sz w:val="28"/>
          <w:szCs w:val="28"/>
        </w:rPr>
        <w:t xml:space="preserve">Местные разрушения облицовки, штукатурки, фактурного и окрасочного слоя, трещины в штукатурке, </w:t>
      </w:r>
      <w:proofErr w:type="spellStart"/>
      <w:r w:rsidRPr="00B04753">
        <w:rPr>
          <w:sz w:val="28"/>
          <w:szCs w:val="28"/>
        </w:rPr>
        <w:t>выкрашивание</w:t>
      </w:r>
      <w:proofErr w:type="spellEnd"/>
      <w:r w:rsidRPr="00B04753">
        <w:rPr>
          <w:sz w:val="28"/>
          <w:szCs w:val="28"/>
        </w:rPr>
        <w:t xml:space="preserve"> раствора из швов, разрушение герметизирующих заделок стыков, повреждение или износ </w:t>
      </w:r>
      <w:r w:rsidRPr="00B04753">
        <w:rPr>
          <w:sz w:val="28"/>
          <w:szCs w:val="28"/>
        </w:rPr>
        <w:lastRenderedPageBreak/>
        <w:t xml:space="preserve">металлических покрытий на выступающих частях стен, разрушение водосточных труб, мокрые и ржавые пятна, потёки и </w:t>
      </w:r>
      <w:proofErr w:type="spellStart"/>
      <w:r w:rsidRPr="00B04753">
        <w:rPr>
          <w:sz w:val="28"/>
          <w:szCs w:val="28"/>
        </w:rPr>
        <w:t>высолы</w:t>
      </w:r>
      <w:proofErr w:type="spellEnd"/>
      <w:r w:rsidRPr="00B04753">
        <w:rPr>
          <w:sz w:val="28"/>
          <w:szCs w:val="28"/>
        </w:rPr>
        <w:t>,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w:t>
      </w:r>
      <w:proofErr w:type="gramEnd"/>
      <w:r w:rsidRPr="00B04753">
        <w:rPr>
          <w:sz w:val="28"/>
          <w:szCs w:val="28"/>
        </w:rPr>
        <w:t xml:space="preserve"> их дальнейшего повреждения.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Окраска фасадов зданий и его элементов при проведении текущего (капитального) ремонта, производится в соответствии с паспортом цветового решения фасада зданий, строений, сооружений, ограждений (при его наличии).</w:t>
      </w:r>
    </w:p>
    <w:p w:rsidR="00B04753" w:rsidRPr="00B04753" w:rsidRDefault="00B04753" w:rsidP="00B04753">
      <w:pPr>
        <w:pStyle w:val="1"/>
        <w:numPr>
          <w:ilvl w:val="0"/>
          <w:numId w:val="21"/>
        </w:numPr>
        <w:shd w:val="clear" w:color="auto" w:fill="auto"/>
        <w:tabs>
          <w:tab w:val="left" w:pos="1162"/>
        </w:tabs>
        <w:spacing w:line="322" w:lineRule="exact"/>
        <w:ind w:left="20" w:right="40" w:firstLine="740"/>
        <w:jc w:val="both"/>
        <w:rPr>
          <w:sz w:val="28"/>
          <w:szCs w:val="28"/>
        </w:rPr>
      </w:pPr>
      <w:r w:rsidRPr="00B04753">
        <w:rPr>
          <w:sz w:val="28"/>
          <w:szCs w:val="28"/>
        </w:rPr>
        <w:t xml:space="preserve">Граффити на фасадах зданий и сооружений подлежит согласованию с Администрацией </w:t>
      </w:r>
      <w:r w:rsidR="00804BF0">
        <w:rPr>
          <w:sz w:val="28"/>
          <w:szCs w:val="28"/>
        </w:rPr>
        <w:t xml:space="preserve"> сельского поселения</w:t>
      </w:r>
      <w:r w:rsidRPr="00B04753">
        <w:rPr>
          <w:sz w:val="28"/>
          <w:szCs w:val="28"/>
        </w:rPr>
        <w:t>.</w:t>
      </w:r>
      <w:r w:rsidR="00804BF0">
        <w:rPr>
          <w:sz w:val="28"/>
          <w:szCs w:val="28"/>
        </w:rPr>
        <w:t xml:space="preserve"> </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В случае ремонта, либо окраски фасад</w:t>
      </w:r>
      <w:proofErr w:type="gramStart"/>
      <w:r w:rsidRPr="00B04753">
        <w:rPr>
          <w:sz w:val="28"/>
          <w:szCs w:val="28"/>
        </w:rPr>
        <w:t>а(</w:t>
      </w:r>
      <w:proofErr w:type="gramEnd"/>
      <w:r w:rsidRPr="00B04753">
        <w:rPr>
          <w:sz w:val="28"/>
          <w:szCs w:val="28"/>
        </w:rPr>
        <w:t>-</w:t>
      </w:r>
      <w:proofErr w:type="spellStart"/>
      <w:r w:rsidRPr="00B04753">
        <w:rPr>
          <w:sz w:val="28"/>
          <w:szCs w:val="28"/>
        </w:rPr>
        <w:t>ов</w:t>
      </w:r>
      <w:proofErr w:type="spellEnd"/>
      <w:r w:rsidRPr="00B04753">
        <w:rPr>
          <w:sz w:val="28"/>
          <w:szCs w:val="28"/>
        </w:rPr>
        <w:t>) здания в зоне охраны памятника(-</w:t>
      </w:r>
      <w:proofErr w:type="spellStart"/>
      <w:r w:rsidRPr="00B04753">
        <w:rPr>
          <w:sz w:val="28"/>
          <w:szCs w:val="28"/>
        </w:rPr>
        <w:t>ов</w:t>
      </w:r>
      <w:proofErr w:type="spellEnd"/>
      <w:r w:rsidRPr="00B04753">
        <w:rPr>
          <w:sz w:val="28"/>
          <w:szCs w:val="28"/>
        </w:rPr>
        <w:t>) культурного наследия, необходимо согласование с уполномоченным органом Республики Башкортостан по охране объектов культурного наследия.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 xml:space="preserve">Паспорт цветового решения фасада зданий, строений, сооружений, ограждений разрабатывается в двух бумажных экземплярах, согласовывается Администрацией </w:t>
      </w:r>
      <w:r w:rsidR="00804BF0">
        <w:rPr>
          <w:sz w:val="28"/>
          <w:szCs w:val="28"/>
        </w:rPr>
        <w:t xml:space="preserve"> сельского поселения</w:t>
      </w:r>
      <w:r w:rsidRPr="00B04753">
        <w:rPr>
          <w:sz w:val="28"/>
          <w:szCs w:val="28"/>
        </w:rPr>
        <w:t xml:space="preserve"> и передаётся заказчику. В электронном виде паспорт цветового решения фасада зданий, строений, сооружений, ограждений объекта хранится у исполнителя (разработчика).</w:t>
      </w:r>
    </w:p>
    <w:p w:rsidR="00B04753" w:rsidRPr="00B04753" w:rsidRDefault="00B04753" w:rsidP="00B04753">
      <w:pPr>
        <w:pStyle w:val="1"/>
        <w:shd w:val="clear" w:color="auto" w:fill="auto"/>
        <w:spacing w:line="322" w:lineRule="exact"/>
        <w:ind w:left="20" w:right="40" w:firstLine="740"/>
        <w:jc w:val="both"/>
        <w:rPr>
          <w:sz w:val="28"/>
          <w:szCs w:val="28"/>
        </w:rPr>
      </w:pPr>
      <w:r w:rsidRPr="00B04753">
        <w:rPr>
          <w:sz w:val="28"/>
          <w:szCs w:val="28"/>
        </w:rPr>
        <w:t>В состав паспорта цветового решения фасада жилого и нежилого объекта включаются:</w:t>
      </w:r>
    </w:p>
    <w:p w:rsidR="00B04753" w:rsidRPr="00B04753" w:rsidRDefault="00B04753" w:rsidP="00B04753">
      <w:pPr>
        <w:pStyle w:val="1"/>
        <w:numPr>
          <w:ilvl w:val="0"/>
          <w:numId w:val="25"/>
        </w:numPr>
        <w:shd w:val="clear" w:color="auto" w:fill="auto"/>
        <w:tabs>
          <w:tab w:val="left" w:pos="1038"/>
        </w:tabs>
        <w:spacing w:line="322" w:lineRule="exact"/>
        <w:ind w:left="20" w:firstLine="740"/>
        <w:jc w:val="both"/>
        <w:rPr>
          <w:sz w:val="28"/>
          <w:szCs w:val="28"/>
        </w:rPr>
      </w:pPr>
      <w:r w:rsidRPr="00B04753">
        <w:rPr>
          <w:sz w:val="28"/>
          <w:szCs w:val="28"/>
        </w:rPr>
        <w:t>Текстовая часть:</w:t>
      </w:r>
      <w:r w:rsidR="00804BF0">
        <w:rPr>
          <w:sz w:val="28"/>
          <w:szCs w:val="28"/>
        </w:rPr>
        <w:t xml:space="preserve"> </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б)</w:t>
      </w:r>
      <w:r w:rsidRPr="00B04753">
        <w:rPr>
          <w:sz w:val="28"/>
          <w:szCs w:val="28"/>
        </w:rPr>
        <w:tab/>
        <w:t>рекомендации по фасадам;</w:t>
      </w:r>
    </w:p>
    <w:p w:rsidR="00B04753" w:rsidRPr="00B04753" w:rsidRDefault="00B04753" w:rsidP="00B04753">
      <w:pPr>
        <w:pStyle w:val="1"/>
        <w:numPr>
          <w:ilvl w:val="0"/>
          <w:numId w:val="25"/>
        </w:numPr>
        <w:shd w:val="clear" w:color="auto" w:fill="auto"/>
        <w:tabs>
          <w:tab w:val="left" w:pos="1048"/>
        </w:tabs>
        <w:spacing w:line="322" w:lineRule="exact"/>
        <w:ind w:left="2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ситуационный план М 1:5000;</w:t>
      </w:r>
    </w:p>
    <w:p w:rsidR="00B04753" w:rsidRPr="00B04753" w:rsidRDefault="00B04753" w:rsidP="00B04753">
      <w:pPr>
        <w:pStyle w:val="1"/>
        <w:shd w:val="clear" w:color="auto" w:fill="auto"/>
        <w:tabs>
          <w:tab w:val="left" w:pos="1067"/>
        </w:tabs>
        <w:spacing w:line="270" w:lineRule="exact"/>
        <w:ind w:left="20" w:firstLine="740"/>
        <w:jc w:val="both"/>
        <w:rPr>
          <w:sz w:val="28"/>
          <w:szCs w:val="28"/>
        </w:rPr>
      </w:pPr>
      <w:r w:rsidRPr="00B04753">
        <w:rPr>
          <w:sz w:val="28"/>
          <w:szCs w:val="28"/>
        </w:rPr>
        <w:t>б)</w:t>
      </w:r>
      <w:r w:rsidRPr="00B04753">
        <w:rPr>
          <w:sz w:val="28"/>
          <w:szCs w:val="28"/>
        </w:rPr>
        <w:tab/>
        <w:t xml:space="preserve">схема планировочной организации </w:t>
      </w:r>
      <w:proofErr w:type="gramStart"/>
      <w:r w:rsidRPr="00B04753">
        <w:rPr>
          <w:sz w:val="28"/>
          <w:szCs w:val="28"/>
        </w:rPr>
        <w:t>земельного</w:t>
      </w:r>
      <w:proofErr w:type="gramEnd"/>
      <w:r w:rsidRPr="00B04753">
        <w:rPr>
          <w:sz w:val="28"/>
          <w:szCs w:val="28"/>
        </w:rPr>
        <w:t xml:space="preserve"> </w:t>
      </w:r>
      <w:proofErr w:type="spellStart"/>
      <w:r w:rsidRPr="00B04753">
        <w:rPr>
          <w:sz w:val="28"/>
          <w:szCs w:val="28"/>
        </w:rPr>
        <w:t>участкаМ</w:t>
      </w:r>
      <w:proofErr w:type="spellEnd"/>
      <w:r w:rsidRPr="00B04753">
        <w:rPr>
          <w:sz w:val="28"/>
          <w:szCs w:val="28"/>
        </w:rPr>
        <w:t xml:space="preserve"> 1:500;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в)</w:t>
      </w:r>
      <w:r w:rsidRPr="00B04753">
        <w:rPr>
          <w:sz w:val="28"/>
          <w:szCs w:val="28"/>
        </w:rPr>
        <w:tab/>
        <w:t>существующее состояние фасадов;</w:t>
      </w:r>
    </w:p>
    <w:p w:rsidR="00B04753" w:rsidRPr="00B04753" w:rsidRDefault="00B04753" w:rsidP="00B04753">
      <w:pPr>
        <w:pStyle w:val="1"/>
        <w:shd w:val="clear" w:color="auto" w:fill="auto"/>
        <w:tabs>
          <w:tab w:val="left" w:pos="989"/>
        </w:tabs>
        <w:spacing w:line="322" w:lineRule="exact"/>
        <w:ind w:left="20" w:firstLine="700"/>
        <w:jc w:val="both"/>
        <w:rPr>
          <w:sz w:val="28"/>
          <w:szCs w:val="28"/>
        </w:rPr>
      </w:pPr>
      <w:r w:rsidRPr="00B04753">
        <w:rPr>
          <w:sz w:val="28"/>
          <w:szCs w:val="28"/>
        </w:rPr>
        <w:t>г)</w:t>
      </w:r>
      <w:r w:rsidRPr="00B04753">
        <w:rPr>
          <w:sz w:val="28"/>
          <w:szCs w:val="28"/>
        </w:rPr>
        <w:tab/>
        <w:t>развёртка фасадов - исполнительный чертеж М 1:100 (М 1:200);</w:t>
      </w:r>
    </w:p>
    <w:p w:rsidR="00B04753" w:rsidRPr="00B04753" w:rsidRDefault="00B04753" w:rsidP="00B04753">
      <w:pPr>
        <w:pStyle w:val="1"/>
        <w:shd w:val="clear" w:color="auto" w:fill="auto"/>
        <w:tabs>
          <w:tab w:val="left" w:pos="1027"/>
        </w:tabs>
        <w:spacing w:line="322" w:lineRule="exact"/>
        <w:ind w:left="20" w:firstLine="700"/>
        <w:jc w:val="both"/>
        <w:rPr>
          <w:sz w:val="28"/>
          <w:szCs w:val="28"/>
        </w:rPr>
      </w:pPr>
      <w:r w:rsidRPr="00B04753">
        <w:rPr>
          <w:sz w:val="28"/>
          <w:szCs w:val="28"/>
        </w:rPr>
        <w:t>д)</w:t>
      </w:r>
      <w:r w:rsidRPr="00B04753">
        <w:rPr>
          <w:sz w:val="28"/>
          <w:szCs w:val="28"/>
        </w:rPr>
        <w:tab/>
        <w:t>развёртка фасадов - цветовое решение М 1:100 (М 1:200);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е)</w:t>
      </w:r>
      <w:r w:rsidRPr="00B04753">
        <w:rPr>
          <w:sz w:val="28"/>
          <w:szCs w:val="28"/>
        </w:rPr>
        <w:tab/>
        <w:t>ведомость отделочных материалов и покрытий М 1:100 (М 1:200);</w:t>
      </w:r>
    </w:p>
    <w:p w:rsidR="00B04753" w:rsidRPr="00B04753" w:rsidRDefault="00B04753" w:rsidP="00B04753">
      <w:pPr>
        <w:pStyle w:val="1"/>
        <w:shd w:val="clear" w:color="auto" w:fill="auto"/>
        <w:tabs>
          <w:tab w:val="left" w:pos="1075"/>
        </w:tabs>
        <w:spacing w:line="322" w:lineRule="exact"/>
        <w:ind w:left="20" w:firstLine="700"/>
        <w:jc w:val="both"/>
        <w:rPr>
          <w:sz w:val="28"/>
          <w:szCs w:val="28"/>
        </w:rPr>
      </w:pPr>
      <w:r w:rsidRPr="00B04753">
        <w:rPr>
          <w:sz w:val="28"/>
          <w:szCs w:val="28"/>
        </w:rPr>
        <w:t>ж)</w:t>
      </w:r>
      <w:r w:rsidRPr="00B04753">
        <w:rPr>
          <w:sz w:val="28"/>
          <w:szCs w:val="28"/>
        </w:rPr>
        <w:tab/>
        <w:t>иные материалы.</w:t>
      </w:r>
    </w:p>
    <w:p w:rsidR="00B04753" w:rsidRPr="00B04753" w:rsidRDefault="00B04753" w:rsidP="00B04753">
      <w:pPr>
        <w:pStyle w:val="1"/>
        <w:numPr>
          <w:ilvl w:val="0"/>
          <w:numId w:val="21"/>
        </w:numPr>
        <w:shd w:val="clear" w:color="auto" w:fill="auto"/>
        <w:tabs>
          <w:tab w:val="left" w:pos="1201"/>
        </w:tabs>
        <w:spacing w:line="322" w:lineRule="exact"/>
        <w:ind w:left="20" w:right="40" w:firstLine="700"/>
        <w:jc w:val="both"/>
        <w:rPr>
          <w:sz w:val="28"/>
          <w:szCs w:val="28"/>
        </w:rPr>
      </w:pPr>
      <w:r w:rsidRPr="00B04753">
        <w:rPr>
          <w:sz w:val="28"/>
          <w:szCs w:val="28"/>
        </w:rPr>
        <w:t>Архитектурно-градостроительный облик/паспорт цветового решения фасада зданий, строений, сооружений, ограждений изготавливается в соответствии с архитектурным решением, подготовленным в составе проектной документации на строительство данного здания (сооружения), а в случае его отсутствия проектной документацией, исходя из объёмно-пространственного решения здания, его стилистических особенностей, с учётом архитектурн</w:t>
      </w:r>
      <w:proofErr w:type="gramStart"/>
      <w:r w:rsidRPr="00B04753">
        <w:rPr>
          <w:sz w:val="28"/>
          <w:szCs w:val="28"/>
        </w:rPr>
        <w:t>о-</w:t>
      </w:r>
      <w:proofErr w:type="gramEnd"/>
      <w:r w:rsidRPr="00B04753">
        <w:rPr>
          <w:sz w:val="28"/>
          <w:szCs w:val="28"/>
        </w:rPr>
        <w:t xml:space="preserve"> пространственного окружения, композиционной и стилевой целостности </w:t>
      </w:r>
      <w:r w:rsidR="00BA7043">
        <w:rPr>
          <w:sz w:val="28"/>
          <w:szCs w:val="28"/>
        </w:rPr>
        <w:t xml:space="preserve"> местной</w:t>
      </w:r>
      <w:r w:rsidRPr="00B04753">
        <w:rPr>
          <w:sz w:val="28"/>
          <w:szCs w:val="28"/>
        </w:rPr>
        <w:t xml:space="preserve"> среды.</w:t>
      </w:r>
    </w:p>
    <w:p w:rsidR="00B04753" w:rsidRPr="00B04753" w:rsidRDefault="00B04753" w:rsidP="00B04753">
      <w:pPr>
        <w:pStyle w:val="1"/>
        <w:numPr>
          <w:ilvl w:val="0"/>
          <w:numId w:val="21"/>
        </w:numPr>
        <w:shd w:val="clear" w:color="auto" w:fill="auto"/>
        <w:tabs>
          <w:tab w:val="left" w:pos="1196"/>
        </w:tabs>
        <w:spacing w:line="322" w:lineRule="exact"/>
        <w:ind w:left="20" w:right="40" w:firstLine="700"/>
        <w:jc w:val="both"/>
        <w:rPr>
          <w:sz w:val="28"/>
          <w:szCs w:val="28"/>
        </w:rPr>
      </w:pPr>
      <w:proofErr w:type="gramStart"/>
      <w:r w:rsidRPr="00B04753">
        <w:rPr>
          <w:sz w:val="28"/>
          <w:szCs w:val="28"/>
        </w:rPr>
        <w:t xml:space="preserve">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проектной документацией, </w:t>
      </w:r>
      <w:proofErr w:type="spellStart"/>
      <w:r w:rsidRPr="00B04753">
        <w:rPr>
          <w:sz w:val="28"/>
          <w:szCs w:val="28"/>
        </w:rPr>
        <w:t>архитектурно</w:t>
      </w:r>
      <w:r w:rsidRPr="00B04753">
        <w:rPr>
          <w:sz w:val="28"/>
          <w:szCs w:val="28"/>
        </w:rPr>
        <w:softHyphen/>
        <w:t>градостроительным</w:t>
      </w:r>
      <w:proofErr w:type="spellEnd"/>
      <w:r w:rsidRPr="00B04753">
        <w:rPr>
          <w:sz w:val="28"/>
          <w:szCs w:val="28"/>
        </w:rPr>
        <w:t xml:space="preserve"> обликом,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Администрации </w:t>
      </w:r>
      <w:r w:rsidR="00804BF0">
        <w:rPr>
          <w:sz w:val="28"/>
          <w:szCs w:val="28"/>
        </w:rPr>
        <w:t xml:space="preserve"> сельского поселения</w:t>
      </w:r>
      <w:r w:rsidRPr="00B04753">
        <w:rPr>
          <w:sz w:val="28"/>
          <w:szCs w:val="28"/>
        </w:rPr>
        <w:t>.</w:t>
      </w:r>
      <w:r w:rsidR="00804BF0">
        <w:rPr>
          <w:sz w:val="28"/>
          <w:szCs w:val="28"/>
        </w:rPr>
        <w:t xml:space="preserve"> </w:t>
      </w:r>
      <w:proofErr w:type="gramEnd"/>
    </w:p>
    <w:p w:rsidR="00B04753" w:rsidRPr="00B04753" w:rsidRDefault="00B04753" w:rsidP="00804BF0">
      <w:pPr>
        <w:pStyle w:val="1"/>
        <w:shd w:val="clear" w:color="auto" w:fill="auto"/>
        <w:spacing w:line="322" w:lineRule="exact"/>
        <w:ind w:left="20" w:right="40" w:firstLine="700"/>
        <w:jc w:val="both"/>
        <w:rPr>
          <w:sz w:val="28"/>
          <w:szCs w:val="28"/>
        </w:rPr>
      </w:pPr>
      <w:r w:rsidRPr="00B04753">
        <w:rPr>
          <w:sz w:val="28"/>
          <w:szCs w:val="28"/>
        </w:rPr>
        <w:t xml:space="preserve">В случае неисполнения предписания в установленный данным предписанием </w:t>
      </w:r>
      <w:r w:rsidRPr="00B04753">
        <w:rPr>
          <w:sz w:val="28"/>
          <w:szCs w:val="28"/>
        </w:rPr>
        <w:lastRenderedPageBreak/>
        <w:t xml:space="preserve">срок Администрация </w:t>
      </w:r>
      <w:r w:rsidR="00804BF0">
        <w:rPr>
          <w:sz w:val="28"/>
          <w:szCs w:val="28"/>
        </w:rPr>
        <w:t xml:space="preserve"> сельского поселения</w:t>
      </w:r>
      <w:r w:rsidRPr="00B04753">
        <w:rPr>
          <w:sz w:val="28"/>
          <w:szCs w:val="28"/>
        </w:rPr>
        <w:t xml:space="preserve"> после получения информации о неисполнении указанного предписания вправе принять решение</w:t>
      </w:r>
      <w:r w:rsidR="00804BF0">
        <w:rPr>
          <w:sz w:val="28"/>
          <w:szCs w:val="28"/>
        </w:rPr>
        <w:t xml:space="preserve"> о </w:t>
      </w:r>
      <w:r w:rsidRPr="00B04753">
        <w:rPr>
          <w:sz w:val="28"/>
          <w:szCs w:val="28"/>
        </w:rPr>
        <w:t xml:space="preserve">проведении ремонта внешних поверхностей нежилых зданий, строений, сооружений за счёт средств бюджета </w:t>
      </w:r>
      <w:r w:rsidR="00804BF0">
        <w:rPr>
          <w:sz w:val="28"/>
          <w:szCs w:val="28"/>
        </w:rPr>
        <w:t xml:space="preserve"> сельского поселения</w:t>
      </w:r>
      <w:r w:rsidRPr="00B04753">
        <w:rPr>
          <w:sz w:val="28"/>
          <w:szCs w:val="28"/>
        </w:rPr>
        <w:t>. Указанное решение, содержащее информацию о сметной стоимости работ, подлежит согласованию с собственниками зданий, строений, сооружений.</w:t>
      </w:r>
      <w:r w:rsidR="00804BF0">
        <w:rPr>
          <w:sz w:val="28"/>
          <w:szCs w:val="28"/>
        </w:rPr>
        <w:t xml:space="preserve"> </w:t>
      </w:r>
    </w:p>
    <w:p w:rsidR="00B04753" w:rsidRPr="00B04753" w:rsidRDefault="00B04753" w:rsidP="00B04753">
      <w:pPr>
        <w:pStyle w:val="1"/>
        <w:shd w:val="clear" w:color="auto" w:fill="auto"/>
        <w:spacing w:line="322" w:lineRule="exact"/>
        <w:ind w:left="20" w:right="40" w:firstLine="700"/>
        <w:jc w:val="both"/>
        <w:rPr>
          <w:sz w:val="28"/>
          <w:szCs w:val="28"/>
        </w:rPr>
      </w:pPr>
      <w:proofErr w:type="gramStart"/>
      <w:r w:rsidRPr="00B04753">
        <w:rPr>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счёт средств бюджета </w:t>
      </w:r>
      <w:r w:rsidR="00804BF0">
        <w:rPr>
          <w:sz w:val="28"/>
          <w:szCs w:val="28"/>
        </w:rPr>
        <w:t xml:space="preserve"> сельского поселения</w:t>
      </w:r>
      <w:r w:rsidRPr="00B04753">
        <w:rPr>
          <w:sz w:val="28"/>
          <w:szCs w:val="28"/>
        </w:rPr>
        <w:t>, обязаны перечислить средства за проведение указанного ремонта, в течение трёх месяцев со дня получения уведомления о завершении работ по ремонту внешних поверхностей объекта капитального строительства или помещений в нём (далее - уведомление о завершении работ).</w:t>
      </w:r>
      <w:proofErr w:type="gramEnd"/>
      <w:r w:rsidRPr="00B04753">
        <w:rPr>
          <w:sz w:val="28"/>
          <w:szCs w:val="28"/>
        </w:rPr>
        <w:t xml:space="preserve"> Уведомление о завершении работ выдаётся собственнику (правообладателю) объекта капитального строительства или помещений в нём способом, обеспечивающим подтверждение его получение.</w:t>
      </w:r>
    </w:p>
    <w:p w:rsidR="00B04753" w:rsidRPr="00B04753" w:rsidRDefault="00B04753" w:rsidP="00B04753">
      <w:pPr>
        <w:pStyle w:val="1"/>
        <w:shd w:val="clear" w:color="auto" w:fill="auto"/>
        <w:spacing w:line="322" w:lineRule="exact"/>
        <w:ind w:left="20" w:right="40" w:firstLine="700"/>
        <w:jc w:val="both"/>
        <w:rPr>
          <w:sz w:val="28"/>
          <w:szCs w:val="28"/>
        </w:rPr>
      </w:pPr>
      <w:r w:rsidRPr="00B04753">
        <w:rPr>
          <w:sz w:val="28"/>
          <w:szCs w:val="28"/>
        </w:rPr>
        <w:t>В случае</w:t>
      </w:r>
      <w:proofErr w:type="gramStart"/>
      <w:r w:rsidRPr="00B04753">
        <w:rPr>
          <w:sz w:val="28"/>
          <w:szCs w:val="28"/>
        </w:rPr>
        <w:t>,</w:t>
      </w:r>
      <w:proofErr w:type="gramEnd"/>
      <w:r w:rsidRPr="00B04753">
        <w:rPr>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нём, Администрация </w:t>
      </w:r>
      <w:r w:rsidR="00804BF0">
        <w:rPr>
          <w:sz w:val="28"/>
          <w:szCs w:val="28"/>
        </w:rPr>
        <w:t xml:space="preserve"> сельского поселения</w:t>
      </w:r>
      <w:r w:rsidR="00804BF0" w:rsidRPr="00B04753">
        <w:rPr>
          <w:sz w:val="28"/>
          <w:szCs w:val="28"/>
        </w:rPr>
        <w:t xml:space="preserve"> </w:t>
      </w:r>
      <w:r w:rsidRPr="00B04753">
        <w:rPr>
          <w:sz w:val="28"/>
          <w:szCs w:val="28"/>
        </w:rPr>
        <w:t xml:space="preserve">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нём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804BF0">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225"/>
        </w:tabs>
        <w:spacing w:line="322" w:lineRule="exact"/>
        <w:ind w:left="20" w:right="40" w:firstLine="720"/>
        <w:jc w:val="both"/>
        <w:rPr>
          <w:sz w:val="28"/>
          <w:szCs w:val="28"/>
        </w:rPr>
      </w:pPr>
      <w:r w:rsidRPr="00B04753">
        <w:rPr>
          <w:sz w:val="28"/>
          <w:szCs w:val="28"/>
        </w:rPr>
        <w:t>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следующие объекты:</w:t>
      </w:r>
    </w:p>
    <w:p w:rsidR="00B04753" w:rsidRPr="00B04753" w:rsidRDefault="00B04753" w:rsidP="00B04753">
      <w:pPr>
        <w:pStyle w:val="1"/>
        <w:numPr>
          <w:ilvl w:val="0"/>
          <w:numId w:val="26"/>
        </w:numPr>
        <w:shd w:val="clear" w:color="auto" w:fill="auto"/>
        <w:tabs>
          <w:tab w:val="left" w:pos="1455"/>
        </w:tabs>
        <w:spacing w:line="322" w:lineRule="exact"/>
        <w:ind w:left="20" w:right="40" w:firstLine="720"/>
        <w:jc w:val="both"/>
        <w:rPr>
          <w:sz w:val="28"/>
          <w:szCs w:val="28"/>
        </w:rPr>
      </w:pPr>
      <w:r w:rsidRPr="00B04753">
        <w:rPr>
          <w:sz w:val="28"/>
          <w:szCs w:val="28"/>
        </w:rPr>
        <w:t>объекты индивидуального жилищного строительства и вспомогательные постройки (за исключением объектов, расположенных в зонах особого контроля градостроительной деятельности);</w:t>
      </w:r>
    </w:p>
    <w:p w:rsidR="00B04753" w:rsidRPr="00B04753" w:rsidRDefault="00B04753" w:rsidP="00B04753">
      <w:pPr>
        <w:pStyle w:val="1"/>
        <w:numPr>
          <w:ilvl w:val="0"/>
          <w:numId w:val="26"/>
        </w:numPr>
        <w:shd w:val="clear" w:color="auto" w:fill="auto"/>
        <w:tabs>
          <w:tab w:val="left" w:pos="1230"/>
        </w:tabs>
        <w:spacing w:line="322" w:lineRule="exact"/>
        <w:ind w:left="20" w:right="40" w:firstLine="720"/>
        <w:jc w:val="both"/>
        <w:rPr>
          <w:sz w:val="28"/>
          <w:szCs w:val="28"/>
        </w:rPr>
      </w:pPr>
      <w:r w:rsidRPr="00B04753">
        <w:rPr>
          <w:sz w:val="28"/>
          <w:szCs w:val="28"/>
        </w:rPr>
        <w:t>садовые дома и хозяйственные постройки, расположенные на земельных участках, предоставленных для садоводства и огородничества:</w:t>
      </w:r>
    </w:p>
    <w:p w:rsidR="00B04753" w:rsidRPr="00B04753" w:rsidRDefault="00B04753" w:rsidP="00B04753">
      <w:pPr>
        <w:pStyle w:val="1"/>
        <w:numPr>
          <w:ilvl w:val="0"/>
          <w:numId w:val="26"/>
        </w:numPr>
        <w:shd w:val="clear" w:color="auto" w:fill="auto"/>
        <w:tabs>
          <w:tab w:val="left" w:pos="1047"/>
        </w:tabs>
        <w:spacing w:line="322" w:lineRule="exact"/>
        <w:ind w:left="20" w:firstLine="720"/>
        <w:jc w:val="both"/>
        <w:rPr>
          <w:sz w:val="28"/>
          <w:szCs w:val="28"/>
        </w:rPr>
      </w:pPr>
      <w:r w:rsidRPr="00B04753">
        <w:rPr>
          <w:sz w:val="28"/>
          <w:szCs w:val="28"/>
        </w:rPr>
        <w:t>объекты культурного наследия;</w:t>
      </w:r>
    </w:p>
    <w:p w:rsidR="00B04753" w:rsidRPr="00B04753" w:rsidRDefault="00B04753" w:rsidP="00B04753">
      <w:pPr>
        <w:pStyle w:val="1"/>
        <w:numPr>
          <w:ilvl w:val="0"/>
          <w:numId w:val="26"/>
        </w:numPr>
        <w:shd w:val="clear" w:color="auto" w:fill="auto"/>
        <w:tabs>
          <w:tab w:val="left" w:pos="1066"/>
        </w:tabs>
        <w:spacing w:after="236" w:line="322" w:lineRule="exact"/>
        <w:ind w:left="20" w:right="40" w:firstLine="720"/>
        <w:jc w:val="both"/>
        <w:rPr>
          <w:sz w:val="28"/>
          <w:szCs w:val="28"/>
        </w:rPr>
      </w:pPr>
      <w:r w:rsidRPr="00B04753">
        <w:rPr>
          <w:sz w:val="28"/>
          <w:szCs w:val="28"/>
        </w:rPr>
        <w:t>объекты промышленности (за исключением объектов, расположенных в зонах особого контроля градостроительной деятельности).</w:t>
      </w:r>
    </w:p>
    <w:p w:rsidR="007A413F" w:rsidRDefault="007A413F" w:rsidP="00791C6B">
      <w:pPr>
        <w:spacing w:after="248" w:line="326" w:lineRule="exact"/>
        <w:ind w:left="20" w:right="40" w:firstLine="720"/>
        <w:jc w:val="both"/>
        <w:rPr>
          <w:rFonts w:ascii="Times New Roman" w:hAnsi="Times New Roman" w:cs="Times New Roman"/>
          <w:b/>
          <w:sz w:val="28"/>
          <w:szCs w:val="28"/>
        </w:rPr>
      </w:pPr>
    </w:p>
    <w:p w:rsidR="00B04753" w:rsidRPr="00804BF0" w:rsidRDefault="00B04753" w:rsidP="00791C6B">
      <w:pPr>
        <w:spacing w:after="248" w:line="326"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8. Требования к отдельным деталям и элементам фасада, входным группам (входы)</w:t>
      </w:r>
    </w:p>
    <w:p w:rsidR="00B04753" w:rsidRPr="00B04753" w:rsidRDefault="00B04753" w:rsidP="00B04753">
      <w:pPr>
        <w:pStyle w:val="1"/>
        <w:numPr>
          <w:ilvl w:val="0"/>
          <w:numId w:val="27"/>
        </w:numPr>
        <w:shd w:val="clear" w:color="auto" w:fill="auto"/>
        <w:tabs>
          <w:tab w:val="left" w:pos="1172"/>
        </w:tabs>
        <w:spacing w:line="317" w:lineRule="exact"/>
        <w:ind w:left="20" w:right="40" w:firstLine="720"/>
        <w:jc w:val="both"/>
        <w:rPr>
          <w:sz w:val="28"/>
          <w:szCs w:val="28"/>
        </w:rPr>
      </w:pPr>
      <w:r w:rsidRPr="00B04753">
        <w:rPr>
          <w:sz w:val="28"/>
          <w:szCs w:val="28"/>
        </w:rPr>
        <w:t xml:space="preserve">Основными принципами размещения и </w:t>
      </w:r>
      <w:proofErr w:type="gramStart"/>
      <w:r w:rsidRPr="00B04753">
        <w:rPr>
          <w:sz w:val="28"/>
          <w:szCs w:val="28"/>
        </w:rPr>
        <w:t>архитектурного решения</w:t>
      </w:r>
      <w:proofErr w:type="gramEnd"/>
      <w:r w:rsidRPr="00B04753">
        <w:rPr>
          <w:sz w:val="28"/>
          <w:szCs w:val="28"/>
        </w:rPr>
        <w:t xml:space="preserve"> входных групп (входов) на фасадах зданий и сооружений являются: единый характер и порядок расположения на фасаде, соотношение с основными композиционными осями фасада.</w:t>
      </w:r>
    </w:p>
    <w:p w:rsidR="00B04753" w:rsidRPr="00B04753" w:rsidRDefault="00B04753" w:rsidP="00B04753">
      <w:pPr>
        <w:pStyle w:val="1"/>
        <w:numPr>
          <w:ilvl w:val="0"/>
          <w:numId w:val="27"/>
        </w:numPr>
        <w:shd w:val="clear" w:color="auto" w:fill="auto"/>
        <w:tabs>
          <w:tab w:val="left" w:pos="1129"/>
        </w:tabs>
        <w:spacing w:line="317" w:lineRule="exact"/>
        <w:ind w:left="20" w:right="40" w:firstLine="720"/>
        <w:jc w:val="both"/>
        <w:rPr>
          <w:sz w:val="28"/>
          <w:szCs w:val="28"/>
        </w:rPr>
      </w:pPr>
      <w:proofErr w:type="gramStart"/>
      <w:r w:rsidRPr="00B04753">
        <w:rPr>
          <w:sz w:val="28"/>
          <w:szCs w:val="28"/>
        </w:rPr>
        <w:t xml:space="preserve">Действия, связанные с устройством, реконструкцией, ликвидацией входных групп (входов), изменением габаритов, конфигураций архитектурного </w:t>
      </w:r>
      <w:r w:rsidRPr="00B04753">
        <w:rPr>
          <w:sz w:val="28"/>
          <w:szCs w:val="28"/>
        </w:rPr>
        <w:lastRenderedPageBreak/>
        <w:t>решения проёмов,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 в соответствии с согласованной и утверждённой в установленном порядке проектной документацией.</w:t>
      </w:r>
      <w:proofErr w:type="gramEnd"/>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Задания на проектные работы по устройству входных трупп выдаются Администрацией </w:t>
      </w:r>
      <w:r w:rsidR="00804BF0">
        <w:rPr>
          <w:sz w:val="28"/>
          <w:szCs w:val="28"/>
        </w:rPr>
        <w:t xml:space="preserve"> сельского поселения</w:t>
      </w:r>
      <w:r w:rsidRPr="00B04753">
        <w:rPr>
          <w:sz w:val="28"/>
          <w:szCs w:val="28"/>
        </w:rPr>
        <w:t xml:space="preserve"> в лице уполномоченного органа или организации.</w:t>
      </w:r>
    </w:p>
    <w:p w:rsidR="00B04753" w:rsidRPr="00B04753" w:rsidRDefault="00B04753" w:rsidP="00B04753">
      <w:pPr>
        <w:pStyle w:val="1"/>
        <w:numPr>
          <w:ilvl w:val="0"/>
          <w:numId w:val="27"/>
        </w:numPr>
        <w:shd w:val="clear" w:color="auto" w:fill="auto"/>
        <w:tabs>
          <w:tab w:val="left" w:pos="1052"/>
        </w:tabs>
        <w:spacing w:line="317" w:lineRule="exact"/>
        <w:ind w:left="20" w:right="40" w:firstLine="720"/>
        <w:jc w:val="both"/>
        <w:rPr>
          <w:sz w:val="28"/>
          <w:szCs w:val="28"/>
        </w:rPr>
      </w:pPr>
      <w:r w:rsidRPr="00B04753">
        <w:rPr>
          <w:sz w:val="28"/>
          <w:szCs w:val="28"/>
        </w:rPr>
        <w:t>Устройство и оборудование входных групп (входов) осуществляется с учётом обеспечения надёжности, безопасности элементов и конструкций, удобства и безопасности пешеходного и транспортного движения, исключая ущерб для внешнего вида фасада.</w:t>
      </w:r>
      <w:r w:rsidR="00804BF0">
        <w:rPr>
          <w:sz w:val="28"/>
          <w:szCs w:val="28"/>
        </w:rPr>
        <w:t xml:space="preserve"> </w:t>
      </w:r>
    </w:p>
    <w:p w:rsidR="00B04753" w:rsidRPr="00B04753" w:rsidRDefault="00B04753" w:rsidP="00B04753">
      <w:pPr>
        <w:pStyle w:val="1"/>
        <w:numPr>
          <w:ilvl w:val="0"/>
          <w:numId w:val="27"/>
        </w:numPr>
        <w:shd w:val="clear" w:color="auto" w:fill="auto"/>
        <w:tabs>
          <w:tab w:val="left" w:pos="1153"/>
        </w:tabs>
        <w:spacing w:line="317" w:lineRule="exact"/>
        <w:ind w:left="20" w:right="40" w:firstLine="720"/>
        <w:jc w:val="both"/>
        <w:rPr>
          <w:sz w:val="28"/>
          <w:szCs w:val="28"/>
        </w:rPr>
      </w:pPr>
      <w:r w:rsidRPr="00B04753">
        <w:rPr>
          <w:sz w:val="28"/>
          <w:szCs w:val="28"/>
        </w:rPr>
        <w:t xml:space="preserve">Расположение входных групп (входов) на фасаде, их габариты, характер устройства и внешний вид должны соответствовать </w:t>
      </w:r>
      <w:proofErr w:type="gramStart"/>
      <w:r w:rsidRPr="00B04753">
        <w:rPr>
          <w:sz w:val="28"/>
          <w:szCs w:val="28"/>
        </w:rPr>
        <w:t>архитектурному решению</w:t>
      </w:r>
      <w:proofErr w:type="gramEnd"/>
      <w:r w:rsidRPr="00B04753">
        <w:rPr>
          <w:sz w:val="28"/>
          <w:szCs w:val="28"/>
        </w:rPr>
        <w:t xml:space="preserve"> фасада, системе горизонтальных и вертикальных осей, </w:t>
      </w:r>
      <w:proofErr w:type="spellStart"/>
      <w:r w:rsidRPr="00B04753">
        <w:rPr>
          <w:sz w:val="28"/>
          <w:szCs w:val="28"/>
        </w:rPr>
        <w:t>объёмно</w:t>
      </w:r>
      <w:r w:rsidRPr="00B04753">
        <w:rPr>
          <w:sz w:val="28"/>
          <w:szCs w:val="28"/>
        </w:rPr>
        <w:softHyphen/>
        <w:t>пространственному</w:t>
      </w:r>
      <w:proofErr w:type="spellEnd"/>
      <w:r w:rsidRPr="00B04753">
        <w:rPr>
          <w:sz w:val="28"/>
          <w:szCs w:val="28"/>
        </w:rPr>
        <w:t xml:space="preserve"> решению зданий и сооружений, предусмотренному проектной документацией.</w:t>
      </w:r>
    </w:p>
    <w:p w:rsidR="00B04753" w:rsidRPr="00B04753" w:rsidRDefault="00B04753" w:rsidP="00B04753">
      <w:pPr>
        <w:pStyle w:val="1"/>
        <w:numPr>
          <w:ilvl w:val="0"/>
          <w:numId w:val="27"/>
        </w:numPr>
        <w:shd w:val="clear" w:color="auto" w:fill="auto"/>
        <w:tabs>
          <w:tab w:val="left" w:pos="1086"/>
        </w:tabs>
        <w:spacing w:line="317" w:lineRule="exact"/>
        <w:ind w:left="20" w:right="40" w:firstLine="720"/>
        <w:jc w:val="both"/>
        <w:rPr>
          <w:sz w:val="28"/>
          <w:szCs w:val="28"/>
        </w:rPr>
      </w:pPr>
      <w:r w:rsidRPr="00B04753">
        <w:rPr>
          <w:sz w:val="28"/>
          <w:szCs w:val="28"/>
        </w:rPr>
        <w:t xml:space="preserve">Возможность размещения дополнительных входных групп (входов) определяется на основе общей концепции фасада с учётом </w:t>
      </w:r>
      <w:proofErr w:type="gramStart"/>
      <w:r w:rsidRPr="00B04753">
        <w:rPr>
          <w:sz w:val="28"/>
          <w:szCs w:val="28"/>
        </w:rPr>
        <w:t>архитектурного решения</w:t>
      </w:r>
      <w:proofErr w:type="gramEnd"/>
      <w:r w:rsidRPr="00B04753">
        <w:rPr>
          <w:sz w:val="28"/>
          <w:szCs w:val="28"/>
        </w:rPr>
        <w:t>,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B04753" w:rsidRPr="00B04753" w:rsidRDefault="00B04753" w:rsidP="00B04753">
      <w:pPr>
        <w:pStyle w:val="1"/>
        <w:numPr>
          <w:ilvl w:val="0"/>
          <w:numId w:val="27"/>
        </w:numPr>
        <w:shd w:val="clear" w:color="auto" w:fill="auto"/>
        <w:tabs>
          <w:tab w:val="left" w:pos="1288"/>
        </w:tabs>
        <w:spacing w:line="322" w:lineRule="exact"/>
        <w:ind w:left="40" w:right="20" w:firstLine="740"/>
        <w:jc w:val="both"/>
        <w:rPr>
          <w:sz w:val="28"/>
          <w:szCs w:val="28"/>
        </w:rPr>
      </w:pPr>
      <w:r w:rsidRPr="00B04753">
        <w:rPr>
          <w:sz w:val="28"/>
          <w:szCs w:val="28"/>
        </w:rPr>
        <w:t xml:space="preserve">Самовольное изменение </w:t>
      </w:r>
      <w:proofErr w:type="gramStart"/>
      <w:r w:rsidRPr="00B04753">
        <w:rPr>
          <w:sz w:val="28"/>
          <w:szCs w:val="28"/>
        </w:rPr>
        <w:t>архитектурного решения</w:t>
      </w:r>
      <w:proofErr w:type="gramEnd"/>
      <w:r w:rsidRPr="00B04753">
        <w:rPr>
          <w:sz w:val="28"/>
          <w:szCs w:val="28"/>
        </w:rPr>
        <w:t>, нарушение композиции фасада за счёт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B04753" w:rsidRPr="00B04753" w:rsidRDefault="00B04753" w:rsidP="00B04753">
      <w:pPr>
        <w:pStyle w:val="1"/>
        <w:numPr>
          <w:ilvl w:val="0"/>
          <w:numId w:val="27"/>
        </w:numPr>
        <w:shd w:val="clear" w:color="auto" w:fill="auto"/>
        <w:tabs>
          <w:tab w:val="left" w:pos="1235"/>
        </w:tabs>
        <w:spacing w:line="322" w:lineRule="exact"/>
        <w:ind w:left="40" w:right="20" w:firstLine="740"/>
        <w:jc w:val="both"/>
        <w:rPr>
          <w:sz w:val="28"/>
          <w:szCs w:val="28"/>
        </w:rPr>
      </w:pPr>
      <w:r w:rsidRPr="00B04753">
        <w:rPr>
          <w:sz w:val="28"/>
          <w:szCs w:val="28"/>
        </w:rPr>
        <w:t>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w:t>
      </w:r>
    </w:p>
    <w:p w:rsidR="00B04753" w:rsidRPr="00B04753" w:rsidRDefault="00B04753" w:rsidP="00B04753">
      <w:pPr>
        <w:pStyle w:val="1"/>
        <w:numPr>
          <w:ilvl w:val="0"/>
          <w:numId w:val="27"/>
        </w:numPr>
        <w:shd w:val="clear" w:color="auto" w:fill="auto"/>
        <w:tabs>
          <w:tab w:val="left" w:pos="1067"/>
        </w:tabs>
        <w:spacing w:line="322" w:lineRule="exact"/>
        <w:ind w:left="40" w:right="20" w:firstLine="740"/>
        <w:jc w:val="both"/>
        <w:rPr>
          <w:sz w:val="28"/>
          <w:szCs w:val="28"/>
        </w:rPr>
      </w:pPr>
      <w:r w:rsidRPr="00B04753">
        <w:rPr>
          <w:sz w:val="28"/>
          <w:szCs w:val="28"/>
        </w:rPr>
        <w:t xml:space="preserve">Архитектурное и композиционное значение существующих парадных входных групп (входов, порталов) на фасадах зданий и сооружений, предусмотренное первоначальным </w:t>
      </w:r>
      <w:proofErr w:type="gramStart"/>
      <w:r w:rsidRPr="00B04753">
        <w:rPr>
          <w:sz w:val="28"/>
          <w:szCs w:val="28"/>
        </w:rPr>
        <w:t>архитектурным решением</w:t>
      </w:r>
      <w:proofErr w:type="gramEnd"/>
      <w:r w:rsidRPr="00B04753">
        <w:rPr>
          <w:sz w:val="28"/>
          <w:szCs w:val="28"/>
        </w:rPr>
        <w:t xml:space="preserve">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B04753" w:rsidRPr="00B04753" w:rsidRDefault="00B04753" w:rsidP="00B04753">
      <w:pPr>
        <w:pStyle w:val="1"/>
        <w:numPr>
          <w:ilvl w:val="0"/>
          <w:numId w:val="27"/>
        </w:numPr>
        <w:shd w:val="clear" w:color="auto" w:fill="auto"/>
        <w:tabs>
          <w:tab w:val="left" w:pos="1125"/>
        </w:tabs>
        <w:spacing w:line="322" w:lineRule="exact"/>
        <w:ind w:left="40" w:right="20" w:firstLine="740"/>
        <w:jc w:val="both"/>
        <w:rPr>
          <w:sz w:val="28"/>
          <w:szCs w:val="28"/>
        </w:rPr>
      </w:pPr>
      <w:r w:rsidRPr="00B04753">
        <w:rPr>
          <w:sz w:val="28"/>
          <w:szCs w:val="28"/>
        </w:rPr>
        <w:t>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B04753" w:rsidRPr="00B04753" w:rsidRDefault="00B04753" w:rsidP="00B04753">
      <w:pPr>
        <w:pStyle w:val="1"/>
        <w:numPr>
          <w:ilvl w:val="0"/>
          <w:numId w:val="27"/>
        </w:numPr>
        <w:shd w:val="clear" w:color="auto" w:fill="auto"/>
        <w:tabs>
          <w:tab w:val="left" w:pos="1202"/>
        </w:tabs>
        <w:spacing w:line="322" w:lineRule="exact"/>
        <w:ind w:left="40" w:right="20" w:firstLine="740"/>
        <w:jc w:val="both"/>
        <w:rPr>
          <w:sz w:val="28"/>
          <w:szCs w:val="28"/>
        </w:rPr>
      </w:pPr>
      <w:r w:rsidRPr="00B04753">
        <w:rPr>
          <w:sz w:val="28"/>
          <w:szCs w:val="28"/>
        </w:rPr>
        <w:t>Входные группы (входы) должны выполняться в едином комплексе с устройством и оформлением витрин, информационным оформлением всего фасада.</w:t>
      </w:r>
    </w:p>
    <w:p w:rsidR="00B04753" w:rsidRPr="00B04753" w:rsidRDefault="00B04753" w:rsidP="00B04753">
      <w:pPr>
        <w:pStyle w:val="1"/>
        <w:numPr>
          <w:ilvl w:val="0"/>
          <w:numId w:val="27"/>
        </w:numPr>
        <w:shd w:val="clear" w:color="auto" w:fill="auto"/>
        <w:tabs>
          <w:tab w:val="left" w:pos="1259"/>
        </w:tabs>
        <w:spacing w:line="322" w:lineRule="exact"/>
        <w:ind w:left="40" w:right="20" w:firstLine="740"/>
        <w:jc w:val="both"/>
        <w:rPr>
          <w:sz w:val="28"/>
          <w:szCs w:val="28"/>
        </w:rPr>
      </w:pPr>
      <w:r w:rsidRPr="00B04753">
        <w:rPr>
          <w:sz w:val="28"/>
          <w:szCs w:val="28"/>
        </w:rPr>
        <w:t xml:space="preserve">Восстановление утраченных входных групп (входов), заложенных ранее проёмов, а также осуществление иных мер по восстановлению первоначального </w:t>
      </w:r>
      <w:proofErr w:type="gramStart"/>
      <w:r w:rsidRPr="00B04753">
        <w:rPr>
          <w:sz w:val="28"/>
          <w:szCs w:val="28"/>
        </w:rPr>
        <w:t>архитектурного решения</w:t>
      </w:r>
      <w:proofErr w:type="gramEnd"/>
      <w:r w:rsidRPr="00B04753">
        <w:rPr>
          <w:sz w:val="28"/>
          <w:szCs w:val="28"/>
        </w:rPr>
        <w:t xml:space="preserve"> фасада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87"/>
        </w:tabs>
        <w:spacing w:line="322" w:lineRule="exact"/>
        <w:ind w:left="40" w:right="20" w:firstLine="740"/>
        <w:jc w:val="both"/>
        <w:rPr>
          <w:sz w:val="28"/>
          <w:szCs w:val="28"/>
        </w:rPr>
      </w:pPr>
      <w:r w:rsidRPr="00B04753">
        <w:rPr>
          <w:sz w:val="28"/>
          <w:szCs w:val="28"/>
        </w:rPr>
        <w:t xml:space="preserve">Переустройство дверного проёма в </w:t>
      </w:r>
      <w:proofErr w:type="gramStart"/>
      <w:r w:rsidRPr="00B04753">
        <w:rPr>
          <w:sz w:val="28"/>
          <w:szCs w:val="28"/>
        </w:rPr>
        <w:t>оконный</w:t>
      </w:r>
      <w:proofErr w:type="gramEnd"/>
      <w:r w:rsidRPr="00B04753">
        <w:rPr>
          <w:sz w:val="28"/>
          <w:szCs w:val="28"/>
        </w:rPr>
        <w:t xml:space="preserve">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B04753" w:rsidRPr="00B04753" w:rsidRDefault="00B04753" w:rsidP="00B04753">
      <w:pPr>
        <w:pStyle w:val="1"/>
        <w:numPr>
          <w:ilvl w:val="0"/>
          <w:numId w:val="27"/>
        </w:numPr>
        <w:shd w:val="clear" w:color="auto" w:fill="auto"/>
        <w:tabs>
          <w:tab w:val="left" w:pos="1182"/>
        </w:tabs>
        <w:spacing w:line="322" w:lineRule="exact"/>
        <w:ind w:left="40" w:right="20" w:firstLine="740"/>
        <w:jc w:val="both"/>
        <w:rPr>
          <w:sz w:val="28"/>
          <w:szCs w:val="28"/>
        </w:rPr>
      </w:pPr>
      <w:r w:rsidRPr="00B04753">
        <w:rPr>
          <w:sz w:val="28"/>
          <w:szCs w:val="28"/>
        </w:rPr>
        <w:t xml:space="preserve">Изменение габаритов, конфигурации, архитектурного профиля проёма при </w:t>
      </w:r>
      <w:r w:rsidRPr="00B04753">
        <w:rPr>
          <w:sz w:val="28"/>
          <w:szCs w:val="28"/>
        </w:rPr>
        <w:lastRenderedPageBreak/>
        <w:t>оборудовании существующих входных групп (входов) или устройстве дополнительной входной группы (входа) на месте оконного проёма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74"/>
        </w:tabs>
        <w:spacing w:line="322" w:lineRule="exact"/>
        <w:ind w:left="40" w:firstLine="740"/>
        <w:jc w:val="both"/>
        <w:rPr>
          <w:sz w:val="28"/>
          <w:szCs w:val="28"/>
        </w:rPr>
      </w:pPr>
      <w:r w:rsidRPr="00B04753">
        <w:rPr>
          <w:sz w:val="28"/>
          <w:szCs w:val="28"/>
        </w:rPr>
        <w:t>При ремонте и замене дверных заполнений не допускается:</w:t>
      </w:r>
    </w:p>
    <w:p w:rsidR="00B04753" w:rsidRPr="00B04753" w:rsidRDefault="00B04753" w:rsidP="00B04753">
      <w:pPr>
        <w:pStyle w:val="1"/>
        <w:numPr>
          <w:ilvl w:val="0"/>
          <w:numId w:val="28"/>
        </w:numPr>
        <w:shd w:val="clear" w:color="auto" w:fill="auto"/>
        <w:tabs>
          <w:tab w:val="left" w:pos="986"/>
        </w:tabs>
        <w:spacing w:line="322" w:lineRule="exact"/>
        <w:ind w:left="40" w:right="20" w:firstLine="740"/>
        <w:jc w:val="both"/>
        <w:rPr>
          <w:sz w:val="28"/>
          <w:szCs w:val="28"/>
        </w:rPr>
      </w:pPr>
      <w:r w:rsidRPr="00B04753">
        <w:rPr>
          <w:sz w:val="28"/>
          <w:szCs w:val="28"/>
        </w:rPr>
        <w:t xml:space="preserve">установка дверных заполнений, не соответствующих </w:t>
      </w:r>
      <w:proofErr w:type="gramStart"/>
      <w:r w:rsidRPr="00B04753">
        <w:rPr>
          <w:sz w:val="28"/>
          <w:szCs w:val="28"/>
        </w:rPr>
        <w:t>архитектурному решению</w:t>
      </w:r>
      <w:proofErr w:type="gramEnd"/>
      <w:r w:rsidRPr="00B04753">
        <w:rPr>
          <w:sz w:val="28"/>
          <w:szCs w:val="28"/>
        </w:rPr>
        <w:t xml:space="preserve"> фасада, характеру и цветовому решению других входных групп (входов) на фасаде;</w:t>
      </w:r>
    </w:p>
    <w:p w:rsidR="00B04753" w:rsidRPr="00B04753" w:rsidRDefault="00B04753" w:rsidP="00B04753">
      <w:pPr>
        <w:pStyle w:val="1"/>
        <w:numPr>
          <w:ilvl w:val="0"/>
          <w:numId w:val="28"/>
        </w:numPr>
        <w:shd w:val="clear" w:color="auto" w:fill="auto"/>
        <w:tabs>
          <w:tab w:val="left" w:pos="1082"/>
        </w:tabs>
        <w:spacing w:line="336" w:lineRule="exact"/>
        <w:ind w:left="40" w:right="20" w:firstLine="740"/>
        <w:jc w:val="both"/>
        <w:rPr>
          <w:sz w:val="28"/>
          <w:szCs w:val="28"/>
        </w:rPr>
      </w:pPr>
      <w:r w:rsidRPr="00B04753">
        <w:rPr>
          <w:sz w:val="28"/>
          <w:szCs w:val="28"/>
        </w:rPr>
        <w:t>различная окраска дверных заполнений, оконных и витринных конструкций в пределах фасада.</w:t>
      </w:r>
    </w:p>
    <w:p w:rsidR="00B04753" w:rsidRPr="00B04753" w:rsidRDefault="00B04753" w:rsidP="00B04753">
      <w:pPr>
        <w:pStyle w:val="1"/>
        <w:numPr>
          <w:ilvl w:val="0"/>
          <w:numId w:val="27"/>
        </w:numPr>
        <w:shd w:val="clear" w:color="auto" w:fill="auto"/>
        <w:tabs>
          <w:tab w:val="left" w:pos="1331"/>
        </w:tabs>
        <w:spacing w:line="322" w:lineRule="exact"/>
        <w:ind w:left="40" w:right="20" w:firstLine="740"/>
        <w:jc w:val="both"/>
        <w:rPr>
          <w:sz w:val="28"/>
          <w:szCs w:val="28"/>
        </w:rPr>
      </w:pPr>
      <w:r w:rsidRPr="00B04753">
        <w:rPr>
          <w:sz w:val="28"/>
          <w:szCs w:val="28"/>
        </w:rPr>
        <w:t>Замена старых дверных конструкций современными дверными конструкциями допускается в соответствии с общим архитектурным решением</w:t>
      </w:r>
    </w:p>
    <w:p w:rsidR="00B04753" w:rsidRPr="00B04753" w:rsidRDefault="00B04753" w:rsidP="00B04753">
      <w:pPr>
        <w:pStyle w:val="1"/>
        <w:shd w:val="clear" w:color="auto" w:fill="auto"/>
        <w:spacing w:line="322" w:lineRule="exact"/>
        <w:ind w:left="40"/>
        <w:rPr>
          <w:sz w:val="28"/>
          <w:szCs w:val="28"/>
        </w:rPr>
      </w:pPr>
      <w:r w:rsidRPr="00B04753">
        <w:rPr>
          <w:sz w:val="28"/>
          <w:szCs w:val="28"/>
        </w:rPr>
        <w:t>фасада с сохранением первоначального рисунка.</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 xml:space="preserve">Козырьки и навесы на фасадах зданий и сооружений выполняются по </w:t>
      </w:r>
      <w:proofErr w:type="gramStart"/>
      <w:r w:rsidRPr="00B04753">
        <w:rPr>
          <w:sz w:val="28"/>
          <w:szCs w:val="28"/>
        </w:rPr>
        <w:t>индивидуальным проектам</w:t>
      </w:r>
      <w:proofErr w:type="gramEnd"/>
      <w:r w:rsidRPr="00B04753">
        <w:rPr>
          <w:sz w:val="28"/>
          <w:szCs w:val="28"/>
        </w:rPr>
        <w:t>, в соответствии с архитектурным решением фасадов и другими элементами декора.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 xml:space="preserve">Установка козырьков и навесов, нарушающих </w:t>
      </w:r>
      <w:proofErr w:type="gramStart"/>
      <w:r w:rsidRPr="00B04753">
        <w:rPr>
          <w:sz w:val="28"/>
          <w:szCs w:val="28"/>
        </w:rPr>
        <w:t>архитектурное решение</w:t>
      </w:r>
      <w:proofErr w:type="gramEnd"/>
      <w:r w:rsidRPr="00B04753">
        <w:rPr>
          <w:sz w:val="28"/>
          <w:szCs w:val="28"/>
        </w:rPr>
        <w:t xml:space="preserve"> и внешний вид фасада здания, сооружения, не соответствующих требованиям безопасности использования, не допускается.</w:t>
      </w:r>
    </w:p>
    <w:p w:rsidR="00B04753" w:rsidRPr="00B04753" w:rsidRDefault="00B04753" w:rsidP="00B04753">
      <w:pPr>
        <w:pStyle w:val="1"/>
        <w:numPr>
          <w:ilvl w:val="0"/>
          <w:numId w:val="27"/>
        </w:numPr>
        <w:shd w:val="clear" w:color="auto" w:fill="auto"/>
        <w:tabs>
          <w:tab w:val="left" w:pos="1442"/>
        </w:tabs>
        <w:spacing w:line="322" w:lineRule="exact"/>
        <w:ind w:left="40" w:right="40" w:firstLine="720"/>
        <w:jc w:val="both"/>
        <w:rPr>
          <w:sz w:val="28"/>
          <w:szCs w:val="28"/>
        </w:rPr>
      </w:pPr>
      <w:r w:rsidRPr="00B04753">
        <w:rPr>
          <w:sz w:val="28"/>
          <w:szCs w:val="28"/>
        </w:rPr>
        <w:t>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w:t>
      </w:r>
    </w:p>
    <w:p w:rsidR="00B04753" w:rsidRPr="00B04753" w:rsidRDefault="00B04753" w:rsidP="00B04753">
      <w:pPr>
        <w:pStyle w:val="1"/>
        <w:numPr>
          <w:ilvl w:val="0"/>
          <w:numId w:val="27"/>
        </w:numPr>
        <w:shd w:val="clear" w:color="auto" w:fill="auto"/>
        <w:tabs>
          <w:tab w:val="left" w:pos="1302"/>
        </w:tabs>
        <w:spacing w:line="322" w:lineRule="exact"/>
        <w:ind w:left="40" w:right="40" w:firstLine="720"/>
        <w:jc w:val="both"/>
        <w:rPr>
          <w:sz w:val="28"/>
          <w:szCs w:val="28"/>
        </w:rPr>
      </w:pPr>
      <w:r w:rsidRPr="00B04753">
        <w:rPr>
          <w:sz w:val="28"/>
          <w:szCs w:val="28"/>
        </w:rPr>
        <w:t>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учётом нормативной ширины тротуара и проезда.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В целях обеспечения доступа в здания и сооружения маломобильных групп населения, необходимо устройство пандусов, подъёмников и других сре</w:t>
      </w:r>
      <w:proofErr w:type="gramStart"/>
      <w:r w:rsidRPr="00B04753">
        <w:rPr>
          <w:sz w:val="28"/>
          <w:szCs w:val="28"/>
        </w:rPr>
        <w:t>дств с с</w:t>
      </w:r>
      <w:proofErr w:type="gramEnd"/>
      <w:r w:rsidRPr="00B04753">
        <w:rPr>
          <w:sz w:val="28"/>
          <w:szCs w:val="28"/>
        </w:rPr>
        <w:t>облюдением действующих норм и правил.</w:t>
      </w:r>
    </w:p>
    <w:p w:rsidR="00B04753" w:rsidRPr="00B04753" w:rsidRDefault="00B04753" w:rsidP="00B04753">
      <w:pPr>
        <w:pStyle w:val="1"/>
        <w:numPr>
          <w:ilvl w:val="0"/>
          <w:numId w:val="27"/>
        </w:numPr>
        <w:shd w:val="clear" w:color="auto" w:fill="auto"/>
        <w:tabs>
          <w:tab w:val="left" w:pos="1288"/>
        </w:tabs>
        <w:spacing w:line="322" w:lineRule="exact"/>
        <w:ind w:left="40" w:right="40" w:firstLine="720"/>
        <w:jc w:val="both"/>
        <w:rPr>
          <w:sz w:val="28"/>
          <w:szCs w:val="28"/>
        </w:rPr>
      </w:pPr>
      <w:r w:rsidRPr="00B04753">
        <w:rPr>
          <w:sz w:val="28"/>
          <w:szCs w:val="28"/>
        </w:rPr>
        <w:t xml:space="preserve">При перепаде уровней более 0,4 метра необходимо устройство ограждения. Характер ограждений на фасаде должен иметь единый стиль, соответствовать </w:t>
      </w:r>
      <w:proofErr w:type="gramStart"/>
      <w:r w:rsidRPr="00B04753">
        <w:rPr>
          <w:sz w:val="28"/>
          <w:szCs w:val="28"/>
        </w:rPr>
        <w:t>архитектурному решению</w:t>
      </w:r>
      <w:proofErr w:type="gramEnd"/>
      <w:r w:rsidRPr="00B04753">
        <w:rPr>
          <w:sz w:val="28"/>
          <w:szCs w:val="28"/>
        </w:rPr>
        <w:t xml:space="preserve"> фасада, другим элементам </w:t>
      </w:r>
      <w:proofErr w:type="spellStart"/>
      <w:r w:rsidRPr="00B04753">
        <w:rPr>
          <w:sz w:val="28"/>
          <w:szCs w:val="28"/>
        </w:rPr>
        <w:t>металлодекора</w:t>
      </w:r>
      <w:proofErr w:type="spellEnd"/>
      <w:r w:rsidRPr="00B04753">
        <w:rPr>
          <w:sz w:val="28"/>
          <w:szCs w:val="28"/>
        </w:rPr>
        <w:t xml:space="preserve"> и оборудования. Устройство глухих ограждений не допускается, если это не обосновано </w:t>
      </w:r>
      <w:proofErr w:type="gramStart"/>
      <w:r w:rsidRPr="00B04753">
        <w:rPr>
          <w:sz w:val="28"/>
          <w:szCs w:val="28"/>
        </w:rPr>
        <w:t>архитектурным решением</w:t>
      </w:r>
      <w:proofErr w:type="gramEnd"/>
      <w:r w:rsidRPr="00B04753">
        <w:rPr>
          <w:sz w:val="28"/>
          <w:szCs w:val="28"/>
        </w:rPr>
        <w:t xml:space="preserve"> фасада.</w:t>
      </w:r>
    </w:p>
    <w:p w:rsidR="00B04753" w:rsidRPr="00B04753" w:rsidRDefault="00B04753" w:rsidP="00B04753">
      <w:pPr>
        <w:pStyle w:val="1"/>
        <w:numPr>
          <w:ilvl w:val="0"/>
          <w:numId w:val="27"/>
        </w:numPr>
        <w:shd w:val="clear" w:color="auto" w:fill="auto"/>
        <w:tabs>
          <w:tab w:val="left" w:pos="1533"/>
        </w:tabs>
        <w:spacing w:line="322" w:lineRule="exact"/>
        <w:ind w:left="40" w:right="40" w:firstLine="720"/>
        <w:jc w:val="both"/>
        <w:rPr>
          <w:sz w:val="28"/>
          <w:szCs w:val="28"/>
        </w:rPr>
      </w:pPr>
      <w:r w:rsidRPr="00B04753">
        <w:rPr>
          <w:sz w:val="28"/>
          <w:szCs w:val="28"/>
        </w:rPr>
        <w:t>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Установка наружных защитных конструкций на входах допускается в границах дверного проёма. Конструкции должны иметь нейтральную окраску. Повреждение архитектурных деталей, отделки, декора фасада при установке защитных конструкций не допускается.</w:t>
      </w:r>
    </w:p>
    <w:p w:rsidR="00B04753" w:rsidRPr="00B04753" w:rsidRDefault="00B04753" w:rsidP="00B04753">
      <w:pPr>
        <w:pStyle w:val="1"/>
        <w:numPr>
          <w:ilvl w:val="0"/>
          <w:numId w:val="27"/>
        </w:numPr>
        <w:shd w:val="clear" w:color="auto" w:fill="auto"/>
        <w:tabs>
          <w:tab w:val="left" w:pos="1446"/>
        </w:tabs>
        <w:spacing w:line="322" w:lineRule="exact"/>
        <w:ind w:left="40" w:right="40" w:firstLine="720"/>
        <w:jc w:val="both"/>
        <w:rPr>
          <w:sz w:val="28"/>
          <w:szCs w:val="28"/>
        </w:rPr>
      </w:pPr>
      <w:r w:rsidRPr="00B04753">
        <w:rPr>
          <w:sz w:val="28"/>
          <w:szCs w:val="28"/>
        </w:rPr>
        <w:t xml:space="preserve">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w:t>
      </w:r>
      <w:r w:rsidRPr="00B04753">
        <w:rPr>
          <w:sz w:val="28"/>
          <w:szCs w:val="28"/>
        </w:rPr>
        <w:lastRenderedPageBreak/>
        <w:t>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без поддона не допускается.</w:t>
      </w:r>
    </w:p>
    <w:p w:rsidR="00B04753" w:rsidRPr="00B04753" w:rsidRDefault="00B04753" w:rsidP="00B04753">
      <w:pPr>
        <w:pStyle w:val="1"/>
        <w:numPr>
          <w:ilvl w:val="0"/>
          <w:numId w:val="27"/>
        </w:numPr>
        <w:shd w:val="clear" w:color="auto" w:fill="auto"/>
        <w:tabs>
          <w:tab w:val="left" w:pos="1235"/>
        </w:tabs>
        <w:spacing w:line="322" w:lineRule="exact"/>
        <w:ind w:left="40" w:right="40" w:firstLine="720"/>
        <w:jc w:val="both"/>
        <w:rPr>
          <w:sz w:val="28"/>
          <w:szCs w:val="28"/>
        </w:rPr>
      </w:pPr>
      <w:r w:rsidRPr="00B04753">
        <w:rPr>
          <w:sz w:val="28"/>
          <w:szCs w:val="28"/>
        </w:rPr>
        <w:t>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B04753" w:rsidRPr="00B04753" w:rsidRDefault="00B04753" w:rsidP="00B04753">
      <w:pPr>
        <w:pStyle w:val="1"/>
        <w:numPr>
          <w:ilvl w:val="0"/>
          <w:numId w:val="27"/>
        </w:numPr>
        <w:shd w:val="clear" w:color="auto" w:fill="auto"/>
        <w:tabs>
          <w:tab w:val="left" w:pos="1192"/>
        </w:tabs>
        <w:spacing w:line="322" w:lineRule="exact"/>
        <w:ind w:left="40" w:right="20" w:firstLine="720"/>
        <w:jc w:val="both"/>
        <w:rPr>
          <w:sz w:val="28"/>
          <w:szCs w:val="28"/>
        </w:rPr>
      </w:pPr>
      <w:r w:rsidRPr="00B04753">
        <w:rPr>
          <w:sz w:val="28"/>
          <w:szCs w:val="28"/>
        </w:rPr>
        <w:t>Размещение маркиз на фасаде должно иметь единый, упорядоченный характер, соответствовать габаритам и контурам проёма,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B04753" w:rsidRPr="00B04753" w:rsidRDefault="00B04753" w:rsidP="00B04753">
      <w:pPr>
        <w:pStyle w:val="1"/>
        <w:numPr>
          <w:ilvl w:val="0"/>
          <w:numId w:val="27"/>
        </w:numPr>
        <w:shd w:val="clear" w:color="auto" w:fill="auto"/>
        <w:tabs>
          <w:tab w:val="left" w:pos="1475"/>
        </w:tabs>
        <w:spacing w:after="341" w:line="322" w:lineRule="exact"/>
        <w:ind w:left="40" w:right="20" w:firstLine="720"/>
        <w:jc w:val="both"/>
        <w:rPr>
          <w:sz w:val="28"/>
          <w:szCs w:val="28"/>
        </w:rPr>
      </w:pPr>
      <w:r w:rsidRPr="00B04753">
        <w:rPr>
          <w:sz w:val="28"/>
          <w:szCs w:val="28"/>
        </w:rPr>
        <w:t xml:space="preserve">Устройства озеленения на фасадах должны размещаться упорядоченно, без ущерба для </w:t>
      </w:r>
      <w:proofErr w:type="gramStart"/>
      <w:r w:rsidRPr="00B04753">
        <w:rPr>
          <w:sz w:val="28"/>
          <w:szCs w:val="28"/>
        </w:rPr>
        <w:t>архитектурного решения</w:t>
      </w:r>
      <w:proofErr w:type="gramEnd"/>
      <w:r w:rsidRPr="00B04753">
        <w:rPr>
          <w:sz w:val="28"/>
          <w:szCs w:val="28"/>
        </w:rPr>
        <w:t xml:space="preserve"> и технического состояния фасада, иметь надлежащий внешний вид и надёжную конструкцию крепления.</w:t>
      </w:r>
    </w:p>
    <w:p w:rsidR="00B04753" w:rsidRPr="00804BF0" w:rsidRDefault="00B04753" w:rsidP="00791C6B">
      <w:pPr>
        <w:spacing w:after="306" w:line="270" w:lineRule="exact"/>
        <w:ind w:left="40" w:firstLine="720"/>
        <w:rPr>
          <w:rFonts w:ascii="Times New Roman" w:hAnsi="Times New Roman" w:cs="Times New Roman"/>
          <w:b/>
          <w:sz w:val="28"/>
          <w:szCs w:val="28"/>
        </w:rPr>
      </w:pPr>
      <w:bookmarkStart w:id="4" w:name="bookmark3"/>
      <w:r w:rsidRPr="00804BF0">
        <w:rPr>
          <w:rFonts w:ascii="Times New Roman" w:hAnsi="Times New Roman" w:cs="Times New Roman"/>
          <w:b/>
          <w:sz w:val="28"/>
          <w:szCs w:val="28"/>
        </w:rPr>
        <w:t>Статья 9. Окна и витрины</w:t>
      </w:r>
      <w:bookmarkEnd w:id="4"/>
    </w:p>
    <w:p w:rsidR="00B04753" w:rsidRPr="00B04753" w:rsidRDefault="00B04753" w:rsidP="00B04753">
      <w:pPr>
        <w:pStyle w:val="1"/>
        <w:numPr>
          <w:ilvl w:val="0"/>
          <w:numId w:val="29"/>
        </w:numPr>
        <w:shd w:val="clear" w:color="auto" w:fill="auto"/>
        <w:tabs>
          <w:tab w:val="left" w:pos="1163"/>
        </w:tabs>
        <w:spacing w:line="322" w:lineRule="exact"/>
        <w:ind w:left="40" w:right="20" w:firstLine="720"/>
        <w:jc w:val="both"/>
        <w:rPr>
          <w:sz w:val="28"/>
          <w:szCs w:val="28"/>
        </w:rPr>
      </w:pPr>
      <w:r w:rsidRPr="00B04753">
        <w:rPr>
          <w:sz w:val="28"/>
          <w:szCs w:val="28"/>
        </w:rPr>
        <w:t>Расположение окон и витрин на фасаде, их габариты, характер устройства и внешний вид должны соответствовать проектной документации, системе горизонтальных и вертикальных осей, объёмно-пространственному решению здания, сооружения.</w:t>
      </w:r>
    </w:p>
    <w:p w:rsidR="00B04753" w:rsidRPr="00B04753" w:rsidRDefault="00B04753" w:rsidP="00B04753">
      <w:pPr>
        <w:pStyle w:val="1"/>
        <w:numPr>
          <w:ilvl w:val="0"/>
          <w:numId w:val="29"/>
        </w:numPr>
        <w:shd w:val="clear" w:color="auto" w:fill="auto"/>
        <w:tabs>
          <w:tab w:val="left" w:pos="1062"/>
        </w:tabs>
        <w:spacing w:line="322" w:lineRule="exact"/>
        <w:ind w:left="40" w:right="20" w:firstLine="720"/>
        <w:jc w:val="both"/>
        <w:rPr>
          <w:sz w:val="28"/>
          <w:szCs w:val="28"/>
        </w:rPr>
      </w:pPr>
      <w:r w:rsidRPr="00B04753">
        <w:rPr>
          <w:sz w:val="28"/>
          <w:szCs w:val="28"/>
        </w:rPr>
        <w:t>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w:t>
      </w:r>
    </w:p>
    <w:p w:rsidR="00B04753" w:rsidRPr="00B04753" w:rsidRDefault="00B04753" w:rsidP="00B04753">
      <w:pPr>
        <w:pStyle w:val="1"/>
        <w:numPr>
          <w:ilvl w:val="0"/>
          <w:numId w:val="29"/>
        </w:numPr>
        <w:shd w:val="clear" w:color="auto" w:fill="auto"/>
        <w:tabs>
          <w:tab w:val="left" w:pos="1264"/>
        </w:tabs>
        <w:spacing w:line="322" w:lineRule="exact"/>
        <w:ind w:left="40" w:right="20" w:firstLine="720"/>
        <w:jc w:val="both"/>
        <w:rPr>
          <w:sz w:val="28"/>
          <w:szCs w:val="28"/>
        </w:rPr>
      </w:pPr>
      <w:r w:rsidRPr="00B04753">
        <w:rPr>
          <w:sz w:val="28"/>
          <w:szCs w:val="28"/>
        </w:rPr>
        <w:t xml:space="preserve">При производстве работ необходимо обеспечивать качество ремонтных, монтажных, отделочных работ, используемых материалов и конструкций, соответствующих предъявляемым требованиям, выполнение строительных норм и правил, надёжность, безопасность элементов и конструкций, устройство и их эксплуатация без </w:t>
      </w:r>
      <w:proofErr w:type="spellStart"/>
      <w:r w:rsidRPr="00B04753">
        <w:rPr>
          <w:sz w:val="28"/>
          <w:szCs w:val="28"/>
        </w:rPr>
        <w:t>ушерба</w:t>
      </w:r>
      <w:proofErr w:type="spellEnd"/>
      <w:r w:rsidRPr="00B04753">
        <w:rPr>
          <w:sz w:val="28"/>
          <w:szCs w:val="28"/>
        </w:rPr>
        <w:t xml:space="preserve"> для технического состояния и внешнего вида фасада, содержание окон и витрин в надлежащем состоянии.</w:t>
      </w:r>
    </w:p>
    <w:p w:rsidR="00B04753" w:rsidRPr="00B04753" w:rsidRDefault="00B04753" w:rsidP="00B04753">
      <w:pPr>
        <w:pStyle w:val="1"/>
        <w:numPr>
          <w:ilvl w:val="0"/>
          <w:numId w:val="29"/>
        </w:numPr>
        <w:shd w:val="clear" w:color="auto" w:fill="auto"/>
        <w:tabs>
          <w:tab w:val="left" w:pos="1067"/>
        </w:tabs>
        <w:spacing w:line="322" w:lineRule="exact"/>
        <w:ind w:left="40" w:right="20" w:firstLine="720"/>
        <w:jc w:val="both"/>
        <w:rPr>
          <w:sz w:val="28"/>
          <w:szCs w:val="28"/>
        </w:rPr>
      </w:pPr>
      <w:r w:rsidRPr="00B04753">
        <w:rPr>
          <w:sz w:val="28"/>
          <w:szCs w:val="28"/>
        </w:rPr>
        <w:t>Не допускается изменение глубины откосов, архитектурного профиля проёма, закладка проёма при сохранении конфигурации, устройство ложных окон, разделение проёма на части.</w:t>
      </w:r>
    </w:p>
    <w:p w:rsidR="00B04753" w:rsidRPr="00B04753" w:rsidRDefault="00B04753" w:rsidP="00B04753">
      <w:pPr>
        <w:pStyle w:val="1"/>
        <w:numPr>
          <w:ilvl w:val="0"/>
          <w:numId w:val="29"/>
        </w:numPr>
        <w:shd w:val="clear" w:color="auto" w:fill="auto"/>
        <w:tabs>
          <w:tab w:val="left" w:pos="1182"/>
        </w:tabs>
        <w:spacing w:line="322" w:lineRule="exact"/>
        <w:ind w:left="40" w:right="20" w:firstLine="720"/>
        <w:jc w:val="both"/>
        <w:rPr>
          <w:sz w:val="28"/>
          <w:szCs w:val="28"/>
        </w:rPr>
      </w:pPr>
      <w:r w:rsidRPr="00B04753">
        <w:rPr>
          <w:sz w:val="28"/>
          <w:szCs w:val="28"/>
        </w:rPr>
        <w:t>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B04753" w:rsidRPr="00B04753" w:rsidRDefault="00B04753" w:rsidP="00B04753">
      <w:pPr>
        <w:pStyle w:val="1"/>
        <w:numPr>
          <w:ilvl w:val="0"/>
          <w:numId w:val="29"/>
        </w:numPr>
        <w:shd w:val="clear" w:color="auto" w:fill="auto"/>
        <w:tabs>
          <w:tab w:val="left" w:pos="1106"/>
        </w:tabs>
        <w:spacing w:line="322" w:lineRule="exact"/>
        <w:ind w:left="40" w:right="20" w:firstLine="720"/>
        <w:jc w:val="both"/>
        <w:rPr>
          <w:sz w:val="28"/>
          <w:szCs w:val="28"/>
        </w:rPr>
      </w:pPr>
      <w:r w:rsidRPr="00B04753">
        <w:rPr>
          <w:sz w:val="28"/>
          <w:szCs w:val="28"/>
        </w:rPr>
        <w:t xml:space="preserve">При ремонте и замене отдельных оконных и витринных блоков не допускается: произвольное изменение цветового решения, рисунка и толщины переплётов и других элементов устройства и оборудования окон и витрин, не соответствующее общему </w:t>
      </w:r>
      <w:proofErr w:type="gramStart"/>
      <w:r w:rsidRPr="00B04753">
        <w:rPr>
          <w:sz w:val="28"/>
          <w:szCs w:val="28"/>
        </w:rPr>
        <w:t>архитектурному решению</w:t>
      </w:r>
      <w:proofErr w:type="gramEnd"/>
      <w:r w:rsidRPr="00B04753">
        <w:rPr>
          <w:sz w:val="28"/>
          <w:szCs w:val="28"/>
        </w:rPr>
        <w:t xml:space="preserve">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w:t>
      </w:r>
      <w:proofErr w:type="gramStart"/>
      <w:r w:rsidRPr="00B04753">
        <w:rPr>
          <w:sz w:val="28"/>
          <w:szCs w:val="28"/>
        </w:rPr>
        <w:t>архитектурным решением</w:t>
      </w:r>
      <w:proofErr w:type="gramEnd"/>
      <w:r w:rsidRPr="00B04753">
        <w:rPr>
          <w:sz w:val="28"/>
          <w:szCs w:val="28"/>
        </w:rPr>
        <w:t xml:space="preserve"> фасада (с сохранением рисунка и толщины переплётов, цветового решения, воспроизведением цвета и текстуры </w:t>
      </w:r>
      <w:r w:rsidRPr="00B04753">
        <w:rPr>
          <w:sz w:val="28"/>
          <w:szCs w:val="28"/>
        </w:rPr>
        <w:lastRenderedPageBreak/>
        <w:t>материалов).</w:t>
      </w:r>
    </w:p>
    <w:p w:rsidR="00B04753" w:rsidRPr="00B04753" w:rsidRDefault="00B04753" w:rsidP="00B04753">
      <w:pPr>
        <w:pStyle w:val="1"/>
        <w:numPr>
          <w:ilvl w:val="0"/>
          <w:numId w:val="29"/>
        </w:numPr>
        <w:shd w:val="clear" w:color="auto" w:fill="auto"/>
        <w:tabs>
          <w:tab w:val="left" w:pos="1062"/>
        </w:tabs>
        <w:spacing w:line="322" w:lineRule="exact"/>
        <w:ind w:left="20" w:right="20" w:firstLine="740"/>
        <w:jc w:val="both"/>
        <w:rPr>
          <w:sz w:val="28"/>
          <w:szCs w:val="28"/>
        </w:rPr>
      </w:pPr>
      <w:r w:rsidRPr="00B04753">
        <w:rPr>
          <w:sz w:val="28"/>
          <w:szCs w:val="28"/>
        </w:rPr>
        <w:t>Остекление окон и витрин на фасаде должно иметь единый характер (цвет, материал, рисунок, заполнение).</w:t>
      </w:r>
    </w:p>
    <w:p w:rsidR="00B04753" w:rsidRPr="00B04753" w:rsidRDefault="00B04753" w:rsidP="00B04753">
      <w:pPr>
        <w:pStyle w:val="1"/>
        <w:numPr>
          <w:ilvl w:val="0"/>
          <w:numId w:val="29"/>
        </w:numPr>
        <w:shd w:val="clear" w:color="auto" w:fill="auto"/>
        <w:tabs>
          <w:tab w:val="left" w:pos="1090"/>
        </w:tabs>
        <w:spacing w:line="322" w:lineRule="exact"/>
        <w:ind w:left="20" w:right="20" w:firstLine="740"/>
        <w:jc w:val="both"/>
        <w:rPr>
          <w:sz w:val="28"/>
          <w:szCs w:val="28"/>
        </w:rPr>
      </w:pPr>
      <w:r w:rsidRPr="00B04753">
        <w:rPr>
          <w:sz w:val="28"/>
          <w:szCs w:val="28"/>
        </w:rPr>
        <w:t xml:space="preserve">Декоративные защитные решетки выполняются по </w:t>
      </w:r>
      <w:proofErr w:type="gramStart"/>
      <w:r w:rsidRPr="00B04753">
        <w:rPr>
          <w:sz w:val="28"/>
          <w:szCs w:val="28"/>
        </w:rPr>
        <w:t>индивидуальным проектам</w:t>
      </w:r>
      <w:proofErr w:type="gramEnd"/>
      <w:r w:rsidRPr="00B04753">
        <w:rPr>
          <w:sz w:val="28"/>
          <w:szCs w:val="28"/>
        </w:rPr>
        <w:t xml:space="preserve"> в соответствии с архитектурным решением фасада и другими элементами </w:t>
      </w:r>
      <w:proofErr w:type="spellStart"/>
      <w:r w:rsidRPr="00B04753">
        <w:rPr>
          <w:sz w:val="28"/>
          <w:szCs w:val="28"/>
        </w:rPr>
        <w:t>металлодекора</w:t>
      </w:r>
      <w:proofErr w:type="spellEnd"/>
      <w:r w:rsidRPr="00B04753">
        <w:rPr>
          <w:sz w:val="28"/>
          <w:szCs w:val="28"/>
        </w:rPr>
        <w:t>. Ликвидация сохранившихся исторических решёток, установка на фасадах исторических зданий и сооружений сварных конструкций из металлической полосы, уголка, прута не допускаются. Не допускается установка решёток с повреждением отделки проёма.</w:t>
      </w:r>
    </w:p>
    <w:p w:rsidR="00B04753" w:rsidRPr="00B04753" w:rsidRDefault="00B04753" w:rsidP="00B04753">
      <w:pPr>
        <w:pStyle w:val="1"/>
        <w:numPr>
          <w:ilvl w:val="0"/>
          <w:numId w:val="29"/>
        </w:numPr>
        <w:shd w:val="clear" w:color="auto" w:fill="auto"/>
        <w:tabs>
          <w:tab w:val="left" w:pos="1138"/>
        </w:tabs>
        <w:spacing w:line="322" w:lineRule="exact"/>
        <w:ind w:left="20" w:right="20" w:firstLine="740"/>
        <w:jc w:val="both"/>
        <w:rPr>
          <w:sz w:val="28"/>
          <w:szCs w:val="28"/>
        </w:rPr>
      </w:pPr>
      <w:r w:rsidRPr="00B04753">
        <w:rPr>
          <w:sz w:val="28"/>
          <w:szCs w:val="28"/>
        </w:rPr>
        <w:t>Защитные устройства устанавливаются за плоскостью остекления внутри помещения. Наружное размещение защитных решёток допускается только на дворовых фасадах по согласованию с органами пожарного надзора. Не допускается наружное размещение защитных решёток на главных; фасадах и установка их в витринах (за исключением внутренних раздвижных устройств).</w:t>
      </w:r>
    </w:p>
    <w:p w:rsidR="00B04753" w:rsidRPr="00B04753" w:rsidRDefault="00B04753" w:rsidP="00B04753">
      <w:pPr>
        <w:pStyle w:val="1"/>
        <w:numPr>
          <w:ilvl w:val="0"/>
          <w:numId w:val="29"/>
        </w:numPr>
        <w:shd w:val="clear" w:color="auto" w:fill="auto"/>
        <w:tabs>
          <w:tab w:val="left" w:pos="1292"/>
        </w:tabs>
        <w:spacing w:line="322" w:lineRule="exact"/>
        <w:ind w:left="20" w:right="20" w:firstLine="740"/>
        <w:jc w:val="both"/>
        <w:rPr>
          <w:sz w:val="28"/>
          <w:szCs w:val="28"/>
        </w:rPr>
      </w:pPr>
      <w:r w:rsidRPr="00B04753">
        <w:rPr>
          <w:sz w:val="28"/>
          <w:szCs w:val="28"/>
        </w:rPr>
        <w:t xml:space="preserve">Установка наружных защитных устройств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w:t>
      </w:r>
      <w:proofErr w:type="gramStart"/>
      <w:r w:rsidRPr="00B04753">
        <w:rPr>
          <w:sz w:val="28"/>
          <w:szCs w:val="28"/>
        </w:rPr>
        <w:t>архитектурного решения</w:t>
      </w:r>
      <w:proofErr w:type="gramEnd"/>
      <w:r w:rsidRPr="00B04753">
        <w:rPr>
          <w:sz w:val="28"/>
          <w:szCs w:val="28"/>
        </w:rPr>
        <w:t xml:space="preserve"> фасада, повреждением архитектурных деталей, отделки, декора фасада, в окнах жилых помещений, в витринах, на поверхностях сплошного остекления.</w:t>
      </w:r>
    </w:p>
    <w:p w:rsidR="00B04753" w:rsidRPr="00B04753" w:rsidRDefault="00B04753" w:rsidP="00B04753">
      <w:pPr>
        <w:pStyle w:val="1"/>
        <w:numPr>
          <w:ilvl w:val="0"/>
          <w:numId w:val="29"/>
        </w:numPr>
        <w:shd w:val="clear" w:color="auto" w:fill="auto"/>
        <w:tabs>
          <w:tab w:val="left" w:pos="1230"/>
        </w:tabs>
        <w:spacing w:line="322" w:lineRule="exact"/>
        <w:ind w:left="20" w:right="20" w:firstLine="740"/>
        <w:jc w:val="both"/>
        <w:rPr>
          <w:sz w:val="28"/>
          <w:szCs w:val="28"/>
        </w:rPr>
      </w:pPr>
      <w:r w:rsidRPr="00B04753">
        <w:rPr>
          <w:sz w:val="28"/>
          <w:szCs w:val="28"/>
        </w:rPr>
        <w:t>Устройство приямков допускается для окон, расположенных ниже уровня тротуара, на расстоянии не более 0,8 метра от поверхности фасада с учётом минимальной нормативной ширины тротуара. Приямки должны иметь ограждение высотой 0,4-1,0 метр или покрытие металлической решёткой, устройство организованного водостока, а также должны быть обеспечены защитой от попадания мусора с возможностью проведения периодической уборки. Окна могут иметь декоративную решётку.</w:t>
      </w:r>
    </w:p>
    <w:p w:rsidR="00B04753" w:rsidRPr="00B04753" w:rsidRDefault="00B04753" w:rsidP="00B04753">
      <w:pPr>
        <w:pStyle w:val="1"/>
        <w:numPr>
          <w:ilvl w:val="0"/>
          <w:numId w:val="29"/>
        </w:numPr>
        <w:shd w:val="clear" w:color="auto" w:fill="auto"/>
        <w:tabs>
          <w:tab w:val="left" w:pos="1239"/>
        </w:tabs>
        <w:spacing w:line="322" w:lineRule="exact"/>
        <w:ind w:left="20" w:right="20" w:firstLine="740"/>
        <w:jc w:val="both"/>
        <w:rPr>
          <w:sz w:val="28"/>
          <w:szCs w:val="28"/>
        </w:rPr>
      </w:pPr>
      <w:r w:rsidRPr="00B04753">
        <w:rPr>
          <w:sz w:val="28"/>
          <w:szCs w:val="28"/>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B04753" w:rsidRPr="00B04753" w:rsidRDefault="00B04753" w:rsidP="00B04753">
      <w:pPr>
        <w:pStyle w:val="1"/>
        <w:numPr>
          <w:ilvl w:val="0"/>
          <w:numId w:val="29"/>
        </w:numPr>
        <w:shd w:val="clear" w:color="auto" w:fill="auto"/>
        <w:tabs>
          <w:tab w:val="left" w:pos="1177"/>
        </w:tabs>
        <w:spacing w:after="281" w:line="322" w:lineRule="exact"/>
        <w:ind w:left="20" w:right="20" w:firstLine="740"/>
        <w:jc w:val="both"/>
        <w:rPr>
          <w:sz w:val="28"/>
          <w:szCs w:val="28"/>
        </w:rPr>
      </w:pPr>
      <w:r w:rsidRPr="00B04753">
        <w:rPr>
          <w:sz w:val="28"/>
          <w:szCs w:val="28"/>
        </w:rPr>
        <w:t>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B04753" w:rsidRPr="002858EA" w:rsidRDefault="00B04753" w:rsidP="00791C6B">
      <w:pPr>
        <w:spacing w:after="269" w:line="270" w:lineRule="exact"/>
        <w:ind w:left="20" w:firstLine="740"/>
        <w:rPr>
          <w:rFonts w:ascii="Times New Roman" w:hAnsi="Times New Roman" w:cs="Times New Roman"/>
          <w:b/>
          <w:sz w:val="28"/>
          <w:szCs w:val="28"/>
        </w:rPr>
      </w:pPr>
      <w:bookmarkStart w:id="5" w:name="bookmark4"/>
      <w:r w:rsidRPr="002858EA">
        <w:rPr>
          <w:rFonts w:ascii="Times New Roman" w:hAnsi="Times New Roman" w:cs="Times New Roman"/>
          <w:b/>
          <w:sz w:val="28"/>
          <w:szCs w:val="28"/>
        </w:rPr>
        <w:t>Статья 10. Балконы и лоджии</w:t>
      </w:r>
      <w:bookmarkEnd w:id="5"/>
    </w:p>
    <w:p w:rsidR="00B04753" w:rsidRPr="00B04753" w:rsidRDefault="00B04753" w:rsidP="00B04753">
      <w:pPr>
        <w:pStyle w:val="1"/>
        <w:numPr>
          <w:ilvl w:val="0"/>
          <w:numId w:val="30"/>
        </w:numPr>
        <w:shd w:val="clear" w:color="auto" w:fill="auto"/>
        <w:tabs>
          <w:tab w:val="left" w:pos="1081"/>
        </w:tabs>
        <w:spacing w:line="317" w:lineRule="exact"/>
        <w:ind w:left="20" w:right="20" w:firstLine="740"/>
        <w:jc w:val="both"/>
        <w:rPr>
          <w:sz w:val="28"/>
          <w:szCs w:val="28"/>
        </w:rPr>
      </w:pPr>
      <w:r w:rsidRPr="00B04753">
        <w:rPr>
          <w:sz w:val="28"/>
          <w:szCs w:val="28"/>
        </w:rPr>
        <w:t>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B04753" w:rsidRPr="00B04753" w:rsidRDefault="00B04753" w:rsidP="00B04753">
      <w:pPr>
        <w:pStyle w:val="1"/>
        <w:numPr>
          <w:ilvl w:val="0"/>
          <w:numId w:val="30"/>
        </w:numPr>
        <w:shd w:val="clear" w:color="auto" w:fill="auto"/>
        <w:tabs>
          <w:tab w:val="left" w:pos="1096"/>
        </w:tabs>
        <w:spacing w:line="322" w:lineRule="exact"/>
        <w:ind w:left="40" w:right="40" w:firstLine="740"/>
        <w:jc w:val="both"/>
        <w:rPr>
          <w:sz w:val="28"/>
          <w:szCs w:val="28"/>
        </w:rPr>
      </w:pPr>
      <w:r w:rsidRPr="00B04753">
        <w:rPr>
          <w:sz w:val="28"/>
          <w:szCs w:val="28"/>
        </w:rPr>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 (с предоставлением заключения экспертизы) и соответствовать согласованному архитектурно-градостроительному облику.</w:t>
      </w:r>
    </w:p>
    <w:p w:rsidR="00B04753" w:rsidRPr="00B04753" w:rsidRDefault="00B04753" w:rsidP="00B04753">
      <w:pPr>
        <w:pStyle w:val="1"/>
        <w:numPr>
          <w:ilvl w:val="0"/>
          <w:numId w:val="30"/>
        </w:numPr>
        <w:shd w:val="clear" w:color="auto" w:fill="auto"/>
        <w:tabs>
          <w:tab w:val="left" w:pos="1067"/>
        </w:tabs>
        <w:spacing w:line="322" w:lineRule="exact"/>
        <w:ind w:left="40" w:right="40" w:firstLine="740"/>
        <w:jc w:val="both"/>
        <w:rPr>
          <w:sz w:val="28"/>
          <w:szCs w:val="28"/>
        </w:rPr>
      </w:pPr>
      <w:r w:rsidRPr="00B04753">
        <w:rPr>
          <w:sz w:val="28"/>
          <w:szCs w:val="28"/>
        </w:rPr>
        <w:t xml:space="preserve">Не допускается нарушение композиции фасада за счёт произвольного </w:t>
      </w:r>
      <w:r w:rsidRPr="00B04753">
        <w:rPr>
          <w:sz w:val="28"/>
          <w:szCs w:val="28"/>
        </w:rPr>
        <w:lastRenderedPageBreak/>
        <w:t xml:space="preserve">изменения </w:t>
      </w:r>
      <w:proofErr w:type="gramStart"/>
      <w:r w:rsidRPr="00B04753">
        <w:rPr>
          <w:sz w:val="28"/>
          <w:szCs w:val="28"/>
        </w:rPr>
        <w:t>архитектурного решения</w:t>
      </w:r>
      <w:proofErr w:type="gramEnd"/>
      <w:r w:rsidRPr="00B04753">
        <w:rPr>
          <w:sz w:val="28"/>
          <w:szCs w:val="28"/>
        </w:rPr>
        <w:t>, остекления, оборудования балконов и лоджий, устройства новых балконов и лоджий или их ликвидации.</w:t>
      </w:r>
    </w:p>
    <w:p w:rsidR="00B04753" w:rsidRPr="00B04753" w:rsidRDefault="00B04753" w:rsidP="00B04753">
      <w:pPr>
        <w:pStyle w:val="1"/>
        <w:numPr>
          <w:ilvl w:val="0"/>
          <w:numId w:val="30"/>
        </w:numPr>
        <w:shd w:val="clear" w:color="auto" w:fill="auto"/>
        <w:tabs>
          <w:tab w:val="left" w:pos="1134"/>
        </w:tabs>
        <w:spacing w:line="322" w:lineRule="exact"/>
        <w:ind w:left="40" w:right="40" w:firstLine="740"/>
        <w:jc w:val="both"/>
        <w:rPr>
          <w:sz w:val="28"/>
          <w:szCs w:val="28"/>
        </w:rPr>
      </w:pPr>
      <w:r w:rsidRPr="00B04753">
        <w:rPr>
          <w:sz w:val="28"/>
          <w:szCs w:val="28"/>
        </w:rPr>
        <w:t xml:space="preserve">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w:t>
      </w:r>
      <w:proofErr w:type="gramStart"/>
      <w:r w:rsidRPr="00B04753">
        <w:rPr>
          <w:sz w:val="28"/>
          <w:szCs w:val="28"/>
        </w:rPr>
        <w:t>архитектурному решению</w:t>
      </w:r>
      <w:proofErr w:type="gramEnd"/>
      <w:r w:rsidRPr="00B04753">
        <w:rPr>
          <w:sz w:val="28"/>
          <w:szCs w:val="28"/>
        </w:rPr>
        <w:t xml:space="preserve"> фасада.</w:t>
      </w:r>
    </w:p>
    <w:p w:rsidR="00B04753" w:rsidRPr="00B04753" w:rsidRDefault="00B04753" w:rsidP="00B04753">
      <w:pPr>
        <w:pStyle w:val="1"/>
        <w:numPr>
          <w:ilvl w:val="0"/>
          <w:numId w:val="30"/>
        </w:numPr>
        <w:shd w:val="clear" w:color="auto" w:fill="auto"/>
        <w:tabs>
          <w:tab w:val="left" w:pos="1245"/>
        </w:tabs>
        <w:spacing w:after="281" w:line="322" w:lineRule="exact"/>
        <w:ind w:left="40" w:right="40" w:firstLine="740"/>
        <w:jc w:val="both"/>
        <w:rPr>
          <w:sz w:val="28"/>
          <w:szCs w:val="28"/>
        </w:rPr>
      </w:pPr>
      <w:r w:rsidRPr="00B04753">
        <w:rPr>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B04753" w:rsidRPr="002858EA" w:rsidRDefault="00B04753" w:rsidP="00791C6B">
      <w:pPr>
        <w:keepNext/>
        <w:keepLines/>
        <w:spacing w:after="315" w:line="270" w:lineRule="exact"/>
        <w:ind w:left="40" w:firstLine="740"/>
        <w:rPr>
          <w:rFonts w:ascii="Times New Roman" w:hAnsi="Times New Roman" w:cs="Times New Roman"/>
          <w:b/>
          <w:sz w:val="28"/>
          <w:szCs w:val="28"/>
        </w:rPr>
      </w:pPr>
      <w:bookmarkStart w:id="6" w:name="bookmark5"/>
      <w:r w:rsidRPr="002858EA">
        <w:rPr>
          <w:rFonts w:ascii="Times New Roman" w:hAnsi="Times New Roman" w:cs="Times New Roman"/>
          <w:b/>
          <w:sz w:val="28"/>
          <w:szCs w:val="28"/>
        </w:rPr>
        <w:t>Статья 11. Крыши</w:t>
      </w:r>
      <w:bookmarkEnd w:id="6"/>
    </w:p>
    <w:p w:rsidR="00B04753" w:rsidRPr="00B04753" w:rsidRDefault="00B04753" w:rsidP="00B04753">
      <w:pPr>
        <w:pStyle w:val="1"/>
        <w:numPr>
          <w:ilvl w:val="0"/>
          <w:numId w:val="31"/>
        </w:numPr>
        <w:shd w:val="clear" w:color="auto" w:fill="auto"/>
        <w:tabs>
          <w:tab w:val="left" w:pos="1038"/>
        </w:tabs>
        <w:spacing w:line="322" w:lineRule="exact"/>
        <w:ind w:left="40" w:right="40" w:firstLine="740"/>
        <w:jc w:val="both"/>
        <w:rPr>
          <w:sz w:val="28"/>
          <w:szCs w:val="28"/>
        </w:rPr>
      </w:pPr>
      <w:r w:rsidRPr="00B04753">
        <w:rPr>
          <w:sz w:val="28"/>
          <w:szCs w:val="28"/>
        </w:rPr>
        <w:t>Крыши зданий, сооружений должны иметь водоотвод, не допускающий прямое попадание стекающей воды на фасад здания, сооружения, пешеходов и пешеходные зоны. Желоба, воронки, водостоки должны быть неразрывны и рассчитаны на пропуск собирающихся объёмов воды в соответствии с действующими нормативами. Водостоки, выходящие на стороны зданий с пешеходными зонами, должны отводиться за пределы пешеходных дорожек.</w:t>
      </w:r>
    </w:p>
    <w:p w:rsidR="00B04753" w:rsidRPr="00B04753" w:rsidRDefault="00B04753" w:rsidP="00B04753">
      <w:pPr>
        <w:pStyle w:val="1"/>
        <w:numPr>
          <w:ilvl w:val="0"/>
          <w:numId w:val="31"/>
        </w:numPr>
        <w:shd w:val="clear" w:color="auto" w:fill="auto"/>
        <w:tabs>
          <w:tab w:val="left" w:pos="1053"/>
        </w:tabs>
        <w:spacing w:line="326" w:lineRule="exact"/>
        <w:ind w:left="40" w:right="40" w:firstLine="740"/>
        <w:jc w:val="both"/>
        <w:rPr>
          <w:sz w:val="28"/>
          <w:szCs w:val="28"/>
        </w:rPr>
      </w:pPr>
      <w:r w:rsidRPr="00B04753">
        <w:rPr>
          <w:sz w:val="28"/>
          <w:szCs w:val="28"/>
        </w:rPr>
        <w:t>Цветовое решение крыши определяется паспортом цветового решения фасада жилого и нежилого объекта.</w:t>
      </w:r>
    </w:p>
    <w:p w:rsidR="00B04753" w:rsidRPr="00B04753" w:rsidRDefault="00B04753" w:rsidP="00B04753">
      <w:pPr>
        <w:pStyle w:val="1"/>
        <w:numPr>
          <w:ilvl w:val="0"/>
          <w:numId w:val="31"/>
        </w:numPr>
        <w:shd w:val="clear" w:color="auto" w:fill="auto"/>
        <w:tabs>
          <w:tab w:val="left" w:pos="1091"/>
        </w:tabs>
        <w:spacing w:after="236" w:line="326" w:lineRule="exact"/>
        <w:ind w:left="40" w:right="40" w:firstLine="740"/>
        <w:jc w:val="both"/>
        <w:rPr>
          <w:sz w:val="28"/>
          <w:szCs w:val="28"/>
        </w:rPr>
      </w:pPr>
      <w:r w:rsidRPr="00B04753">
        <w:rPr>
          <w:sz w:val="28"/>
          <w:szCs w:val="28"/>
        </w:rPr>
        <w:t>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B04753" w:rsidRPr="002858EA" w:rsidRDefault="00B04753" w:rsidP="00791C6B">
      <w:pPr>
        <w:keepNext/>
        <w:keepLines/>
        <w:spacing w:after="244"/>
        <w:ind w:left="40" w:right="40" w:firstLine="740"/>
        <w:jc w:val="both"/>
        <w:rPr>
          <w:rFonts w:ascii="Times New Roman" w:hAnsi="Times New Roman" w:cs="Times New Roman"/>
          <w:b/>
          <w:sz w:val="32"/>
          <w:szCs w:val="32"/>
        </w:rPr>
      </w:pPr>
      <w:bookmarkStart w:id="7" w:name="bookmark6"/>
      <w:r w:rsidRPr="002858EA">
        <w:rPr>
          <w:rFonts w:ascii="Times New Roman" w:hAnsi="Times New Roman" w:cs="Times New Roman"/>
          <w:b/>
          <w:sz w:val="32"/>
          <w:szCs w:val="32"/>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bookmarkEnd w:id="7"/>
    </w:p>
    <w:p w:rsidR="00B04753" w:rsidRPr="00B04753" w:rsidRDefault="00B04753" w:rsidP="00B04753">
      <w:pPr>
        <w:pStyle w:val="1"/>
        <w:numPr>
          <w:ilvl w:val="0"/>
          <w:numId w:val="32"/>
        </w:numPr>
        <w:shd w:val="clear" w:color="auto" w:fill="auto"/>
        <w:tabs>
          <w:tab w:val="left" w:pos="1235"/>
        </w:tabs>
        <w:spacing w:line="326" w:lineRule="exact"/>
        <w:ind w:left="40" w:right="40" w:firstLine="74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04753" w:rsidRPr="00B04753" w:rsidRDefault="00B04753" w:rsidP="00B04753">
      <w:pPr>
        <w:pStyle w:val="1"/>
        <w:numPr>
          <w:ilvl w:val="0"/>
          <w:numId w:val="33"/>
        </w:numPr>
        <w:shd w:val="clear" w:color="auto" w:fill="auto"/>
        <w:tabs>
          <w:tab w:val="left" w:pos="1192"/>
        </w:tabs>
        <w:spacing w:line="326" w:lineRule="exact"/>
        <w:ind w:left="40" w:right="40" w:firstLine="74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3"/>
        </w:numPr>
        <w:shd w:val="clear" w:color="auto" w:fill="auto"/>
        <w:tabs>
          <w:tab w:val="left" w:pos="1078"/>
        </w:tabs>
        <w:spacing w:line="326" w:lineRule="exact"/>
        <w:ind w:left="40" w:firstLine="740"/>
        <w:jc w:val="both"/>
        <w:rPr>
          <w:sz w:val="28"/>
          <w:szCs w:val="28"/>
        </w:rPr>
      </w:pPr>
      <w:r w:rsidRPr="00B04753">
        <w:rPr>
          <w:sz w:val="28"/>
          <w:szCs w:val="28"/>
        </w:rPr>
        <w:t>детская площадка;</w:t>
      </w:r>
    </w:p>
    <w:p w:rsidR="00B04753" w:rsidRPr="00B04753" w:rsidRDefault="00B04753" w:rsidP="00B04753">
      <w:pPr>
        <w:pStyle w:val="1"/>
        <w:numPr>
          <w:ilvl w:val="0"/>
          <w:numId w:val="33"/>
        </w:numPr>
        <w:shd w:val="clear" w:color="auto" w:fill="auto"/>
        <w:tabs>
          <w:tab w:val="left" w:pos="1087"/>
        </w:tabs>
        <w:spacing w:line="326" w:lineRule="exact"/>
        <w:ind w:left="40" w:firstLine="740"/>
        <w:jc w:val="both"/>
        <w:rPr>
          <w:sz w:val="28"/>
          <w:szCs w:val="28"/>
        </w:rPr>
      </w:pPr>
      <w:r w:rsidRPr="00B04753">
        <w:rPr>
          <w:sz w:val="28"/>
          <w:szCs w:val="28"/>
        </w:rPr>
        <w:t>площадка отдыха;</w:t>
      </w:r>
    </w:p>
    <w:p w:rsidR="00B04753" w:rsidRPr="00B04753" w:rsidRDefault="00B04753" w:rsidP="00B04753">
      <w:pPr>
        <w:pStyle w:val="1"/>
        <w:numPr>
          <w:ilvl w:val="0"/>
          <w:numId w:val="33"/>
        </w:numPr>
        <w:shd w:val="clear" w:color="auto" w:fill="auto"/>
        <w:tabs>
          <w:tab w:val="left" w:pos="1047"/>
        </w:tabs>
        <w:spacing w:line="322" w:lineRule="exact"/>
        <w:ind w:left="20" w:firstLine="720"/>
        <w:jc w:val="both"/>
        <w:rPr>
          <w:sz w:val="28"/>
          <w:szCs w:val="28"/>
        </w:rPr>
      </w:pPr>
      <w:r w:rsidRPr="00B04753">
        <w:rPr>
          <w:sz w:val="28"/>
          <w:szCs w:val="28"/>
        </w:rPr>
        <w:t>спортивная площадка или спортивно-игровой комплекс;</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3"/>
        </w:numPr>
        <w:shd w:val="clear" w:color="auto" w:fill="auto"/>
        <w:tabs>
          <w:tab w:val="left" w:pos="102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3"/>
        </w:numPr>
        <w:shd w:val="clear" w:color="auto" w:fill="auto"/>
        <w:tabs>
          <w:tab w:val="left" w:pos="1249"/>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информационный стенд дворовой территории;</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оборудованные места для размещения кондиционеров;</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lastRenderedPageBreak/>
        <w:t xml:space="preserve">Нормируемый (обязательный) комплекс </w:t>
      </w:r>
      <w:proofErr w:type="gramStart"/>
      <w:r w:rsidRPr="00B04753">
        <w:rPr>
          <w:sz w:val="28"/>
          <w:szCs w:val="28"/>
        </w:rPr>
        <w:t>элементов благоустройства территорий зданий жилого назначения</w:t>
      </w:r>
      <w:proofErr w:type="gramEnd"/>
      <w:r w:rsidRPr="00B04753">
        <w:rPr>
          <w:sz w:val="28"/>
          <w:szCs w:val="28"/>
        </w:rPr>
        <w:t xml:space="preserve"> обеспечивается при новом строительстве и реконструкции.</w:t>
      </w:r>
    </w:p>
    <w:p w:rsidR="00B04753" w:rsidRPr="00B04753" w:rsidRDefault="00B04753" w:rsidP="00B04753">
      <w:pPr>
        <w:pStyle w:val="1"/>
        <w:numPr>
          <w:ilvl w:val="0"/>
          <w:numId w:val="32"/>
        </w:numPr>
        <w:shd w:val="clear" w:color="auto" w:fill="auto"/>
        <w:tabs>
          <w:tab w:val="left" w:pos="1220"/>
        </w:tabs>
        <w:spacing w:line="322" w:lineRule="exact"/>
        <w:ind w:left="20" w:right="20" w:firstLine="72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площадка для посетителей;</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4"/>
        </w:numPr>
        <w:shd w:val="clear" w:color="auto" w:fill="auto"/>
        <w:tabs>
          <w:tab w:val="left" w:pos="1143"/>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numPr>
          <w:ilvl w:val="0"/>
          <w:numId w:val="32"/>
        </w:numPr>
        <w:shd w:val="clear" w:color="auto" w:fill="auto"/>
        <w:tabs>
          <w:tab w:val="left" w:pos="1119"/>
        </w:tabs>
        <w:spacing w:line="322" w:lineRule="exact"/>
        <w:ind w:left="20" w:right="20" w:firstLine="720"/>
        <w:jc w:val="both"/>
        <w:rPr>
          <w:sz w:val="28"/>
          <w:szCs w:val="28"/>
        </w:rPr>
      </w:pPr>
      <w:r w:rsidRPr="00B04753">
        <w:rPr>
          <w:sz w:val="28"/>
          <w:szCs w:val="28"/>
        </w:rPr>
        <w:t>Нормируемый (обязательный) комплекс элементов благоустройства территорий зданий общественного назначения, располагающихся на первых этажах жилых многоквартирных домов, обеспечивается при новом строительстве и реконструкции. В его состав входят:</w:t>
      </w:r>
    </w:p>
    <w:p w:rsidR="00B04753" w:rsidRPr="00B04753" w:rsidRDefault="00B04753" w:rsidP="00B04753">
      <w:pPr>
        <w:pStyle w:val="1"/>
        <w:numPr>
          <w:ilvl w:val="0"/>
          <w:numId w:val="35"/>
        </w:numPr>
        <w:shd w:val="clear" w:color="auto" w:fill="auto"/>
        <w:tabs>
          <w:tab w:val="left" w:pos="102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5"/>
        </w:numPr>
        <w:shd w:val="clear" w:color="auto" w:fill="auto"/>
        <w:tabs>
          <w:tab w:val="left" w:pos="1047"/>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5"/>
        </w:numPr>
        <w:shd w:val="clear" w:color="auto" w:fill="auto"/>
        <w:tabs>
          <w:tab w:val="left" w:pos="1134"/>
        </w:tabs>
        <w:spacing w:line="341"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5"/>
        </w:numPr>
        <w:shd w:val="clear" w:color="auto" w:fill="auto"/>
        <w:tabs>
          <w:tab w:val="left" w:pos="1038"/>
        </w:tabs>
        <w:spacing w:after="324" w:line="270" w:lineRule="exact"/>
        <w:ind w:left="20" w:firstLine="720"/>
        <w:jc w:val="both"/>
        <w:rPr>
          <w:sz w:val="28"/>
          <w:szCs w:val="28"/>
        </w:rPr>
      </w:pPr>
      <w:r w:rsidRPr="00B04753">
        <w:rPr>
          <w:sz w:val="28"/>
          <w:szCs w:val="28"/>
        </w:rPr>
        <w:t>урны.</w:t>
      </w:r>
    </w:p>
    <w:p w:rsidR="00B04753" w:rsidRPr="002858EA" w:rsidRDefault="00B04753" w:rsidP="00791C6B">
      <w:pPr>
        <w:spacing w:after="296" w:line="317" w:lineRule="exact"/>
        <w:ind w:left="20" w:right="20" w:firstLine="720"/>
        <w:jc w:val="both"/>
        <w:rPr>
          <w:rFonts w:ascii="Times New Roman" w:hAnsi="Times New Roman" w:cs="Times New Roman"/>
          <w:b/>
          <w:sz w:val="28"/>
          <w:szCs w:val="28"/>
        </w:rPr>
      </w:pPr>
      <w:r w:rsidRPr="002858EA">
        <w:rPr>
          <w:rFonts w:ascii="Times New Roman" w:hAnsi="Times New Roman" w:cs="Times New Roman"/>
          <w:b/>
          <w:sz w:val="28"/>
          <w:szCs w:val="28"/>
        </w:rPr>
        <w:t>Статья 13. Улично-дорожная сеть. Организации стоков ливневых вод. Элементы инженерной подготовки и зашиты территории.</w:t>
      </w:r>
    </w:p>
    <w:p w:rsidR="00B04753" w:rsidRPr="00B04753" w:rsidRDefault="00B04753" w:rsidP="00B04753">
      <w:pPr>
        <w:pStyle w:val="1"/>
        <w:numPr>
          <w:ilvl w:val="0"/>
          <w:numId w:val="36"/>
        </w:numPr>
        <w:shd w:val="clear" w:color="auto" w:fill="auto"/>
        <w:tabs>
          <w:tab w:val="left" w:pos="1167"/>
        </w:tabs>
        <w:spacing w:line="322" w:lineRule="exact"/>
        <w:ind w:left="20" w:right="20" w:firstLine="720"/>
        <w:jc w:val="both"/>
        <w:rPr>
          <w:sz w:val="28"/>
          <w:szCs w:val="28"/>
        </w:rPr>
      </w:pPr>
      <w:proofErr w:type="gramStart"/>
      <w:r w:rsidRPr="00B04753">
        <w:rPr>
          <w:sz w:val="28"/>
          <w:szCs w:val="28"/>
        </w:rPr>
        <w:t>Основными элементами улично-дорожной сети являются улицы, проспекты, бульвары, тракты, шоссе, переулки, проезды, набережные, площади</w:t>
      </w:r>
      <w:r w:rsidR="002858EA">
        <w:rPr>
          <w:sz w:val="28"/>
          <w:szCs w:val="28"/>
          <w:vertAlign w:val="subscript"/>
        </w:rPr>
        <w:t>,</w:t>
      </w:r>
      <w:r w:rsidRPr="00B04753">
        <w:rPr>
          <w:sz w:val="28"/>
          <w:szCs w:val="28"/>
        </w:rPr>
        <w:t xml:space="preserve"> тротуары</w:t>
      </w:r>
      <w:r w:rsidR="002858EA">
        <w:rPr>
          <w:sz w:val="28"/>
          <w:szCs w:val="28"/>
        </w:rPr>
        <w:t xml:space="preserve">, </w:t>
      </w:r>
      <w:r w:rsidRPr="00B04753">
        <w:rPr>
          <w:sz w:val="28"/>
          <w:szCs w:val="28"/>
        </w:rPr>
        <w:t>пешеходные коммуникации, велосипедные дорожки, а также искусственные и защитные дорожные сооружения, элементы обустройства.</w:t>
      </w:r>
      <w:proofErr w:type="gramEnd"/>
      <w:r w:rsidRPr="00B04753">
        <w:rPr>
          <w:sz w:val="28"/>
          <w:szCs w:val="28"/>
        </w:rPr>
        <w:t xml:space="preserve">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rsidR="00B04753" w:rsidRPr="00B04753" w:rsidRDefault="00B04753" w:rsidP="00B04753">
      <w:pPr>
        <w:pStyle w:val="1"/>
        <w:numPr>
          <w:ilvl w:val="0"/>
          <w:numId w:val="36"/>
        </w:numPr>
        <w:shd w:val="clear" w:color="auto" w:fill="auto"/>
        <w:tabs>
          <w:tab w:val="left" w:pos="1066"/>
        </w:tabs>
        <w:spacing w:line="317" w:lineRule="exact"/>
        <w:ind w:left="20" w:right="20" w:firstLine="720"/>
        <w:jc w:val="both"/>
        <w:rPr>
          <w:sz w:val="28"/>
          <w:szCs w:val="28"/>
        </w:rPr>
      </w:pPr>
      <w:r w:rsidRPr="00B04753">
        <w:rPr>
          <w:sz w:val="28"/>
          <w:szCs w:val="28"/>
        </w:rPr>
        <w:t>Разработка проекта благоустройства на территориях транспортных и инженерных коммуникаций проводится с учётом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w:t>
      </w:r>
      <w:proofErr w:type="gramStart"/>
      <w:r w:rsidRPr="00B04753">
        <w:rPr>
          <w:sz w:val="28"/>
          <w:szCs w:val="28"/>
        </w:rPr>
        <w:t>о-</w:t>
      </w:r>
      <w:proofErr w:type="gramEnd"/>
      <w:r w:rsidRPr="00B04753">
        <w:rPr>
          <w:sz w:val="28"/>
          <w:szCs w:val="28"/>
        </w:rPr>
        <w:t xml:space="preserve"> дорожной сети ведётся преимущественно в </w:t>
      </w:r>
      <w:r w:rsidRPr="00B04753">
        <w:rPr>
          <w:sz w:val="28"/>
          <w:szCs w:val="28"/>
        </w:rPr>
        <w:lastRenderedPageBreak/>
        <w:t>проходных коллекторах.</w:t>
      </w:r>
    </w:p>
    <w:p w:rsidR="00B04753" w:rsidRPr="00B04753" w:rsidRDefault="00B04753" w:rsidP="00B04753">
      <w:pPr>
        <w:pStyle w:val="1"/>
        <w:numPr>
          <w:ilvl w:val="0"/>
          <w:numId w:val="36"/>
        </w:numPr>
        <w:shd w:val="clear" w:color="auto" w:fill="auto"/>
        <w:tabs>
          <w:tab w:val="left" w:pos="1258"/>
        </w:tabs>
        <w:spacing w:line="317" w:lineRule="exact"/>
        <w:ind w:left="20" w:right="20" w:firstLine="720"/>
        <w:jc w:val="both"/>
        <w:rPr>
          <w:sz w:val="28"/>
          <w:szCs w:val="28"/>
        </w:rPr>
      </w:pPr>
      <w:r w:rsidRPr="00B04753">
        <w:rPr>
          <w:sz w:val="28"/>
          <w:szCs w:val="28"/>
        </w:rPr>
        <w:t>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B04753" w:rsidRPr="00B04753" w:rsidRDefault="00B04753" w:rsidP="00B04753">
      <w:pPr>
        <w:pStyle w:val="1"/>
        <w:shd w:val="clear" w:color="auto" w:fill="auto"/>
        <w:spacing w:line="317" w:lineRule="exact"/>
        <w:ind w:left="20" w:right="20" w:firstLine="720"/>
        <w:jc w:val="both"/>
        <w:rPr>
          <w:sz w:val="28"/>
          <w:szCs w:val="28"/>
        </w:rPr>
      </w:pPr>
      <w:proofErr w:type="gramStart"/>
      <w:r w:rsidRPr="00B04753">
        <w:rPr>
          <w:sz w:val="28"/>
          <w:szCs w:val="28"/>
        </w:rPr>
        <w:t>Балансодержатели, собственники, владельцы, пользователи, арендаторы земельных участков обязаны выполнять мероприятия по вертикальной планировке земельного участка с учётом беспрепятственного отвода поверхностных вод со смежно расположенной территории, а также исполнять решения в отношении ливневой канализации и расчётного объёма дождевых стоков, решения по сбору и отводу дренажных и поверхностных вод в соответствии с действующими нормами и сводами правил.</w:t>
      </w:r>
      <w:proofErr w:type="gramEnd"/>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Выдача технических заданий на отвод поверхностных и талых вод, осуществляется </w:t>
      </w:r>
      <w:r w:rsidR="002858EA">
        <w:rPr>
          <w:sz w:val="28"/>
          <w:szCs w:val="28"/>
        </w:rPr>
        <w:t xml:space="preserve">  Администрацией</w:t>
      </w:r>
      <w:r w:rsidR="002858EA" w:rsidRPr="002858EA">
        <w:rPr>
          <w:sz w:val="28"/>
          <w:szCs w:val="28"/>
        </w:rPr>
        <w:t xml:space="preserve"> </w:t>
      </w:r>
      <w:r w:rsidR="002858EA">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B04753">
        <w:rPr>
          <w:sz w:val="28"/>
          <w:szCs w:val="28"/>
        </w:rPr>
        <w:t>дождеприёмных</w:t>
      </w:r>
      <w:proofErr w:type="spellEnd"/>
      <w:r w:rsidRPr="00B04753">
        <w:rPr>
          <w:sz w:val="28"/>
          <w:szCs w:val="28"/>
        </w:rPr>
        <w:t xml:space="preserve"> колодцев.</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Выпуск ливневых и талых вод на рельеф местности</w:t>
      </w:r>
      <w:r w:rsidR="002858EA">
        <w:rPr>
          <w:sz w:val="28"/>
          <w:szCs w:val="28"/>
        </w:rPr>
        <w:t xml:space="preserve"> в населенных пунктах сельского поселения</w:t>
      </w:r>
      <w:r w:rsidR="002858EA" w:rsidRPr="00B04753">
        <w:rPr>
          <w:sz w:val="28"/>
          <w:szCs w:val="28"/>
        </w:rPr>
        <w:t xml:space="preserve"> </w:t>
      </w:r>
      <w:r w:rsidRPr="00B04753">
        <w:rPr>
          <w:sz w:val="28"/>
          <w:szCs w:val="28"/>
        </w:rPr>
        <w:t>не допускается, за исключением территорий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36"/>
        </w:numPr>
        <w:shd w:val="clear" w:color="auto" w:fill="auto"/>
        <w:tabs>
          <w:tab w:val="left" w:pos="1018"/>
        </w:tabs>
        <w:spacing w:line="317" w:lineRule="exact"/>
        <w:ind w:left="20" w:right="20" w:firstLine="720"/>
        <w:jc w:val="both"/>
        <w:rPr>
          <w:sz w:val="28"/>
          <w:szCs w:val="28"/>
        </w:rPr>
      </w:pPr>
      <w:r w:rsidRPr="00B04753">
        <w:rPr>
          <w:sz w:val="28"/>
          <w:szCs w:val="28"/>
        </w:rPr>
        <w:t xml:space="preserve">Элементы инженерной подготовки и защиты территории обеспечивают безопасность и удобство пользования территорией, её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B04753">
        <w:rPr>
          <w:sz w:val="28"/>
          <w:szCs w:val="28"/>
        </w:rPr>
        <w:t>берегоукрепления</w:t>
      </w:r>
      <w:proofErr w:type="spellEnd"/>
      <w:r w:rsidRPr="00B04753">
        <w:rPr>
          <w:sz w:val="28"/>
          <w:szCs w:val="28"/>
        </w:rPr>
        <w:t>, дамб обвалования, дренажных систем и прочих элементов, обеспечивающих инженерную защиту территорий.</w:t>
      </w:r>
    </w:p>
    <w:p w:rsidR="00B04753" w:rsidRPr="00B04753" w:rsidRDefault="00B04753" w:rsidP="00B04753">
      <w:pPr>
        <w:pStyle w:val="1"/>
        <w:numPr>
          <w:ilvl w:val="0"/>
          <w:numId w:val="36"/>
        </w:numPr>
        <w:shd w:val="clear" w:color="auto" w:fill="auto"/>
        <w:tabs>
          <w:tab w:val="left" w:pos="1096"/>
        </w:tabs>
        <w:spacing w:line="322" w:lineRule="exact"/>
        <w:ind w:left="40" w:right="20" w:firstLine="740"/>
        <w:jc w:val="both"/>
        <w:rPr>
          <w:sz w:val="28"/>
          <w:szCs w:val="28"/>
        </w:rPr>
      </w:pPr>
      <w:r w:rsidRPr="00B04753">
        <w:rPr>
          <w:sz w:val="28"/>
          <w:szCs w:val="28"/>
        </w:rPr>
        <w:t>Подпорные стенки проектируются с учётом конструкций и разницы высот сопрягаемых террас в зависимости от каждого конкретного проектного решения.</w:t>
      </w:r>
    </w:p>
    <w:p w:rsidR="00B04753" w:rsidRPr="00B04753" w:rsidRDefault="00B04753" w:rsidP="00B04753">
      <w:pPr>
        <w:pStyle w:val="1"/>
        <w:shd w:val="clear" w:color="auto" w:fill="auto"/>
        <w:spacing w:after="341" w:line="322" w:lineRule="exact"/>
        <w:ind w:left="40" w:right="20" w:firstLine="740"/>
        <w:jc w:val="both"/>
        <w:rPr>
          <w:sz w:val="28"/>
          <w:szCs w:val="28"/>
        </w:rPr>
      </w:pPr>
      <w:r w:rsidRPr="00B04753">
        <w:rPr>
          <w:sz w:val="28"/>
          <w:szCs w:val="28"/>
        </w:rPr>
        <w:t>Перепад рельефа менее 0,4 метра оформляется бортовым камнем или выкладкой естественного камня. При перепадах рельефа более 0,4 метра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B04753" w:rsidRPr="002858EA" w:rsidRDefault="00B04753" w:rsidP="00C74897">
      <w:pPr>
        <w:keepNext/>
        <w:keepLines/>
        <w:spacing w:after="246" w:line="270" w:lineRule="exact"/>
        <w:ind w:left="40" w:firstLine="740"/>
        <w:rPr>
          <w:rFonts w:ascii="Times New Roman" w:hAnsi="Times New Roman" w:cs="Times New Roman"/>
          <w:b/>
          <w:sz w:val="28"/>
          <w:szCs w:val="28"/>
        </w:rPr>
      </w:pPr>
      <w:bookmarkStart w:id="8" w:name="bookmark7"/>
      <w:r w:rsidRPr="002858EA">
        <w:rPr>
          <w:rFonts w:ascii="Times New Roman" w:hAnsi="Times New Roman" w:cs="Times New Roman"/>
          <w:b/>
          <w:sz w:val="28"/>
          <w:szCs w:val="28"/>
        </w:rPr>
        <w:t>Статья 14. Улицы и дороги</w:t>
      </w:r>
      <w:bookmarkEnd w:id="8"/>
    </w:p>
    <w:p w:rsidR="00B04753" w:rsidRPr="00B04753" w:rsidRDefault="00B04753" w:rsidP="00B04753">
      <w:pPr>
        <w:pStyle w:val="1"/>
        <w:numPr>
          <w:ilvl w:val="0"/>
          <w:numId w:val="37"/>
        </w:numPr>
        <w:shd w:val="clear" w:color="auto" w:fill="auto"/>
        <w:tabs>
          <w:tab w:val="left" w:pos="1048"/>
        </w:tabs>
        <w:spacing w:line="322" w:lineRule="exact"/>
        <w:ind w:left="40" w:right="20" w:firstLine="740"/>
        <w:jc w:val="both"/>
        <w:rPr>
          <w:sz w:val="28"/>
          <w:szCs w:val="28"/>
        </w:rPr>
      </w:pPr>
      <w:proofErr w:type="gramStart"/>
      <w:r w:rsidRPr="00B04753">
        <w:rPr>
          <w:sz w:val="28"/>
          <w:szCs w:val="28"/>
        </w:rPr>
        <w:t xml:space="preserve">Мероприятия, надавленные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w:t>
      </w:r>
      <w:r w:rsidRPr="00B04753">
        <w:rPr>
          <w:sz w:val="28"/>
          <w:szCs w:val="28"/>
        </w:rPr>
        <w:lastRenderedPageBreak/>
        <w:t>нормативным</w:t>
      </w:r>
      <w:proofErr w:type="gramEnd"/>
      <w:r w:rsidRPr="00B04753">
        <w:rPr>
          <w:sz w:val="28"/>
          <w:szCs w:val="28"/>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B04753" w:rsidRPr="00B04753" w:rsidRDefault="00B04753" w:rsidP="00B04753">
      <w:pPr>
        <w:pStyle w:val="1"/>
        <w:numPr>
          <w:ilvl w:val="0"/>
          <w:numId w:val="37"/>
        </w:numPr>
        <w:shd w:val="clear" w:color="auto" w:fill="auto"/>
        <w:tabs>
          <w:tab w:val="left" w:pos="1283"/>
        </w:tabs>
        <w:spacing w:line="322" w:lineRule="exact"/>
        <w:ind w:left="40" w:right="20" w:firstLine="740"/>
        <w:jc w:val="both"/>
        <w:rPr>
          <w:sz w:val="28"/>
          <w:szCs w:val="28"/>
        </w:rPr>
      </w:pPr>
      <w:r w:rsidRPr="00B04753">
        <w:rPr>
          <w:sz w:val="28"/>
          <w:szCs w:val="28"/>
        </w:rPr>
        <w:t>Улицы и дороги включают в себя следующие элементы благоустройства: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2858EA">
        <w:rPr>
          <w:sz w:val="28"/>
          <w:szCs w:val="28"/>
        </w:rPr>
        <w:t xml:space="preserve"> </w:t>
      </w:r>
    </w:p>
    <w:p w:rsidR="00B04753" w:rsidRPr="00B04753" w:rsidRDefault="00B04753" w:rsidP="00B04753">
      <w:pPr>
        <w:pStyle w:val="1"/>
        <w:numPr>
          <w:ilvl w:val="0"/>
          <w:numId w:val="37"/>
        </w:numPr>
        <w:shd w:val="clear" w:color="auto" w:fill="auto"/>
        <w:tabs>
          <w:tab w:val="left" w:pos="1101"/>
        </w:tabs>
        <w:spacing w:line="322" w:lineRule="exact"/>
        <w:ind w:left="40" w:right="20" w:firstLine="740"/>
        <w:jc w:val="both"/>
        <w:rPr>
          <w:sz w:val="28"/>
          <w:szCs w:val="28"/>
        </w:rPr>
      </w:pPr>
      <w:r w:rsidRPr="00B04753">
        <w:rPr>
          <w:sz w:val="28"/>
          <w:szCs w:val="28"/>
        </w:rPr>
        <w:t>Виды и конструкции дорожного покрытия проектируются с учётом категории улицы и обеспечением безопасности движения.</w:t>
      </w:r>
    </w:p>
    <w:p w:rsidR="00B04753" w:rsidRPr="00B04753" w:rsidRDefault="00B04753" w:rsidP="00B04753">
      <w:pPr>
        <w:pStyle w:val="1"/>
        <w:numPr>
          <w:ilvl w:val="0"/>
          <w:numId w:val="37"/>
        </w:numPr>
        <w:shd w:val="clear" w:color="auto" w:fill="auto"/>
        <w:tabs>
          <w:tab w:val="left" w:pos="1120"/>
        </w:tabs>
        <w:spacing w:line="322" w:lineRule="exact"/>
        <w:ind w:left="40" w:right="20" w:firstLine="740"/>
        <w:jc w:val="both"/>
        <w:rPr>
          <w:sz w:val="28"/>
          <w:szCs w:val="28"/>
        </w:rPr>
      </w:pPr>
      <w:r w:rsidRPr="00B04753">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коммуникации и прочих сооружений улично-дорожной сети в соответствии со строительными нормами и правилами.</w:t>
      </w:r>
    </w:p>
    <w:p w:rsidR="00B04753" w:rsidRPr="00B04753" w:rsidRDefault="00B04753" w:rsidP="00B04753">
      <w:pPr>
        <w:pStyle w:val="1"/>
        <w:numPr>
          <w:ilvl w:val="0"/>
          <w:numId w:val="37"/>
        </w:numPr>
        <w:shd w:val="clear" w:color="auto" w:fill="auto"/>
        <w:tabs>
          <w:tab w:val="left" w:pos="1072"/>
        </w:tabs>
        <w:spacing w:line="322" w:lineRule="exact"/>
        <w:ind w:left="40" w:right="20" w:firstLine="740"/>
        <w:jc w:val="both"/>
        <w:rPr>
          <w:sz w:val="28"/>
          <w:szCs w:val="28"/>
        </w:rPr>
      </w:pPr>
      <w:r w:rsidRPr="00B0475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w:t>
      </w:r>
      <w:proofErr w:type="spellStart"/>
      <w:r w:rsidRPr="00B04753">
        <w:rPr>
          <w:sz w:val="28"/>
          <w:szCs w:val="28"/>
        </w:rPr>
        <w:t>талсих</w:t>
      </w:r>
      <w:proofErr w:type="spellEnd"/>
      <w:r w:rsidRPr="00B04753">
        <w:rPr>
          <w:sz w:val="28"/>
          <w:szCs w:val="28"/>
        </w:rPr>
        <w:t xml:space="preserve"> объектов растения.</w:t>
      </w:r>
    </w:p>
    <w:p w:rsidR="00B04753" w:rsidRPr="00B04753" w:rsidRDefault="00B04753" w:rsidP="00B04753">
      <w:pPr>
        <w:pStyle w:val="1"/>
        <w:numPr>
          <w:ilvl w:val="0"/>
          <w:numId w:val="37"/>
        </w:numPr>
        <w:shd w:val="clear" w:color="auto" w:fill="auto"/>
        <w:tabs>
          <w:tab w:val="left" w:pos="386"/>
        </w:tabs>
        <w:spacing w:line="270" w:lineRule="exact"/>
        <w:ind w:left="40" w:firstLine="740"/>
        <w:jc w:val="both"/>
        <w:rPr>
          <w:sz w:val="28"/>
          <w:szCs w:val="28"/>
        </w:rPr>
      </w:pPr>
      <w:r w:rsidRPr="00B04753">
        <w:rPr>
          <w:sz w:val="28"/>
          <w:szCs w:val="28"/>
        </w:rPr>
        <w:t>При строительстве, реконструкции, кап</w:t>
      </w:r>
      <w:r w:rsidR="00BA7043">
        <w:rPr>
          <w:sz w:val="28"/>
          <w:szCs w:val="28"/>
        </w:rPr>
        <w:t>итальном ремонте и ремонте улиц населенных пунктов сельского поселения</w:t>
      </w:r>
      <w:r w:rsidR="00BA7043" w:rsidRPr="00B04753">
        <w:rPr>
          <w:sz w:val="28"/>
          <w:szCs w:val="28"/>
        </w:rPr>
        <w:t xml:space="preserve"> </w:t>
      </w:r>
      <w:r w:rsidRPr="00B04753">
        <w:rPr>
          <w:sz w:val="28"/>
          <w:szCs w:val="28"/>
        </w:rPr>
        <w:t>при возможности предусматривать устройство технической полосы шириной 0,5-1 метра.</w:t>
      </w:r>
    </w:p>
    <w:p w:rsidR="00B04753" w:rsidRPr="00B04753" w:rsidRDefault="00B04753" w:rsidP="00B04753">
      <w:pPr>
        <w:pStyle w:val="1"/>
        <w:numPr>
          <w:ilvl w:val="0"/>
          <w:numId w:val="37"/>
        </w:numPr>
        <w:shd w:val="clear" w:color="auto" w:fill="auto"/>
        <w:tabs>
          <w:tab w:val="left" w:pos="1028"/>
        </w:tabs>
        <w:spacing w:after="341" w:line="322" w:lineRule="exact"/>
        <w:ind w:left="20" w:right="20" w:firstLine="720"/>
        <w:jc w:val="both"/>
        <w:rPr>
          <w:sz w:val="28"/>
          <w:szCs w:val="28"/>
        </w:rPr>
      </w:pPr>
      <w:r w:rsidRPr="00B04753">
        <w:rPr>
          <w:sz w:val="28"/>
          <w:szCs w:val="28"/>
        </w:rPr>
        <w:t xml:space="preserve">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метров. </w:t>
      </w:r>
      <w:proofErr w:type="gramStart"/>
      <w:r w:rsidRPr="00B04753">
        <w:rPr>
          <w:sz w:val="28"/>
          <w:szCs w:val="28"/>
        </w:rPr>
        <w:t>Возможно</w:t>
      </w:r>
      <w:proofErr w:type="gramEnd"/>
      <w:r w:rsidRPr="00B04753">
        <w:rPr>
          <w:sz w:val="28"/>
          <w:szCs w:val="28"/>
        </w:rPr>
        <w:t xml:space="preserve"> размещение оборудования декоративно-художественного (праздничного) освещения.</w:t>
      </w:r>
    </w:p>
    <w:p w:rsidR="00B04753" w:rsidRPr="002858EA" w:rsidRDefault="00B04753" w:rsidP="00C74897">
      <w:pPr>
        <w:spacing w:after="264"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15. Требования к благоустройству въездных групп</w:t>
      </w:r>
    </w:p>
    <w:p w:rsidR="00B04753" w:rsidRPr="00B04753" w:rsidRDefault="00B04753" w:rsidP="00B04753">
      <w:pPr>
        <w:pStyle w:val="1"/>
        <w:shd w:val="clear" w:color="auto" w:fill="auto"/>
        <w:spacing w:after="338" w:line="317" w:lineRule="exact"/>
        <w:ind w:left="20" w:right="20" w:firstLine="720"/>
        <w:jc w:val="both"/>
        <w:rPr>
          <w:sz w:val="28"/>
          <w:szCs w:val="28"/>
        </w:rPr>
      </w:pPr>
      <w:r w:rsidRPr="00B04753">
        <w:rPr>
          <w:sz w:val="28"/>
          <w:szCs w:val="28"/>
        </w:rPr>
        <w:t>Обязательный перечень элементов благоустройства въездных гру</w:t>
      </w:r>
      <w:proofErr w:type="gramStart"/>
      <w:r w:rsidRPr="00B04753">
        <w:rPr>
          <w:sz w:val="28"/>
          <w:szCs w:val="28"/>
        </w:rPr>
        <w:t>пп вкл</w:t>
      </w:r>
      <w:proofErr w:type="gramEnd"/>
      <w:r w:rsidRPr="00B04753">
        <w:rPr>
          <w:sz w:val="28"/>
          <w:szCs w:val="28"/>
        </w:rPr>
        <w:t>ючает в себя средства размещения информации, малые архитектурные формы, озеленение, архитектурно-художественное освещение.</w:t>
      </w:r>
    </w:p>
    <w:p w:rsidR="00B04753" w:rsidRPr="002858EA" w:rsidRDefault="00B04753" w:rsidP="00C74897">
      <w:pPr>
        <w:spacing w:after="255"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16. Площади</w:t>
      </w:r>
    </w:p>
    <w:p w:rsidR="00B04753" w:rsidRPr="00B04753" w:rsidRDefault="00B04753" w:rsidP="00B04753">
      <w:pPr>
        <w:pStyle w:val="1"/>
        <w:numPr>
          <w:ilvl w:val="0"/>
          <w:numId w:val="38"/>
        </w:numPr>
        <w:shd w:val="clear" w:color="auto" w:fill="auto"/>
        <w:tabs>
          <w:tab w:val="left" w:pos="879"/>
        </w:tabs>
        <w:spacing w:line="322" w:lineRule="exact"/>
        <w:ind w:left="20" w:firstLine="720"/>
        <w:jc w:val="both"/>
        <w:rPr>
          <w:sz w:val="28"/>
          <w:szCs w:val="28"/>
        </w:rPr>
      </w:pPr>
      <w:r w:rsidRPr="00B04753">
        <w:rPr>
          <w:sz w:val="28"/>
          <w:szCs w:val="28"/>
        </w:rPr>
        <w:t xml:space="preserve">.По функциональному назначению площади подразделяются </w:t>
      </w:r>
      <w:proofErr w:type="gramStart"/>
      <w:r w:rsidRPr="00B04753">
        <w:rPr>
          <w:sz w:val="28"/>
          <w:szCs w:val="28"/>
        </w:rPr>
        <w:t>на</w:t>
      </w:r>
      <w:proofErr w:type="gramEnd"/>
      <w:r w:rsidRPr="00B04753">
        <w:rPr>
          <w:sz w:val="28"/>
          <w:szCs w:val="28"/>
        </w:rPr>
        <w:t>:</w:t>
      </w:r>
    </w:p>
    <w:p w:rsidR="00B04753" w:rsidRPr="00B04753" w:rsidRDefault="00B04753" w:rsidP="00B04753">
      <w:pPr>
        <w:pStyle w:val="1"/>
        <w:numPr>
          <w:ilvl w:val="0"/>
          <w:numId w:val="39"/>
        </w:numPr>
        <w:shd w:val="clear" w:color="auto" w:fill="auto"/>
        <w:tabs>
          <w:tab w:val="left" w:pos="1009"/>
        </w:tabs>
        <w:spacing w:line="322" w:lineRule="exact"/>
        <w:ind w:left="20" w:firstLine="720"/>
        <w:jc w:val="both"/>
        <w:rPr>
          <w:sz w:val="28"/>
          <w:szCs w:val="28"/>
        </w:rPr>
      </w:pPr>
      <w:r w:rsidRPr="00B04753">
        <w:rPr>
          <w:sz w:val="28"/>
          <w:szCs w:val="28"/>
        </w:rPr>
        <w:t>главные (у зданий органов власти, общественных организаций);</w:t>
      </w:r>
    </w:p>
    <w:p w:rsidR="00B04753" w:rsidRPr="00B04753" w:rsidRDefault="00B04753" w:rsidP="00B04753">
      <w:pPr>
        <w:pStyle w:val="1"/>
        <w:numPr>
          <w:ilvl w:val="0"/>
          <w:numId w:val="39"/>
        </w:numPr>
        <w:shd w:val="clear" w:color="auto" w:fill="auto"/>
        <w:tabs>
          <w:tab w:val="left" w:pos="1081"/>
        </w:tabs>
        <w:spacing w:line="322" w:lineRule="exact"/>
        <w:ind w:left="20" w:right="20" w:firstLine="720"/>
        <w:jc w:val="both"/>
        <w:rPr>
          <w:sz w:val="28"/>
          <w:szCs w:val="28"/>
        </w:rPr>
      </w:pPr>
      <w:proofErr w:type="spellStart"/>
      <w:proofErr w:type="gramStart"/>
      <w:r w:rsidRPr="00B04753">
        <w:rPr>
          <w:sz w:val="28"/>
          <w:szCs w:val="28"/>
        </w:rPr>
        <w:t>приобъектные</w:t>
      </w:r>
      <w:proofErr w:type="spellEnd"/>
      <w:r w:rsidRPr="00B04753">
        <w:rPr>
          <w:sz w:val="28"/>
          <w:szCs w:val="28"/>
        </w:rPr>
        <w:t xml:space="preserve"> (у театров, памятников, кинотеатров, музеев, торговых центров, стадионов, парков, рынков и других);</w:t>
      </w:r>
      <w:proofErr w:type="gramEnd"/>
    </w:p>
    <w:p w:rsidR="00B04753" w:rsidRPr="00B04753" w:rsidRDefault="00B04753" w:rsidP="00B04753">
      <w:pPr>
        <w:pStyle w:val="1"/>
        <w:numPr>
          <w:ilvl w:val="0"/>
          <w:numId w:val="39"/>
        </w:numPr>
        <w:shd w:val="clear" w:color="auto" w:fill="auto"/>
        <w:tabs>
          <w:tab w:val="left" w:pos="1052"/>
        </w:tabs>
        <w:spacing w:line="322" w:lineRule="exact"/>
        <w:ind w:left="20" w:firstLine="720"/>
        <w:jc w:val="both"/>
        <w:rPr>
          <w:sz w:val="28"/>
          <w:szCs w:val="28"/>
        </w:rPr>
      </w:pPr>
      <w:proofErr w:type="gramStart"/>
      <w:r w:rsidRPr="00B04753">
        <w:rPr>
          <w:sz w:val="28"/>
          <w:szCs w:val="28"/>
        </w:rPr>
        <w:t>общественно-транспортные</w:t>
      </w:r>
      <w:proofErr w:type="gramEnd"/>
      <w:r w:rsidRPr="00B04753">
        <w:rPr>
          <w:sz w:val="28"/>
          <w:szCs w:val="28"/>
        </w:rPr>
        <w:t xml:space="preserve"> (у вокзалов, на въездах);</w:t>
      </w:r>
    </w:p>
    <w:p w:rsidR="00B04753" w:rsidRPr="00B04753" w:rsidRDefault="00B04753" w:rsidP="00B04753">
      <w:pPr>
        <w:pStyle w:val="1"/>
        <w:numPr>
          <w:ilvl w:val="0"/>
          <w:numId w:val="39"/>
        </w:numPr>
        <w:shd w:val="clear" w:color="auto" w:fill="auto"/>
        <w:tabs>
          <w:tab w:val="left" w:pos="1047"/>
        </w:tabs>
        <w:spacing w:line="322" w:lineRule="exact"/>
        <w:ind w:left="20" w:firstLine="720"/>
        <w:jc w:val="both"/>
        <w:rPr>
          <w:sz w:val="28"/>
          <w:szCs w:val="28"/>
        </w:rPr>
      </w:pPr>
      <w:proofErr w:type="gramStart"/>
      <w:r w:rsidRPr="00B04753">
        <w:rPr>
          <w:sz w:val="28"/>
          <w:szCs w:val="28"/>
        </w:rPr>
        <w:t>мемориальные</w:t>
      </w:r>
      <w:proofErr w:type="gramEnd"/>
      <w:r w:rsidRPr="00B04753">
        <w:rPr>
          <w:sz w:val="28"/>
          <w:szCs w:val="28"/>
        </w:rPr>
        <w:t xml:space="preserve"> (у памятных объектов или мест);</w:t>
      </w:r>
    </w:p>
    <w:p w:rsidR="00B04753" w:rsidRPr="00B04753" w:rsidRDefault="00B04753" w:rsidP="00B04753">
      <w:pPr>
        <w:pStyle w:val="1"/>
        <w:numPr>
          <w:ilvl w:val="0"/>
          <w:numId w:val="39"/>
        </w:numPr>
        <w:shd w:val="clear" w:color="auto" w:fill="auto"/>
        <w:tabs>
          <w:tab w:val="left" w:pos="1028"/>
        </w:tabs>
        <w:spacing w:line="322" w:lineRule="exact"/>
        <w:ind w:left="20" w:firstLine="720"/>
        <w:jc w:val="both"/>
        <w:rPr>
          <w:sz w:val="28"/>
          <w:szCs w:val="28"/>
        </w:rPr>
      </w:pPr>
      <w:r w:rsidRPr="00B04753">
        <w:rPr>
          <w:sz w:val="28"/>
          <w:szCs w:val="28"/>
        </w:rPr>
        <w:t>площади транспортных развязок.</w:t>
      </w:r>
    </w:p>
    <w:p w:rsidR="00B04753" w:rsidRPr="00B04753" w:rsidRDefault="00B04753" w:rsidP="00B04753">
      <w:pPr>
        <w:pStyle w:val="1"/>
        <w:numPr>
          <w:ilvl w:val="0"/>
          <w:numId w:val="40"/>
        </w:numPr>
        <w:shd w:val="clear" w:color="auto" w:fill="auto"/>
        <w:tabs>
          <w:tab w:val="left" w:pos="1038"/>
        </w:tabs>
        <w:spacing w:line="322" w:lineRule="exact"/>
        <w:ind w:left="20" w:right="20" w:firstLine="720"/>
        <w:jc w:val="both"/>
        <w:rPr>
          <w:sz w:val="28"/>
          <w:szCs w:val="28"/>
        </w:rPr>
      </w:pPr>
      <w:r w:rsidRPr="00B04753">
        <w:rPr>
          <w:sz w:val="28"/>
          <w:szCs w:val="28"/>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04753" w:rsidRPr="00B04753" w:rsidRDefault="00B04753" w:rsidP="00B04753">
      <w:pPr>
        <w:pStyle w:val="1"/>
        <w:numPr>
          <w:ilvl w:val="0"/>
          <w:numId w:val="40"/>
        </w:numPr>
        <w:shd w:val="clear" w:color="auto" w:fill="auto"/>
        <w:tabs>
          <w:tab w:val="left" w:pos="1057"/>
        </w:tabs>
        <w:spacing w:line="322" w:lineRule="exact"/>
        <w:ind w:left="20" w:right="20" w:firstLine="720"/>
        <w:jc w:val="both"/>
        <w:rPr>
          <w:sz w:val="28"/>
          <w:szCs w:val="28"/>
        </w:rPr>
      </w:pPr>
      <w:r w:rsidRPr="00B04753">
        <w:rPr>
          <w:sz w:val="28"/>
          <w:szCs w:val="28"/>
        </w:rPr>
        <w:lastRenderedPageBreak/>
        <w:t>Территории площадей включают проезжую часть, пешеходную часть, участки и территории озеленения.</w:t>
      </w:r>
    </w:p>
    <w:p w:rsidR="00B04753" w:rsidRPr="00B04753" w:rsidRDefault="00B04753" w:rsidP="00B04753">
      <w:pPr>
        <w:pStyle w:val="1"/>
        <w:numPr>
          <w:ilvl w:val="0"/>
          <w:numId w:val="40"/>
        </w:numPr>
        <w:shd w:val="clear" w:color="auto" w:fill="auto"/>
        <w:tabs>
          <w:tab w:val="left" w:pos="1138"/>
        </w:tabs>
        <w:spacing w:line="322" w:lineRule="exact"/>
        <w:ind w:left="20" w:right="20" w:firstLine="720"/>
        <w:jc w:val="both"/>
        <w:rPr>
          <w:sz w:val="28"/>
          <w:szCs w:val="28"/>
        </w:rPr>
      </w:pPr>
      <w:r w:rsidRPr="00B04753">
        <w:rPr>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 xml:space="preserve">на главных, </w:t>
      </w:r>
      <w:proofErr w:type="spellStart"/>
      <w:r w:rsidRPr="00B04753">
        <w:rPr>
          <w:sz w:val="28"/>
          <w:szCs w:val="28"/>
        </w:rPr>
        <w:t>приобъектных</w:t>
      </w:r>
      <w:proofErr w:type="spellEnd"/>
      <w:r w:rsidRPr="00B04753">
        <w:rPr>
          <w:sz w:val="28"/>
          <w:szCs w:val="28"/>
        </w:rPr>
        <w:t>, мемориальных площадях - произведения монументально-декоративного искусства, водные устройства (фонтаны);</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на общественно-транспортных площадях — остановочные павильоны, НТО, питания, бытового обслуживания, средства наружной рекламы и информации.</w:t>
      </w:r>
    </w:p>
    <w:p w:rsidR="00B04753" w:rsidRPr="00B04753" w:rsidRDefault="00B04753" w:rsidP="00B04753">
      <w:pPr>
        <w:pStyle w:val="1"/>
        <w:numPr>
          <w:ilvl w:val="0"/>
          <w:numId w:val="40"/>
        </w:numPr>
        <w:shd w:val="clear" w:color="auto" w:fill="auto"/>
        <w:tabs>
          <w:tab w:val="left" w:pos="1047"/>
        </w:tabs>
        <w:spacing w:line="322" w:lineRule="exact"/>
        <w:ind w:left="20" w:right="20" w:firstLine="720"/>
        <w:jc w:val="both"/>
        <w:rPr>
          <w:sz w:val="28"/>
          <w:szCs w:val="28"/>
        </w:rPr>
      </w:pPr>
      <w:r w:rsidRPr="00B04753">
        <w:rPr>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других), временной парковки легковых автомобилей.</w:t>
      </w:r>
    </w:p>
    <w:p w:rsidR="00B04753" w:rsidRPr="00B04753" w:rsidRDefault="00B04753" w:rsidP="00B04753">
      <w:pPr>
        <w:pStyle w:val="1"/>
        <w:numPr>
          <w:ilvl w:val="0"/>
          <w:numId w:val="40"/>
        </w:numPr>
        <w:shd w:val="clear" w:color="auto" w:fill="auto"/>
        <w:tabs>
          <w:tab w:val="left" w:pos="1095"/>
        </w:tabs>
        <w:spacing w:line="322" w:lineRule="exact"/>
        <w:ind w:left="20" w:right="20" w:firstLine="720"/>
        <w:jc w:val="both"/>
        <w:rPr>
          <w:sz w:val="28"/>
          <w:szCs w:val="28"/>
        </w:rPr>
      </w:pPr>
      <w:r w:rsidRPr="00B04753">
        <w:rPr>
          <w:sz w:val="28"/>
          <w:szCs w:val="28"/>
        </w:rPr>
        <w:t>Места возможного проезда и временной парковки автомобилей на пешеходной части площади выделяются цветом или фактурой покрытия,</w:t>
      </w:r>
    </w:p>
    <w:p w:rsidR="00B04753" w:rsidRPr="00B04753" w:rsidRDefault="00B04753" w:rsidP="00B04753">
      <w:pPr>
        <w:pStyle w:val="1"/>
        <w:shd w:val="clear" w:color="auto" w:fill="auto"/>
        <w:spacing w:line="322" w:lineRule="exact"/>
        <w:ind w:left="20"/>
        <w:rPr>
          <w:sz w:val="28"/>
          <w:szCs w:val="28"/>
        </w:rPr>
      </w:pPr>
      <w:r w:rsidRPr="00B04753">
        <w:rPr>
          <w:sz w:val="28"/>
          <w:szCs w:val="28"/>
        </w:rPr>
        <w:t>мобильным озеленением (контейнеры, вазоны), переносными ограждениями.</w:t>
      </w:r>
    </w:p>
    <w:p w:rsidR="00B04753" w:rsidRPr="00B04753" w:rsidRDefault="00B04753" w:rsidP="00B04753">
      <w:pPr>
        <w:pStyle w:val="1"/>
        <w:numPr>
          <w:ilvl w:val="0"/>
          <w:numId w:val="40"/>
        </w:numPr>
        <w:shd w:val="clear" w:color="auto" w:fill="auto"/>
        <w:tabs>
          <w:tab w:val="left" w:pos="1100"/>
        </w:tabs>
        <w:spacing w:after="341" w:line="322" w:lineRule="exact"/>
        <w:ind w:left="20" w:right="20" w:firstLine="720"/>
        <w:jc w:val="both"/>
        <w:rPr>
          <w:sz w:val="28"/>
          <w:szCs w:val="28"/>
        </w:rPr>
      </w:pPr>
      <w:r w:rsidRPr="00B04753">
        <w:rPr>
          <w:sz w:val="28"/>
          <w:szCs w:val="28"/>
        </w:rPr>
        <w:t xml:space="preserve">При озеленении площади используется </w:t>
      </w:r>
      <w:proofErr w:type="spellStart"/>
      <w:r w:rsidRPr="00B04753">
        <w:rPr>
          <w:sz w:val="28"/>
          <w:szCs w:val="28"/>
        </w:rPr>
        <w:t>периметральное</w:t>
      </w:r>
      <w:proofErr w:type="spellEnd"/>
      <w:r w:rsidRPr="00B04753">
        <w:rPr>
          <w:sz w:val="28"/>
          <w:szCs w:val="28"/>
        </w:rPr>
        <w:t xml:space="preserve"> озеленение, насаждения в центре площади (сквер или островок безопасности), а также совмещение этих приёмов. В условиях исторической среды населённого пункта или сложившейся застройки возможно применение мобильных приёмов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rsidR="00B04753" w:rsidRPr="002858EA" w:rsidRDefault="00B04753" w:rsidP="00C74897">
      <w:pPr>
        <w:keepNext/>
        <w:keepLines/>
        <w:spacing w:after="270" w:line="270" w:lineRule="exact"/>
        <w:ind w:left="20" w:firstLine="688"/>
        <w:rPr>
          <w:rFonts w:ascii="Times New Roman" w:hAnsi="Times New Roman" w:cs="Times New Roman"/>
          <w:b/>
          <w:sz w:val="28"/>
          <w:szCs w:val="28"/>
        </w:rPr>
      </w:pPr>
      <w:bookmarkStart w:id="9" w:name="bookmark8"/>
      <w:r w:rsidRPr="002858EA">
        <w:rPr>
          <w:rFonts w:ascii="Times New Roman" w:hAnsi="Times New Roman" w:cs="Times New Roman"/>
          <w:b/>
          <w:sz w:val="28"/>
          <w:szCs w:val="28"/>
        </w:rPr>
        <w:t>Статья 17. Пешеходные переходы</w:t>
      </w:r>
      <w:bookmarkEnd w:id="9"/>
    </w:p>
    <w:p w:rsidR="00B04753" w:rsidRPr="00B04753" w:rsidRDefault="00B04753" w:rsidP="00B04753">
      <w:pPr>
        <w:pStyle w:val="1"/>
        <w:numPr>
          <w:ilvl w:val="0"/>
          <w:numId w:val="42"/>
        </w:numPr>
        <w:shd w:val="clear" w:color="auto" w:fill="auto"/>
        <w:tabs>
          <w:tab w:val="left" w:pos="1062"/>
        </w:tabs>
        <w:spacing w:line="322" w:lineRule="exact"/>
        <w:ind w:left="20" w:right="20" w:firstLine="720"/>
        <w:jc w:val="both"/>
        <w:rPr>
          <w:sz w:val="28"/>
          <w:szCs w:val="28"/>
        </w:rPr>
      </w:pPr>
      <w:r w:rsidRPr="00B04753">
        <w:rPr>
          <w:sz w:val="28"/>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42"/>
        </w:numPr>
        <w:shd w:val="clear" w:color="auto" w:fill="auto"/>
        <w:tabs>
          <w:tab w:val="left" w:pos="1182"/>
        </w:tabs>
        <w:spacing w:line="322" w:lineRule="exact"/>
        <w:ind w:left="20" w:right="20" w:firstLine="720"/>
        <w:jc w:val="both"/>
        <w:rPr>
          <w:sz w:val="28"/>
          <w:szCs w:val="28"/>
        </w:rPr>
      </w:pPr>
      <w:r w:rsidRPr="00B04753">
        <w:rPr>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нестационарных объектов, рекламных щитов, зелёных насаждений высотой более 0,5 метра. Стороны треугольника необходимо принимать: 8 х 40 метров при разрешённой скорости движения транспорта 40 км/ч; 10 х 50 метров - при скорости 60 км/ч.</w:t>
      </w:r>
    </w:p>
    <w:p w:rsidR="00B04753" w:rsidRPr="00B04753" w:rsidRDefault="00B04753" w:rsidP="00B04753">
      <w:pPr>
        <w:pStyle w:val="1"/>
        <w:numPr>
          <w:ilvl w:val="0"/>
          <w:numId w:val="42"/>
        </w:numPr>
        <w:shd w:val="clear" w:color="auto" w:fill="auto"/>
        <w:tabs>
          <w:tab w:val="left" w:pos="1239"/>
        </w:tabs>
        <w:spacing w:line="322" w:lineRule="exact"/>
        <w:ind w:left="20" w:right="20" w:firstLine="720"/>
        <w:jc w:val="both"/>
        <w:rPr>
          <w:sz w:val="28"/>
          <w:szCs w:val="28"/>
        </w:rPr>
      </w:pPr>
      <w:r w:rsidRPr="00B04753">
        <w:rPr>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w:t>
      </w:r>
    </w:p>
    <w:p w:rsidR="00B04753" w:rsidRPr="00B04753" w:rsidRDefault="00B04753" w:rsidP="00B04753">
      <w:pPr>
        <w:pStyle w:val="1"/>
        <w:numPr>
          <w:ilvl w:val="0"/>
          <w:numId w:val="42"/>
        </w:numPr>
        <w:shd w:val="clear" w:color="auto" w:fill="auto"/>
        <w:tabs>
          <w:tab w:val="left" w:pos="1206"/>
        </w:tabs>
        <w:spacing w:after="300" w:line="322" w:lineRule="exact"/>
        <w:ind w:left="20" w:right="20" w:firstLine="720"/>
        <w:jc w:val="both"/>
        <w:rPr>
          <w:sz w:val="28"/>
          <w:szCs w:val="28"/>
        </w:rPr>
      </w:pPr>
      <w:r w:rsidRPr="00B04753">
        <w:rPr>
          <w:sz w:val="28"/>
          <w:szCs w:val="28"/>
        </w:rPr>
        <w:t>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метра в уровне транспортного полотна для беспрепятственного передвижения колясок (детских, инвалидных, хозяйственных).</w:t>
      </w:r>
    </w:p>
    <w:p w:rsidR="00B04753" w:rsidRPr="002858EA" w:rsidRDefault="00B04753" w:rsidP="00C74897">
      <w:pPr>
        <w:keepNext/>
        <w:keepLines/>
        <w:spacing w:line="322" w:lineRule="exact"/>
        <w:ind w:left="20" w:right="20" w:firstLine="688"/>
        <w:jc w:val="both"/>
        <w:rPr>
          <w:rFonts w:ascii="Times New Roman" w:hAnsi="Times New Roman" w:cs="Times New Roman"/>
          <w:b/>
          <w:sz w:val="28"/>
          <w:szCs w:val="28"/>
        </w:rPr>
      </w:pPr>
      <w:bookmarkStart w:id="10" w:name="bookmark9"/>
      <w:r w:rsidRPr="002858EA">
        <w:rPr>
          <w:rFonts w:ascii="Times New Roman" w:hAnsi="Times New Roman" w:cs="Times New Roman"/>
          <w:b/>
          <w:sz w:val="28"/>
          <w:szCs w:val="28"/>
        </w:rPr>
        <w:t xml:space="preserve">Статья 18. Технические зоны транспортных, инженерных коммуникаций, инженерные коммуникации, </w:t>
      </w:r>
      <w:proofErr w:type="spellStart"/>
      <w:r w:rsidRPr="002858EA">
        <w:rPr>
          <w:rFonts w:ascii="Times New Roman" w:hAnsi="Times New Roman" w:cs="Times New Roman"/>
          <w:b/>
          <w:sz w:val="28"/>
          <w:szCs w:val="28"/>
        </w:rPr>
        <w:t>водоохранные</w:t>
      </w:r>
      <w:proofErr w:type="spellEnd"/>
      <w:r w:rsidRPr="002858EA">
        <w:rPr>
          <w:rFonts w:ascii="Times New Roman" w:hAnsi="Times New Roman" w:cs="Times New Roman"/>
          <w:b/>
          <w:sz w:val="28"/>
          <w:szCs w:val="28"/>
        </w:rPr>
        <w:t xml:space="preserve"> зоны</w:t>
      </w:r>
      <w:bookmarkEnd w:id="10"/>
    </w:p>
    <w:p w:rsidR="002858EA" w:rsidRPr="00B04753" w:rsidRDefault="002858EA" w:rsidP="00B04753">
      <w:pPr>
        <w:keepNext/>
        <w:keepLines/>
        <w:spacing w:line="322" w:lineRule="exact"/>
        <w:ind w:left="20" w:right="20"/>
        <w:jc w:val="both"/>
        <w:rPr>
          <w:sz w:val="28"/>
          <w:szCs w:val="28"/>
        </w:rPr>
      </w:pPr>
    </w:p>
    <w:p w:rsidR="00B04753" w:rsidRPr="00B04753" w:rsidRDefault="00B04753" w:rsidP="00B04753">
      <w:pPr>
        <w:pStyle w:val="1"/>
        <w:numPr>
          <w:ilvl w:val="0"/>
          <w:numId w:val="43"/>
        </w:numPr>
        <w:shd w:val="clear" w:color="auto" w:fill="auto"/>
        <w:tabs>
          <w:tab w:val="left" w:pos="1018"/>
        </w:tabs>
        <w:spacing w:line="322" w:lineRule="exact"/>
        <w:ind w:left="20" w:right="20" w:firstLine="720"/>
        <w:jc w:val="both"/>
        <w:rPr>
          <w:sz w:val="28"/>
          <w:szCs w:val="28"/>
        </w:rPr>
      </w:pPr>
      <w:r w:rsidRPr="00B04753">
        <w:rPr>
          <w:sz w:val="28"/>
          <w:szCs w:val="28"/>
        </w:rPr>
        <w:t xml:space="preserve">На территории </w:t>
      </w:r>
      <w:r w:rsidR="002858EA">
        <w:rPr>
          <w:sz w:val="28"/>
          <w:szCs w:val="28"/>
        </w:rPr>
        <w:t xml:space="preserve"> населенных пунктов сельского поселения</w:t>
      </w:r>
      <w:r w:rsidRPr="00B04753">
        <w:rPr>
          <w:sz w:val="28"/>
          <w:szCs w:val="28"/>
        </w:rPr>
        <w:t xml:space="preserve"> </w:t>
      </w:r>
      <w:r w:rsidRPr="00B04753">
        <w:rPr>
          <w:sz w:val="28"/>
          <w:szCs w:val="28"/>
        </w:rPr>
        <w:lastRenderedPageBreak/>
        <w:t>предусматриваются следующие виды технических (охранно-эксплуатационных) зон, выделяемые линиями градостроительного регулировани</w:t>
      </w:r>
      <w:proofErr w:type="gramStart"/>
      <w:r w:rsidRPr="00B04753">
        <w:rPr>
          <w:sz w:val="28"/>
          <w:szCs w:val="28"/>
        </w:rPr>
        <w:t>я(</w:t>
      </w:r>
      <w:proofErr w:type="gramEnd"/>
      <w:r w:rsidRPr="00B04753">
        <w:rPr>
          <w:sz w:val="28"/>
          <w:szCs w:val="28"/>
        </w:rPr>
        <w:t>сервитутами):</w:t>
      </w:r>
    </w:p>
    <w:p w:rsidR="00B04753" w:rsidRPr="00B04753" w:rsidRDefault="00B04753" w:rsidP="00B04753">
      <w:pPr>
        <w:pStyle w:val="1"/>
        <w:numPr>
          <w:ilvl w:val="0"/>
          <w:numId w:val="44"/>
        </w:numPr>
        <w:shd w:val="clear" w:color="auto" w:fill="auto"/>
        <w:tabs>
          <w:tab w:val="left" w:pos="1023"/>
        </w:tabs>
        <w:spacing w:line="317" w:lineRule="exact"/>
        <w:ind w:left="20" w:firstLine="720"/>
        <w:jc w:val="both"/>
        <w:rPr>
          <w:sz w:val="28"/>
          <w:szCs w:val="28"/>
        </w:rPr>
      </w:pPr>
      <w:r w:rsidRPr="00B04753">
        <w:rPr>
          <w:sz w:val="28"/>
          <w:szCs w:val="28"/>
        </w:rPr>
        <w:t>магистральных коллекторов и трубопроводов;</w:t>
      </w:r>
    </w:p>
    <w:p w:rsidR="00B04753" w:rsidRPr="00B04753" w:rsidRDefault="00B04753" w:rsidP="00B04753">
      <w:pPr>
        <w:pStyle w:val="1"/>
        <w:numPr>
          <w:ilvl w:val="0"/>
          <w:numId w:val="44"/>
        </w:numPr>
        <w:shd w:val="clear" w:color="auto" w:fill="auto"/>
        <w:tabs>
          <w:tab w:val="left" w:pos="1177"/>
        </w:tabs>
        <w:spacing w:line="317" w:lineRule="exact"/>
        <w:ind w:left="20" w:right="20" w:firstLine="720"/>
        <w:jc w:val="both"/>
        <w:rPr>
          <w:sz w:val="28"/>
          <w:szCs w:val="28"/>
        </w:rPr>
      </w:pPr>
      <w:r w:rsidRPr="00B04753">
        <w:rPr>
          <w:sz w:val="28"/>
          <w:szCs w:val="28"/>
        </w:rPr>
        <w:t>кабелей высокого и низкого напряжения, слабых токов, линий высоковольтных передач, в том числе мелкого заложения.</w:t>
      </w:r>
    </w:p>
    <w:p w:rsidR="00B04753" w:rsidRPr="00B04753" w:rsidRDefault="00B04753" w:rsidP="00B04753">
      <w:pPr>
        <w:pStyle w:val="1"/>
        <w:numPr>
          <w:ilvl w:val="0"/>
          <w:numId w:val="43"/>
        </w:numPr>
        <w:shd w:val="clear" w:color="auto" w:fill="auto"/>
        <w:tabs>
          <w:tab w:val="left" w:pos="1047"/>
        </w:tabs>
        <w:spacing w:line="317" w:lineRule="exact"/>
        <w:ind w:left="20" w:right="20" w:firstLine="720"/>
        <w:jc w:val="both"/>
        <w:rPr>
          <w:sz w:val="28"/>
          <w:szCs w:val="28"/>
        </w:rPr>
      </w:pPr>
      <w:proofErr w:type="gramStart"/>
      <w:r w:rsidRPr="00B04753">
        <w:rPr>
          <w:sz w:val="28"/>
          <w:szCs w:val="28"/>
        </w:rPr>
        <w:t>На территории выделенных технических (охранно-эксплуатационных)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твёрдыми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B04753">
        <w:rPr>
          <w:sz w:val="28"/>
          <w:szCs w:val="28"/>
        </w:rPr>
        <w:t xml:space="preserve"> обслуживан</w:t>
      </w:r>
      <w:r w:rsidR="002858EA">
        <w:rPr>
          <w:sz w:val="28"/>
          <w:szCs w:val="28"/>
        </w:rPr>
        <w:t>ию</w:t>
      </w:r>
      <w:r w:rsidRPr="00B04753">
        <w:rPr>
          <w:sz w:val="28"/>
          <w:szCs w:val="28"/>
        </w:rPr>
        <w:t xml:space="preserve"> и эксплуатации проходящих в технической зоне коммуникаций. Ответственность за санитарное содержание и благоустройство технических (охранно-эксплуатационных) зон возлагается на собственников (балансодержателей) или эксплуатирующие организации.</w:t>
      </w:r>
    </w:p>
    <w:p w:rsidR="00B04753" w:rsidRPr="00B04753" w:rsidRDefault="00B04753" w:rsidP="00B04753">
      <w:pPr>
        <w:pStyle w:val="1"/>
        <w:numPr>
          <w:ilvl w:val="0"/>
          <w:numId w:val="43"/>
        </w:numPr>
        <w:shd w:val="clear" w:color="auto" w:fill="auto"/>
        <w:tabs>
          <w:tab w:val="left" w:pos="1071"/>
        </w:tabs>
        <w:spacing w:line="322" w:lineRule="exact"/>
        <w:ind w:left="20" w:right="40" w:firstLine="720"/>
        <w:jc w:val="both"/>
        <w:rPr>
          <w:sz w:val="28"/>
          <w:szCs w:val="28"/>
        </w:rPr>
      </w:pPr>
      <w:r w:rsidRPr="00B04753">
        <w:rPr>
          <w:sz w:val="28"/>
          <w:szCs w:val="28"/>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04753" w:rsidRPr="00B04753" w:rsidRDefault="00B04753" w:rsidP="00B04753">
      <w:pPr>
        <w:pStyle w:val="1"/>
        <w:numPr>
          <w:ilvl w:val="0"/>
          <w:numId w:val="43"/>
        </w:numPr>
        <w:shd w:val="clear" w:color="auto" w:fill="auto"/>
        <w:tabs>
          <w:tab w:val="left" w:pos="1119"/>
        </w:tabs>
        <w:spacing w:line="322" w:lineRule="exact"/>
        <w:ind w:left="20" w:right="40" w:firstLine="720"/>
        <w:jc w:val="both"/>
        <w:rPr>
          <w:sz w:val="28"/>
          <w:szCs w:val="28"/>
        </w:rPr>
      </w:pPr>
      <w:r w:rsidRPr="00B04753">
        <w:rPr>
          <w:sz w:val="28"/>
          <w:szCs w:val="28"/>
        </w:rPr>
        <w:t>Благоустройство полосы отвода железной дороги проектируется с учётом действующих строительных норм и правил.</w:t>
      </w:r>
    </w:p>
    <w:p w:rsidR="00B04753" w:rsidRPr="00B04753" w:rsidRDefault="00B04753" w:rsidP="00B04753">
      <w:pPr>
        <w:pStyle w:val="1"/>
        <w:numPr>
          <w:ilvl w:val="0"/>
          <w:numId w:val="43"/>
        </w:numPr>
        <w:shd w:val="clear" w:color="auto" w:fill="auto"/>
        <w:tabs>
          <w:tab w:val="left" w:pos="1014"/>
        </w:tabs>
        <w:spacing w:line="322" w:lineRule="exact"/>
        <w:ind w:left="20" w:firstLine="720"/>
        <w:jc w:val="both"/>
        <w:rPr>
          <w:sz w:val="28"/>
          <w:szCs w:val="28"/>
        </w:rPr>
      </w:pPr>
      <w:r w:rsidRPr="00B04753">
        <w:rPr>
          <w:sz w:val="28"/>
          <w:szCs w:val="28"/>
        </w:rPr>
        <w:t xml:space="preserve">Береговая линия (граница водного объекта) определяется </w:t>
      </w:r>
      <w:proofErr w:type="gramStart"/>
      <w:r w:rsidRPr="00B04753">
        <w:rPr>
          <w:sz w:val="28"/>
          <w:szCs w:val="28"/>
        </w:rPr>
        <w:t>для</w:t>
      </w:r>
      <w:proofErr w:type="gramEnd"/>
      <w:r w:rsidRPr="00B04753">
        <w:rPr>
          <w:sz w:val="28"/>
          <w:szCs w:val="28"/>
        </w:rPr>
        <w:t>:</w:t>
      </w:r>
    </w:p>
    <w:p w:rsidR="00B04753" w:rsidRPr="00B04753" w:rsidRDefault="00B04753" w:rsidP="00B04753">
      <w:pPr>
        <w:pStyle w:val="1"/>
        <w:numPr>
          <w:ilvl w:val="0"/>
          <w:numId w:val="45"/>
        </w:numPr>
        <w:shd w:val="clear" w:color="auto" w:fill="auto"/>
        <w:tabs>
          <w:tab w:val="left" w:pos="1306"/>
        </w:tabs>
        <w:spacing w:line="322" w:lineRule="exact"/>
        <w:ind w:left="20" w:right="40" w:firstLine="720"/>
        <w:jc w:val="both"/>
        <w:rPr>
          <w:sz w:val="28"/>
          <w:szCs w:val="28"/>
        </w:rPr>
      </w:pPr>
      <w:r w:rsidRPr="00B04753">
        <w:rPr>
          <w:sz w:val="28"/>
          <w:szCs w:val="28"/>
        </w:rPr>
        <w:t>реки, ручья, канала, озера, обводнённого карьера - по среднемноголетнему уровню вод в период, когда они не покрыты льдом;</w:t>
      </w:r>
    </w:p>
    <w:p w:rsidR="00B04753" w:rsidRPr="00B04753" w:rsidRDefault="00B04753" w:rsidP="00B04753">
      <w:pPr>
        <w:pStyle w:val="1"/>
        <w:numPr>
          <w:ilvl w:val="0"/>
          <w:numId w:val="45"/>
        </w:numPr>
        <w:shd w:val="clear" w:color="auto" w:fill="auto"/>
        <w:tabs>
          <w:tab w:val="left" w:pos="1042"/>
        </w:tabs>
        <w:spacing w:line="322" w:lineRule="exact"/>
        <w:ind w:left="20" w:firstLine="720"/>
        <w:jc w:val="both"/>
        <w:rPr>
          <w:sz w:val="28"/>
          <w:szCs w:val="28"/>
        </w:rPr>
      </w:pPr>
      <w:r w:rsidRPr="00B04753">
        <w:rPr>
          <w:sz w:val="28"/>
          <w:szCs w:val="28"/>
        </w:rPr>
        <w:t>пруда, водохранилища - по нормальному подпорному уровню воды;</w:t>
      </w:r>
    </w:p>
    <w:p w:rsidR="00B04753" w:rsidRPr="00B04753" w:rsidRDefault="00B04753" w:rsidP="00B04753">
      <w:pPr>
        <w:pStyle w:val="1"/>
        <w:numPr>
          <w:ilvl w:val="0"/>
          <w:numId w:val="45"/>
        </w:numPr>
        <w:shd w:val="clear" w:color="auto" w:fill="auto"/>
        <w:tabs>
          <w:tab w:val="left" w:pos="1038"/>
        </w:tabs>
        <w:spacing w:line="322" w:lineRule="exact"/>
        <w:ind w:left="20" w:firstLine="720"/>
        <w:jc w:val="both"/>
        <w:rPr>
          <w:sz w:val="28"/>
          <w:szCs w:val="28"/>
        </w:rPr>
      </w:pPr>
      <w:r w:rsidRPr="00B04753">
        <w:rPr>
          <w:sz w:val="28"/>
          <w:szCs w:val="28"/>
        </w:rPr>
        <w:t>болота - по границе залежи торфа на нулевой глубине.</w:t>
      </w:r>
    </w:p>
    <w:p w:rsidR="00B04753" w:rsidRPr="00B04753" w:rsidRDefault="00B04753" w:rsidP="00B04753">
      <w:pPr>
        <w:pStyle w:val="1"/>
        <w:numPr>
          <w:ilvl w:val="0"/>
          <w:numId w:val="43"/>
        </w:numPr>
        <w:shd w:val="clear" w:color="auto" w:fill="auto"/>
        <w:tabs>
          <w:tab w:val="left" w:pos="1100"/>
        </w:tabs>
        <w:spacing w:after="341" w:line="322" w:lineRule="exact"/>
        <w:ind w:left="20" w:right="40" w:firstLine="720"/>
        <w:jc w:val="both"/>
        <w:rPr>
          <w:sz w:val="28"/>
          <w:szCs w:val="28"/>
        </w:rPr>
      </w:pPr>
      <w:r w:rsidRPr="00B04753">
        <w:rPr>
          <w:sz w:val="28"/>
          <w:szCs w:val="28"/>
        </w:rPr>
        <w:t xml:space="preserve">Разработка проекта благоустройства территорий </w:t>
      </w:r>
      <w:proofErr w:type="spellStart"/>
      <w:r w:rsidRPr="00B04753">
        <w:rPr>
          <w:sz w:val="28"/>
          <w:szCs w:val="28"/>
        </w:rPr>
        <w:t>водоохранных</w:t>
      </w:r>
      <w:proofErr w:type="spellEnd"/>
      <w:r w:rsidRPr="00B04753">
        <w:rPr>
          <w:sz w:val="28"/>
          <w:szCs w:val="28"/>
        </w:rPr>
        <w:t xml:space="preserve"> зон осуществляется в соответствии с водным законодательством Российской Федерации и Республики Башкортостан.</w:t>
      </w:r>
    </w:p>
    <w:p w:rsidR="00B04753" w:rsidRPr="002858EA" w:rsidRDefault="00B04753" w:rsidP="00C74897">
      <w:pPr>
        <w:keepNext/>
        <w:keepLines/>
        <w:spacing w:after="315" w:line="270" w:lineRule="exact"/>
        <w:ind w:left="20" w:firstLine="688"/>
        <w:rPr>
          <w:rFonts w:ascii="Times New Roman" w:hAnsi="Times New Roman" w:cs="Times New Roman"/>
          <w:b/>
          <w:sz w:val="28"/>
          <w:szCs w:val="28"/>
        </w:rPr>
      </w:pPr>
      <w:bookmarkStart w:id="11" w:name="bookmark10"/>
      <w:r w:rsidRPr="002858EA">
        <w:rPr>
          <w:rFonts w:ascii="Times New Roman" w:hAnsi="Times New Roman" w:cs="Times New Roman"/>
          <w:b/>
          <w:sz w:val="28"/>
          <w:szCs w:val="28"/>
        </w:rPr>
        <w:t>Статья 19. Детские площадки</w:t>
      </w:r>
      <w:bookmarkEnd w:id="11"/>
    </w:p>
    <w:p w:rsidR="00B04753" w:rsidRPr="00B04753" w:rsidRDefault="00B04753" w:rsidP="00B04753">
      <w:pPr>
        <w:pStyle w:val="1"/>
        <w:numPr>
          <w:ilvl w:val="0"/>
          <w:numId w:val="46"/>
        </w:numPr>
        <w:shd w:val="clear" w:color="auto" w:fill="auto"/>
        <w:tabs>
          <w:tab w:val="left" w:pos="1220"/>
        </w:tabs>
        <w:spacing w:line="317" w:lineRule="exact"/>
        <w:ind w:left="20" w:right="40" w:firstLine="720"/>
        <w:jc w:val="both"/>
        <w:rPr>
          <w:sz w:val="28"/>
          <w:szCs w:val="28"/>
        </w:rPr>
      </w:pPr>
      <w:r w:rsidRPr="00B04753">
        <w:rPr>
          <w:sz w:val="28"/>
          <w:szCs w:val="28"/>
        </w:rPr>
        <w:t>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46"/>
        </w:numPr>
        <w:shd w:val="clear" w:color="auto" w:fill="auto"/>
        <w:tabs>
          <w:tab w:val="left" w:pos="1047"/>
        </w:tabs>
        <w:spacing w:line="317" w:lineRule="exact"/>
        <w:ind w:left="20" w:right="40" w:firstLine="720"/>
        <w:jc w:val="both"/>
        <w:rPr>
          <w:sz w:val="28"/>
          <w:szCs w:val="28"/>
        </w:rPr>
      </w:pPr>
      <w:r w:rsidRPr="00B04753">
        <w:rPr>
          <w:sz w:val="28"/>
          <w:szCs w:val="28"/>
        </w:rPr>
        <w:t>Детские площадки должны быть наземными. Двух- и более уровневое расположение детских площадок при строительстве новых объектов не допускается.</w:t>
      </w:r>
      <w:r w:rsidR="002858EA">
        <w:rPr>
          <w:sz w:val="28"/>
          <w:szCs w:val="28"/>
        </w:rPr>
        <w:t xml:space="preserve"> </w:t>
      </w:r>
    </w:p>
    <w:p w:rsidR="00B04753" w:rsidRPr="00B04753" w:rsidRDefault="00B04753" w:rsidP="00B04753">
      <w:pPr>
        <w:pStyle w:val="1"/>
        <w:numPr>
          <w:ilvl w:val="0"/>
          <w:numId w:val="46"/>
        </w:numPr>
        <w:shd w:val="clear" w:color="auto" w:fill="auto"/>
        <w:tabs>
          <w:tab w:val="left" w:pos="1062"/>
        </w:tabs>
        <w:spacing w:line="317" w:lineRule="exact"/>
        <w:ind w:left="20" w:right="40" w:firstLine="720"/>
        <w:jc w:val="both"/>
        <w:rPr>
          <w:sz w:val="28"/>
          <w:szCs w:val="28"/>
        </w:rPr>
      </w:pPr>
      <w:r w:rsidRPr="00B04753">
        <w:rPr>
          <w:sz w:val="28"/>
          <w:szCs w:val="28"/>
        </w:rPr>
        <w:t xml:space="preserve">Детские площадки предназначены для игр и активного отдыха детей разных возрастов: </w:t>
      </w:r>
      <w:proofErr w:type="spellStart"/>
      <w:r w:rsidRPr="00B04753">
        <w:rPr>
          <w:sz w:val="28"/>
          <w:szCs w:val="28"/>
        </w:rPr>
        <w:t>преддошкольного</w:t>
      </w:r>
      <w:proofErr w:type="spellEnd"/>
      <w:r w:rsidRPr="00B04753">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w:t>
      </w:r>
      <w:proofErr w:type="gramStart"/>
      <w:r w:rsidRPr="00B04753">
        <w:rPr>
          <w:sz w:val="28"/>
          <w:szCs w:val="28"/>
        </w:rPr>
        <w:t>для</w:t>
      </w:r>
      <w:proofErr w:type="gramEnd"/>
      <w:r w:rsidRPr="00B04753">
        <w:rPr>
          <w:sz w:val="28"/>
          <w:szCs w:val="28"/>
        </w:rPr>
        <w:t xml:space="preserve"> </w:t>
      </w:r>
      <w:proofErr w:type="gramStart"/>
      <w:r w:rsidRPr="00B04753">
        <w:rPr>
          <w:sz w:val="28"/>
          <w:szCs w:val="28"/>
        </w:rPr>
        <w:t>раз</w:t>
      </w:r>
      <w:proofErr w:type="gramEnd"/>
      <w:r w:rsidRPr="00B04753">
        <w:rPr>
          <w:sz w:val="28"/>
          <w:szCs w:val="28"/>
        </w:rPr>
        <w:t xml:space="preserve"> личных возрастных групп или как комплексные игровые площадки с зонированием по возрастным </w:t>
      </w:r>
      <w:r w:rsidRPr="00B04753">
        <w:rPr>
          <w:sz w:val="28"/>
          <w:szCs w:val="28"/>
        </w:rPr>
        <w:lastRenderedPageBreak/>
        <w:t>интересам.</w:t>
      </w:r>
    </w:p>
    <w:p w:rsidR="00B04753" w:rsidRPr="00B04753" w:rsidRDefault="00B04753" w:rsidP="00B04753">
      <w:pPr>
        <w:pStyle w:val="1"/>
        <w:numPr>
          <w:ilvl w:val="0"/>
          <w:numId w:val="46"/>
        </w:numPr>
        <w:shd w:val="clear" w:color="auto" w:fill="auto"/>
        <w:tabs>
          <w:tab w:val="left" w:pos="342"/>
        </w:tabs>
        <w:spacing w:line="317" w:lineRule="exact"/>
        <w:ind w:left="20" w:firstLine="720"/>
        <w:jc w:val="both"/>
        <w:rPr>
          <w:sz w:val="28"/>
          <w:szCs w:val="28"/>
        </w:rPr>
      </w:pPr>
      <w:r w:rsidRPr="00B04753">
        <w:rPr>
          <w:sz w:val="28"/>
          <w:szCs w:val="28"/>
        </w:rPr>
        <w:t>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метров, комплексных игровых площадок - не менее 40 метров, спортивно-игровых комплексов - не менее 100 метров.</w:t>
      </w:r>
    </w:p>
    <w:p w:rsidR="00B04753" w:rsidRPr="00B04753" w:rsidRDefault="00B04753" w:rsidP="00B04753">
      <w:pPr>
        <w:pStyle w:val="1"/>
        <w:numPr>
          <w:ilvl w:val="0"/>
          <w:numId w:val="46"/>
        </w:numPr>
        <w:shd w:val="clear" w:color="auto" w:fill="auto"/>
        <w:tabs>
          <w:tab w:val="left" w:pos="1138"/>
        </w:tabs>
        <w:spacing w:line="322" w:lineRule="exact"/>
        <w:ind w:left="20" w:right="20" w:firstLine="720"/>
        <w:jc w:val="both"/>
        <w:rPr>
          <w:sz w:val="28"/>
          <w:szCs w:val="28"/>
        </w:rPr>
      </w:pPr>
      <w:r w:rsidRPr="00B04753">
        <w:rPr>
          <w:sz w:val="28"/>
          <w:szCs w:val="28"/>
        </w:rPr>
        <w:t xml:space="preserve">Детские площадки для </w:t>
      </w:r>
      <w:proofErr w:type="spellStart"/>
      <w:r w:rsidRPr="00B04753">
        <w:rPr>
          <w:sz w:val="28"/>
          <w:szCs w:val="28"/>
        </w:rPr>
        <w:t>преддошкольного</w:t>
      </w:r>
      <w:proofErr w:type="spellEnd"/>
      <w:r w:rsidRPr="00B0475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w:t>
      </w:r>
      <w:proofErr w:type="spellStart"/>
      <w:r w:rsidRPr="00B04753">
        <w:rPr>
          <w:sz w:val="28"/>
          <w:szCs w:val="28"/>
        </w:rPr>
        <w:t>итровые</w:t>
      </w:r>
      <w:proofErr w:type="spellEnd"/>
      <w:r w:rsidRPr="00B04753">
        <w:rPr>
          <w:sz w:val="28"/>
          <w:szCs w:val="28"/>
        </w:rPr>
        <w:t xml:space="preserve"> площадки - на озеленённых территориях групп жилых домов или микрорайона; спортивно-игровые комплексы и места для катания - в парках жилого района.</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Площадки для игр детей на территориях жилого назначения проектируются из расчёта 1 квадратный метр на 1 жителя. Размеры и условия размещения площадок проектируются в зависимости от возрастных групп детей и места размещения жилой застройки.</w:t>
      </w:r>
    </w:p>
    <w:p w:rsidR="00B04753" w:rsidRPr="00B04753" w:rsidRDefault="00B04753" w:rsidP="00B04753">
      <w:pPr>
        <w:pStyle w:val="1"/>
        <w:numPr>
          <w:ilvl w:val="0"/>
          <w:numId w:val="46"/>
        </w:numPr>
        <w:shd w:val="clear" w:color="auto" w:fill="auto"/>
        <w:tabs>
          <w:tab w:val="left" w:pos="1172"/>
        </w:tabs>
        <w:spacing w:line="322" w:lineRule="exact"/>
        <w:ind w:left="20" w:right="20" w:firstLine="720"/>
        <w:jc w:val="both"/>
        <w:rPr>
          <w:sz w:val="28"/>
          <w:szCs w:val="28"/>
        </w:rPr>
      </w:pPr>
      <w:r w:rsidRPr="00B04753">
        <w:rPr>
          <w:sz w:val="28"/>
          <w:szCs w:val="28"/>
        </w:rPr>
        <w:t xml:space="preserve">Площадки детей </w:t>
      </w:r>
      <w:proofErr w:type="spellStart"/>
      <w:r w:rsidRPr="00B04753">
        <w:rPr>
          <w:sz w:val="28"/>
          <w:szCs w:val="28"/>
        </w:rPr>
        <w:t>преддошкольного</w:t>
      </w:r>
      <w:proofErr w:type="spellEnd"/>
      <w:r w:rsidRPr="00B0475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квадратных метров.</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Оптимальный размер игровых площадок для детей дошкольного возраста - 70-150 квадратных метров, школьного возраста - 100-300 квадратных метров, комплексных игровых площадок - 900-1600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необходимо разделять густыми зелёными насаждениями.</w:t>
      </w:r>
    </w:p>
    <w:p w:rsidR="00B04753" w:rsidRPr="00B04753" w:rsidRDefault="00B04753" w:rsidP="00B04753">
      <w:pPr>
        <w:pStyle w:val="1"/>
        <w:numPr>
          <w:ilvl w:val="0"/>
          <w:numId w:val="46"/>
        </w:numPr>
        <w:shd w:val="clear" w:color="auto" w:fill="auto"/>
        <w:tabs>
          <w:tab w:val="left" w:pos="1129"/>
        </w:tabs>
        <w:spacing w:line="322" w:lineRule="exact"/>
        <w:ind w:left="20" w:right="20" w:firstLine="720"/>
        <w:jc w:val="both"/>
        <w:rPr>
          <w:sz w:val="28"/>
          <w:szCs w:val="28"/>
        </w:rPr>
      </w:pPr>
      <w:r w:rsidRPr="00B04753">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04753" w:rsidRPr="00B04753" w:rsidRDefault="00B04753" w:rsidP="00B04753">
      <w:pPr>
        <w:pStyle w:val="1"/>
        <w:numPr>
          <w:ilvl w:val="0"/>
          <w:numId w:val="46"/>
        </w:numPr>
        <w:shd w:val="clear" w:color="auto" w:fill="auto"/>
        <w:tabs>
          <w:tab w:val="left" w:pos="1335"/>
        </w:tabs>
        <w:spacing w:line="322" w:lineRule="exact"/>
        <w:ind w:left="20" w:right="20" w:firstLine="720"/>
        <w:jc w:val="both"/>
        <w:rPr>
          <w:sz w:val="28"/>
          <w:szCs w:val="28"/>
        </w:rPr>
      </w:pPr>
      <w:r w:rsidRPr="00B04753">
        <w:rPr>
          <w:sz w:val="28"/>
          <w:szCs w:val="28"/>
        </w:rPr>
        <w:t>Мягкие виды покрытия (песчаное, уплотнённое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твёрдыми видами покрытия или фундаментом. При травяном покрытии площадок предусматриваются пешеходные дорожки с твёрдым, мягким или комбинированными видами</w:t>
      </w:r>
    </w:p>
    <w:p w:rsidR="00B04753" w:rsidRPr="00B04753" w:rsidRDefault="00B04753" w:rsidP="00B04753">
      <w:pPr>
        <w:pStyle w:val="1"/>
        <w:shd w:val="clear" w:color="auto" w:fill="auto"/>
        <w:spacing w:line="270" w:lineRule="exact"/>
        <w:ind w:left="20"/>
        <w:rPr>
          <w:sz w:val="28"/>
          <w:szCs w:val="28"/>
        </w:rPr>
      </w:pPr>
      <w:r w:rsidRPr="00B04753">
        <w:rPr>
          <w:sz w:val="28"/>
          <w:szCs w:val="28"/>
        </w:rPr>
        <w:t>покрытия.</w:t>
      </w:r>
    </w:p>
    <w:p w:rsidR="00B04753" w:rsidRPr="00B04753" w:rsidRDefault="00B04753" w:rsidP="00B04753">
      <w:pPr>
        <w:pStyle w:val="1"/>
        <w:numPr>
          <w:ilvl w:val="0"/>
          <w:numId w:val="46"/>
        </w:numPr>
        <w:shd w:val="clear" w:color="auto" w:fill="auto"/>
        <w:tabs>
          <w:tab w:val="left" w:pos="1273"/>
        </w:tabs>
        <w:spacing w:line="322" w:lineRule="exact"/>
        <w:ind w:left="20" w:right="20" w:firstLine="740"/>
        <w:jc w:val="both"/>
        <w:rPr>
          <w:sz w:val="28"/>
          <w:szCs w:val="28"/>
        </w:rPr>
      </w:pPr>
      <w:r w:rsidRPr="00B04753">
        <w:rPr>
          <w:sz w:val="28"/>
          <w:szCs w:val="28"/>
        </w:rPr>
        <w:t>Для сопряжения поверхностей площадки и газона применяются садовые бортовые камни, со скошенными или закруглёнными краями.</w:t>
      </w:r>
    </w:p>
    <w:p w:rsidR="00B04753" w:rsidRPr="00B04753" w:rsidRDefault="00B04753" w:rsidP="00B04753">
      <w:pPr>
        <w:pStyle w:val="1"/>
        <w:numPr>
          <w:ilvl w:val="0"/>
          <w:numId w:val="46"/>
        </w:numPr>
        <w:shd w:val="clear" w:color="auto" w:fill="auto"/>
        <w:tabs>
          <w:tab w:val="left" w:pos="1206"/>
        </w:tabs>
        <w:spacing w:line="322" w:lineRule="exact"/>
        <w:ind w:left="20" w:right="20" w:firstLine="740"/>
        <w:jc w:val="both"/>
        <w:rPr>
          <w:sz w:val="28"/>
          <w:szCs w:val="28"/>
        </w:rPr>
      </w:pPr>
      <w:r w:rsidRPr="00B04753">
        <w:rPr>
          <w:sz w:val="28"/>
          <w:szCs w:val="28"/>
        </w:rPr>
        <w:t xml:space="preserve">Детские площадки озеленяются посадками деревьев и кустарника, с учётом их инсоляции в течение 5 часов светового дня. На площадках дошкольного возраста не допускается применение видов растений с колючками. На всех видах </w:t>
      </w:r>
      <w:r w:rsidRPr="00B04753">
        <w:rPr>
          <w:sz w:val="28"/>
          <w:szCs w:val="28"/>
        </w:rPr>
        <w:lastRenderedPageBreak/>
        <w:t>детских площадок не допускается применение растений с ядовитыми плодами.</w:t>
      </w:r>
    </w:p>
    <w:p w:rsidR="00B04753" w:rsidRPr="00B04753" w:rsidRDefault="00B04753" w:rsidP="00B04753">
      <w:pPr>
        <w:pStyle w:val="1"/>
        <w:numPr>
          <w:ilvl w:val="0"/>
          <w:numId w:val="46"/>
        </w:numPr>
        <w:shd w:val="clear" w:color="auto" w:fill="auto"/>
        <w:tabs>
          <w:tab w:val="left" w:pos="1354"/>
        </w:tabs>
        <w:spacing w:line="322" w:lineRule="exact"/>
        <w:ind w:left="20" w:right="20" w:firstLine="740"/>
        <w:jc w:val="both"/>
        <w:rPr>
          <w:sz w:val="28"/>
          <w:szCs w:val="28"/>
        </w:rPr>
      </w:pPr>
      <w:r w:rsidRPr="00B04753">
        <w:rPr>
          <w:sz w:val="28"/>
          <w:szCs w:val="28"/>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04753" w:rsidRPr="00B04753" w:rsidRDefault="00B04753" w:rsidP="00B04753">
      <w:pPr>
        <w:pStyle w:val="1"/>
        <w:numPr>
          <w:ilvl w:val="0"/>
          <w:numId w:val="46"/>
        </w:numPr>
        <w:shd w:val="clear" w:color="auto" w:fill="auto"/>
        <w:tabs>
          <w:tab w:val="left" w:pos="1278"/>
        </w:tabs>
        <w:spacing w:line="322" w:lineRule="exact"/>
        <w:ind w:left="20" w:right="20" w:firstLine="740"/>
        <w:jc w:val="both"/>
        <w:rPr>
          <w:sz w:val="28"/>
          <w:szCs w:val="28"/>
        </w:rPr>
      </w:pPr>
      <w:r w:rsidRPr="00B04753">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40"/>
        <w:jc w:val="both"/>
        <w:rPr>
          <w:sz w:val="28"/>
          <w:szCs w:val="28"/>
        </w:rPr>
      </w:pPr>
      <w:r w:rsidRPr="00B04753">
        <w:rPr>
          <w:sz w:val="28"/>
          <w:szCs w:val="28"/>
        </w:rPr>
        <w:t>На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04753" w:rsidRPr="00B04753" w:rsidRDefault="00B04753" w:rsidP="00B04753">
      <w:pPr>
        <w:pStyle w:val="1"/>
        <w:numPr>
          <w:ilvl w:val="0"/>
          <w:numId w:val="46"/>
        </w:numPr>
        <w:shd w:val="clear" w:color="auto" w:fill="auto"/>
        <w:tabs>
          <w:tab w:val="left" w:pos="1182"/>
        </w:tabs>
        <w:spacing w:line="322" w:lineRule="exact"/>
        <w:ind w:left="20" w:right="20" w:firstLine="740"/>
        <w:jc w:val="both"/>
        <w:rPr>
          <w:sz w:val="28"/>
          <w:szCs w:val="28"/>
        </w:rPr>
      </w:pPr>
      <w:r w:rsidRPr="00B04753">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04753" w:rsidRPr="00B04753" w:rsidRDefault="00B04753" w:rsidP="00B04753">
      <w:pPr>
        <w:pStyle w:val="1"/>
        <w:numPr>
          <w:ilvl w:val="0"/>
          <w:numId w:val="46"/>
        </w:numPr>
        <w:shd w:val="clear" w:color="auto" w:fill="auto"/>
        <w:tabs>
          <w:tab w:val="left" w:pos="1254"/>
        </w:tabs>
        <w:spacing w:line="322" w:lineRule="exact"/>
        <w:ind w:left="20" w:right="20" w:firstLine="740"/>
        <w:jc w:val="both"/>
        <w:rPr>
          <w:sz w:val="28"/>
          <w:szCs w:val="28"/>
        </w:rPr>
      </w:pPr>
      <w:r w:rsidRPr="00B04753">
        <w:rPr>
          <w:sz w:val="28"/>
          <w:szCs w:val="28"/>
        </w:rPr>
        <w:t>Минимальное расстояние от детских площадок до контейнерных площадок - 20 метров, проездов ведущих к парковкам - 7 метров, разворотных площадок на конечных остановочных пункта</w:t>
      </w:r>
      <w:proofErr w:type="gramStart"/>
      <w:r w:rsidRPr="00B04753">
        <w:rPr>
          <w:sz w:val="28"/>
          <w:szCs w:val="28"/>
        </w:rPr>
        <w:t>х-</w:t>
      </w:r>
      <w:proofErr w:type="gramEnd"/>
      <w:r w:rsidRPr="00B04753">
        <w:rPr>
          <w:sz w:val="28"/>
          <w:szCs w:val="28"/>
        </w:rPr>
        <w:t xml:space="preserve"> не менее 50 метров.</w:t>
      </w:r>
    </w:p>
    <w:p w:rsidR="00B04753" w:rsidRPr="00B04753" w:rsidRDefault="00B04753" w:rsidP="00B04753">
      <w:pPr>
        <w:pStyle w:val="1"/>
        <w:numPr>
          <w:ilvl w:val="0"/>
          <w:numId w:val="46"/>
        </w:numPr>
        <w:shd w:val="clear" w:color="auto" w:fill="auto"/>
        <w:tabs>
          <w:tab w:val="left" w:pos="1244"/>
        </w:tabs>
        <w:spacing w:line="322" w:lineRule="exact"/>
        <w:ind w:left="20" w:right="20" w:firstLine="740"/>
        <w:jc w:val="both"/>
        <w:rPr>
          <w:sz w:val="28"/>
          <w:szCs w:val="28"/>
        </w:rPr>
      </w:pPr>
      <w:r w:rsidRPr="00B04753">
        <w:rPr>
          <w:sz w:val="28"/>
          <w:szCs w:val="28"/>
        </w:rPr>
        <w:t xml:space="preserve">Размеры зон приземления, зон безопасности и покрытие детской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не менее 500 миллиметров.</w:t>
      </w:r>
    </w:p>
    <w:p w:rsidR="00B04753" w:rsidRPr="00B04753" w:rsidRDefault="00B04753" w:rsidP="00B04753">
      <w:pPr>
        <w:pStyle w:val="1"/>
        <w:numPr>
          <w:ilvl w:val="0"/>
          <w:numId w:val="46"/>
        </w:numPr>
        <w:shd w:val="clear" w:color="auto" w:fill="auto"/>
        <w:tabs>
          <w:tab w:val="left" w:pos="1153"/>
        </w:tabs>
        <w:spacing w:line="322" w:lineRule="exact"/>
        <w:ind w:left="20" w:right="20" w:firstLine="720"/>
        <w:jc w:val="both"/>
        <w:rPr>
          <w:sz w:val="28"/>
          <w:szCs w:val="28"/>
        </w:rPr>
      </w:pPr>
      <w:r w:rsidRPr="00B04753">
        <w:rPr>
          <w:sz w:val="28"/>
          <w:szCs w:val="28"/>
        </w:rPr>
        <w:t>Ветви или листва деревьев должны находиться не ниже 2</w:t>
      </w:r>
      <w:r w:rsidRPr="00B04753">
        <w:rPr>
          <w:sz w:val="28"/>
          <w:szCs w:val="28"/>
          <w:vertAlign w:val="subscript"/>
        </w:rPr>
        <w:t>3</w:t>
      </w:r>
      <w:r w:rsidRPr="00B04753">
        <w:rPr>
          <w:sz w:val="28"/>
          <w:szCs w:val="28"/>
        </w:rPr>
        <w:t>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её не должна превышать 20 сантиметров.</w:t>
      </w:r>
    </w:p>
    <w:p w:rsidR="00B04753" w:rsidRPr="00B04753" w:rsidRDefault="00B04753" w:rsidP="00B04753">
      <w:pPr>
        <w:pStyle w:val="1"/>
        <w:numPr>
          <w:ilvl w:val="0"/>
          <w:numId w:val="46"/>
        </w:numPr>
        <w:shd w:val="clear" w:color="auto" w:fill="auto"/>
        <w:tabs>
          <w:tab w:val="left" w:pos="1306"/>
        </w:tabs>
        <w:spacing w:line="322" w:lineRule="exact"/>
        <w:ind w:left="20" w:right="20" w:firstLine="720"/>
        <w:jc w:val="both"/>
        <w:rPr>
          <w:sz w:val="28"/>
          <w:szCs w:val="28"/>
        </w:rPr>
      </w:pPr>
      <w:r w:rsidRPr="00B0475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04753" w:rsidRPr="00B04753" w:rsidRDefault="00B04753" w:rsidP="00B04753">
      <w:pPr>
        <w:pStyle w:val="1"/>
        <w:numPr>
          <w:ilvl w:val="0"/>
          <w:numId w:val="46"/>
        </w:numPr>
        <w:shd w:val="clear" w:color="auto" w:fill="auto"/>
        <w:tabs>
          <w:tab w:val="left" w:pos="1398"/>
        </w:tabs>
        <w:spacing w:line="322" w:lineRule="exact"/>
        <w:ind w:left="20" w:right="20" w:firstLine="720"/>
        <w:jc w:val="both"/>
        <w:rPr>
          <w:sz w:val="28"/>
          <w:szCs w:val="28"/>
        </w:rPr>
      </w:pPr>
      <w:r w:rsidRPr="00B04753">
        <w:rPr>
          <w:sz w:val="28"/>
          <w:szCs w:val="28"/>
        </w:rPr>
        <w:t>Конструкция оборудования должна обеспечивать прочность, устойчивость и жёсткость. Качество узловых соединений и устойчивость конструкций должны быть надёжным (при покачивании конструкции).</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lastRenderedPageBreak/>
        <w:t xml:space="preserve">Элементы оборудования из металла должны быть защищены от коррозии или изготовлены из </w:t>
      </w:r>
      <w:proofErr w:type="gramStart"/>
      <w:r w:rsidRPr="00B04753">
        <w:rPr>
          <w:sz w:val="28"/>
          <w:szCs w:val="28"/>
        </w:rPr>
        <w:t>коррозионно-стойких</w:t>
      </w:r>
      <w:proofErr w:type="gramEnd"/>
      <w:r w:rsidRPr="00B04753">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Выступающие концы болтовых соединений должны быть защищены способом, исключающим </w:t>
      </w:r>
      <w:proofErr w:type="spellStart"/>
      <w:r w:rsidRPr="00B04753">
        <w:rPr>
          <w:sz w:val="28"/>
          <w:szCs w:val="28"/>
        </w:rPr>
        <w:t>травмирование</w:t>
      </w:r>
      <w:proofErr w:type="spellEnd"/>
      <w:r w:rsidRPr="00B04753">
        <w:rPr>
          <w:sz w:val="28"/>
          <w:szCs w:val="28"/>
        </w:rPr>
        <w:t>. Сварные швы должны быть гладкими.</w:t>
      </w:r>
    </w:p>
    <w:p w:rsidR="00B04753" w:rsidRPr="00B04753" w:rsidRDefault="00B04753" w:rsidP="00B04753">
      <w:pPr>
        <w:pStyle w:val="1"/>
        <w:numPr>
          <w:ilvl w:val="0"/>
          <w:numId w:val="46"/>
        </w:numPr>
        <w:shd w:val="clear" w:color="auto" w:fill="auto"/>
        <w:tabs>
          <w:tab w:val="left" w:pos="1158"/>
        </w:tabs>
        <w:spacing w:line="322" w:lineRule="exact"/>
        <w:ind w:left="20" w:right="20" w:firstLine="720"/>
        <w:jc w:val="both"/>
        <w:rPr>
          <w:sz w:val="28"/>
          <w:szCs w:val="28"/>
        </w:rPr>
      </w:pPr>
      <w:r w:rsidRPr="00B0475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04753" w:rsidRPr="00B04753" w:rsidRDefault="00B04753" w:rsidP="00B04753">
      <w:pPr>
        <w:pStyle w:val="1"/>
        <w:numPr>
          <w:ilvl w:val="0"/>
          <w:numId w:val="46"/>
        </w:numPr>
        <w:shd w:val="clear" w:color="auto" w:fill="auto"/>
        <w:tabs>
          <w:tab w:val="left" w:pos="1345"/>
        </w:tabs>
        <w:spacing w:line="322" w:lineRule="exact"/>
        <w:ind w:left="20" w:right="20" w:firstLine="720"/>
        <w:jc w:val="both"/>
        <w:rPr>
          <w:sz w:val="28"/>
          <w:szCs w:val="28"/>
        </w:rPr>
      </w:pPr>
      <w:r w:rsidRPr="00B04753">
        <w:rPr>
          <w:sz w:val="28"/>
          <w:szCs w:val="28"/>
        </w:rPr>
        <w:t xml:space="preserve">Элементы оборудования из древесины не должны иметь на поверхности дефектов обработки (заусенцев, </w:t>
      </w:r>
      <w:proofErr w:type="spellStart"/>
      <w:r w:rsidRPr="00B04753">
        <w:rPr>
          <w:sz w:val="28"/>
          <w:szCs w:val="28"/>
        </w:rPr>
        <w:t>отщепов</w:t>
      </w:r>
      <w:proofErr w:type="spellEnd"/>
      <w:r w:rsidRPr="00B04753">
        <w:rPr>
          <w:sz w:val="28"/>
          <w:szCs w:val="28"/>
        </w:rPr>
        <w:t>, сколов и т.п.). Не допускается наличие гниения основания деревянных опор и стоек.</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Крепление элементов оборудования должно исключать возможность их демонтажа без применения инструментов.</w:t>
      </w:r>
    </w:p>
    <w:p w:rsidR="00B04753" w:rsidRPr="00B04753" w:rsidRDefault="00B04753" w:rsidP="00B04753">
      <w:pPr>
        <w:pStyle w:val="1"/>
        <w:numPr>
          <w:ilvl w:val="0"/>
          <w:numId w:val="46"/>
        </w:numPr>
        <w:shd w:val="clear" w:color="auto" w:fill="auto"/>
        <w:tabs>
          <w:tab w:val="left" w:pos="1330"/>
        </w:tabs>
        <w:spacing w:line="322" w:lineRule="exact"/>
        <w:ind w:left="20" w:right="20" w:firstLine="720"/>
        <w:jc w:val="both"/>
        <w:rPr>
          <w:sz w:val="28"/>
          <w:szCs w:val="28"/>
        </w:rPr>
      </w:pPr>
      <w:r w:rsidRPr="00B0475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надёжно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04753" w:rsidRPr="00B04753" w:rsidRDefault="00B04753" w:rsidP="00B04753">
      <w:pPr>
        <w:pStyle w:val="1"/>
        <w:numPr>
          <w:ilvl w:val="0"/>
          <w:numId w:val="47"/>
        </w:numPr>
        <w:shd w:val="clear" w:color="auto" w:fill="auto"/>
        <w:tabs>
          <w:tab w:val="left" w:pos="1119"/>
        </w:tabs>
        <w:spacing w:line="322" w:lineRule="exact"/>
        <w:ind w:left="20" w:right="20" w:firstLine="720"/>
        <w:jc w:val="both"/>
        <w:rPr>
          <w:sz w:val="28"/>
          <w:szCs w:val="28"/>
        </w:rPr>
      </w:pPr>
      <w:r w:rsidRPr="00B04753">
        <w:rPr>
          <w:sz w:val="28"/>
          <w:szCs w:val="28"/>
        </w:rPr>
        <w:t>элементы фундамента должны располагаться на глубине не менее 400 миллиметров от поверхности покрытия игровой площадки;</w:t>
      </w:r>
    </w:p>
    <w:p w:rsidR="00B04753" w:rsidRPr="00B04753" w:rsidRDefault="00B04753" w:rsidP="00B04753">
      <w:pPr>
        <w:pStyle w:val="1"/>
        <w:numPr>
          <w:ilvl w:val="0"/>
          <w:numId w:val="47"/>
        </w:numPr>
        <w:shd w:val="clear" w:color="auto" w:fill="auto"/>
        <w:tabs>
          <w:tab w:val="left" w:pos="1182"/>
        </w:tabs>
        <w:spacing w:line="322" w:lineRule="exact"/>
        <w:ind w:left="20" w:right="20" w:firstLine="720"/>
        <w:jc w:val="both"/>
        <w:rPr>
          <w:sz w:val="28"/>
          <w:szCs w:val="28"/>
        </w:rPr>
      </w:pPr>
      <w:r w:rsidRPr="00B04753">
        <w:rPr>
          <w:sz w:val="28"/>
          <w:szCs w:val="28"/>
        </w:rPr>
        <w:t>глубина от поверхности покрытия игровой площадки до верха фундамента конической формы должна быть не менее 200 миллиметров;</w:t>
      </w:r>
    </w:p>
    <w:p w:rsidR="00B04753" w:rsidRPr="00B04753" w:rsidRDefault="00B04753" w:rsidP="00B04753">
      <w:pPr>
        <w:pStyle w:val="1"/>
        <w:numPr>
          <w:ilvl w:val="0"/>
          <w:numId w:val="47"/>
        </w:numPr>
        <w:shd w:val="clear" w:color="auto" w:fill="auto"/>
        <w:tabs>
          <w:tab w:val="left" w:pos="1225"/>
        </w:tabs>
        <w:spacing w:line="322" w:lineRule="exact"/>
        <w:ind w:left="20" w:right="20" w:firstLine="720"/>
        <w:jc w:val="both"/>
        <w:rPr>
          <w:sz w:val="28"/>
          <w:szCs w:val="28"/>
        </w:rPr>
      </w:pPr>
      <w:r w:rsidRPr="00B04753">
        <w:rPr>
          <w:sz w:val="28"/>
          <w:szCs w:val="28"/>
        </w:rPr>
        <w:t>острые кромки фундамента должны быть закруглены. Радиус закругления - не менее 20 миллиметров;</w:t>
      </w:r>
    </w:p>
    <w:p w:rsidR="00B04753" w:rsidRPr="00B04753" w:rsidRDefault="00B04753" w:rsidP="00B04753">
      <w:pPr>
        <w:pStyle w:val="1"/>
        <w:numPr>
          <w:ilvl w:val="0"/>
          <w:numId w:val="47"/>
        </w:numPr>
        <w:shd w:val="clear" w:color="auto" w:fill="auto"/>
        <w:tabs>
          <w:tab w:val="left" w:pos="1086"/>
        </w:tabs>
        <w:spacing w:line="322" w:lineRule="exact"/>
        <w:ind w:left="20" w:right="20" w:firstLine="720"/>
        <w:jc w:val="both"/>
        <w:rPr>
          <w:sz w:val="28"/>
          <w:szCs w:val="28"/>
        </w:rPr>
      </w:pPr>
      <w:r w:rsidRPr="00B04753">
        <w:rPr>
          <w:sz w:val="28"/>
          <w:szCs w:val="28"/>
        </w:rPr>
        <w:t>концы элементов, выступающих из фундамента (например, анкерных болтов), должны располагаться на глубине не менее 400 миллиметров от уровня поверхности покрытия игровой площадки.</w:t>
      </w:r>
    </w:p>
    <w:p w:rsidR="00B04753" w:rsidRPr="00B04753" w:rsidRDefault="00B04753" w:rsidP="00B04753">
      <w:pPr>
        <w:pStyle w:val="1"/>
        <w:numPr>
          <w:ilvl w:val="0"/>
          <w:numId w:val="46"/>
        </w:numPr>
        <w:shd w:val="clear" w:color="auto" w:fill="auto"/>
        <w:tabs>
          <w:tab w:val="left" w:pos="1340"/>
        </w:tabs>
        <w:spacing w:line="322" w:lineRule="exact"/>
        <w:ind w:left="20" w:right="20" w:firstLine="720"/>
        <w:jc w:val="both"/>
        <w:rPr>
          <w:sz w:val="28"/>
          <w:szCs w:val="28"/>
        </w:rPr>
      </w:pPr>
      <w:r w:rsidRPr="00B04753">
        <w:rPr>
          <w:sz w:val="28"/>
          <w:szCs w:val="28"/>
        </w:rPr>
        <w:t>Закрытое оборудование (тоннели, игровые домики и т.п.) с внутренним размером более 2000 миллиметров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х 500 миллиметров.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При чрезвычайной ситуации доступы должны обеспечить возможность детям покинуть оборудование.</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 xml:space="preserve">Размеры элемента (диаметр сечения) оборудования, позволяющего </w:t>
      </w:r>
      <w:r w:rsidRPr="00B04753">
        <w:rPr>
          <w:sz w:val="28"/>
          <w:szCs w:val="28"/>
        </w:rPr>
        <w:lastRenderedPageBreak/>
        <w:t>ребенку ухватиться, должны быть не менее 16 миллиметров и не более 45 миллиметров в любом направлении. Ширина элемента оборудования, позволяющего ребенку ухватиться, должна быть не более 60 миллиметров.</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04753">
        <w:rPr>
          <w:sz w:val="28"/>
          <w:szCs w:val="28"/>
        </w:rPr>
        <w:t>застреваний</w:t>
      </w:r>
      <w:proofErr w:type="spellEnd"/>
      <w:r w:rsidRPr="00B04753">
        <w:rPr>
          <w:sz w:val="28"/>
          <w:szCs w:val="28"/>
        </w:rPr>
        <w:t xml:space="preserve"> тела, частей тела или одежды ребенка.</w:t>
      </w:r>
    </w:p>
    <w:p w:rsidR="00B04753" w:rsidRPr="00B04753" w:rsidRDefault="00B04753" w:rsidP="00B04753">
      <w:pPr>
        <w:pStyle w:val="1"/>
        <w:numPr>
          <w:ilvl w:val="0"/>
          <w:numId w:val="46"/>
        </w:numPr>
        <w:shd w:val="clear" w:color="auto" w:fill="auto"/>
        <w:tabs>
          <w:tab w:val="left" w:pos="1282"/>
        </w:tabs>
        <w:spacing w:line="322" w:lineRule="exact"/>
        <w:ind w:left="20" w:right="20" w:firstLine="720"/>
        <w:jc w:val="both"/>
        <w:rPr>
          <w:sz w:val="28"/>
          <w:szCs w:val="28"/>
        </w:rPr>
      </w:pPr>
      <w:r w:rsidRPr="00B04753">
        <w:rPr>
          <w:sz w:val="28"/>
          <w:szCs w:val="28"/>
        </w:rPr>
        <w:t xml:space="preserve">Для предупреждения травм при падении детей с оборудования площадки устанавливаются </w:t>
      </w:r>
      <w:proofErr w:type="spellStart"/>
      <w:r w:rsidRPr="00B04753">
        <w:rPr>
          <w:sz w:val="28"/>
          <w:szCs w:val="28"/>
        </w:rPr>
        <w:t>ударопоглощающие</w:t>
      </w:r>
      <w:proofErr w:type="spellEnd"/>
      <w:r w:rsidRPr="00B04753">
        <w:rPr>
          <w:sz w:val="28"/>
          <w:szCs w:val="28"/>
        </w:rPr>
        <w:t xml:space="preserve"> покрытия. Для защиты от падения оборудуют перила и ограждения. Конструкция </w:t>
      </w:r>
      <w:proofErr w:type="gramStart"/>
      <w:r w:rsidRPr="00B04753">
        <w:rPr>
          <w:sz w:val="28"/>
          <w:szCs w:val="28"/>
        </w:rPr>
        <w:t>защитного</w:t>
      </w:r>
      <w:proofErr w:type="gramEnd"/>
      <w:r w:rsidRPr="00B04753">
        <w:rPr>
          <w:sz w:val="28"/>
          <w:szCs w:val="28"/>
        </w:rPr>
        <w:t xml:space="preserve"> </w:t>
      </w:r>
      <w:r w:rsidRPr="00B04753">
        <w:rPr>
          <w:rStyle w:val="Candara12pt"/>
          <w:sz w:val="28"/>
          <w:szCs w:val="28"/>
        </w:rPr>
        <w:t>01</w:t>
      </w:r>
      <w:r w:rsidRPr="00B04753">
        <w:rPr>
          <w:sz w:val="28"/>
          <w:szCs w:val="28"/>
        </w:rPr>
        <w:t>раждения не должна поощрять детей стоять или сидеть на нём, а также допускать лазание детей или их подъём.</w:t>
      </w:r>
    </w:p>
    <w:p w:rsidR="00B04753" w:rsidRPr="00B04753" w:rsidRDefault="00B04753" w:rsidP="00B04753">
      <w:pPr>
        <w:pStyle w:val="1"/>
        <w:numPr>
          <w:ilvl w:val="0"/>
          <w:numId w:val="46"/>
        </w:numPr>
        <w:shd w:val="clear" w:color="auto" w:fill="auto"/>
        <w:tabs>
          <w:tab w:val="left" w:pos="1470"/>
        </w:tabs>
        <w:spacing w:line="322" w:lineRule="exact"/>
        <w:ind w:left="20" w:right="20" w:firstLine="720"/>
        <w:jc w:val="both"/>
        <w:rPr>
          <w:sz w:val="28"/>
          <w:szCs w:val="28"/>
        </w:rPr>
      </w:pPr>
      <w:r w:rsidRPr="00B04753">
        <w:rPr>
          <w:sz w:val="28"/>
          <w:szCs w:val="28"/>
        </w:rPr>
        <w:t>Песок в песочнице должен соответствовать санитарн</w:t>
      </w:r>
      <w:proofErr w:type="gramStart"/>
      <w:r w:rsidRPr="00B04753">
        <w:rPr>
          <w:sz w:val="28"/>
          <w:szCs w:val="28"/>
        </w:rPr>
        <w:t>о-</w:t>
      </w:r>
      <w:proofErr w:type="gramEnd"/>
      <w:r w:rsidRPr="00B04753">
        <w:rPr>
          <w:sz w:val="28"/>
          <w:szCs w:val="28"/>
        </w:rPr>
        <w:t xml:space="preserve"> эпидемиологическим требованиям.</w:t>
      </w:r>
    </w:p>
    <w:p w:rsidR="00B04753" w:rsidRPr="00B04753" w:rsidRDefault="00B04753" w:rsidP="00B04753">
      <w:pPr>
        <w:pStyle w:val="1"/>
        <w:numPr>
          <w:ilvl w:val="0"/>
          <w:numId w:val="46"/>
        </w:numPr>
        <w:shd w:val="clear" w:color="auto" w:fill="auto"/>
        <w:tabs>
          <w:tab w:val="left" w:pos="1282"/>
        </w:tabs>
        <w:spacing w:after="341" w:line="322" w:lineRule="exact"/>
        <w:ind w:left="20" w:right="20" w:firstLine="720"/>
        <w:jc w:val="both"/>
        <w:rPr>
          <w:sz w:val="28"/>
          <w:szCs w:val="28"/>
        </w:rPr>
      </w:pPr>
      <w:r w:rsidRPr="00B04753">
        <w:rPr>
          <w:sz w:val="28"/>
          <w:szCs w:val="28"/>
        </w:rPr>
        <w:t>Детские площадки должны иметь декоративные ограждения по периметру.</w:t>
      </w:r>
    </w:p>
    <w:p w:rsidR="00B04753" w:rsidRPr="008314C5" w:rsidRDefault="00B04753" w:rsidP="00C74897">
      <w:pPr>
        <w:keepNext/>
        <w:keepLines/>
        <w:spacing w:after="310" w:line="270" w:lineRule="exact"/>
        <w:ind w:left="20" w:firstLine="688"/>
        <w:rPr>
          <w:rFonts w:ascii="Times New Roman" w:hAnsi="Times New Roman" w:cs="Times New Roman"/>
          <w:b/>
          <w:sz w:val="28"/>
          <w:szCs w:val="28"/>
        </w:rPr>
      </w:pPr>
      <w:bookmarkStart w:id="12" w:name="bookmark11"/>
      <w:r w:rsidRPr="008314C5">
        <w:rPr>
          <w:rFonts w:ascii="Times New Roman" w:hAnsi="Times New Roman" w:cs="Times New Roman"/>
          <w:b/>
          <w:sz w:val="28"/>
          <w:szCs w:val="28"/>
        </w:rPr>
        <w:t>Статья 20. Площадки отдыха</w:t>
      </w:r>
      <w:bookmarkEnd w:id="12"/>
    </w:p>
    <w:p w:rsidR="00B04753" w:rsidRPr="00B04753" w:rsidRDefault="00B04753" w:rsidP="00B04753">
      <w:pPr>
        <w:pStyle w:val="1"/>
        <w:numPr>
          <w:ilvl w:val="0"/>
          <w:numId w:val="48"/>
        </w:numPr>
        <w:shd w:val="clear" w:color="auto" w:fill="auto"/>
        <w:tabs>
          <w:tab w:val="left" w:pos="1033"/>
        </w:tabs>
        <w:spacing w:line="317" w:lineRule="exact"/>
        <w:ind w:left="20" w:right="20" w:firstLine="720"/>
        <w:jc w:val="both"/>
        <w:rPr>
          <w:sz w:val="28"/>
          <w:szCs w:val="28"/>
        </w:rPr>
      </w:pPr>
      <w:r w:rsidRPr="00B04753">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озеленённых территориях жилой группы и микрорайона, в парках и лесопарках.</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Площадки отдыха могут обустраиваться как проходные. Расстояние от границы площадки отдыха до </w:t>
      </w:r>
      <w:proofErr w:type="spellStart"/>
      <w:r w:rsidRPr="00B04753">
        <w:rPr>
          <w:sz w:val="28"/>
          <w:szCs w:val="28"/>
        </w:rPr>
        <w:t>отстойно</w:t>
      </w:r>
      <w:proofErr w:type="spellEnd"/>
      <w:r w:rsidRPr="00B04753">
        <w:rPr>
          <w:sz w:val="28"/>
          <w:szCs w:val="28"/>
        </w:rPr>
        <w:t>-разворотных площадок на конечных остановочных пунктах транспорта предусматривается не менее 50 метров, проездов ведущих к парковкам - 7 метров. Расстояние от окон жилых домов до границ площадок тихого отдыха предусматривается не менее 10 метров, площадок шумных настольных игр — не менее 25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48"/>
        </w:numPr>
        <w:shd w:val="clear" w:color="auto" w:fill="auto"/>
        <w:tabs>
          <w:tab w:val="left" w:pos="1052"/>
        </w:tabs>
        <w:spacing w:line="322" w:lineRule="exact"/>
        <w:ind w:left="20" w:right="20" w:firstLine="720"/>
        <w:jc w:val="both"/>
        <w:rPr>
          <w:sz w:val="28"/>
          <w:szCs w:val="28"/>
        </w:rPr>
      </w:pPr>
      <w:r w:rsidRPr="00B04753">
        <w:rPr>
          <w:sz w:val="28"/>
          <w:szCs w:val="28"/>
        </w:rPr>
        <w:t>Площадки отдыха должны быть наземными, двух- и более уровневое расположение площадок отдыха не допускается.</w:t>
      </w:r>
    </w:p>
    <w:p w:rsidR="00B04753" w:rsidRPr="00B04753" w:rsidRDefault="00B04753" w:rsidP="00B04753">
      <w:pPr>
        <w:pStyle w:val="1"/>
        <w:numPr>
          <w:ilvl w:val="0"/>
          <w:numId w:val="48"/>
        </w:numPr>
        <w:shd w:val="clear" w:color="auto" w:fill="auto"/>
        <w:tabs>
          <w:tab w:val="left" w:pos="1830"/>
        </w:tabs>
        <w:spacing w:line="322" w:lineRule="exact"/>
        <w:ind w:left="20" w:firstLine="720"/>
        <w:jc w:val="both"/>
        <w:rPr>
          <w:sz w:val="28"/>
          <w:szCs w:val="28"/>
        </w:rPr>
      </w:pPr>
      <w:r w:rsidRPr="00B04753">
        <w:rPr>
          <w:sz w:val="28"/>
          <w:szCs w:val="28"/>
        </w:rPr>
        <w:t>Площадки отдыха на жилых территориях проектируют из расчёта</w:t>
      </w:r>
    </w:p>
    <w:p w:rsidR="00B04753" w:rsidRPr="00B04753" w:rsidRDefault="00B04753" w:rsidP="00B04753">
      <w:pPr>
        <w:pStyle w:val="1"/>
        <w:numPr>
          <w:ilvl w:val="0"/>
          <w:numId w:val="49"/>
        </w:numPr>
        <w:shd w:val="clear" w:color="auto" w:fill="auto"/>
        <w:tabs>
          <w:tab w:val="left" w:pos="1110"/>
          <w:tab w:val="left" w:pos="706"/>
        </w:tabs>
        <w:spacing w:line="322" w:lineRule="exact"/>
        <w:ind w:left="20" w:right="20"/>
        <w:jc w:val="both"/>
        <w:rPr>
          <w:sz w:val="28"/>
          <w:szCs w:val="28"/>
        </w:rPr>
      </w:pPr>
      <w:r w:rsidRPr="00B04753">
        <w:rPr>
          <w:sz w:val="28"/>
          <w:szCs w:val="28"/>
        </w:rPr>
        <w:t>1 квадратного метра на жителя. Оптимальный размер площадки 50“ 100 квадратных метров, минимальный размер площадки отдыха - не менее 15-20 квадратных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Обязательный перечень элементов благоустройства на площадке отдыха обычно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04753" w:rsidRPr="00B04753" w:rsidRDefault="00B04753" w:rsidP="00B04753">
      <w:pPr>
        <w:pStyle w:val="1"/>
        <w:numPr>
          <w:ilvl w:val="0"/>
          <w:numId w:val="48"/>
        </w:numPr>
        <w:shd w:val="clear" w:color="auto" w:fill="auto"/>
        <w:tabs>
          <w:tab w:val="left" w:pos="1177"/>
        </w:tabs>
        <w:spacing w:line="322" w:lineRule="exact"/>
        <w:ind w:left="20" w:right="20" w:firstLine="720"/>
        <w:jc w:val="both"/>
        <w:rPr>
          <w:sz w:val="28"/>
          <w:szCs w:val="28"/>
        </w:rPr>
      </w:pPr>
      <w:r w:rsidRPr="00B0475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B04753" w:rsidRPr="00B04753" w:rsidRDefault="00B04753" w:rsidP="00B04753">
      <w:pPr>
        <w:pStyle w:val="1"/>
        <w:numPr>
          <w:ilvl w:val="0"/>
          <w:numId w:val="48"/>
        </w:numPr>
        <w:shd w:val="clear" w:color="auto" w:fill="auto"/>
        <w:tabs>
          <w:tab w:val="left" w:pos="1143"/>
        </w:tabs>
        <w:spacing w:line="322" w:lineRule="exact"/>
        <w:ind w:left="20" w:right="20" w:firstLine="720"/>
        <w:jc w:val="both"/>
        <w:rPr>
          <w:sz w:val="28"/>
          <w:szCs w:val="28"/>
        </w:rPr>
      </w:pPr>
      <w:r w:rsidRPr="00B04753">
        <w:rPr>
          <w:sz w:val="28"/>
          <w:szCs w:val="28"/>
        </w:rPr>
        <w:t xml:space="preserve">Рекомендуется применять </w:t>
      </w:r>
      <w:proofErr w:type="spellStart"/>
      <w:r w:rsidRPr="00B04753">
        <w:rPr>
          <w:sz w:val="28"/>
          <w:szCs w:val="28"/>
        </w:rPr>
        <w:t>периметральное</w:t>
      </w:r>
      <w:proofErr w:type="spellEnd"/>
      <w:r w:rsidRPr="00B0475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w:t>
      </w:r>
      <w:r w:rsidRPr="00B04753">
        <w:rPr>
          <w:sz w:val="28"/>
          <w:szCs w:val="28"/>
        </w:rPr>
        <w:lastRenderedPageBreak/>
        <w:t xml:space="preserve">покрытие - из устойчивых к </w:t>
      </w:r>
      <w:proofErr w:type="spellStart"/>
      <w:r w:rsidRPr="00B04753">
        <w:rPr>
          <w:sz w:val="28"/>
          <w:szCs w:val="28"/>
        </w:rPr>
        <w:t>вытаптыванию</w:t>
      </w:r>
      <w:proofErr w:type="spellEnd"/>
      <w:r w:rsidRPr="00B04753">
        <w:rPr>
          <w:sz w:val="28"/>
          <w:szCs w:val="28"/>
        </w:rPr>
        <w:t xml:space="preserve"> видов трав. Не допускается применение растений с ядовитыми плодами.</w:t>
      </w:r>
    </w:p>
    <w:p w:rsidR="00B04753" w:rsidRPr="00B04753" w:rsidRDefault="00B04753" w:rsidP="00B04753">
      <w:pPr>
        <w:pStyle w:val="1"/>
        <w:numPr>
          <w:ilvl w:val="0"/>
          <w:numId w:val="48"/>
        </w:numPr>
        <w:shd w:val="clear" w:color="auto" w:fill="auto"/>
        <w:tabs>
          <w:tab w:val="left" w:pos="1124"/>
        </w:tabs>
        <w:spacing w:line="322" w:lineRule="exact"/>
        <w:ind w:left="20" w:right="20" w:firstLine="720"/>
        <w:jc w:val="both"/>
        <w:rPr>
          <w:sz w:val="28"/>
          <w:szCs w:val="28"/>
        </w:rPr>
      </w:pPr>
      <w:r w:rsidRPr="00B0475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B04753" w:rsidRPr="00B04753" w:rsidRDefault="00B04753" w:rsidP="00B04753">
      <w:pPr>
        <w:pStyle w:val="1"/>
        <w:numPr>
          <w:ilvl w:val="0"/>
          <w:numId w:val="48"/>
        </w:numPr>
        <w:shd w:val="clear" w:color="auto" w:fill="auto"/>
        <w:tabs>
          <w:tab w:val="left" w:pos="1158"/>
        </w:tabs>
        <w:spacing w:after="281" w:line="322" w:lineRule="exact"/>
        <w:ind w:left="20" w:right="20" w:firstLine="720"/>
        <w:jc w:val="both"/>
        <w:rPr>
          <w:sz w:val="28"/>
          <w:szCs w:val="28"/>
        </w:rPr>
      </w:pPr>
      <w:r w:rsidRPr="00B04753">
        <w:rPr>
          <w:sz w:val="28"/>
          <w:szCs w:val="28"/>
        </w:rPr>
        <w:t>Минимальный размер площадки с установкой одного стола со скамьями для настольных игр устанавливается в пределах 12-15 квадратных метров.</w:t>
      </w:r>
    </w:p>
    <w:p w:rsidR="00B04753" w:rsidRPr="008314C5" w:rsidRDefault="00B04753" w:rsidP="00C74897">
      <w:pPr>
        <w:spacing w:after="260" w:line="270" w:lineRule="exact"/>
        <w:ind w:left="696" w:firstLine="720"/>
        <w:rPr>
          <w:rFonts w:ascii="Times New Roman" w:hAnsi="Times New Roman" w:cs="Times New Roman"/>
          <w:b/>
          <w:sz w:val="28"/>
          <w:szCs w:val="28"/>
        </w:rPr>
      </w:pPr>
      <w:bookmarkStart w:id="13" w:name="bookmark12"/>
      <w:r w:rsidRPr="008314C5">
        <w:rPr>
          <w:rFonts w:ascii="Times New Roman" w:hAnsi="Times New Roman" w:cs="Times New Roman"/>
          <w:b/>
          <w:sz w:val="28"/>
          <w:szCs w:val="28"/>
        </w:rPr>
        <w:t>Статья 21. Спортивные площадки</w:t>
      </w:r>
      <w:bookmarkEnd w:id="13"/>
    </w:p>
    <w:p w:rsidR="00B04753" w:rsidRPr="00B04753" w:rsidRDefault="00B04753" w:rsidP="00B04753">
      <w:pPr>
        <w:pStyle w:val="1"/>
        <w:numPr>
          <w:ilvl w:val="0"/>
          <w:numId w:val="50"/>
        </w:numPr>
        <w:shd w:val="clear" w:color="auto" w:fill="auto"/>
        <w:tabs>
          <w:tab w:val="left" w:pos="1110"/>
        </w:tabs>
        <w:spacing w:line="322" w:lineRule="exact"/>
        <w:ind w:left="20" w:right="20" w:firstLine="720"/>
        <w:jc w:val="both"/>
        <w:rPr>
          <w:sz w:val="28"/>
          <w:szCs w:val="28"/>
        </w:rPr>
      </w:pPr>
      <w:r w:rsidRPr="00B04753">
        <w:rPr>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ведётся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50"/>
        </w:numPr>
        <w:shd w:val="clear" w:color="auto" w:fill="auto"/>
        <w:tabs>
          <w:tab w:val="left" w:pos="1148"/>
        </w:tabs>
        <w:spacing w:line="322" w:lineRule="exact"/>
        <w:ind w:left="20" w:right="20" w:firstLine="720"/>
        <w:jc w:val="both"/>
        <w:rPr>
          <w:sz w:val="28"/>
          <w:szCs w:val="28"/>
        </w:rPr>
      </w:pPr>
      <w:r w:rsidRPr="00B04753">
        <w:rPr>
          <w:sz w:val="28"/>
          <w:szCs w:val="28"/>
        </w:rPr>
        <w:t>Спортивные площадки должны быть наземными. Двух- и более уровневое расположение спортивных площадок не допускается.</w:t>
      </w:r>
    </w:p>
    <w:p w:rsidR="00B04753" w:rsidRPr="00B04753" w:rsidRDefault="00B04753" w:rsidP="00B04753">
      <w:pPr>
        <w:pStyle w:val="1"/>
        <w:numPr>
          <w:ilvl w:val="0"/>
          <w:numId w:val="50"/>
        </w:numPr>
        <w:shd w:val="clear" w:color="auto" w:fill="auto"/>
        <w:tabs>
          <w:tab w:val="left" w:pos="1033"/>
        </w:tabs>
        <w:spacing w:line="322" w:lineRule="exact"/>
        <w:ind w:left="20" w:right="20" w:firstLine="720"/>
        <w:jc w:val="both"/>
        <w:rPr>
          <w:sz w:val="28"/>
          <w:szCs w:val="28"/>
        </w:rPr>
      </w:pPr>
      <w:r w:rsidRPr="00B04753">
        <w:rPr>
          <w:sz w:val="28"/>
          <w:szCs w:val="28"/>
        </w:rPr>
        <w:t>Спортивные площадки на жилых территориях проектируют из расчёта 2 квадратных метра на жителя.</w:t>
      </w:r>
    </w:p>
    <w:p w:rsidR="00B04753" w:rsidRPr="00B04753" w:rsidRDefault="00B04753" w:rsidP="00B04753">
      <w:pPr>
        <w:pStyle w:val="1"/>
        <w:numPr>
          <w:ilvl w:val="0"/>
          <w:numId w:val="50"/>
        </w:numPr>
        <w:shd w:val="clear" w:color="auto" w:fill="auto"/>
        <w:tabs>
          <w:tab w:val="left" w:pos="1023"/>
        </w:tabs>
        <w:spacing w:line="322" w:lineRule="exact"/>
        <w:ind w:left="20" w:right="20" w:firstLine="720"/>
        <w:jc w:val="both"/>
        <w:rPr>
          <w:sz w:val="28"/>
          <w:szCs w:val="28"/>
        </w:rPr>
      </w:pPr>
      <w:r w:rsidRPr="00B04753">
        <w:rPr>
          <w:sz w:val="28"/>
          <w:szCs w:val="28"/>
        </w:rPr>
        <w:t xml:space="preserve">Разработка проекта размещения и благоустройства спортивного ядра на территории </w:t>
      </w:r>
      <w:proofErr w:type="gramStart"/>
      <w:r w:rsidRPr="00B04753">
        <w:rPr>
          <w:sz w:val="28"/>
          <w:szCs w:val="28"/>
        </w:rPr>
        <w:t>общеобразовательных</w:t>
      </w:r>
      <w:proofErr w:type="gramEnd"/>
      <w:r w:rsidRPr="00B04753">
        <w:rPr>
          <w:sz w:val="28"/>
          <w:szCs w:val="28"/>
        </w:rPr>
        <w:t xml:space="preserve"> </w:t>
      </w:r>
      <w:proofErr w:type="spellStart"/>
      <w:r w:rsidRPr="00B04753">
        <w:rPr>
          <w:sz w:val="28"/>
          <w:szCs w:val="28"/>
        </w:rPr>
        <w:t>ппсол</w:t>
      </w:r>
      <w:proofErr w:type="spellEnd"/>
      <w:r w:rsidRPr="00B04753">
        <w:rPr>
          <w:sz w:val="28"/>
          <w:szCs w:val="28"/>
        </w:rPr>
        <w:t xml:space="preserve"> осуществляется с учётом обслуживания населения прилегающей жилой застройки. Минимальное расстояние от границ спортивных площадок до окон жилых домов от 10 до 40 метров в зависимости от шумовых характеристик площадки. Комплексные физкультурно-спортивные площадки для детей дошкольного возраста (па 75 детей) устанавливаются площадью не менее 150 квадратных метров, школьного возраста (100 детей) - не </w:t>
      </w:r>
      <w:proofErr w:type="spellStart"/>
      <w:r w:rsidRPr="00B04753">
        <w:rPr>
          <w:sz w:val="28"/>
          <w:szCs w:val="28"/>
        </w:rPr>
        <w:t>мепее</w:t>
      </w:r>
      <w:proofErr w:type="spellEnd"/>
      <w:r w:rsidRPr="00B04753">
        <w:rPr>
          <w:sz w:val="28"/>
          <w:szCs w:val="28"/>
        </w:rPr>
        <w:t xml:space="preserve"> 250 квадратных метров.</w:t>
      </w:r>
    </w:p>
    <w:p w:rsidR="00B04753" w:rsidRPr="00B04753" w:rsidRDefault="00B04753" w:rsidP="00B04753">
      <w:pPr>
        <w:pStyle w:val="1"/>
        <w:numPr>
          <w:ilvl w:val="0"/>
          <w:numId w:val="50"/>
        </w:numPr>
        <w:shd w:val="clear" w:color="auto" w:fill="auto"/>
        <w:tabs>
          <w:tab w:val="left" w:pos="1124"/>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04753" w:rsidRPr="00B04753" w:rsidRDefault="00B04753" w:rsidP="00B04753">
      <w:pPr>
        <w:pStyle w:val="1"/>
        <w:numPr>
          <w:ilvl w:val="0"/>
          <w:numId w:val="42"/>
        </w:numPr>
        <w:shd w:val="clear" w:color="auto" w:fill="auto"/>
        <w:tabs>
          <w:tab w:val="left" w:pos="1225"/>
        </w:tabs>
        <w:spacing w:line="322" w:lineRule="exact"/>
        <w:ind w:left="20" w:right="20" w:firstLine="720"/>
        <w:jc w:val="both"/>
        <w:rPr>
          <w:sz w:val="28"/>
          <w:szCs w:val="28"/>
        </w:rPr>
      </w:pPr>
      <w:r w:rsidRPr="00B04753">
        <w:rPr>
          <w:sz w:val="28"/>
          <w:szCs w:val="28"/>
        </w:rPr>
        <w:t>Озеленение размещают по периметру спортивной площадки, высаживая быстрорастущие деревья на расстоянии от края площадки не менее</w:t>
      </w:r>
    </w:p>
    <w:p w:rsidR="00B04753" w:rsidRPr="00B04753" w:rsidRDefault="00B04753" w:rsidP="00B04753">
      <w:pPr>
        <w:pStyle w:val="1"/>
        <w:numPr>
          <w:ilvl w:val="0"/>
          <w:numId w:val="38"/>
        </w:numPr>
        <w:shd w:val="clear" w:color="auto" w:fill="auto"/>
        <w:tabs>
          <w:tab w:val="left" w:pos="270"/>
        </w:tabs>
        <w:spacing w:line="322" w:lineRule="exact"/>
        <w:ind w:left="20" w:right="20"/>
        <w:jc w:val="both"/>
        <w:rPr>
          <w:sz w:val="28"/>
          <w:szCs w:val="28"/>
        </w:rPr>
      </w:pPr>
      <w:r w:rsidRPr="00B04753">
        <w:rPr>
          <w:sz w:val="28"/>
          <w:szCs w:val="28"/>
        </w:rPr>
        <w:t xml:space="preserve">метров.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B04753">
        <w:rPr>
          <w:sz w:val="28"/>
          <w:szCs w:val="28"/>
        </w:rPr>
        <w:t>площадки</w:t>
      </w:r>
      <w:proofErr w:type="gramEnd"/>
      <w:r w:rsidRPr="00B04753">
        <w:rPr>
          <w:sz w:val="28"/>
          <w:szCs w:val="28"/>
        </w:rPr>
        <w:t xml:space="preserve"> возможно применять вертикальное озеленение.</w:t>
      </w:r>
    </w:p>
    <w:p w:rsidR="00B04753" w:rsidRPr="00B04753" w:rsidRDefault="00B04753" w:rsidP="00B04753">
      <w:pPr>
        <w:pStyle w:val="1"/>
        <w:numPr>
          <w:ilvl w:val="0"/>
          <w:numId w:val="43"/>
        </w:numPr>
        <w:shd w:val="clear" w:color="auto" w:fill="auto"/>
        <w:tabs>
          <w:tab w:val="left" w:pos="1081"/>
        </w:tabs>
        <w:spacing w:after="341" w:line="322" w:lineRule="exact"/>
        <w:ind w:left="20" w:right="20" w:firstLine="720"/>
        <w:jc w:val="both"/>
        <w:rPr>
          <w:sz w:val="28"/>
          <w:szCs w:val="28"/>
        </w:rPr>
      </w:pPr>
      <w:r w:rsidRPr="00B04753">
        <w:rPr>
          <w:sz w:val="28"/>
          <w:szCs w:val="28"/>
        </w:rPr>
        <w:t>Спортивные площадки оборудуются сетчатым ограждением. Высота ограждений физкультурных площадок нормируется в зависимости от конкретного вида спорта.</w:t>
      </w:r>
    </w:p>
    <w:p w:rsidR="00B04753" w:rsidRPr="008314C5" w:rsidRDefault="00B04753" w:rsidP="00C74897">
      <w:pPr>
        <w:keepNext/>
        <w:keepLines/>
        <w:spacing w:after="306" w:line="270" w:lineRule="exact"/>
        <w:ind w:left="20" w:firstLine="688"/>
        <w:rPr>
          <w:rFonts w:ascii="Times New Roman" w:hAnsi="Times New Roman" w:cs="Times New Roman"/>
          <w:b/>
          <w:sz w:val="28"/>
          <w:szCs w:val="28"/>
        </w:rPr>
      </w:pPr>
      <w:bookmarkStart w:id="14" w:name="bookmark13"/>
      <w:r w:rsidRPr="008314C5">
        <w:rPr>
          <w:rFonts w:ascii="Times New Roman" w:hAnsi="Times New Roman" w:cs="Times New Roman"/>
          <w:b/>
          <w:sz w:val="28"/>
          <w:szCs w:val="28"/>
        </w:rPr>
        <w:t>Статья 22. Контейнерные площадки</w:t>
      </w:r>
      <w:bookmarkEnd w:id="14"/>
    </w:p>
    <w:p w:rsidR="00B04753" w:rsidRPr="00B04753" w:rsidRDefault="00B04753" w:rsidP="00B04753">
      <w:pPr>
        <w:pStyle w:val="1"/>
        <w:numPr>
          <w:ilvl w:val="0"/>
          <w:numId w:val="51"/>
        </w:numPr>
        <w:shd w:val="clear" w:color="auto" w:fill="auto"/>
        <w:tabs>
          <w:tab w:val="left" w:pos="1167"/>
        </w:tabs>
        <w:spacing w:line="322" w:lineRule="exact"/>
        <w:ind w:left="20" w:right="20" w:firstLine="720"/>
        <w:jc w:val="both"/>
        <w:rPr>
          <w:sz w:val="28"/>
          <w:szCs w:val="28"/>
        </w:rPr>
      </w:pPr>
      <w:r w:rsidRPr="00B04753">
        <w:rPr>
          <w:sz w:val="28"/>
          <w:szCs w:val="28"/>
        </w:rPr>
        <w:t xml:space="preserve">Контейнерные площадки и контейнеры должны размещаться в соответствии с требованиями санитарных норм и правил. Территория площадки должны иметь подъездной путь, водонепроницаемое покрытие с уклоном для </w:t>
      </w:r>
      <w:r w:rsidRPr="00B04753">
        <w:rPr>
          <w:sz w:val="28"/>
          <w:szCs w:val="28"/>
        </w:rPr>
        <w:lastRenderedPageBreak/>
        <w:t>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B04753" w:rsidRPr="00B04753" w:rsidRDefault="00B04753" w:rsidP="00B04753">
      <w:pPr>
        <w:pStyle w:val="1"/>
        <w:numPr>
          <w:ilvl w:val="0"/>
          <w:numId w:val="51"/>
        </w:numPr>
        <w:shd w:val="clear" w:color="auto" w:fill="auto"/>
        <w:tabs>
          <w:tab w:val="left" w:pos="1316"/>
        </w:tabs>
        <w:spacing w:line="322" w:lineRule="exact"/>
        <w:ind w:left="20" w:right="20" w:firstLine="720"/>
        <w:jc w:val="both"/>
        <w:rPr>
          <w:sz w:val="28"/>
          <w:szCs w:val="28"/>
        </w:rPr>
      </w:pPr>
      <w:r w:rsidRPr="00B04753">
        <w:rPr>
          <w:sz w:val="28"/>
          <w:szCs w:val="28"/>
        </w:rPr>
        <w:t xml:space="preserve">Порядок создания мест (площадок) накопления твёрдых коммунальных отходов и ведения их реестра в </w:t>
      </w:r>
      <w:r w:rsidR="00BA7043">
        <w:rPr>
          <w:sz w:val="28"/>
          <w:szCs w:val="28"/>
        </w:rPr>
        <w:t xml:space="preserve"> сельском поселении</w:t>
      </w:r>
      <w:r w:rsidRPr="00B04753">
        <w:rPr>
          <w:sz w:val="28"/>
          <w:szCs w:val="28"/>
        </w:rPr>
        <w:t xml:space="preserve"> утверждается Администрацией </w:t>
      </w:r>
      <w:r w:rsidR="008314C5">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1"/>
        </w:numPr>
        <w:shd w:val="clear" w:color="auto" w:fill="auto"/>
        <w:tabs>
          <w:tab w:val="left" w:pos="1028"/>
        </w:tabs>
        <w:spacing w:line="322" w:lineRule="exact"/>
        <w:ind w:left="20" w:right="20" w:firstLine="720"/>
        <w:jc w:val="both"/>
        <w:rPr>
          <w:sz w:val="28"/>
          <w:szCs w:val="28"/>
        </w:rPr>
      </w:pPr>
      <w:r w:rsidRPr="00B04753">
        <w:rPr>
          <w:sz w:val="28"/>
          <w:szCs w:val="28"/>
        </w:rPr>
        <w:t>Места (площадки) накопления твёрдых коммунальных отходов могут создаваться:</w:t>
      </w:r>
    </w:p>
    <w:p w:rsidR="00B04753" w:rsidRPr="00B04753" w:rsidRDefault="00B04753" w:rsidP="00B04753">
      <w:pPr>
        <w:pStyle w:val="1"/>
        <w:numPr>
          <w:ilvl w:val="0"/>
          <w:numId w:val="52"/>
        </w:numPr>
        <w:shd w:val="clear" w:color="auto" w:fill="auto"/>
        <w:tabs>
          <w:tab w:val="left" w:pos="1028"/>
        </w:tabs>
        <w:spacing w:line="322" w:lineRule="exact"/>
        <w:ind w:left="20" w:firstLine="720"/>
        <w:jc w:val="both"/>
        <w:rPr>
          <w:sz w:val="28"/>
          <w:szCs w:val="28"/>
        </w:rPr>
      </w:pPr>
      <w:r w:rsidRPr="00B04753">
        <w:rPr>
          <w:sz w:val="28"/>
          <w:szCs w:val="28"/>
        </w:rPr>
        <w:t>органами местного самоуправления;</w:t>
      </w:r>
    </w:p>
    <w:p w:rsidR="00B04753" w:rsidRPr="00B04753" w:rsidRDefault="00B04753" w:rsidP="00B04753">
      <w:pPr>
        <w:pStyle w:val="1"/>
        <w:numPr>
          <w:ilvl w:val="0"/>
          <w:numId w:val="52"/>
        </w:numPr>
        <w:shd w:val="clear" w:color="auto" w:fill="auto"/>
        <w:tabs>
          <w:tab w:val="left" w:pos="1369"/>
        </w:tabs>
        <w:spacing w:line="322" w:lineRule="exact"/>
        <w:ind w:left="20" w:right="20" w:firstLine="720"/>
        <w:jc w:val="both"/>
        <w:rPr>
          <w:sz w:val="28"/>
          <w:szCs w:val="28"/>
        </w:rPr>
      </w:pPr>
      <w:r w:rsidRPr="00B04753">
        <w:rPr>
          <w:sz w:val="28"/>
          <w:szCs w:val="28"/>
        </w:rPr>
        <w:t>физическими и юридическими лицами, индивидуальными предпринимателями, являющимися собственниками, арендаторами, пользователями земельных участков;</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управляющими организациями;</w:t>
      </w:r>
    </w:p>
    <w:p w:rsidR="00B04753" w:rsidRPr="00B04753" w:rsidRDefault="00B04753" w:rsidP="00B04753">
      <w:pPr>
        <w:pStyle w:val="1"/>
        <w:numPr>
          <w:ilvl w:val="0"/>
          <w:numId w:val="52"/>
        </w:numPr>
        <w:shd w:val="clear" w:color="auto" w:fill="auto"/>
        <w:tabs>
          <w:tab w:val="left" w:pos="1110"/>
        </w:tabs>
        <w:spacing w:line="322" w:lineRule="exact"/>
        <w:ind w:left="20" w:right="20" w:firstLine="720"/>
        <w:jc w:val="both"/>
        <w:rPr>
          <w:sz w:val="28"/>
          <w:szCs w:val="28"/>
        </w:rPr>
      </w:pPr>
      <w:r w:rsidRPr="00B04753">
        <w:rPr>
          <w:sz w:val="28"/>
          <w:szCs w:val="28"/>
        </w:rPr>
        <w:t>товариществами собственников жилья, жилищными кооперативами, иными специализированными потребительскими кооперативами, собственниками индивидуальных жилых домов, собственниками помещений в многоквартирном доме при выборе способа непосредственного управления многоквартирным домом;</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собственниками зданий, строений, сооружений;</w:t>
      </w:r>
    </w:p>
    <w:p w:rsidR="00B04753" w:rsidRPr="00B04753" w:rsidRDefault="00B04753" w:rsidP="00B04753">
      <w:pPr>
        <w:pStyle w:val="1"/>
        <w:numPr>
          <w:ilvl w:val="0"/>
          <w:numId w:val="51"/>
        </w:numPr>
        <w:shd w:val="clear" w:color="auto" w:fill="auto"/>
        <w:tabs>
          <w:tab w:val="left" w:pos="1330"/>
        </w:tabs>
        <w:spacing w:line="322" w:lineRule="exact"/>
        <w:ind w:left="20" w:right="20" w:firstLine="720"/>
        <w:jc w:val="both"/>
        <w:rPr>
          <w:sz w:val="28"/>
          <w:szCs w:val="28"/>
        </w:rPr>
      </w:pPr>
      <w:r w:rsidRPr="00B04753">
        <w:rPr>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Количество мусоросборников на контейнерных площадках должно быть не более 10 контейнеров для накопления твёрдых коммунальных отходов, в том числе для раздельного накопления твёрдых коммунальных отходов, и 2 бункеров для накопления крупногабаритных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зонах усадебной застройки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20 - 50 участков жилых домов;</w:t>
      </w:r>
    </w:p>
    <w:p w:rsidR="00B04753" w:rsidRPr="00B04753" w:rsidRDefault="00B04753" w:rsidP="00B04753">
      <w:pPr>
        <w:pStyle w:val="1"/>
        <w:numPr>
          <w:ilvl w:val="0"/>
          <w:numId w:val="28"/>
        </w:numPr>
        <w:shd w:val="clear" w:color="auto" w:fill="auto"/>
        <w:tabs>
          <w:tab w:val="left" w:pos="946"/>
        </w:tabs>
        <w:spacing w:line="322" w:lineRule="exact"/>
        <w:ind w:left="20" w:right="20" w:firstLine="720"/>
        <w:jc w:val="both"/>
        <w:rPr>
          <w:sz w:val="28"/>
          <w:szCs w:val="28"/>
        </w:rPr>
      </w:pPr>
      <w:r w:rsidRPr="00B04753">
        <w:rPr>
          <w:sz w:val="28"/>
          <w:szCs w:val="28"/>
        </w:rPr>
        <w:t>не менее 1 контейнера на 10 - 15 домов с учётом раздельного сбора отходов.</w:t>
      </w:r>
    </w:p>
    <w:p w:rsidR="00B04753" w:rsidRPr="00B04753" w:rsidRDefault="00B04753" w:rsidP="00B04753">
      <w:pPr>
        <w:pStyle w:val="1"/>
        <w:numPr>
          <w:ilvl w:val="0"/>
          <w:numId w:val="51"/>
        </w:numPr>
        <w:shd w:val="clear" w:color="auto" w:fill="auto"/>
        <w:tabs>
          <w:tab w:val="left" w:pos="1057"/>
        </w:tabs>
        <w:spacing w:line="322" w:lineRule="exact"/>
        <w:ind w:left="20" w:right="20" w:firstLine="720"/>
        <w:jc w:val="both"/>
        <w:rPr>
          <w:sz w:val="28"/>
          <w:szCs w:val="28"/>
        </w:rPr>
      </w:pPr>
      <w:r w:rsidRPr="00B04753">
        <w:rPr>
          <w:sz w:val="28"/>
          <w:szCs w:val="28"/>
        </w:rPr>
        <w:t>Обязанность по строительству, ремонту и содержанию площадок для накопления твёрдых коммунальных отходов, организация накопления твёрдых коммунальных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садоводческих, огороднических некоммерческих объединений граждан, гаражно-строительных кооперативов. Вывоз твёрдых коммунальных отходов выполняется региональным оператором по обращению с твёрдыми коммунальными отходами на основании заключённого договора.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100 - 150 участков;</w:t>
      </w:r>
    </w:p>
    <w:p w:rsidR="00B04753" w:rsidRPr="00B04753" w:rsidRDefault="00B04753" w:rsidP="00B04753">
      <w:pPr>
        <w:pStyle w:val="1"/>
        <w:numPr>
          <w:ilvl w:val="0"/>
          <w:numId w:val="28"/>
        </w:numPr>
        <w:shd w:val="clear" w:color="auto" w:fill="auto"/>
        <w:tabs>
          <w:tab w:val="left" w:pos="975"/>
        </w:tabs>
        <w:spacing w:line="322" w:lineRule="exact"/>
        <w:ind w:left="20" w:right="20" w:firstLine="720"/>
        <w:jc w:val="both"/>
        <w:rPr>
          <w:sz w:val="28"/>
          <w:szCs w:val="28"/>
        </w:rPr>
      </w:pPr>
      <w:r w:rsidRPr="00B04753">
        <w:rPr>
          <w:sz w:val="28"/>
          <w:szCs w:val="28"/>
        </w:rPr>
        <w:t>не менее 1 контейнера на 50 участков с учётом раздельного сбора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Дня определения точного числа устанавливаемых мусоросборников </w:t>
      </w:r>
      <w:r w:rsidRPr="00B04753">
        <w:rPr>
          <w:sz w:val="28"/>
          <w:szCs w:val="28"/>
        </w:rPr>
        <w:lastRenderedPageBreak/>
        <w:t>(контейнеров) решение следует принимать с учётом мнения собственников участков.</w:t>
      </w:r>
    </w:p>
    <w:p w:rsidR="00B04753" w:rsidRPr="00B04753" w:rsidRDefault="00B04753" w:rsidP="00B04753">
      <w:pPr>
        <w:pStyle w:val="1"/>
        <w:numPr>
          <w:ilvl w:val="0"/>
          <w:numId w:val="51"/>
        </w:numPr>
        <w:shd w:val="clear" w:color="auto" w:fill="auto"/>
        <w:tabs>
          <w:tab w:val="left" w:pos="1105"/>
        </w:tabs>
        <w:spacing w:line="322" w:lineRule="exact"/>
        <w:ind w:left="20" w:right="20" w:firstLine="740"/>
        <w:jc w:val="both"/>
        <w:rPr>
          <w:sz w:val="28"/>
          <w:szCs w:val="28"/>
        </w:rPr>
      </w:pPr>
      <w:r w:rsidRPr="00B04753">
        <w:rPr>
          <w:sz w:val="28"/>
          <w:szCs w:val="28"/>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метров, но не более 100 метров; до территорий медицинских организаций - не менее 25 метров.</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При невозможности соблюдения указанных расстояний контейнерные площадки оборудуются на меньшем расстоянии но не более чем на 25%, при наличии решения Управления Федеральной службы по надзору в сфере защиты прав потребителей и благополучия человека по Республике Башкортостан об изменении расстояний от мест (площадок) накопления твёрдых коммунальных отходов до нормируемых объектов, принятого на основании санитарн</w:t>
      </w:r>
      <w:proofErr w:type="gramStart"/>
      <w:r w:rsidRPr="00B04753">
        <w:rPr>
          <w:sz w:val="28"/>
          <w:szCs w:val="28"/>
        </w:rPr>
        <w:t>о-</w:t>
      </w:r>
      <w:proofErr w:type="gramEnd"/>
      <w:r w:rsidRPr="00B04753">
        <w:rPr>
          <w:sz w:val="28"/>
          <w:szCs w:val="28"/>
        </w:rPr>
        <w:t xml:space="preserve"> эпидемиологической оценки и при условии оборудования таких мест (площадок) навесами над мусоросборниками (за исключением бункеров).</w:t>
      </w:r>
    </w:p>
    <w:p w:rsidR="00B04753" w:rsidRPr="00B04753" w:rsidRDefault="00B04753" w:rsidP="00B04753">
      <w:pPr>
        <w:pStyle w:val="1"/>
        <w:numPr>
          <w:ilvl w:val="0"/>
          <w:numId w:val="51"/>
        </w:numPr>
        <w:shd w:val="clear" w:color="auto" w:fill="auto"/>
        <w:tabs>
          <w:tab w:val="left" w:pos="1033"/>
        </w:tabs>
        <w:spacing w:line="322" w:lineRule="exact"/>
        <w:ind w:left="20" w:right="20" w:firstLine="740"/>
        <w:jc w:val="both"/>
        <w:rPr>
          <w:sz w:val="28"/>
          <w:szCs w:val="28"/>
        </w:rPr>
      </w:pPr>
      <w:r w:rsidRPr="00B04753">
        <w:rPr>
          <w:sz w:val="28"/>
          <w:szCs w:val="28"/>
        </w:rPr>
        <w:t>Уборку территорий за границами контейнерной площадки организуют собственники или пользователи земельных участков.</w:t>
      </w:r>
    </w:p>
    <w:p w:rsidR="00B04753" w:rsidRPr="00B04753" w:rsidRDefault="00B04753" w:rsidP="00B04753">
      <w:pPr>
        <w:pStyle w:val="1"/>
        <w:numPr>
          <w:ilvl w:val="0"/>
          <w:numId w:val="51"/>
        </w:numPr>
        <w:shd w:val="clear" w:color="auto" w:fill="auto"/>
        <w:tabs>
          <w:tab w:val="left" w:pos="1076"/>
        </w:tabs>
        <w:spacing w:line="322" w:lineRule="exact"/>
        <w:ind w:left="20" w:right="20" w:firstLine="740"/>
        <w:jc w:val="both"/>
        <w:rPr>
          <w:sz w:val="28"/>
          <w:szCs w:val="28"/>
        </w:rPr>
      </w:pPr>
      <w:r w:rsidRPr="00B04753">
        <w:rPr>
          <w:sz w:val="28"/>
          <w:szCs w:val="28"/>
        </w:rPr>
        <w:t>Контейнерные площадки и места установки бункеров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управление многоквартирным домом или данной территорией.</w:t>
      </w:r>
    </w:p>
    <w:p w:rsidR="00B04753" w:rsidRPr="00B04753" w:rsidRDefault="00B04753" w:rsidP="00B04753">
      <w:pPr>
        <w:pStyle w:val="1"/>
        <w:numPr>
          <w:ilvl w:val="0"/>
          <w:numId w:val="51"/>
        </w:numPr>
        <w:shd w:val="clear" w:color="auto" w:fill="auto"/>
        <w:tabs>
          <w:tab w:val="left" w:pos="1167"/>
        </w:tabs>
        <w:spacing w:line="322" w:lineRule="exact"/>
        <w:ind w:left="20" w:right="20" w:firstLine="740"/>
        <w:jc w:val="both"/>
        <w:rPr>
          <w:sz w:val="28"/>
          <w:szCs w:val="28"/>
        </w:rPr>
      </w:pPr>
      <w:r w:rsidRPr="00B04753">
        <w:rPr>
          <w:sz w:val="28"/>
          <w:szCs w:val="28"/>
        </w:rPr>
        <w:t>Контейнеры и бункеры должны быть в технически исправном состоянии (ответственный - организация, организующая вывоз твёрдых коммунальных отходов), покрашены и иметь маркировку с указанием реквизитов владельца, подрядной организации.</w:t>
      </w:r>
    </w:p>
    <w:p w:rsidR="00B04753" w:rsidRPr="00B04753" w:rsidRDefault="00B04753" w:rsidP="00B04753">
      <w:pPr>
        <w:pStyle w:val="1"/>
        <w:numPr>
          <w:ilvl w:val="0"/>
          <w:numId w:val="51"/>
        </w:numPr>
        <w:shd w:val="clear" w:color="auto" w:fill="auto"/>
        <w:tabs>
          <w:tab w:val="left" w:pos="1172"/>
        </w:tabs>
        <w:spacing w:line="322" w:lineRule="exact"/>
        <w:ind w:left="20" w:right="20" w:firstLine="740"/>
        <w:jc w:val="both"/>
        <w:rPr>
          <w:sz w:val="28"/>
          <w:szCs w:val="28"/>
        </w:rPr>
      </w:pPr>
      <w:r w:rsidRPr="00B04753">
        <w:rPr>
          <w:sz w:val="28"/>
          <w:szCs w:val="28"/>
        </w:rPr>
        <w:t>Контейнеры на автозаправочных станциях должны быть оборудованы плотно закрывающейся крышкой и запираться на замки.</w:t>
      </w:r>
    </w:p>
    <w:p w:rsidR="00B04753" w:rsidRPr="00B04753" w:rsidRDefault="00B04753" w:rsidP="00B04753">
      <w:pPr>
        <w:pStyle w:val="1"/>
        <w:numPr>
          <w:ilvl w:val="0"/>
          <w:numId w:val="51"/>
        </w:numPr>
        <w:shd w:val="clear" w:color="auto" w:fill="auto"/>
        <w:tabs>
          <w:tab w:val="left" w:pos="1215"/>
        </w:tabs>
        <w:spacing w:line="322" w:lineRule="exact"/>
        <w:ind w:left="20" w:right="20" w:firstLine="740"/>
        <w:jc w:val="both"/>
        <w:rPr>
          <w:sz w:val="28"/>
          <w:szCs w:val="28"/>
        </w:rPr>
      </w:pPr>
      <w:r w:rsidRPr="00B04753">
        <w:rPr>
          <w:sz w:val="28"/>
          <w:szCs w:val="28"/>
        </w:rPr>
        <w:t xml:space="preserve">Контейнеры, бункеры и площадки </w:t>
      </w:r>
      <w:r w:rsidR="00A97544">
        <w:rPr>
          <w:sz w:val="28"/>
          <w:szCs w:val="28"/>
        </w:rPr>
        <w:t>п</w:t>
      </w:r>
      <w:r w:rsidRPr="00B04753">
        <w:rPr>
          <w:sz w:val="28"/>
          <w:szCs w:val="28"/>
        </w:rPr>
        <w:t>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w:t>
      </w:r>
    </w:p>
    <w:p w:rsidR="00B04753" w:rsidRPr="00B04753" w:rsidRDefault="00B04753" w:rsidP="00B04753">
      <w:pPr>
        <w:pStyle w:val="1"/>
        <w:numPr>
          <w:ilvl w:val="0"/>
          <w:numId w:val="51"/>
        </w:numPr>
        <w:shd w:val="clear" w:color="auto" w:fill="auto"/>
        <w:tabs>
          <w:tab w:val="left" w:pos="1244"/>
        </w:tabs>
        <w:spacing w:line="322" w:lineRule="exact"/>
        <w:ind w:left="20" w:right="20" w:firstLine="740"/>
        <w:jc w:val="both"/>
        <w:rPr>
          <w:sz w:val="28"/>
          <w:szCs w:val="28"/>
        </w:rPr>
      </w:pPr>
      <w:r w:rsidRPr="00B04753">
        <w:rPr>
          <w:sz w:val="28"/>
          <w:szCs w:val="28"/>
        </w:rPr>
        <w:t xml:space="preserve">Контейнерная площадка должна иметь с трёх сторон ограждение высотой не менее 1,5 метров, асфальтовое или бетонное покрытие с уклоном в сторону проезжей части, подъездной путь с твёрдым покрытием. Допускается изготовление контейнерных площадок закрытого типа по </w:t>
      </w:r>
      <w:proofErr w:type="gramStart"/>
      <w:r w:rsidRPr="00B04753">
        <w:rPr>
          <w:sz w:val="28"/>
          <w:szCs w:val="28"/>
        </w:rPr>
        <w:t>индивидуальным проектам</w:t>
      </w:r>
      <w:proofErr w:type="gramEnd"/>
      <w:r w:rsidRPr="00B04753">
        <w:rPr>
          <w:sz w:val="28"/>
          <w:szCs w:val="28"/>
        </w:rPr>
        <w:t xml:space="preserve"> (эскизам), разработанным и согласованным в установленном порядке.</w:t>
      </w:r>
    </w:p>
    <w:p w:rsidR="00B04753" w:rsidRPr="00B04753" w:rsidRDefault="00B04753" w:rsidP="00B04753">
      <w:pPr>
        <w:pStyle w:val="1"/>
        <w:numPr>
          <w:ilvl w:val="0"/>
          <w:numId w:val="51"/>
        </w:numPr>
        <w:shd w:val="clear" w:color="auto" w:fill="auto"/>
        <w:tabs>
          <w:tab w:val="left" w:pos="1220"/>
        </w:tabs>
        <w:spacing w:line="322" w:lineRule="exact"/>
        <w:ind w:left="20" w:right="20" w:firstLine="740"/>
        <w:jc w:val="both"/>
        <w:rPr>
          <w:sz w:val="28"/>
          <w:szCs w:val="28"/>
        </w:rPr>
      </w:pPr>
      <w:r w:rsidRPr="00B04753">
        <w:rPr>
          <w:sz w:val="28"/>
          <w:szCs w:val="28"/>
        </w:rPr>
        <w:t xml:space="preserve">Озеленение площадки производится деревьями с высокой степенью </w:t>
      </w:r>
      <w:proofErr w:type="spellStart"/>
      <w:r w:rsidRPr="00B04753">
        <w:rPr>
          <w:sz w:val="28"/>
          <w:szCs w:val="28"/>
        </w:rPr>
        <w:t>фитонцидности</w:t>
      </w:r>
      <w:proofErr w:type="spellEnd"/>
      <w:r w:rsidRPr="00B04753">
        <w:rPr>
          <w:sz w:val="28"/>
          <w:szCs w:val="28"/>
        </w:rPr>
        <w:t xml:space="preserve">,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w:t>
      </w:r>
      <w:proofErr w:type="spellStart"/>
      <w:r w:rsidRPr="00B04753">
        <w:rPr>
          <w:sz w:val="28"/>
          <w:szCs w:val="28"/>
        </w:rPr>
        <w:t>периметральной</w:t>
      </w:r>
      <w:proofErr w:type="spellEnd"/>
      <w:r w:rsidRPr="00B04753">
        <w:rPr>
          <w:sz w:val="28"/>
          <w:szCs w:val="28"/>
        </w:rPr>
        <w:t xml:space="preserve"> живой изгороди.</w:t>
      </w:r>
    </w:p>
    <w:p w:rsidR="00B04753" w:rsidRPr="00B04753" w:rsidRDefault="00B04753" w:rsidP="00B04753">
      <w:pPr>
        <w:pStyle w:val="1"/>
        <w:numPr>
          <w:ilvl w:val="0"/>
          <w:numId w:val="51"/>
        </w:numPr>
        <w:shd w:val="clear" w:color="auto" w:fill="auto"/>
        <w:tabs>
          <w:tab w:val="left" w:pos="1225"/>
        </w:tabs>
        <w:spacing w:line="322" w:lineRule="exact"/>
        <w:ind w:left="20" w:right="20" w:firstLine="740"/>
        <w:jc w:val="both"/>
        <w:rPr>
          <w:sz w:val="28"/>
          <w:szCs w:val="28"/>
        </w:rPr>
      </w:pPr>
      <w:r w:rsidRPr="00B04753">
        <w:rPr>
          <w:sz w:val="28"/>
          <w:szCs w:val="28"/>
        </w:rPr>
        <w:t>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B04753" w:rsidRPr="00B04753" w:rsidRDefault="00B04753" w:rsidP="00B04753">
      <w:pPr>
        <w:pStyle w:val="1"/>
        <w:numPr>
          <w:ilvl w:val="0"/>
          <w:numId w:val="51"/>
        </w:numPr>
        <w:shd w:val="clear" w:color="auto" w:fill="auto"/>
        <w:tabs>
          <w:tab w:val="left" w:pos="1210"/>
        </w:tabs>
        <w:spacing w:after="304" w:line="322" w:lineRule="exact"/>
        <w:ind w:left="20" w:right="20" w:firstLine="720"/>
        <w:jc w:val="both"/>
        <w:rPr>
          <w:sz w:val="28"/>
          <w:szCs w:val="28"/>
        </w:rPr>
      </w:pPr>
      <w:r w:rsidRPr="00B04753">
        <w:rPr>
          <w:sz w:val="28"/>
          <w:szCs w:val="28"/>
        </w:rPr>
        <w:t xml:space="preserve">Запрещается размещение транспортных средств (прицепов к ним), в том числе брошенных и (или) разукомплектованных, на </w:t>
      </w:r>
      <w:proofErr w:type="gramStart"/>
      <w:r w:rsidRPr="00B04753">
        <w:rPr>
          <w:sz w:val="28"/>
          <w:szCs w:val="28"/>
        </w:rPr>
        <w:t>расположенных</w:t>
      </w:r>
      <w:proofErr w:type="gramEnd"/>
      <w:r w:rsidRPr="00B04753">
        <w:rPr>
          <w:sz w:val="28"/>
          <w:szCs w:val="28"/>
        </w:rPr>
        <w:t xml:space="preserve"> на территориях </w:t>
      </w:r>
      <w:r w:rsidRPr="00B04753">
        <w:rPr>
          <w:sz w:val="28"/>
          <w:szCs w:val="28"/>
        </w:rPr>
        <w:lastRenderedPageBreak/>
        <w:t>общего п</w:t>
      </w:r>
      <w:r w:rsidR="00BA7043">
        <w:rPr>
          <w:sz w:val="28"/>
          <w:szCs w:val="28"/>
        </w:rPr>
        <w:t xml:space="preserve">ользования в границах населенных пунктов </w:t>
      </w:r>
      <w:r w:rsidRPr="00B04753">
        <w:rPr>
          <w:sz w:val="28"/>
          <w:szCs w:val="28"/>
        </w:rPr>
        <w:t>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мусороприёмных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B04753" w:rsidRPr="009770D8" w:rsidRDefault="00B04753" w:rsidP="00C74897">
      <w:pPr>
        <w:keepNext/>
        <w:keepLines/>
        <w:spacing w:line="317" w:lineRule="exact"/>
        <w:ind w:left="20" w:right="20" w:firstLine="688"/>
        <w:jc w:val="both"/>
        <w:rPr>
          <w:rFonts w:ascii="Times New Roman" w:hAnsi="Times New Roman" w:cs="Times New Roman"/>
          <w:b/>
          <w:sz w:val="28"/>
          <w:szCs w:val="28"/>
        </w:rPr>
      </w:pPr>
      <w:bookmarkStart w:id="15" w:name="bookmark14"/>
      <w:r w:rsidRPr="008314C5">
        <w:rPr>
          <w:rFonts w:ascii="Times New Roman" w:hAnsi="Times New Roman" w:cs="Times New Roman"/>
          <w:b/>
          <w:sz w:val="28"/>
          <w:szCs w:val="28"/>
        </w:rPr>
        <w:t xml:space="preserve">Статья 23. Площадки автостоянок, размещение и хранение транспортных </w:t>
      </w:r>
      <w:r w:rsidRPr="009770D8">
        <w:rPr>
          <w:rFonts w:ascii="Times New Roman" w:hAnsi="Times New Roman" w:cs="Times New Roman"/>
          <w:b/>
          <w:sz w:val="28"/>
          <w:szCs w:val="28"/>
        </w:rPr>
        <w:t xml:space="preserve">средств на территории </w:t>
      </w:r>
      <w:bookmarkEnd w:id="15"/>
      <w:r w:rsidR="008314C5" w:rsidRPr="009770D8">
        <w:rPr>
          <w:rFonts w:ascii="Times New Roman" w:hAnsi="Times New Roman" w:cs="Times New Roman"/>
          <w:b/>
          <w:sz w:val="28"/>
          <w:szCs w:val="28"/>
        </w:rPr>
        <w:t xml:space="preserve"> </w:t>
      </w:r>
      <w:r w:rsidR="009770D8" w:rsidRPr="009770D8">
        <w:rPr>
          <w:rFonts w:ascii="Times New Roman" w:hAnsi="Times New Roman" w:cs="Times New Roman"/>
          <w:b/>
          <w:sz w:val="28"/>
          <w:szCs w:val="28"/>
        </w:rPr>
        <w:t>населенных пунктов сельского поселения</w:t>
      </w:r>
    </w:p>
    <w:p w:rsidR="008314C5" w:rsidRPr="00B04753" w:rsidRDefault="008314C5" w:rsidP="00B04753">
      <w:pPr>
        <w:keepNext/>
        <w:keepLines/>
        <w:spacing w:line="317" w:lineRule="exact"/>
        <w:ind w:left="20" w:right="20"/>
        <w:jc w:val="both"/>
        <w:rPr>
          <w:sz w:val="28"/>
          <w:szCs w:val="28"/>
        </w:rPr>
      </w:pPr>
    </w:p>
    <w:p w:rsidR="00B04753" w:rsidRPr="00B04753" w:rsidRDefault="00B04753" w:rsidP="00B04753">
      <w:pPr>
        <w:pStyle w:val="1"/>
        <w:numPr>
          <w:ilvl w:val="0"/>
          <w:numId w:val="53"/>
        </w:numPr>
        <w:shd w:val="clear" w:color="auto" w:fill="auto"/>
        <w:tabs>
          <w:tab w:val="left" w:pos="889"/>
        </w:tabs>
        <w:spacing w:line="317" w:lineRule="exact"/>
        <w:ind w:left="20" w:right="20" w:firstLine="720"/>
        <w:jc w:val="both"/>
        <w:rPr>
          <w:sz w:val="28"/>
          <w:szCs w:val="28"/>
        </w:rPr>
      </w:pPr>
      <w:r w:rsidRPr="00B04753">
        <w:rPr>
          <w:sz w:val="28"/>
          <w:szCs w:val="28"/>
        </w:rPr>
        <w:t xml:space="preserve">.На территории </w:t>
      </w:r>
      <w:r w:rsidR="009770D8">
        <w:rPr>
          <w:sz w:val="28"/>
          <w:szCs w:val="28"/>
        </w:rPr>
        <w:t xml:space="preserve"> населенных пунктов сельского поселения</w:t>
      </w:r>
      <w:r w:rsidRPr="00B04753">
        <w:rPr>
          <w:sz w:val="28"/>
          <w:szCs w:val="28"/>
        </w:rPr>
        <w:t xml:space="preserve"> предусматриваются следующие виды автостоянок:</w:t>
      </w:r>
    </w:p>
    <w:p w:rsidR="00B04753" w:rsidRPr="00B04753" w:rsidRDefault="00B04753" w:rsidP="00B04753">
      <w:pPr>
        <w:pStyle w:val="1"/>
        <w:numPr>
          <w:ilvl w:val="0"/>
          <w:numId w:val="54"/>
        </w:numPr>
        <w:shd w:val="clear" w:color="auto" w:fill="auto"/>
        <w:tabs>
          <w:tab w:val="left" w:pos="1018"/>
        </w:tabs>
        <w:spacing w:line="317" w:lineRule="exact"/>
        <w:ind w:left="20" w:firstLine="720"/>
        <w:jc w:val="both"/>
        <w:rPr>
          <w:sz w:val="28"/>
          <w:szCs w:val="28"/>
        </w:rPr>
      </w:pPr>
      <w:r w:rsidRPr="00B04753">
        <w:rPr>
          <w:sz w:val="28"/>
          <w:szCs w:val="28"/>
        </w:rPr>
        <w:t>кратковременного и длительного хранения автомобилей;</w:t>
      </w:r>
    </w:p>
    <w:p w:rsidR="00B04753" w:rsidRPr="00B04753" w:rsidRDefault="00B04753" w:rsidP="00B04753">
      <w:pPr>
        <w:pStyle w:val="1"/>
        <w:numPr>
          <w:ilvl w:val="0"/>
          <w:numId w:val="54"/>
        </w:numPr>
        <w:shd w:val="clear" w:color="auto" w:fill="auto"/>
        <w:tabs>
          <w:tab w:val="left" w:pos="1225"/>
        </w:tabs>
        <w:spacing w:line="317" w:lineRule="exact"/>
        <w:ind w:left="20" w:right="20" w:firstLine="720"/>
        <w:jc w:val="both"/>
        <w:rPr>
          <w:sz w:val="28"/>
          <w:szCs w:val="28"/>
        </w:rPr>
      </w:pPr>
      <w:r w:rsidRPr="00B04753">
        <w:rPr>
          <w:sz w:val="28"/>
          <w:szCs w:val="28"/>
        </w:rPr>
        <w:t>уличные (в виде парковок на проезжей части, обозначенных разметкой); внеуличные (в виде «карманов» и отступов от проезжей части);</w:t>
      </w:r>
    </w:p>
    <w:p w:rsidR="00B04753" w:rsidRPr="00B04753" w:rsidRDefault="00B04753" w:rsidP="00B04753">
      <w:pPr>
        <w:pStyle w:val="1"/>
        <w:numPr>
          <w:ilvl w:val="0"/>
          <w:numId w:val="54"/>
        </w:numPr>
        <w:shd w:val="clear" w:color="auto" w:fill="auto"/>
        <w:tabs>
          <w:tab w:val="left" w:pos="1057"/>
        </w:tabs>
        <w:spacing w:line="317" w:lineRule="exact"/>
        <w:ind w:left="20" w:firstLine="720"/>
        <w:jc w:val="both"/>
        <w:rPr>
          <w:sz w:val="28"/>
          <w:szCs w:val="28"/>
        </w:rPr>
      </w:pPr>
      <w:r w:rsidRPr="00B04753">
        <w:rPr>
          <w:sz w:val="28"/>
          <w:szCs w:val="28"/>
        </w:rPr>
        <w:t>гостевые (на участке жилой застройки);</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r w:rsidRPr="00B04753">
        <w:rPr>
          <w:sz w:val="28"/>
          <w:szCs w:val="28"/>
        </w:rPr>
        <w:t>для хранения автомобилей населения (микрорайонные, районные);</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proofErr w:type="spellStart"/>
      <w:r w:rsidRPr="00B04753">
        <w:rPr>
          <w:sz w:val="28"/>
          <w:szCs w:val="28"/>
        </w:rPr>
        <w:t>приобъектные</w:t>
      </w:r>
      <w:proofErr w:type="spellEnd"/>
      <w:r w:rsidRPr="00B04753">
        <w:rPr>
          <w:sz w:val="28"/>
          <w:szCs w:val="28"/>
        </w:rPr>
        <w:t xml:space="preserve"> (у объекта или группы объектов);</w:t>
      </w:r>
    </w:p>
    <w:p w:rsidR="00B04753" w:rsidRPr="00B04753" w:rsidRDefault="00B04753" w:rsidP="00B04753">
      <w:pPr>
        <w:pStyle w:val="1"/>
        <w:numPr>
          <w:ilvl w:val="0"/>
          <w:numId w:val="54"/>
        </w:numPr>
        <w:shd w:val="clear" w:color="auto" w:fill="auto"/>
        <w:tabs>
          <w:tab w:val="left" w:pos="1033"/>
        </w:tabs>
        <w:spacing w:line="317" w:lineRule="exact"/>
        <w:ind w:left="20" w:firstLine="720"/>
        <w:jc w:val="both"/>
        <w:rPr>
          <w:sz w:val="28"/>
          <w:szCs w:val="28"/>
        </w:rPr>
      </w:pPr>
      <w:r w:rsidRPr="00B04753">
        <w:rPr>
          <w:sz w:val="28"/>
          <w:szCs w:val="28"/>
        </w:rPr>
        <w:t>прочие (грузовые, перехватывающие и другие).</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Хранение и отстой грузового автотранспорта общей массой более 3,5 тонн, в том числе частного, допускается только в гаражах, на автостоянках или автобазах.</w:t>
      </w:r>
    </w:p>
    <w:p w:rsidR="00B04753" w:rsidRPr="00B04753" w:rsidRDefault="00B04753" w:rsidP="00B04753">
      <w:pPr>
        <w:pStyle w:val="1"/>
        <w:numPr>
          <w:ilvl w:val="0"/>
          <w:numId w:val="55"/>
        </w:numPr>
        <w:shd w:val="clear" w:color="auto" w:fill="auto"/>
        <w:tabs>
          <w:tab w:val="left" w:pos="1042"/>
        </w:tabs>
        <w:spacing w:line="317" w:lineRule="exact"/>
        <w:ind w:left="20" w:right="20" w:firstLine="720"/>
        <w:jc w:val="both"/>
        <w:rPr>
          <w:sz w:val="28"/>
          <w:szCs w:val="28"/>
        </w:rPr>
      </w:pPr>
      <w:r w:rsidRPr="00B0475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метров от конца или начала посадочной площадки.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9770D8">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29"/>
        </w:tabs>
        <w:spacing w:line="317" w:lineRule="exact"/>
        <w:ind w:left="20" w:right="20" w:firstLine="720"/>
        <w:jc w:val="both"/>
        <w:rPr>
          <w:sz w:val="28"/>
          <w:szCs w:val="28"/>
        </w:rPr>
      </w:pPr>
      <w:r w:rsidRPr="00B04753">
        <w:rPr>
          <w:sz w:val="28"/>
          <w:szCs w:val="28"/>
        </w:rPr>
        <w:t>Обязательный перечень элементов благоустройства территории на площадках автостоянок включает:</w:t>
      </w:r>
    </w:p>
    <w:p w:rsidR="00B04753" w:rsidRPr="00B04753" w:rsidRDefault="00B04753" w:rsidP="00B04753">
      <w:pPr>
        <w:pStyle w:val="1"/>
        <w:numPr>
          <w:ilvl w:val="0"/>
          <w:numId w:val="56"/>
        </w:numPr>
        <w:shd w:val="clear" w:color="auto" w:fill="auto"/>
        <w:tabs>
          <w:tab w:val="left" w:pos="1503"/>
        </w:tabs>
        <w:spacing w:line="317" w:lineRule="exact"/>
        <w:ind w:left="20" w:right="20" w:firstLine="720"/>
        <w:jc w:val="both"/>
        <w:rPr>
          <w:sz w:val="28"/>
          <w:szCs w:val="28"/>
        </w:rPr>
      </w:pPr>
      <w:r w:rsidRPr="00B04753">
        <w:rPr>
          <w:sz w:val="28"/>
          <w:szCs w:val="28"/>
        </w:rPr>
        <w:t>твёрдые виды покрытия (железобетонное, бетонное, асфальтобетонное);</w:t>
      </w:r>
      <w:r w:rsidR="009770D8">
        <w:rPr>
          <w:sz w:val="28"/>
          <w:szCs w:val="28"/>
        </w:rPr>
        <w:t xml:space="preserve"> </w:t>
      </w:r>
    </w:p>
    <w:p w:rsidR="00B04753" w:rsidRPr="00B04753" w:rsidRDefault="00B04753" w:rsidP="00B04753">
      <w:pPr>
        <w:pStyle w:val="1"/>
        <w:numPr>
          <w:ilvl w:val="0"/>
          <w:numId w:val="56"/>
        </w:numPr>
        <w:shd w:val="clear" w:color="auto" w:fill="auto"/>
        <w:tabs>
          <w:tab w:val="left" w:pos="1047"/>
        </w:tabs>
        <w:spacing w:line="317" w:lineRule="exact"/>
        <w:ind w:left="20" w:firstLine="720"/>
        <w:jc w:val="both"/>
        <w:rPr>
          <w:sz w:val="28"/>
          <w:szCs w:val="28"/>
        </w:rPr>
      </w:pPr>
      <w:r w:rsidRPr="00B04753">
        <w:rPr>
          <w:sz w:val="28"/>
          <w:szCs w:val="28"/>
        </w:rPr>
        <w:t>элементы сопряжения поверхностей;</w:t>
      </w:r>
    </w:p>
    <w:p w:rsidR="00B04753" w:rsidRPr="00B04753" w:rsidRDefault="00B04753" w:rsidP="00B04753">
      <w:pPr>
        <w:pStyle w:val="1"/>
        <w:numPr>
          <w:ilvl w:val="0"/>
          <w:numId w:val="56"/>
        </w:numPr>
        <w:shd w:val="clear" w:color="auto" w:fill="auto"/>
        <w:tabs>
          <w:tab w:val="left" w:pos="1282"/>
        </w:tabs>
        <w:spacing w:line="317" w:lineRule="exact"/>
        <w:ind w:left="20" w:right="20" w:firstLine="720"/>
        <w:jc w:val="both"/>
        <w:rPr>
          <w:sz w:val="28"/>
          <w:szCs w:val="28"/>
        </w:rPr>
      </w:pPr>
      <w:r w:rsidRPr="00B04753">
        <w:rPr>
          <w:sz w:val="28"/>
          <w:szCs w:val="28"/>
        </w:rPr>
        <w:t>разделительные элементы; осветительное и информационное оборудование;</w:t>
      </w:r>
    </w:p>
    <w:p w:rsidR="00B04753" w:rsidRPr="00B04753" w:rsidRDefault="00B04753" w:rsidP="00B04753">
      <w:pPr>
        <w:pStyle w:val="1"/>
        <w:numPr>
          <w:ilvl w:val="0"/>
          <w:numId w:val="56"/>
        </w:numPr>
        <w:shd w:val="clear" w:color="auto" w:fill="auto"/>
        <w:tabs>
          <w:tab w:val="left" w:pos="1038"/>
        </w:tabs>
        <w:spacing w:line="317" w:lineRule="exact"/>
        <w:ind w:left="20" w:firstLine="720"/>
        <w:jc w:val="both"/>
        <w:rPr>
          <w:sz w:val="28"/>
          <w:szCs w:val="28"/>
        </w:rPr>
      </w:pPr>
      <w:r w:rsidRPr="00B04753">
        <w:rPr>
          <w:sz w:val="28"/>
          <w:szCs w:val="28"/>
        </w:rPr>
        <w:t>подъездные пути с твёрдым покрытием.</w:t>
      </w:r>
    </w:p>
    <w:p w:rsidR="00B04753" w:rsidRPr="00B04753" w:rsidRDefault="00B04753" w:rsidP="00B04753">
      <w:pPr>
        <w:pStyle w:val="1"/>
        <w:shd w:val="clear" w:color="auto" w:fill="auto"/>
        <w:spacing w:line="317" w:lineRule="exact"/>
        <w:ind w:left="20" w:firstLine="720"/>
        <w:jc w:val="both"/>
        <w:rPr>
          <w:sz w:val="28"/>
          <w:szCs w:val="28"/>
        </w:rPr>
      </w:pPr>
      <w:r w:rsidRPr="00B04753">
        <w:rPr>
          <w:sz w:val="28"/>
          <w:szCs w:val="28"/>
        </w:rPr>
        <w:t>Площадки для длительного хранения автомобилей могут быть оборудованы навесами, лёгкими ограждениями боксов, смотровыми эстакадами.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Сопряжение покрытия площадки с проездом выполняется в одном уровне без укладки бортового камня.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Разделительные элементы на площадках могут быть выполнены в виде разметки (белых полос), озеленённых полос (газонов), мобильного озеленения.</w:t>
      </w:r>
    </w:p>
    <w:p w:rsidR="00B04753" w:rsidRPr="00B04753" w:rsidRDefault="00B04753" w:rsidP="00B04753">
      <w:pPr>
        <w:pStyle w:val="1"/>
        <w:numPr>
          <w:ilvl w:val="0"/>
          <w:numId w:val="55"/>
        </w:numPr>
        <w:shd w:val="clear" w:color="auto" w:fill="auto"/>
        <w:tabs>
          <w:tab w:val="left" w:pos="1018"/>
        </w:tabs>
        <w:spacing w:line="322" w:lineRule="exact"/>
        <w:ind w:left="20" w:right="20" w:firstLine="720"/>
        <w:jc w:val="both"/>
        <w:rPr>
          <w:sz w:val="28"/>
          <w:szCs w:val="28"/>
        </w:rPr>
      </w:pPr>
      <w:proofErr w:type="gramStart"/>
      <w:r w:rsidRPr="00B04753">
        <w:rPr>
          <w:sz w:val="28"/>
          <w:szCs w:val="28"/>
        </w:rPr>
        <w:t xml:space="preserve">Размещение и хранение личного легкового автотранспорта на дворовых и внутриквартальных территориях допускаются в один ряд в отведённых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w:t>
      </w:r>
      <w:r w:rsidRPr="00B04753">
        <w:rPr>
          <w:sz w:val="28"/>
          <w:szCs w:val="28"/>
        </w:rPr>
        <w:lastRenderedPageBreak/>
        <w:t>техники по указанным территориям.</w:t>
      </w:r>
      <w:r w:rsidR="009770D8">
        <w:rPr>
          <w:sz w:val="28"/>
          <w:szCs w:val="28"/>
        </w:rPr>
        <w:t xml:space="preserve"> </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04753" w:rsidRPr="00B04753" w:rsidRDefault="00B04753" w:rsidP="00B04753">
      <w:pPr>
        <w:pStyle w:val="1"/>
        <w:numPr>
          <w:ilvl w:val="0"/>
          <w:numId w:val="55"/>
        </w:numPr>
        <w:shd w:val="clear" w:color="auto" w:fill="auto"/>
        <w:tabs>
          <w:tab w:val="left" w:pos="1100"/>
        </w:tabs>
        <w:spacing w:line="322" w:lineRule="exact"/>
        <w:ind w:left="20" w:right="20" w:firstLine="720"/>
        <w:jc w:val="both"/>
        <w:rPr>
          <w:sz w:val="28"/>
          <w:szCs w:val="28"/>
        </w:rPr>
      </w:pPr>
      <w:r w:rsidRPr="00B04753">
        <w:rPr>
          <w:sz w:val="28"/>
          <w:szCs w:val="28"/>
        </w:rPr>
        <w:t>При обнаружении брошенных, разукомпл</w:t>
      </w:r>
      <w:r w:rsidR="009770D8">
        <w:rPr>
          <w:sz w:val="28"/>
          <w:szCs w:val="28"/>
        </w:rPr>
        <w:t xml:space="preserve">ектованных транспортных средств </w:t>
      </w:r>
      <w:r w:rsidRPr="00B04753">
        <w:rPr>
          <w:sz w:val="28"/>
          <w:szCs w:val="28"/>
        </w:rPr>
        <w:t>Администраци</w:t>
      </w:r>
      <w:r w:rsidR="009770D8">
        <w:rPr>
          <w:sz w:val="28"/>
          <w:szCs w:val="28"/>
        </w:rPr>
        <w:t>я</w:t>
      </w:r>
      <w:r w:rsidR="009770D8" w:rsidRPr="009770D8">
        <w:rPr>
          <w:sz w:val="28"/>
          <w:szCs w:val="28"/>
        </w:rPr>
        <w:t xml:space="preserve"> </w:t>
      </w:r>
      <w:r w:rsidR="009770D8">
        <w:rPr>
          <w:sz w:val="28"/>
          <w:szCs w:val="28"/>
        </w:rPr>
        <w:t>сельского поселения</w:t>
      </w:r>
      <w:r w:rsidRPr="00B04753">
        <w:rPr>
          <w:sz w:val="28"/>
          <w:szCs w:val="28"/>
        </w:rPr>
        <w:t xml:space="preserve"> организует осуществление мероприятий по их вывозу (эвакуации) с территории </w:t>
      </w:r>
      <w:r w:rsidR="00BA132D">
        <w:rPr>
          <w:sz w:val="28"/>
          <w:szCs w:val="28"/>
        </w:rPr>
        <w:t xml:space="preserve"> населенного пункта</w:t>
      </w:r>
      <w:r w:rsidRPr="00B04753">
        <w:rPr>
          <w:sz w:val="28"/>
          <w:szCs w:val="28"/>
        </w:rPr>
        <w:t xml:space="preserve">, в соответствии с порядком, который устанавливается Администрацией </w:t>
      </w:r>
      <w:r w:rsidR="00BA132D">
        <w:rPr>
          <w:sz w:val="28"/>
          <w:szCs w:val="28"/>
        </w:rPr>
        <w:t>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10"/>
        </w:tabs>
        <w:spacing w:line="322" w:lineRule="exact"/>
        <w:ind w:left="20" w:right="20" w:firstLine="720"/>
        <w:jc w:val="both"/>
        <w:rPr>
          <w:sz w:val="28"/>
          <w:szCs w:val="28"/>
        </w:rPr>
      </w:pPr>
      <w:r w:rsidRPr="00B04753">
        <w:rPr>
          <w:sz w:val="28"/>
          <w:szCs w:val="28"/>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04753" w:rsidRPr="00B04753" w:rsidRDefault="00B04753" w:rsidP="00B04753">
      <w:pPr>
        <w:pStyle w:val="1"/>
        <w:numPr>
          <w:ilvl w:val="0"/>
          <w:numId w:val="55"/>
        </w:numPr>
        <w:shd w:val="clear" w:color="auto" w:fill="auto"/>
        <w:tabs>
          <w:tab w:val="left" w:pos="1086"/>
        </w:tabs>
        <w:spacing w:after="341" w:line="322" w:lineRule="exact"/>
        <w:ind w:left="20" w:right="20" w:firstLine="720"/>
        <w:jc w:val="both"/>
        <w:rPr>
          <w:sz w:val="28"/>
          <w:szCs w:val="28"/>
        </w:rPr>
      </w:pPr>
      <w:proofErr w:type="gramStart"/>
      <w:r w:rsidRPr="00B04753">
        <w:rPr>
          <w:sz w:val="28"/>
          <w:szCs w:val="28"/>
        </w:rPr>
        <w:t xml:space="preserve">Запрещается размещение транспортных средств (прицепов к ним), в том числе брошенных и (или) разукомплектованных, на газонах, цветниках, иных озеленённых территориях, </w:t>
      </w:r>
      <w:r w:rsidR="00300DAE">
        <w:rPr>
          <w:sz w:val="28"/>
          <w:szCs w:val="28"/>
        </w:rPr>
        <w:t xml:space="preserve">придомовых территориях, </w:t>
      </w:r>
      <w:r w:rsidRPr="00B04753">
        <w:rPr>
          <w:sz w:val="28"/>
          <w:szCs w:val="28"/>
        </w:rPr>
        <w:t>детских, спортивных, хозяйственных площадках, площадках для отдыха.</w:t>
      </w:r>
      <w:proofErr w:type="gramEnd"/>
    </w:p>
    <w:p w:rsidR="00B04753" w:rsidRPr="00300DAE" w:rsidRDefault="00B04753" w:rsidP="00C74897">
      <w:pPr>
        <w:keepNext/>
        <w:keepLines/>
        <w:spacing w:after="305" w:line="270" w:lineRule="exact"/>
        <w:ind w:left="20" w:firstLine="688"/>
        <w:rPr>
          <w:rFonts w:ascii="Times New Roman" w:hAnsi="Times New Roman" w:cs="Times New Roman"/>
          <w:b/>
          <w:sz w:val="28"/>
          <w:szCs w:val="28"/>
        </w:rPr>
      </w:pPr>
      <w:bookmarkStart w:id="16" w:name="bookmark15"/>
      <w:r w:rsidRPr="00300DAE">
        <w:rPr>
          <w:rFonts w:ascii="Times New Roman" w:hAnsi="Times New Roman" w:cs="Times New Roman"/>
          <w:b/>
          <w:sz w:val="28"/>
          <w:szCs w:val="28"/>
        </w:rPr>
        <w:t>Статья 24. Основные требования по организации освещения</w:t>
      </w:r>
      <w:bookmarkEnd w:id="16"/>
    </w:p>
    <w:p w:rsidR="00B04753" w:rsidRPr="00B04753" w:rsidRDefault="00B04753" w:rsidP="00B04753">
      <w:pPr>
        <w:pStyle w:val="1"/>
        <w:numPr>
          <w:ilvl w:val="0"/>
          <w:numId w:val="57"/>
        </w:numPr>
        <w:shd w:val="clear" w:color="auto" w:fill="auto"/>
        <w:tabs>
          <w:tab w:val="left" w:pos="1100"/>
        </w:tabs>
        <w:spacing w:line="317" w:lineRule="exact"/>
        <w:ind w:left="20" w:right="20" w:firstLine="720"/>
        <w:jc w:val="both"/>
        <w:rPr>
          <w:sz w:val="28"/>
          <w:szCs w:val="28"/>
        </w:rPr>
      </w:pPr>
      <w:r w:rsidRPr="00B04753">
        <w:rPr>
          <w:sz w:val="28"/>
          <w:szCs w:val="28"/>
        </w:rPr>
        <w:t>Освещение улиц, дорог и площадей выполняется в соответствии с законодательством Российской Федерации, законодательством Республики Башкортостан, а также настоящими Правилами, устанавливающими требования к организации наружного освещения.</w:t>
      </w:r>
    </w:p>
    <w:p w:rsidR="00B04753" w:rsidRPr="00B04753" w:rsidRDefault="00B04753" w:rsidP="00B04753">
      <w:pPr>
        <w:pStyle w:val="1"/>
        <w:numPr>
          <w:ilvl w:val="0"/>
          <w:numId w:val="57"/>
        </w:numPr>
        <w:shd w:val="clear" w:color="auto" w:fill="auto"/>
        <w:tabs>
          <w:tab w:val="left" w:pos="1143"/>
        </w:tabs>
        <w:spacing w:line="317" w:lineRule="exact"/>
        <w:ind w:left="20" w:right="20" w:firstLine="720"/>
        <w:jc w:val="both"/>
        <w:rPr>
          <w:sz w:val="28"/>
          <w:szCs w:val="28"/>
        </w:rPr>
      </w:pPr>
      <w:r w:rsidRPr="00B04753">
        <w:rPr>
          <w:sz w:val="28"/>
          <w:szCs w:val="28"/>
        </w:rPr>
        <w:t>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автоподъёмников,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04753" w:rsidRPr="00300DAE" w:rsidRDefault="00B04753" w:rsidP="00B04753">
      <w:pPr>
        <w:pStyle w:val="1"/>
        <w:numPr>
          <w:ilvl w:val="0"/>
          <w:numId w:val="57"/>
        </w:numPr>
        <w:shd w:val="clear" w:color="auto" w:fill="auto"/>
        <w:tabs>
          <w:tab w:val="left" w:pos="490"/>
        </w:tabs>
        <w:spacing w:line="317" w:lineRule="exact"/>
        <w:ind w:left="20" w:firstLine="720"/>
        <w:jc w:val="both"/>
        <w:rPr>
          <w:sz w:val="28"/>
          <w:szCs w:val="28"/>
        </w:rPr>
      </w:pPr>
      <w:r w:rsidRPr="00300DAE">
        <w:rPr>
          <w:sz w:val="28"/>
          <w:szCs w:val="28"/>
        </w:rPr>
        <w:t xml:space="preserve">На улицах и дорогах, оборудованных кюветами, допускается </w:t>
      </w:r>
      <w:r w:rsidR="00300DAE">
        <w:rPr>
          <w:sz w:val="28"/>
          <w:szCs w:val="28"/>
        </w:rPr>
        <w:t>у</w:t>
      </w:r>
      <w:r w:rsidRPr="00B04753">
        <w:rPr>
          <w:rStyle w:val="14pt"/>
        </w:rPr>
        <w:t>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04753" w:rsidRPr="00B04753" w:rsidRDefault="00B04753" w:rsidP="00B04753">
      <w:pPr>
        <w:pStyle w:val="1"/>
        <w:numPr>
          <w:ilvl w:val="0"/>
          <w:numId w:val="58"/>
        </w:numPr>
        <w:shd w:val="clear" w:color="auto" w:fill="auto"/>
        <w:tabs>
          <w:tab w:val="left" w:pos="1081"/>
        </w:tabs>
        <w:spacing w:line="302" w:lineRule="exact"/>
        <w:ind w:left="20" w:right="20" w:firstLine="720"/>
        <w:jc w:val="both"/>
        <w:rPr>
          <w:sz w:val="28"/>
          <w:szCs w:val="28"/>
        </w:rPr>
      </w:pPr>
      <w:r w:rsidRPr="00B04753">
        <w:rPr>
          <w:rStyle w:val="14pt"/>
        </w:rPr>
        <w:t>Опоры на аллеях и пешеходных дорогах должны располагаться вне пешеходной части.</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удлинённых кронштейнах, обращённых в сторону проезжей части улицы, или применяется тросовый подвес светильников.</w:t>
      </w:r>
    </w:p>
    <w:p w:rsidR="00B04753" w:rsidRPr="00B04753" w:rsidRDefault="00B04753" w:rsidP="00B04753">
      <w:pPr>
        <w:pStyle w:val="1"/>
        <w:numPr>
          <w:ilvl w:val="0"/>
          <w:numId w:val="58"/>
        </w:numPr>
        <w:shd w:val="clear" w:color="auto" w:fill="auto"/>
        <w:tabs>
          <w:tab w:val="left" w:pos="1071"/>
        </w:tabs>
        <w:spacing w:line="322" w:lineRule="exact"/>
        <w:ind w:left="20" w:right="20" w:firstLine="720"/>
        <w:jc w:val="both"/>
        <w:rPr>
          <w:sz w:val="28"/>
          <w:szCs w:val="28"/>
        </w:rPr>
      </w:pPr>
      <w:r w:rsidRPr="00B04753">
        <w:rPr>
          <w:rStyle w:val="14pt"/>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04753" w:rsidRPr="00B04753" w:rsidRDefault="00B04753" w:rsidP="00B04753">
      <w:pPr>
        <w:pStyle w:val="1"/>
        <w:numPr>
          <w:ilvl w:val="0"/>
          <w:numId w:val="58"/>
        </w:numPr>
        <w:shd w:val="clear" w:color="auto" w:fill="auto"/>
        <w:tabs>
          <w:tab w:val="left" w:pos="1110"/>
        </w:tabs>
        <w:spacing w:line="322" w:lineRule="exact"/>
        <w:ind w:left="20" w:right="20" w:firstLine="720"/>
        <w:jc w:val="both"/>
        <w:rPr>
          <w:sz w:val="28"/>
          <w:szCs w:val="28"/>
        </w:rPr>
      </w:pPr>
      <w:r w:rsidRPr="00B04753">
        <w:rPr>
          <w:rStyle w:val="14pt"/>
        </w:rPr>
        <w:t xml:space="preserve">Включение и отключение объектов наружного освещения должно осуществляться их владельцами в соответствии с утверждённым графиком, </w:t>
      </w:r>
      <w:r w:rsidRPr="00B04753">
        <w:rPr>
          <w:rStyle w:val="14pt"/>
        </w:rPr>
        <w:lastRenderedPageBreak/>
        <w:t xml:space="preserve">согласованным с Администрацией </w:t>
      </w:r>
      <w:r w:rsidR="00300DAE">
        <w:rPr>
          <w:rStyle w:val="14pt"/>
        </w:rPr>
        <w:t xml:space="preserve"> </w:t>
      </w:r>
      <w:r w:rsidR="00300DAE">
        <w:rPr>
          <w:sz w:val="28"/>
          <w:szCs w:val="28"/>
        </w:rPr>
        <w:t>сельского поселения</w:t>
      </w:r>
      <w:r w:rsidRPr="00B04753">
        <w:rPr>
          <w:rStyle w:val="14pt"/>
        </w:rPr>
        <w:t>, а установок световой информации - по решению правообладателей.</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04753" w:rsidRPr="00B04753" w:rsidRDefault="00B04753" w:rsidP="00B04753">
      <w:pPr>
        <w:pStyle w:val="1"/>
        <w:numPr>
          <w:ilvl w:val="0"/>
          <w:numId w:val="58"/>
        </w:numPr>
        <w:shd w:val="clear" w:color="auto" w:fill="auto"/>
        <w:tabs>
          <w:tab w:val="left" w:pos="1210"/>
        </w:tabs>
        <w:spacing w:line="322" w:lineRule="exact"/>
        <w:ind w:left="20" w:right="20" w:firstLine="720"/>
        <w:jc w:val="both"/>
        <w:rPr>
          <w:sz w:val="28"/>
          <w:szCs w:val="28"/>
        </w:rPr>
      </w:pPr>
      <w:r w:rsidRPr="00B04753">
        <w:rPr>
          <w:rStyle w:val="14pt"/>
        </w:rPr>
        <w:t>Запрещается крепление</w:t>
      </w:r>
      <w:r w:rsidR="00300DAE">
        <w:rPr>
          <w:rStyle w:val="14pt"/>
        </w:rPr>
        <w:t xml:space="preserve"> к </w:t>
      </w:r>
      <w:r w:rsidRPr="00B04753">
        <w:rPr>
          <w:rStyle w:val="14pt"/>
        </w:rPr>
        <w:t>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04753" w:rsidRPr="00B04753" w:rsidRDefault="00B04753" w:rsidP="00B04753">
      <w:pPr>
        <w:pStyle w:val="1"/>
        <w:numPr>
          <w:ilvl w:val="0"/>
          <w:numId w:val="58"/>
        </w:numPr>
        <w:shd w:val="clear" w:color="auto" w:fill="auto"/>
        <w:tabs>
          <w:tab w:val="left" w:pos="1306"/>
        </w:tabs>
        <w:spacing w:line="322" w:lineRule="exact"/>
        <w:ind w:left="20" w:right="20" w:firstLine="720"/>
        <w:jc w:val="both"/>
        <w:rPr>
          <w:sz w:val="28"/>
          <w:szCs w:val="28"/>
        </w:rPr>
      </w:pPr>
      <w:r w:rsidRPr="00B04753">
        <w:rPr>
          <w:rStyle w:val="14pt"/>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и других объектов производится по утверждённому Администрацией </w:t>
      </w:r>
      <w:r w:rsidR="00300DAE">
        <w:rPr>
          <w:rStyle w:val="14pt"/>
        </w:rPr>
        <w:t xml:space="preserve"> </w:t>
      </w:r>
      <w:r w:rsidR="00300DAE">
        <w:rPr>
          <w:sz w:val="28"/>
          <w:szCs w:val="28"/>
        </w:rPr>
        <w:t>сельского поселения</w:t>
      </w:r>
      <w:r w:rsidR="00300DAE" w:rsidRPr="00B04753">
        <w:rPr>
          <w:rStyle w:val="14pt"/>
        </w:rPr>
        <w:t xml:space="preserve"> </w:t>
      </w:r>
      <w:r w:rsidRPr="00B04753">
        <w:rPr>
          <w:rStyle w:val="14pt"/>
        </w:rPr>
        <w:t>графику.</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B04753" w:rsidRPr="00B04753" w:rsidRDefault="00B04753" w:rsidP="00B04753">
      <w:pPr>
        <w:pStyle w:val="1"/>
        <w:numPr>
          <w:ilvl w:val="0"/>
          <w:numId w:val="58"/>
        </w:numPr>
        <w:shd w:val="clear" w:color="auto" w:fill="auto"/>
        <w:tabs>
          <w:tab w:val="left" w:pos="1383"/>
        </w:tabs>
        <w:spacing w:line="322" w:lineRule="exact"/>
        <w:ind w:left="20" w:right="20" w:firstLine="720"/>
        <w:jc w:val="both"/>
        <w:rPr>
          <w:sz w:val="28"/>
          <w:szCs w:val="28"/>
        </w:rPr>
      </w:pPr>
      <w:r w:rsidRPr="00B04753">
        <w:rPr>
          <w:rStyle w:val="14pt"/>
        </w:rPr>
        <w:t xml:space="preserve">Количество нефункционирующих светильников на основных площадях, магистралях и улицах, в транспортных тоннелях не должно превышать - 10%, в подземных пешеходных переходах - </w:t>
      </w:r>
      <w:r w:rsidRPr="00B04753">
        <w:rPr>
          <w:rStyle w:val="115pt"/>
          <w:sz w:val="28"/>
          <w:szCs w:val="28"/>
        </w:rPr>
        <w:t>5%</w:t>
      </w:r>
      <w:r w:rsidRPr="00B04753">
        <w:rPr>
          <w:rStyle w:val="14pt"/>
        </w:rPr>
        <w:t xml:space="preserve"> как в дневном, так и в вечернем и ночном режимах.</w:t>
      </w:r>
    </w:p>
    <w:p w:rsidR="00B04753" w:rsidRPr="00B04753" w:rsidRDefault="00B04753" w:rsidP="00B04753">
      <w:pPr>
        <w:pStyle w:val="1"/>
        <w:numPr>
          <w:ilvl w:val="0"/>
          <w:numId w:val="58"/>
        </w:numPr>
        <w:shd w:val="clear" w:color="auto" w:fill="auto"/>
        <w:tabs>
          <w:tab w:val="left" w:pos="1162"/>
        </w:tabs>
        <w:spacing w:line="322" w:lineRule="exact"/>
        <w:ind w:left="20" w:right="20" w:firstLine="720"/>
        <w:jc w:val="both"/>
        <w:rPr>
          <w:sz w:val="28"/>
          <w:szCs w:val="28"/>
        </w:rPr>
      </w:pPr>
      <w:r w:rsidRPr="00B04753">
        <w:rPr>
          <w:rStyle w:val="14pt"/>
        </w:rPr>
        <w:t xml:space="preserve">Вышедшие из строя газоразрядные лампы, содержащие ртуть, должны храниться в специально отведённых для этих целей помещениях и вывозиться на специализированные предприятия для утилизации. Запрещается </w:t>
      </w:r>
      <w:r w:rsidR="00BA7043">
        <w:rPr>
          <w:rStyle w:val="14pt"/>
        </w:rPr>
        <w:t xml:space="preserve">вывозить указанные типы ламп на </w:t>
      </w:r>
      <w:r w:rsidRPr="00B04753">
        <w:rPr>
          <w:rStyle w:val="14pt"/>
        </w:rPr>
        <w:t>свалки, мусороперерабатывающие заводы.</w:t>
      </w:r>
    </w:p>
    <w:p w:rsidR="00B04753" w:rsidRPr="00B04753" w:rsidRDefault="00B04753" w:rsidP="00B04753">
      <w:pPr>
        <w:pStyle w:val="1"/>
        <w:shd w:val="clear" w:color="auto" w:fill="auto"/>
        <w:spacing w:line="307" w:lineRule="exact"/>
        <w:ind w:left="20" w:right="20"/>
        <w:jc w:val="both"/>
        <w:rPr>
          <w:sz w:val="28"/>
          <w:szCs w:val="28"/>
        </w:rPr>
      </w:pPr>
      <w:r w:rsidRPr="00B04753">
        <w:rPr>
          <w:rStyle w:val="14pt"/>
        </w:rPr>
        <w:t>Не допускается эксплуатация сетей уличного освещения при наличии обрывов проводов и изоляторов.</w:t>
      </w:r>
    </w:p>
    <w:p w:rsidR="00B04753" w:rsidRPr="00B04753" w:rsidRDefault="00B04753" w:rsidP="00B04753">
      <w:pPr>
        <w:pStyle w:val="1"/>
        <w:numPr>
          <w:ilvl w:val="0"/>
          <w:numId w:val="58"/>
        </w:numPr>
        <w:shd w:val="clear" w:color="auto" w:fill="auto"/>
        <w:tabs>
          <w:tab w:val="left" w:pos="1522"/>
        </w:tabs>
        <w:spacing w:line="322" w:lineRule="exact"/>
        <w:ind w:left="20" w:right="20" w:firstLine="740"/>
        <w:jc w:val="both"/>
        <w:rPr>
          <w:sz w:val="28"/>
          <w:szCs w:val="28"/>
        </w:rPr>
      </w:pPr>
      <w:r w:rsidRPr="00B04753">
        <w:rPr>
          <w:rStyle w:val="14pt"/>
        </w:rPr>
        <w:t>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B04753" w:rsidRPr="00B04753" w:rsidRDefault="00B04753" w:rsidP="00B04753">
      <w:pPr>
        <w:pStyle w:val="1"/>
        <w:numPr>
          <w:ilvl w:val="0"/>
          <w:numId w:val="58"/>
        </w:numPr>
        <w:shd w:val="clear" w:color="auto" w:fill="auto"/>
        <w:tabs>
          <w:tab w:val="left" w:pos="1162"/>
        </w:tabs>
        <w:spacing w:line="302" w:lineRule="exact"/>
        <w:ind w:left="20" w:right="20" w:firstLine="740"/>
        <w:jc w:val="both"/>
        <w:rPr>
          <w:sz w:val="28"/>
          <w:szCs w:val="28"/>
        </w:rPr>
      </w:pPr>
      <w:r w:rsidRPr="00B04753">
        <w:rPr>
          <w:rStyle w:val="14pt"/>
        </w:rPr>
        <w:t>Владельцы опор освещения и контактной сети электрифицированного транспорта обязаны:</w:t>
      </w:r>
    </w:p>
    <w:p w:rsidR="00B04753" w:rsidRPr="00B04753" w:rsidRDefault="00B04753" w:rsidP="00B04753">
      <w:pPr>
        <w:pStyle w:val="1"/>
        <w:shd w:val="clear" w:color="auto" w:fill="auto"/>
        <w:spacing w:line="312" w:lineRule="exact"/>
        <w:ind w:left="20" w:right="20" w:firstLine="740"/>
        <w:jc w:val="both"/>
        <w:rPr>
          <w:sz w:val="28"/>
          <w:szCs w:val="28"/>
        </w:rPr>
      </w:pPr>
      <w:r w:rsidRPr="00B04753">
        <w:rPr>
          <w:rStyle w:val="14pt"/>
        </w:rPr>
        <w:t>-в течение суток принимать меры по демонтажу или исправлению накренённых опор.</w:t>
      </w:r>
    </w:p>
    <w:p w:rsidR="00B04753" w:rsidRPr="00B04753" w:rsidRDefault="00B04753" w:rsidP="00B04753">
      <w:pPr>
        <w:pStyle w:val="1"/>
        <w:numPr>
          <w:ilvl w:val="0"/>
          <w:numId w:val="59"/>
        </w:numPr>
        <w:shd w:val="clear" w:color="auto" w:fill="auto"/>
        <w:tabs>
          <w:tab w:val="left" w:pos="937"/>
        </w:tabs>
        <w:spacing w:line="302" w:lineRule="exact"/>
        <w:ind w:left="20" w:right="20" w:firstLine="740"/>
        <w:jc w:val="both"/>
        <w:rPr>
          <w:sz w:val="28"/>
          <w:szCs w:val="28"/>
        </w:rPr>
      </w:pPr>
      <w:r w:rsidRPr="00B04753">
        <w:rPr>
          <w:rStyle w:val="14pt"/>
        </w:rPr>
        <w:t>в течение суток осуществить ремонт либо замену объекта наружного освещения.</w:t>
      </w:r>
    </w:p>
    <w:p w:rsidR="00B04753" w:rsidRPr="00B04753" w:rsidRDefault="00B04753" w:rsidP="00B04753">
      <w:pPr>
        <w:pStyle w:val="1"/>
        <w:numPr>
          <w:ilvl w:val="0"/>
          <w:numId w:val="58"/>
        </w:numPr>
        <w:shd w:val="clear" w:color="auto" w:fill="auto"/>
        <w:tabs>
          <w:tab w:val="left" w:pos="1196"/>
        </w:tabs>
        <w:spacing w:line="322" w:lineRule="exact"/>
        <w:ind w:left="20" w:right="20" w:firstLine="740"/>
        <w:jc w:val="both"/>
        <w:rPr>
          <w:sz w:val="28"/>
          <w:szCs w:val="28"/>
        </w:rPr>
      </w:pPr>
      <w:r w:rsidRPr="00B04753">
        <w:rPr>
          <w:rStyle w:val="14pt"/>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w:t>
      </w:r>
      <w:proofErr w:type="gramStart"/>
      <w:r w:rsidRPr="00B04753">
        <w:rPr>
          <w:rStyle w:val="14pt"/>
        </w:rPr>
        <w:t>о-</w:t>
      </w:r>
      <w:proofErr w:type="gramEnd"/>
      <w:r w:rsidRPr="00B04753">
        <w:rPr>
          <w:rStyle w:val="14pt"/>
        </w:rPr>
        <w:t xml:space="preserve"> и пожаробезопасности. Крепление светового прибора должно обеспечивать его надёжное соединение с рекламной конструкцией и выдерживать ветровую и дождевую нагрузку, вибрационные и ударные воздействия.</w:t>
      </w:r>
    </w:p>
    <w:p w:rsidR="00B04753" w:rsidRPr="00B04753" w:rsidRDefault="00B04753" w:rsidP="00B04753">
      <w:pPr>
        <w:pStyle w:val="1"/>
        <w:numPr>
          <w:ilvl w:val="0"/>
          <w:numId w:val="58"/>
        </w:numPr>
        <w:shd w:val="clear" w:color="auto" w:fill="auto"/>
        <w:tabs>
          <w:tab w:val="left" w:pos="1167"/>
        </w:tabs>
        <w:spacing w:line="322" w:lineRule="exact"/>
        <w:ind w:left="20" w:right="20" w:firstLine="740"/>
        <w:jc w:val="both"/>
        <w:rPr>
          <w:sz w:val="28"/>
          <w:szCs w:val="28"/>
        </w:rPr>
      </w:pPr>
      <w:r w:rsidRPr="00B04753">
        <w:rPr>
          <w:rStyle w:val="14pt"/>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лиц.</w:t>
      </w:r>
    </w:p>
    <w:p w:rsidR="00B04753" w:rsidRPr="00B04753" w:rsidRDefault="00B04753" w:rsidP="00B04753">
      <w:pPr>
        <w:pStyle w:val="1"/>
        <w:numPr>
          <w:ilvl w:val="0"/>
          <w:numId w:val="58"/>
        </w:numPr>
        <w:shd w:val="clear" w:color="auto" w:fill="auto"/>
        <w:tabs>
          <w:tab w:val="left" w:pos="1652"/>
        </w:tabs>
        <w:spacing w:line="322" w:lineRule="exact"/>
        <w:ind w:left="20" w:right="20" w:firstLine="740"/>
        <w:jc w:val="both"/>
        <w:rPr>
          <w:sz w:val="28"/>
          <w:szCs w:val="28"/>
        </w:rPr>
      </w:pPr>
      <w:proofErr w:type="gramStart"/>
      <w:r w:rsidRPr="00B04753">
        <w:rPr>
          <w:rStyle w:val="14pt"/>
        </w:rPr>
        <w:t xml:space="preserve">Ответственность за несанкционированное размещение информационных материалов на опорах наружного освещения или любом </w:t>
      </w:r>
      <w:r w:rsidRPr="00B04753">
        <w:rPr>
          <w:rStyle w:val="14pt"/>
        </w:rPr>
        <w:lastRenderedPageBreak/>
        <w:t>приспособлении, предназначенном для регулирования дорожного движения, возлагается на лиц, непосредственно размещающих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roofErr w:type="gramEnd"/>
    </w:p>
    <w:p w:rsidR="00B04753" w:rsidRPr="00B04753" w:rsidRDefault="00B04753" w:rsidP="00B04753">
      <w:pPr>
        <w:pStyle w:val="1"/>
        <w:numPr>
          <w:ilvl w:val="0"/>
          <w:numId w:val="58"/>
        </w:numPr>
        <w:shd w:val="clear" w:color="auto" w:fill="auto"/>
        <w:tabs>
          <w:tab w:val="left" w:pos="1345"/>
        </w:tabs>
        <w:spacing w:line="322" w:lineRule="exact"/>
        <w:ind w:left="20" w:right="20" w:firstLine="740"/>
        <w:jc w:val="both"/>
        <w:rPr>
          <w:sz w:val="28"/>
          <w:szCs w:val="28"/>
        </w:rPr>
      </w:pPr>
      <w:r w:rsidRPr="00B04753">
        <w:rPr>
          <w:rStyle w:val="14pt"/>
        </w:rPr>
        <w:t>Юридические и физические лица, эксплуатирующие объекты наружного освещения, обязаны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возникновения на них очагов коррозии.</w:t>
      </w:r>
    </w:p>
    <w:p w:rsidR="00B04753" w:rsidRPr="00B04753" w:rsidRDefault="00B04753" w:rsidP="00B04753">
      <w:pPr>
        <w:pStyle w:val="1"/>
        <w:numPr>
          <w:ilvl w:val="0"/>
          <w:numId w:val="58"/>
        </w:numPr>
        <w:shd w:val="clear" w:color="auto" w:fill="auto"/>
        <w:tabs>
          <w:tab w:val="left" w:pos="1201"/>
        </w:tabs>
        <w:spacing w:line="322" w:lineRule="exact"/>
        <w:ind w:left="20" w:right="20" w:firstLine="740"/>
        <w:jc w:val="both"/>
        <w:rPr>
          <w:sz w:val="28"/>
          <w:szCs w:val="28"/>
        </w:rPr>
      </w:pPr>
      <w:r w:rsidRPr="00B04753">
        <w:rPr>
          <w:rStyle w:val="14pt"/>
        </w:rPr>
        <w:t xml:space="preserve">На территории </w:t>
      </w:r>
      <w:r w:rsidR="00300DAE">
        <w:rPr>
          <w:rStyle w:val="14pt"/>
        </w:rPr>
        <w:t xml:space="preserve"> населенных пунктов</w:t>
      </w:r>
      <w:r w:rsidR="00300DAE" w:rsidRPr="00300DAE">
        <w:rPr>
          <w:sz w:val="28"/>
          <w:szCs w:val="28"/>
        </w:rPr>
        <w:t xml:space="preserve"> </w:t>
      </w:r>
      <w:r w:rsidR="00300DAE">
        <w:rPr>
          <w:sz w:val="28"/>
          <w:szCs w:val="28"/>
        </w:rPr>
        <w:t>сельского поселения</w:t>
      </w:r>
      <w:r w:rsidRPr="00B04753">
        <w:rPr>
          <w:rStyle w:val="14pt"/>
        </w:rPr>
        <w:t xml:space="preserve"> осветительные установки должны обеспечивать:</w:t>
      </w:r>
    </w:p>
    <w:p w:rsidR="00B04753" w:rsidRPr="00300DAE" w:rsidRDefault="00B04753" w:rsidP="00B04753">
      <w:pPr>
        <w:pStyle w:val="1"/>
        <w:numPr>
          <w:ilvl w:val="0"/>
          <w:numId w:val="60"/>
        </w:numPr>
        <w:shd w:val="clear" w:color="auto" w:fill="auto"/>
        <w:tabs>
          <w:tab w:val="left" w:pos="1263"/>
        </w:tabs>
        <w:spacing w:line="322" w:lineRule="exact"/>
        <w:ind w:left="20" w:right="20" w:firstLine="740"/>
        <w:jc w:val="both"/>
        <w:rPr>
          <w:rStyle w:val="14pt"/>
          <w:color w:val="auto"/>
          <w:shd w:val="clear" w:color="auto" w:fill="auto"/>
        </w:rPr>
      </w:pPr>
      <w:proofErr w:type="gramStart"/>
      <w:r w:rsidRPr="00B04753">
        <w:rPr>
          <w:rStyle w:val="14pt"/>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w:t>
      </w:r>
      <w:proofErr w:type="gramEnd"/>
      <w:r w:rsidRPr="00B04753">
        <w:rPr>
          <w:rStyle w:val="14pt"/>
        </w:rPr>
        <w:t xml:space="preserve"> Свод правил. Естественное и искусственное освещение. </w:t>
      </w:r>
      <w:proofErr w:type="gramStart"/>
      <w:r w:rsidRPr="00B04753">
        <w:rPr>
          <w:rStyle w:val="14pt"/>
        </w:rPr>
        <w:t>Актуализированная редакция СНиП 23-05-95»);</w:t>
      </w:r>
      <w:proofErr w:type="gramEnd"/>
    </w:p>
    <w:p w:rsidR="00B04753" w:rsidRPr="00B04753" w:rsidRDefault="00B04753" w:rsidP="00B04753">
      <w:pPr>
        <w:pStyle w:val="1"/>
        <w:numPr>
          <w:ilvl w:val="0"/>
          <w:numId w:val="60"/>
        </w:numPr>
        <w:shd w:val="clear" w:color="auto" w:fill="auto"/>
        <w:tabs>
          <w:tab w:val="left" w:pos="1254"/>
        </w:tabs>
        <w:spacing w:line="322" w:lineRule="exact"/>
        <w:ind w:left="20" w:right="20" w:firstLine="720"/>
        <w:jc w:val="both"/>
        <w:rPr>
          <w:sz w:val="28"/>
          <w:szCs w:val="28"/>
        </w:rPr>
      </w:pPr>
      <w:r w:rsidRPr="00B04753">
        <w:rPr>
          <w:rStyle w:val="14pt"/>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04753" w:rsidRPr="00B04753" w:rsidRDefault="00B04753" w:rsidP="00B04753">
      <w:pPr>
        <w:pStyle w:val="1"/>
        <w:numPr>
          <w:ilvl w:val="0"/>
          <w:numId w:val="60"/>
        </w:numPr>
        <w:shd w:val="clear" w:color="auto" w:fill="auto"/>
        <w:tabs>
          <w:tab w:val="left" w:pos="1210"/>
        </w:tabs>
        <w:spacing w:line="322" w:lineRule="exact"/>
        <w:ind w:left="20" w:right="20" w:firstLine="720"/>
        <w:jc w:val="both"/>
        <w:rPr>
          <w:sz w:val="28"/>
          <w:szCs w:val="28"/>
        </w:rPr>
      </w:pPr>
      <w:r w:rsidRPr="00B04753">
        <w:rPr>
          <w:rStyle w:val="14pt"/>
        </w:rPr>
        <w:t xml:space="preserve">экономичность и </w:t>
      </w:r>
      <w:proofErr w:type="spellStart"/>
      <w:r w:rsidRPr="00B04753">
        <w:rPr>
          <w:rStyle w:val="14pt"/>
        </w:rPr>
        <w:t>энергоэффективность</w:t>
      </w:r>
      <w:proofErr w:type="spellEnd"/>
      <w:r w:rsidRPr="00B04753">
        <w:rPr>
          <w:rStyle w:val="14pt"/>
        </w:rPr>
        <w:t xml:space="preserve"> применяемых установок, рациональное распределение и использование электроэнергии;</w:t>
      </w:r>
    </w:p>
    <w:p w:rsidR="00B04753" w:rsidRPr="00B04753" w:rsidRDefault="00B04753" w:rsidP="00B04753">
      <w:pPr>
        <w:pStyle w:val="1"/>
        <w:numPr>
          <w:ilvl w:val="0"/>
          <w:numId w:val="60"/>
        </w:numPr>
        <w:shd w:val="clear" w:color="auto" w:fill="auto"/>
        <w:tabs>
          <w:tab w:val="left" w:pos="1129"/>
        </w:tabs>
        <w:spacing w:line="322" w:lineRule="exact"/>
        <w:ind w:left="20" w:right="20" w:firstLine="720"/>
        <w:jc w:val="both"/>
        <w:rPr>
          <w:sz w:val="28"/>
          <w:szCs w:val="28"/>
        </w:rPr>
      </w:pPr>
      <w:r w:rsidRPr="00B04753">
        <w:rPr>
          <w:rStyle w:val="14pt"/>
        </w:rPr>
        <w:t>эстетика элементов осветительных установок, их дизайн, качество материалов и изделий с учётом восприятия в дневное и ночное время.</w:t>
      </w:r>
    </w:p>
    <w:p w:rsidR="00B04753" w:rsidRPr="00B04753" w:rsidRDefault="00B04753" w:rsidP="00B04753">
      <w:pPr>
        <w:pStyle w:val="1"/>
        <w:numPr>
          <w:ilvl w:val="0"/>
          <w:numId w:val="60"/>
        </w:numPr>
        <w:shd w:val="clear" w:color="auto" w:fill="auto"/>
        <w:tabs>
          <w:tab w:val="left" w:pos="1114"/>
        </w:tabs>
        <w:spacing w:line="322" w:lineRule="exact"/>
        <w:ind w:left="20" w:right="20" w:firstLine="720"/>
        <w:jc w:val="both"/>
        <w:rPr>
          <w:sz w:val="28"/>
          <w:szCs w:val="28"/>
        </w:rPr>
      </w:pPr>
      <w:r w:rsidRPr="00B04753">
        <w:rPr>
          <w:rStyle w:val="14pt"/>
        </w:rPr>
        <w:t>удобство обслуживания и управления при разных режимах работы установок.</w:t>
      </w:r>
    </w:p>
    <w:p w:rsidR="00B04753" w:rsidRPr="00B04753" w:rsidRDefault="00300DAE" w:rsidP="00B04753">
      <w:pPr>
        <w:pStyle w:val="1"/>
        <w:numPr>
          <w:ilvl w:val="0"/>
          <w:numId w:val="58"/>
        </w:numPr>
        <w:shd w:val="clear" w:color="auto" w:fill="auto"/>
        <w:tabs>
          <w:tab w:val="left" w:pos="1167"/>
        </w:tabs>
        <w:spacing w:line="322" w:lineRule="exact"/>
        <w:ind w:left="20" w:right="20" w:firstLine="720"/>
        <w:jc w:val="both"/>
        <w:rPr>
          <w:sz w:val="28"/>
          <w:szCs w:val="28"/>
        </w:rPr>
      </w:pPr>
      <w:r>
        <w:rPr>
          <w:rStyle w:val="14pt"/>
        </w:rPr>
        <w:t xml:space="preserve">На территории населенных пунктов </w:t>
      </w:r>
      <w:r>
        <w:rPr>
          <w:sz w:val="28"/>
          <w:szCs w:val="28"/>
        </w:rPr>
        <w:t>сельского поселения</w:t>
      </w:r>
      <w:r w:rsidRPr="00B04753">
        <w:rPr>
          <w:rStyle w:val="14pt"/>
        </w:rPr>
        <w:t xml:space="preserve"> </w:t>
      </w:r>
      <w:r w:rsidR="00B04753" w:rsidRPr="00B04753">
        <w:rPr>
          <w:rStyle w:val="14pt"/>
        </w:rPr>
        <w:t>предусмотрены следующие режимы работы осветительных установок:</w:t>
      </w:r>
    </w:p>
    <w:p w:rsidR="00B04753" w:rsidRPr="00B04753" w:rsidRDefault="00B04753" w:rsidP="00B04753">
      <w:pPr>
        <w:pStyle w:val="1"/>
        <w:numPr>
          <w:ilvl w:val="0"/>
          <w:numId w:val="61"/>
        </w:numPr>
        <w:shd w:val="clear" w:color="auto" w:fill="auto"/>
        <w:tabs>
          <w:tab w:val="left" w:pos="1081"/>
        </w:tabs>
        <w:spacing w:line="322" w:lineRule="exact"/>
        <w:ind w:left="20" w:right="20" w:firstLine="720"/>
        <w:jc w:val="both"/>
        <w:rPr>
          <w:sz w:val="28"/>
          <w:szCs w:val="28"/>
        </w:rPr>
      </w:pPr>
      <w:r w:rsidRPr="00B04753">
        <w:rPr>
          <w:rStyle w:val="14pt"/>
        </w:rPr>
        <w:t>вечерний будничный режим, когда функционируют все стационарные установки, за исключением систем праздничного освещения;</w:t>
      </w:r>
    </w:p>
    <w:p w:rsidR="00B04753" w:rsidRPr="00B04753" w:rsidRDefault="00B04753" w:rsidP="00B04753">
      <w:pPr>
        <w:pStyle w:val="1"/>
        <w:numPr>
          <w:ilvl w:val="0"/>
          <w:numId w:val="61"/>
        </w:numPr>
        <w:shd w:val="clear" w:color="auto" w:fill="auto"/>
        <w:tabs>
          <w:tab w:val="left" w:pos="1143"/>
        </w:tabs>
        <w:spacing w:line="322" w:lineRule="exact"/>
        <w:ind w:left="20" w:right="20" w:firstLine="720"/>
        <w:jc w:val="both"/>
        <w:rPr>
          <w:sz w:val="28"/>
          <w:szCs w:val="28"/>
        </w:rPr>
      </w:pPr>
      <w:r w:rsidRPr="00B04753">
        <w:rPr>
          <w:rStyle w:val="14pt"/>
        </w:rPr>
        <w:t>ночной дежурный режим, когда отключается часть осветительных приборов, допускаемая нормами освещённости;</w:t>
      </w:r>
    </w:p>
    <w:p w:rsidR="00B04753" w:rsidRPr="00B04753" w:rsidRDefault="00B04753" w:rsidP="00B04753">
      <w:pPr>
        <w:pStyle w:val="1"/>
        <w:numPr>
          <w:ilvl w:val="0"/>
          <w:numId w:val="61"/>
        </w:numPr>
        <w:shd w:val="clear" w:color="auto" w:fill="auto"/>
        <w:tabs>
          <w:tab w:val="left" w:pos="1225"/>
        </w:tabs>
        <w:spacing w:line="322" w:lineRule="exact"/>
        <w:ind w:left="20" w:right="20" w:firstLine="720"/>
        <w:jc w:val="both"/>
        <w:rPr>
          <w:sz w:val="28"/>
          <w:szCs w:val="28"/>
        </w:rPr>
      </w:pPr>
      <w:r w:rsidRPr="00B04753">
        <w:rPr>
          <w:rStyle w:val="14pt"/>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177"/>
        </w:tabs>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производится при снижении уровня естественной освещённости в вечерние сумерки до 20 люкс, а отключение - в утренние сумерки при её повышении до 10 люкс по графику,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292"/>
        </w:tabs>
        <w:spacing w:line="322" w:lineRule="exact"/>
        <w:ind w:left="20" w:right="20" w:firstLine="720"/>
        <w:jc w:val="both"/>
        <w:rPr>
          <w:sz w:val="28"/>
          <w:szCs w:val="28"/>
        </w:rPr>
      </w:pPr>
      <w:proofErr w:type="gramStart"/>
      <w:r w:rsidRPr="00B04753">
        <w:rPr>
          <w:rStyle w:val="14pt"/>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r w:rsidR="00300DAE">
        <w:rPr>
          <w:rStyle w:val="14pt"/>
        </w:rPr>
        <w:t xml:space="preserve"> </w:t>
      </w:r>
      <w:proofErr w:type="gramEnd"/>
    </w:p>
    <w:p w:rsidR="00B04753" w:rsidRPr="00B04753" w:rsidRDefault="00B04753" w:rsidP="00B04753">
      <w:pPr>
        <w:pStyle w:val="1"/>
        <w:numPr>
          <w:ilvl w:val="0"/>
          <w:numId w:val="58"/>
        </w:numPr>
        <w:shd w:val="clear" w:color="auto" w:fill="auto"/>
        <w:tabs>
          <w:tab w:val="left" w:pos="1417"/>
        </w:tabs>
        <w:spacing w:after="304" w:line="322" w:lineRule="exact"/>
        <w:ind w:left="20" w:right="20" w:firstLine="720"/>
        <w:jc w:val="both"/>
        <w:rPr>
          <w:sz w:val="28"/>
          <w:szCs w:val="28"/>
        </w:rPr>
      </w:pPr>
      <w:r w:rsidRPr="00B04753">
        <w:rPr>
          <w:rStyle w:val="14pt"/>
        </w:rPr>
        <w:t xml:space="preserve">Обязанность по освещению территорий жилых кварталов, микрорайонов, жилых домов, территорий промышленных и коммунальных </w:t>
      </w:r>
      <w:r w:rsidRPr="00B04753">
        <w:rPr>
          <w:rStyle w:val="14pt"/>
        </w:rPr>
        <w:lastRenderedPageBreak/>
        <w:t>организаций, а также арок входов в многоквартирные дома возлагается на специализированную организацию, осуществляющую эксплуатацию уличных сетей.</w:t>
      </w:r>
    </w:p>
    <w:p w:rsidR="00B04753" w:rsidRDefault="00B04753" w:rsidP="00C74897">
      <w:pPr>
        <w:keepNext/>
        <w:keepLines/>
        <w:ind w:left="20" w:right="20" w:firstLine="688"/>
        <w:jc w:val="both"/>
        <w:rPr>
          <w:rFonts w:ascii="Times New Roman" w:hAnsi="Times New Roman" w:cs="Times New Roman"/>
          <w:b/>
          <w:sz w:val="28"/>
          <w:szCs w:val="28"/>
        </w:rPr>
      </w:pPr>
      <w:bookmarkStart w:id="17" w:name="bookmark16"/>
      <w:r w:rsidRPr="00300DAE">
        <w:rPr>
          <w:rFonts w:ascii="Times New Roman" w:hAnsi="Times New Roman" w:cs="Times New Roman"/>
          <w:b/>
          <w:sz w:val="28"/>
          <w:szCs w:val="28"/>
        </w:rPr>
        <w:t>Статья 25. Архитектурно-художественное освещение,</w:t>
      </w:r>
      <w:r w:rsidR="00C74897">
        <w:rPr>
          <w:rFonts w:ascii="Times New Roman" w:hAnsi="Times New Roman" w:cs="Times New Roman"/>
          <w:b/>
          <w:sz w:val="28"/>
          <w:szCs w:val="28"/>
        </w:rPr>
        <w:t xml:space="preserve"> </w:t>
      </w:r>
      <w:r w:rsidRPr="00300DAE">
        <w:rPr>
          <w:rFonts w:ascii="Times New Roman" w:hAnsi="Times New Roman" w:cs="Times New Roman"/>
          <w:b/>
          <w:sz w:val="28"/>
          <w:szCs w:val="28"/>
        </w:rPr>
        <w:t>праздничное оформление</w:t>
      </w:r>
      <w:bookmarkEnd w:id="17"/>
    </w:p>
    <w:p w:rsidR="00300DAE" w:rsidRPr="00300DAE" w:rsidRDefault="00300DAE" w:rsidP="00300DAE">
      <w:pPr>
        <w:keepNext/>
        <w:keepLines/>
        <w:ind w:left="20" w:right="20"/>
        <w:jc w:val="center"/>
        <w:rPr>
          <w:rFonts w:ascii="Times New Roman" w:hAnsi="Times New Roman" w:cs="Times New Roman"/>
          <w:b/>
          <w:sz w:val="28"/>
          <w:szCs w:val="28"/>
        </w:rPr>
      </w:pPr>
    </w:p>
    <w:p w:rsidR="00B04753" w:rsidRPr="00300DAE" w:rsidRDefault="00B04753" w:rsidP="00B04753">
      <w:pPr>
        <w:pStyle w:val="1"/>
        <w:numPr>
          <w:ilvl w:val="0"/>
          <w:numId w:val="62"/>
        </w:numPr>
        <w:shd w:val="clear" w:color="auto" w:fill="auto"/>
        <w:tabs>
          <w:tab w:val="left" w:pos="1081"/>
        </w:tabs>
        <w:spacing w:line="326" w:lineRule="exact"/>
        <w:ind w:left="20" w:right="20" w:firstLine="720"/>
        <w:jc w:val="both"/>
        <w:rPr>
          <w:sz w:val="28"/>
          <w:szCs w:val="28"/>
        </w:rPr>
      </w:pPr>
      <w:proofErr w:type="gramStart"/>
      <w:r w:rsidRPr="00B04753">
        <w:rPr>
          <w:rStyle w:val="14pt"/>
        </w:rPr>
        <w:t xml:space="preserve">На территории </w:t>
      </w:r>
      <w:r w:rsidR="00300DAE">
        <w:rPr>
          <w:rStyle w:val="14pt"/>
        </w:rPr>
        <w:t xml:space="preserve"> населенных пунктов </w:t>
      </w:r>
      <w:r w:rsidR="00300DAE" w:rsidRPr="00300DAE">
        <w:rPr>
          <w:sz w:val="28"/>
          <w:szCs w:val="28"/>
        </w:rPr>
        <w:t>сельского поселения</w:t>
      </w:r>
      <w:r w:rsidR="00300DAE" w:rsidRPr="00B04753">
        <w:rPr>
          <w:rStyle w:val="14pt"/>
        </w:rPr>
        <w:t xml:space="preserve"> </w:t>
      </w:r>
      <w:r w:rsidRPr="00B04753">
        <w:rPr>
          <w:rStyle w:val="14pt"/>
        </w:rPr>
        <w:t xml:space="preserve">для формирования художественно выразительной визуальной среды в тёмное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светового оформления </w:t>
      </w:r>
      <w:r w:rsidR="00300DAE">
        <w:rPr>
          <w:rStyle w:val="14pt"/>
        </w:rPr>
        <w:t xml:space="preserve"> населенных</w:t>
      </w:r>
      <w:proofErr w:type="gramEnd"/>
      <w:r w:rsidR="00300DAE">
        <w:rPr>
          <w:rStyle w:val="14pt"/>
        </w:rPr>
        <w:t xml:space="preserve"> пунктов </w:t>
      </w:r>
      <w:r w:rsidR="00300DAE" w:rsidRPr="00300DAE">
        <w:rPr>
          <w:sz w:val="28"/>
          <w:szCs w:val="28"/>
        </w:rPr>
        <w:t>сельского поселения</w:t>
      </w:r>
      <w:r w:rsidRPr="00B04753">
        <w:rPr>
          <w:rStyle w:val="14pt"/>
        </w:rPr>
        <w:t>,</w:t>
      </w:r>
      <w:r w:rsidR="00300DAE">
        <w:rPr>
          <w:rStyle w:val="14pt"/>
        </w:rPr>
        <w:t xml:space="preserve"> </w:t>
      </w:r>
      <w:r w:rsidRPr="00B04753">
        <w:rPr>
          <w:rStyle w:val="14pt"/>
        </w:rPr>
        <w:t xml:space="preserve">утверждаемой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551"/>
        </w:tabs>
        <w:spacing w:line="326" w:lineRule="exact"/>
        <w:ind w:left="20" w:right="20" w:firstLine="720"/>
        <w:jc w:val="both"/>
        <w:rPr>
          <w:sz w:val="28"/>
          <w:szCs w:val="28"/>
        </w:rPr>
      </w:pPr>
      <w:r w:rsidRPr="00B04753">
        <w:rPr>
          <w:rStyle w:val="14pt"/>
        </w:rPr>
        <w:t>Архитектурно-художественное освещение осуществляется стационарными или временными установками освещения объектов, путём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r w:rsidR="00300DAE">
        <w:rPr>
          <w:rStyle w:val="14pt"/>
        </w:rPr>
        <w:t xml:space="preserve"> </w:t>
      </w:r>
    </w:p>
    <w:p w:rsidR="00B04753" w:rsidRPr="00B04753" w:rsidRDefault="00B04753" w:rsidP="00B04753">
      <w:pPr>
        <w:pStyle w:val="1"/>
        <w:numPr>
          <w:ilvl w:val="0"/>
          <w:numId w:val="62"/>
        </w:numPr>
        <w:shd w:val="clear" w:color="auto" w:fill="auto"/>
        <w:tabs>
          <w:tab w:val="left" w:pos="1052"/>
        </w:tabs>
        <w:spacing w:line="326" w:lineRule="exact"/>
        <w:ind w:left="20" w:right="20" w:firstLine="720"/>
        <w:jc w:val="both"/>
        <w:rPr>
          <w:sz w:val="28"/>
          <w:szCs w:val="28"/>
        </w:rPr>
      </w:pPr>
      <w:r w:rsidRPr="00B04753">
        <w:rPr>
          <w:rStyle w:val="14pt"/>
        </w:rPr>
        <w:t xml:space="preserve">Фасады зданий и сооружений, подлежат обязательному </w:t>
      </w:r>
      <w:proofErr w:type="spellStart"/>
      <w:r w:rsidRPr="00B04753">
        <w:rPr>
          <w:rStyle w:val="14pt"/>
        </w:rPr>
        <w:t>архитектурно</w:t>
      </w:r>
      <w:r w:rsidRPr="00B04753">
        <w:rPr>
          <w:rStyle w:val="14pt"/>
        </w:rPr>
        <w:softHyphen/>
        <w:t>художественному</w:t>
      </w:r>
      <w:proofErr w:type="spellEnd"/>
      <w:r w:rsidRPr="00B04753">
        <w:rPr>
          <w:rStyle w:val="14pt"/>
        </w:rPr>
        <w:t xml:space="preserve"> освещению, в случае если это предусмотрено концепцией светового оформления </w:t>
      </w:r>
      <w:r w:rsidR="00300DAE">
        <w:rPr>
          <w:rStyle w:val="14pt"/>
        </w:rPr>
        <w:t xml:space="preserve"> населенных пунктов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220"/>
        </w:tabs>
        <w:spacing w:line="326" w:lineRule="exact"/>
        <w:ind w:left="20" w:right="20" w:firstLine="720"/>
        <w:jc w:val="both"/>
        <w:rPr>
          <w:sz w:val="28"/>
          <w:szCs w:val="28"/>
        </w:rPr>
      </w:pPr>
      <w:r w:rsidRPr="00B04753">
        <w:rPr>
          <w:rStyle w:val="14pt"/>
        </w:rPr>
        <w:t xml:space="preserve">Размещение систем архитектурно-художественной подсветки и иллюминационных установок на территории </w:t>
      </w:r>
      <w:r w:rsidR="00300DAE">
        <w:rPr>
          <w:rStyle w:val="14pt"/>
        </w:rPr>
        <w:t xml:space="preserve"> населенных пунктов </w:t>
      </w:r>
      <w:r w:rsidR="00300DAE">
        <w:rPr>
          <w:sz w:val="28"/>
          <w:szCs w:val="28"/>
        </w:rPr>
        <w:t>сельского поселения</w:t>
      </w:r>
      <w:r w:rsidRPr="00B04753">
        <w:rPr>
          <w:rStyle w:val="14pt"/>
        </w:rPr>
        <w:t xml:space="preserve"> согласовывается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028"/>
        </w:tabs>
        <w:spacing w:line="322" w:lineRule="exact"/>
        <w:ind w:left="20" w:right="20" w:firstLine="720"/>
        <w:jc w:val="both"/>
        <w:rPr>
          <w:sz w:val="28"/>
          <w:szCs w:val="28"/>
        </w:rPr>
      </w:pPr>
      <w:r w:rsidRPr="00B04753">
        <w:rPr>
          <w:rStyle w:val="14pt"/>
        </w:rPr>
        <w:t>Праздничное офор</w:t>
      </w:r>
      <w:r w:rsidR="00300DAE">
        <w:rPr>
          <w:rStyle w:val="14pt"/>
        </w:rPr>
        <w:t xml:space="preserve">мление населенных пунктов </w:t>
      </w:r>
      <w:r w:rsidR="00300DAE">
        <w:rPr>
          <w:sz w:val="28"/>
          <w:szCs w:val="28"/>
        </w:rPr>
        <w:t>сельского поселения</w:t>
      </w:r>
      <w:r w:rsidR="00300DAE" w:rsidRPr="00B04753">
        <w:rPr>
          <w:rStyle w:val="14pt"/>
        </w:rPr>
        <w:t xml:space="preserve"> </w:t>
      </w:r>
      <w:r w:rsidRPr="00B04753">
        <w:rPr>
          <w:rStyle w:val="14pt"/>
        </w:rPr>
        <w:t xml:space="preserve">выполняется по решению Администрации </w:t>
      </w:r>
      <w:r w:rsidR="00300DAE">
        <w:rPr>
          <w:rStyle w:val="14pt"/>
        </w:rPr>
        <w:t xml:space="preserve"> </w:t>
      </w:r>
      <w:r w:rsidR="00300DAE">
        <w:rPr>
          <w:sz w:val="28"/>
          <w:szCs w:val="28"/>
        </w:rPr>
        <w:t>сельского поселения</w:t>
      </w:r>
      <w:r w:rsidRPr="00B04753">
        <w:rPr>
          <w:rStyle w:val="14pt"/>
        </w:rPr>
        <w:t xml:space="preserve"> на период проведения государственных и </w:t>
      </w:r>
      <w:r w:rsidR="00392072">
        <w:rPr>
          <w:rStyle w:val="14pt"/>
        </w:rPr>
        <w:t>местных</w:t>
      </w:r>
      <w:r w:rsidRPr="00B04753">
        <w:rPr>
          <w:rStyle w:val="14pt"/>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791C6B">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182"/>
        </w:tabs>
        <w:spacing w:after="236" w:line="322" w:lineRule="exact"/>
        <w:ind w:left="20" w:right="20" w:firstLine="720"/>
        <w:jc w:val="both"/>
        <w:rPr>
          <w:sz w:val="28"/>
          <w:szCs w:val="28"/>
        </w:rPr>
      </w:pPr>
      <w:r w:rsidRPr="00B04753">
        <w:rPr>
          <w:rStyle w:val="14pt"/>
        </w:rPr>
        <w:t xml:space="preserve">Размещение и демонтаж праздничного оформления территорий </w:t>
      </w:r>
      <w:r w:rsidR="00791C6B">
        <w:rPr>
          <w:rStyle w:val="14pt"/>
        </w:rPr>
        <w:t xml:space="preserve"> населенных пунктов сельского поселения</w:t>
      </w:r>
      <w:r w:rsidRPr="00B04753">
        <w:rPr>
          <w:rStyle w:val="14pt"/>
        </w:rPr>
        <w:t xml:space="preserve"> производятся в сроки, установленные Администрацией </w:t>
      </w:r>
      <w:r w:rsidR="00791C6B">
        <w:rPr>
          <w:rStyle w:val="14pt"/>
        </w:rPr>
        <w:t>сельского поселения</w:t>
      </w:r>
      <w:r w:rsidRPr="00B04753">
        <w:rPr>
          <w:rStyle w:val="14pt"/>
        </w:rPr>
        <w:t xml:space="preserve">. </w:t>
      </w:r>
      <w:proofErr w:type="gramStart"/>
      <w:r w:rsidRPr="00B04753">
        <w:rPr>
          <w:rStyle w:val="14pt"/>
        </w:rPr>
        <w:t>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roofErr w:type="gramEnd"/>
      <w:r w:rsidRPr="00B04753">
        <w:rPr>
          <w:rStyle w:val="14pt"/>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791C6B">
        <w:rPr>
          <w:rStyle w:val="14pt"/>
        </w:rPr>
        <w:t xml:space="preserve"> сельского поселения</w:t>
      </w:r>
      <w:r w:rsidRPr="00B04753">
        <w:rPr>
          <w:rStyle w:val="14pt"/>
        </w:rPr>
        <w:t>.</w:t>
      </w:r>
      <w:r w:rsidR="00791C6B">
        <w:rPr>
          <w:rStyle w:val="14pt"/>
        </w:rPr>
        <w:t xml:space="preserve"> </w:t>
      </w:r>
    </w:p>
    <w:p w:rsidR="00B04753" w:rsidRPr="00791C6B" w:rsidRDefault="00B04753" w:rsidP="00C74897">
      <w:pPr>
        <w:spacing w:after="244" w:line="326" w:lineRule="exact"/>
        <w:ind w:left="20" w:right="20" w:firstLine="720"/>
        <w:jc w:val="both"/>
        <w:rPr>
          <w:sz w:val="28"/>
          <w:szCs w:val="28"/>
        </w:rPr>
      </w:pPr>
      <w:r w:rsidRPr="00791C6B">
        <w:rPr>
          <w:rStyle w:val="80"/>
          <w:rFonts w:eastAsia="Courier New"/>
          <w:bCs w:val="0"/>
          <w:sz w:val="28"/>
          <w:szCs w:val="28"/>
        </w:rPr>
        <w:t>Статья 26. Общие требования к установке средств размещения информации и средств наружной рекламы</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 xml:space="preserve">Размещение средств наружной рекламы на фасадах зданий и сооружений на территории </w:t>
      </w:r>
      <w:r w:rsidR="00241A90">
        <w:rPr>
          <w:rStyle w:val="14pt"/>
        </w:rPr>
        <w:t xml:space="preserve"> населенных пунктов</w:t>
      </w:r>
      <w:r w:rsidR="00241A90" w:rsidRPr="00241A90">
        <w:rPr>
          <w:rStyle w:val="14pt"/>
        </w:rPr>
        <w:t xml:space="preserve"> </w:t>
      </w:r>
      <w:r w:rsidR="00241A90">
        <w:rPr>
          <w:rStyle w:val="14pt"/>
        </w:rPr>
        <w:t>сельского поселения</w:t>
      </w:r>
      <w:r w:rsidRPr="00B04753">
        <w:rPr>
          <w:rStyle w:val="14pt"/>
        </w:rPr>
        <w:t xml:space="preserve"> осуществляется в соответствии с законодательством Российской Федерации, Республики </w:t>
      </w:r>
      <w:r w:rsidRPr="00B04753">
        <w:rPr>
          <w:rStyle w:val="14pt"/>
        </w:rPr>
        <w:lastRenderedPageBreak/>
        <w:t xml:space="preserve">Башкортостан и муниципальными нормативными правовыми актами </w:t>
      </w:r>
      <w:r w:rsidR="00B91D95">
        <w:rPr>
          <w:rStyle w:val="14pt"/>
        </w:rPr>
        <w:t xml:space="preserve"> сельского поселения</w:t>
      </w:r>
      <w:r w:rsidRPr="00B04753">
        <w:rPr>
          <w:rStyle w:val="14pt"/>
        </w:rPr>
        <w:t>.</w:t>
      </w:r>
      <w:r w:rsidR="00B91D95">
        <w:rPr>
          <w:rStyle w:val="14pt"/>
        </w:rPr>
        <w:t xml:space="preserve"> </w:t>
      </w:r>
      <w:r w:rsidR="00004729">
        <w:rPr>
          <w:rStyle w:val="14pt"/>
        </w:rPr>
        <w:t xml:space="preserve"> </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 xml:space="preserve">Размещение информационных материалов на территории </w:t>
      </w:r>
      <w:r w:rsidR="004C7AB9">
        <w:rPr>
          <w:rStyle w:val="14pt"/>
        </w:rPr>
        <w:t xml:space="preserve"> населенных пунктов сельского поселения</w:t>
      </w:r>
      <w:r w:rsidR="004C7AB9" w:rsidRPr="00B04753">
        <w:rPr>
          <w:rStyle w:val="14pt"/>
        </w:rPr>
        <w:t xml:space="preserve"> </w:t>
      </w:r>
      <w:r w:rsidRPr="00B04753">
        <w:rPr>
          <w:rStyle w:val="14pt"/>
        </w:rPr>
        <w:t xml:space="preserve">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 </w:t>
      </w:r>
      <w:r w:rsidR="00C539AF">
        <w:rPr>
          <w:rStyle w:val="14pt"/>
        </w:rPr>
        <w:t xml:space="preserve"> органов местного самоуправления </w:t>
      </w:r>
      <w:r w:rsidR="007A4592">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Средства наружной рекламы и средства размещения информации должны соответствовать внешнему архитектурному облику сложившейся застройки.</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К средствам размещения информации, устанавливаемым на фасадах зданий, строений, сооружений относятся:</w:t>
      </w:r>
    </w:p>
    <w:p w:rsidR="00B04753" w:rsidRPr="00B04753" w:rsidRDefault="00B04753" w:rsidP="00B04753">
      <w:pPr>
        <w:pStyle w:val="1"/>
        <w:numPr>
          <w:ilvl w:val="0"/>
          <w:numId w:val="64"/>
        </w:numPr>
        <w:shd w:val="clear" w:color="auto" w:fill="auto"/>
        <w:tabs>
          <w:tab w:val="left" w:pos="1393"/>
        </w:tabs>
        <w:spacing w:line="322" w:lineRule="exact"/>
        <w:ind w:left="20" w:right="20" w:firstLine="720"/>
        <w:jc w:val="both"/>
        <w:rPr>
          <w:sz w:val="28"/>
          <w:szCs w:val="28"/>
        </w:rPr>
      </w:pPr>
      <w:r w:rsidRPr="00B04753">
        <w:rPr>
          <w:rStyle w:val="14pt"/>
        </w:rPr>
        <w:t xml:space="preserve">знаки адресации. Под знаками адресации понимаются унифицированные элементы </w:t>
      </w:r>
      <w:r w:rsidR="007A4592">
        <w:rPr>
          <w:rStyle w:val="14pt"/>
        </w:rPr>
        <w:t xml:space="preserve"> </w:t>
      </w:r>
      <w:r w:rsidRPr="00B04753">
        <w:rPr>
          <w:rStyle w:val="14pt"/>
        </w:rPr>
        <w:t xml:space="preserve">ориентирующей информации, обозначающие наименования улиц, номера домов, корпусов, подъездов и квартир в них. Унифицированные требования к знакам адресации на территории </w:t>
      </w:r>
      <w:r w:rsidR="007A4592">
        <w:rPr>
          <w:rStyle w:val="14pt"/>
        </w:rPr>
        <w:t xml:space="preserve"> сельского поселения</w:t>
      </w:r>
      <w:r w:rsidRPr="00B04753">
        <w:rPr>
          <w:rStyle w:val="14pt"/>
        </w:rPr>
        <w:t xml:space="preserve"> устанавливаются настоящими Правилами;</w:t>
      </w:r>
    </w:p>
    <w:p w:rsidR="00B04753" w:rsidRPr="00B04753" w:rsidRDefault="00B04753" w:rsidP="00B04753">
      <w:pPr>
        <w:pStyle w:val="1"/>
        <w:numPr>
          <w:ilvl w:val="0"/>
          <w:numId w:val="64"/>
        </w:numPr>
        <w:shd w:val="clear" w:color="auto" w:fill="auto"/>
        <w:tabs>
          <w:tab w:val="left" w:pos="1158"/>
        </w:tabs>
        <w:spacing w:line="322" w:lineRule="exact"/>
        <w:ind w:left="20" w:right="20" w:firstLine="720"/>
        <w:jc w:val="both"/>
        <w:rPr>
          <w:sz w:val="28"/>
          <w:szCs w:val="28"/>
        </w:rPr>
      </w:pPr>
      <w:r w:rsidRPr="00B04753">
        <w:rPr>
          <w:rStyle w:val="14pt"/>
        </w:rPr>
        <w:t>средства информационного оформления объектов, принадлежащих юридическим и физическим лицам:</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а)</w:t>
      </w:r>
      <w:r w:rsidRPr="00B04753">
        <w:rPr>
          <w:rStyle w:val="14pt"/>
        </w:rPr>
        <w:tab/>
        <w:t>информационная вывеска;</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б)</w:t>
      </w:r>
      <w:r w:rsidRPr="00B04753">
        <w:rPr>
          <w:rStyle w:val="14pt"/>
        </w:rPr>
        <w:tab/>
        <w:t>настенная конструкция;</w:t>
      </w:r>
    </w:p>
    <w:p w:rsidR="00B04753" w:rsidRPr="00B04753" w:rsidRDefault="00B04753" w:rsidP="00B04753">
      <w:pPr>
        <w:pStyle w:val="1"/>
        <w:shd w:val="clear" w:color="auto" w:fill="auto"/>
        <w:tabs>
          <w:tab w:val="left" w:pos="1038"/>
        </w:tabs>
        <w:spacing w:line="322" w:lineRule="exact"/>
        <w:ind w:left="20" w:firstLine="720"/>
        <w:jc w:val="both"/>
        <w:rPr>
          <w:sz w:val="28"/>
          <w:szCs w:val="28"/>
        </w:rPr>
      </w:pPr>
      <w:r w:rsidRPr="00B04753">
        <w:rPr>
          <w:rStyle w:val="14pt"/>
        </w:rPr>
        <w:t>в)</w:t>
      </w:r>
      <w:r w:rsidRPr="00B04753">
        <w:rPr>
          <w:rStyle w:val="14pt"/>
        </w:rPr>
        <w:tab/>
        <w:t>крышная конструкция;</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rStyle w:val="14pt"/>
        </w:rPr>
        <w:t>г)</w:t>
      </w:r>
      <w:r w:rsidRPr="00B04753">
        <w:rPr>
          <w:rStyle w:val="14pt"/>
        </w:rPr>
        <w:tab/>
        <w:t>панель-кронштейн;</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д)</w:t>
      </w:r>
      <w:r w:rsidRPr="00B04753">
        <w:rPr>
          <w:rStyle w:val="14pt"/>
        </w:rPr>
        <w:tab/>
        <w:t>информационный стенд;</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е)</w:t>
      </w:r>
      <w:r w:rsidRPr="00B04753">
        <w:rPr>
          <w:rStyle w:val="14pt"/>
        </w:rPr>
        <w:tab/>
        <w:t>витринная конструкция;</w:t>
      </w:r>
    </w:p>
    <w:p w:rsidR="00B04753" w:rsidRPr="00B04753" w:rsidRDefault="00B04753" w:rsidP="00B04753">
      <w:pPr>
        <w:pStyle w:val="1"/>
        <w:shd w:val="clear" w:color="auto" w:fill="auto"/>
        <w:tabs>
          <w:tab w:val="left" w:pos="1086"/>
        </w:tabs>
        <w:spacing w:line="322" w:lineRule="exact"/>
        <w:ind w:left="20" w:firstLine="720"/>
        <w:jc w:val="both"/>
        <w:rPr>
          <w:sz w:val="28"/>
          <w:szCs w:val="28"/>
        </w:rPr>
      </w:pPr>
      <w:r w:rsidRPr="00B04753">
        <w:rPr>
          <w:rStyle w:val="14pt"/>
        </w:rPr>
        <w:t>ж)</w:t>
      </w:r>
      <w:r w:rsidRPr="00B04753">
        <w:rPr>
          <w:rStyle w:val="14pt"/>
        </w:rPr>
        <w:tab/>
        <w:t>информационные указатели.</w:t>
      </w:r>
    </w:p>
    <w:p w:rsidR="00B04753" w:rsidRPr="00B04753" w:rsidRDefault="00B04753" w:rsidP="00B04753">
      <w:pPr>
        <w:pStyle w:val="1"/>
        <w:numPr>
          <w:ilvl w:val="0"/>
          <w:numId w:val="63"/>
        </w:numPr>
        <w:shd w:val="clear" w:color="auto" w:fill="auto"/>
        <w:tabs>
          <w:tab w:val="left" w:pos="1129"/>
        </w:tabs>
        <w:spacing w:line="322" w:lineRule="exact"/>
        <w:ind w:left="20" w:right="20" w:firstLine="720"/>
        <w:jc w:val="both"/>
        <w:rPr>
          <w:sz w:val="28"/>
          <w:szCs w:val="28"/>
        </w:rPr>
      </w:pPr>
      <w:r w:rsidRPr="00B04753">
        <w:rPr>
          <w:rStyle w:val="14pt"/>
        </w:rPr>
        <w:t xml:space="preserve">Средства информационного оформления объектов, принадлежащих юридическим и физическим лицам, за исключением информационных вывесок, размещаются и эксплуатируются на основании </w:t>
      </w:r>
      <w:proofErr w:type="gramStart"/>
      <w:r w:rsidRPr="00B04753">
        <w:rPr>
          <w:rStyle w:val="14pt"/>
        </w:rPr>
        <w:t>дизайн-проекта</w:t>
      </w:r>
      <w:proofErr w:type="gramEnd"/>
      <w:r w:rsidRPr="00B04753">
        <w:rPr>
          <w:rStyle w:val="14pt"/>
        </w:rPr>
        <w:t xml:space="preserve">, согласованного в порядке, установленном Администрацией </w:t>
      </w:r>
      <w:r w:rsidR="00031C2F">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w:t>
      </w:r>
      <w:proofErr w:type="gramStart"/>
      <w:r w:rsidRPr="00B04753">
        <w:rPr>
          <w:rStyle w:val="14pt"/>
        </w:rPr>
        <w:t>от</w:t>
      </w:r>
      <w:proofErr w:type="gramEnd"/>
      <w:r w:rsidRPr="00B04753">
        <w:rPr>
          <w:rStyle w:val="14pt"/>
        </w:rPr>
        <w:t xml:space="preserve"> согласованного дизайн-проекта или при его отсутствии. </w:t>
      </w:r>
      <w:proofErr w:type="gramStart"/>
      <w:r w:rsidRPr="00B04753">
        <w:rPr>
          <w:rStyle w:val="14pt"/>
        </w:rPr>
        <w:t>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w:t>
      </w:r>
      <w:proofErr w:type="gramEnd"/>
      <w:r w:rsidRPr="00B04753">
        <w:rPr>
          <w:rStyle w:val="14pt"/>
        </w:rPr>
        <w:t xml:space="preserve"> Ответственность за нарушение возлагается на лиц, непосредственно 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B04753" w:rsidRPr="00B04753" w:rsidRDefault="00B04753" w:rsidP="00B04753">
      <w:pPr>
        <w:pStyle w:val="1"/>
        <w:numPr>
          <w:ilvl w:val="0"/>
          <w:numId w:val="63"/>
        </w:numPr>
        <w:shd w:val="clear" w:color="auto" w:fill="auto"/>
        <w:tabs>
          <w:tab w:val="left" w:pos="1201"/>
        </w:tabs>
        <w:spacing w:line="322" w:lineRule="exact"/>
        <w:ind w:left="20" w:right="20" w:firstLine="720"/>
        <w:jc w:val="both"/>
        <w:rPr>
          <w:sz w:val="28"/>
          <w:szCs w:val="28"/>
        </w:rPr>
      </w:pPr>
      <w:r w:rsidRPr="00B04753">
        <w:rPr>
          <w:rStyle w:val="14pt"/>
        </w:rPr>
        <w:t>Общие требования к средствам информационного оформления объектов, принадлежащим юридическим и физическим лицам:</w:t>
      </w:r>
    </w:p>
    <w:p w:rsidR="00B04753" w:rsidRPr="00B04753" w:rsidRDefault="00B04753" w:rsidP="00B04753">
      <w:pPr>
        <w:pStyle w:val="1"/>
        <w:numPr>
          <w:ilvl w:val="0"/>
          <w:numId w:val="65"/>
        </w:numPr>
        <w:shd w:val="clear" w:color="auto" w:fill="auto"/>
        <w:tabs>
          <w:tab w:val="left" w:pos="1100"/>
        </w:tabs>
        <w:spacing w:line="322" w:lineRule="exact"/>
        <w:ind w:left="20" w:right="20" w:firstLine="720"/>
        <w:jc w:val="both"/>
        <w:rPr>
          <w:sz w:val="28"/>
          <w:szCs w:val="28"/>
        </w:rPr>
      </w:pPr>
      <w:proofErr w:type="gramStart"/>
      <w:r w:rsidRPr="00B04753">
        <w:rPr>
          <w:rStyle w:val="14pt"/>
        </w:rPr>
        <w:t xml:space="preserve">средства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w:t>
      </w:r>
      <w:r w:rsidRPr="00B04753">
        <w:rPr>
          <w:rStyle w:val="14pt"/>
        </w:rPr>
        <w:lastRenderedPageBreak/>
        <w:t>размещению в случаях, предусмотренных Законом Российской</w:t>
      </w:r>
      <w:proofErr w:type="gramEnd"/>
      <w:r w:rsidRPr="00B04753">
        <w:rPr>
          <w:rStyle w:val="14pt"/>
        </w:rPr>
        <w:t xml:space="preserve"> Федерации от 7 февраля 1992 года № 2300-1 «О защите прав потребителей»;</w:t>
      </w:r>
    </w:p>
    <w:p w:rsidR="00B04753" w:rsidRPr="00B04753" w:rsidRDefault="00B04753" w:rsidP="00B04753">
      <w:pPr>
        <w:pStyle w:val="1"/>
        <w:numPr>
          <w:ilvl w:val="0"/>
          <w:numId w:val="65"/>
        </w:numPr>
        <w:shd w:val="clear" w:color="auto" w:fill="auto"/>
        <w:tabs>
          <w:tab w:val="left" w:pos="1182"/>
        </w:tabs>
        <w:spacing w:line="322" w:lineRule="exact"/>
        <w:ind w:left="20" w:right="20" w:firstLine="720"/>
        <w:jc w:val="both"/>
        <w:rPr>
          <w:sz w:val="28"/>
          <w:szCs w:val="28"/>
        </w:rPr>
      </w:pPr>
      <w:r w:rsidRPr="00B04753">
        <w:rPr>
          <w:rStyle w:val="14pt"/>
        </w:rPr>
        <w:t>информация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Требования к отдельным видам средств информационного оформления, принадлежащим юридическим и: физическим лицам:</w:t>
      </w:r>
    </w:p>
    <w:p w:rsidR="00B04753" w:rsidRPr="00B04753" w:rsidRDefault="00B04753" w:rsidP="00B04753">
      <w:pPr>
        <w:pStyle w:val="1"/>
        <w:numPr>
          <w:ilvl w:val="0"/>
          <w:numId w:val="66"/>
        </w:numPr>
        <w:shd w:val="clear" w:color="auto" w:fill="auto"/>
        <w:tabs>
          <w:tab w:val="left" w:pos="1335"/>
        </w:tabs>
        <w:spacing w:line="322" w:lineRule="exact"/>
        <w:ind w:left="20" w:right="40" w:firstLine="720"/>
        <w:jc w:val="both"/>
        <w:rPr>
          <w:sz w:val="28"/>
          <w:szCs w:val="28"/>
        </w:rPr>
      </w:pPr>
      <w:proofErr w:type="gramStart"/>
      <w:r w:rsidRPr="00B04753">
        <w:rPr>
          <w:rStyle w:val="14pt"/>
        </w:rPr>
        <w:t>информационная вывеска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статьёй 9 Закона Российской Федерации от 7 февраля 1992 года № 2300-1 «О защите прав потребителей», о фирменном наименовании (наименовании) организации независимо от её организационно-правовой формы, индивидуального предпринимателя, месте их нахождения (адресе) и режиме работы, а также информации, предусмотренной гражданским законодательством, размещаемые на</w:t>
      </w:r>
      <w:proofErr w:type="gramEnd"/>
      <w:r w:rsidRPr="00B04753">
        <w:rPr>
          <w:rStyle w:val="14pt"/>
        </w:rPr>
        <w:t xml:space="preserve"> </w:t>
      </w:r>
      <w:proofErr w:type="gramStart"/>
      <w:r w:rsidRPr="00B04753">
        <w:rPr>
          <w:rStyle w:val="14pt"/>
        </w:rPr>
        <w:t>здании</w:t>
      </w:r>
      <w:proofErr w:type="gramEnd"/>
      <w:r w:rsidRPr="00B04753">
        <w:rPr>
          <w:rStyle w:val="14pt"/>
        </w:rPr>
        <w:t>, НТО, справа и (или) слева от основного входа либо непосредственно на остеклении входных групп.</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Количество информационных вывесок для одной организации определяется с учётом необходимости их размещения рядом с каждым входом в здание или на каждом из фасадов здания, расположенного на пересечении нескольких улиц;</w:t>
      </w:r>
    </w:p>
    <w:p w:rsidR="00B04753" w:rsidRPr="00B04753" w:rsidRDefault="00B04753" w:rsidP="00B04753">
      <w:pPr>
        <w:pStyle w:val="1"/>
        <w:numPr>
          <w:ilvl w:val="0"/>
          <w:numId w:val="66"/>
        </w:numPr>
        <w:shd w:val="clear" w:color="auto" w:fill="auto"/>
        <w:tabs>
          <w:tab w:val="left" w:pos="1047"/>
        </w:tabs>
        <w:spacing w:line="322" w:lineRule="exact"/>
        <w:ind w:left="20" w:firstLine="720"/>
        <w:jc w:val="both"/>
        <w:rPr>
          <w:sz w:val="28"/>
          <w:szCs w:val="28"/>
        </w:rPr>
      </w:pPr>
      <w:r w:rsidRPr="00B04753">
        <w:rPr>
          <w:rStyle w:val="14pt"/>
        </w:rPr>
        <w:t>не допускается размещение информационной вывески:</w:t>
      </w:r>
    </w:p>
    <w:p w:rsidR="00B04753" w:rsidRPr="00B04753" w:rsidRDefault="00B04753" w:rsidP="00B04753">
      <w:pPr>
        <w:pStyle w:val="1"/>
        <w:numPr>
          <w:ilvl w:val="0"/>
          <w:numId w:val="59"/>
        </w:numPr>
        <w:shd w:val="clear" w:color="auto" w:fill="auto"/>
        <w:tabs>
          <w:tab w:val="left" w:pos="894"/>
        </w:tabs>
        <w:spacing w:line="322" w:lineRule="exact"/>
        <w:ind w:left="20" w:firstLine="720"/>
        <w:jc w:val="both"/>
        <w:rPr>
          <w:sz w:val="28"/>
          <w:szCs w:val="28"/>
        </w:rPr>
      </w:pPr>
      <w:r w:rsidRPr="00B04753">
        <w:rPr>
          <w:rStyle w:val="14pt"/>
        </w:rPr>
        <w:t>длиной более 0,4 метров и высотой более 0,6 метров;</w:t>
      </w:r>
    </w:p>
    <w:p w:rsidR="00B04753" w:rsidRPr="00B04753" w:rsidRDefault="00B04753" w:rsidP="00B04753">
      <w:pPr>
        <w:pStyle w:val="1"/>
        <w:numPr>
          <w:ilvl w:val="0"/>
          <w:numId w:val="59"/>
        </w:numPr>
        <w:shd w:val="clear" w:color="auto" w:fill="auto"/>
        <w:tabs>
          <w:tab w:val="left" w:pos="1018"/>
        </w:tabs>
        <w:spacing w:line="322" w:lineRule="exact"/>
        <w:ind w:left="20" w:right="40" w:firstLine="720"/>
        <w:jc w:val="both"/>
        <w:rPr>
          <w:sz w:val="28"/>
          <w:szCs w:val="28"/>
        </w:rPr>
      </w:pPr>
      <w:r w:rsidRPr="00B04753">
        <w:rPr>
          <w:rStyle w:val="14pt"/>
        </w:rPr>
        <w:t>на строительных, прозрачных ограждениях, ограждениях лестниц, балконов, лоджий.</w:t>
      </w:r>
    </w:p>
    <w:p w:rsidR="00B04753" w:rsidRPr="00B04753" w:rsidRDefault="00B04753" w:rsidP="00B04753">
      <w:pPr>
        <w:pStyle w:val="1"/>
        <w:numPr>
          <w:ilvl w:val="0"/>
          <w:numId w:val="63"/>
        </w:numPr>
        <w:shd w:val="clear" w:color="auto" w:fill="auto"/>
        <w:tabs>
          <w:tab w:val="left" w:pos="1042"/>
        </w:tabs>
        <w:spacing w:line="322" w:lineRule="exact"/>
        <w:ind w:left="20" w:right="40" w:firstLine="720"/>
        <w:jc w:val="both"/>
        <w:rPr>
          <w:sz w:val="28"/>
          <w:szCs w:val="28"/>
        </w:rPr>
      </w:pPr>
      <w:proofErr w:type="gramStart"/>
      <w:r w:rsidRPr="00B04753">
        <w:rPr>
          <w:rStyle w:val="14pt"/>
        </w:rPr>
        <w:t>Настенная конструкция -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roofErr w:type="gramEnd"/>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Основные виды настенных конструкций:</w:t>
      </w:r>
    </w:p>
    <w:p w:rsidR="00B04753" w:rsidRPr="00B04753" w:rsidRDefault="00B04753" w:rsidP="00B04753">
      <w:pPr>
        <w:pStyle w:val="1"/>
        <w:numPr>
          <w:ilvl w:val="0"/>
          <w:numId w:val="59"/>
        </w:numPr>
        <w:shd w:val="clear" w:color="auto" w:fill="auto"/>
        <w:tabs>
          <w:tab w:val="left" w:pos="903"/>
        </w:tabs>
        <w:spacing w:line="322" w:lineRule="exact"/>
        <w:ind w:left="20" w:firstLine="720"/>
        <w:jc w:val="both"/>
        <w:rPr>
          <w:sz w:val="28"/>
          <w:szCs w:val="28"/>
        </w:rPr>
      </w:pPr>
      <w:r w:rsidRPr="00B04753">
        <w:rPr>
          <w:rStyle w:val="14pt"/>
        </w:rPr>
        <w:t>объёмные или плоские буквы и знаки на подложке;</w:t>
      </w:r>
    </w:p>
    <w:p w:rsidR="00B04753" w:rsidRPr="00B04753" w:rsidRDefault="00B04753" w:rsidP="00B04753">
      <w:pPr>
        <w:pStyle w:val="1"/>
        <w:numPr>
          <w:ilvl w:val="0"/>
          <w:numId w:val="59"/>
        </w:numPr>
        <w:shd w:val="clear" w:color="auto" w:fill="auto"/>
        <w:tabs>
          <w:tab w:val="left" w:pos="1095"/>
        </w:tabs>
        <w:spacing w:line="322" w:lineRule="exact"/>
        <w:ind w:left="20" w:right="40" w:firstLine="720"/>
        <w:jc w:val="both"/>
        <w:rPr>
          <w:sz w:val="28"/>
          <w:szCs w:val="28"/>
        </w:rPr>
      </w:pPr>
      <w:r w:rsidRPr="00B04753">
        <w:rPr>
          <w:rStyle w:val="14pt"/>
        </w:rPr>
        <w:t>объёмные или плоские буквы без подложки; световой короб; электронное табло.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настенных конструкций:</w:t>
      </w:r>
    </w:p>
    <w:p w:rsidR="00B04753" w:rsidRPr="00B04753" w:rsidRDefault="007F3DB3" w:rsidP="00B04753">
      <w:pPr>
        <w:pStyle w:val="1"/>
        <w:numPr>
          <w:ilvl w:val="0"/>
          <w:numId w:val="67"/>
        </w:numPr>
        <w:shd w:val="clear" w:color="auto" w:fill="auto"/>
        <w:tabs>
          <w:tab w:val="left" w:pos="1028"/>
        </w:tabs>
        <w:spacing w:line="322" w:lineRule="exact"/>
        <w:ind w:left="20" w:firstLine="720"/>
        <w:jc w:val="both"/>
        <w:rPr>
          <w:sz w:val="28"/>
          <w:szCs w:val="28"/>
        </w:rPr>
      </w:pPr>
      <w:r>
        <w:rPr>
          <w:rStyle w:val="14pt"/>
        </w:rPr>
        <w:t>с использованием различного цве</w:t>
      </w:r>
      <w:r w:rsidR="00B04753" w:rsidRPr="00B04753">
        <w:rPr>
          <w:rStyle w:val="14pt"/>
        </w:rPr>
        <w:t>та подложки конструкций на здании;</w:t>
      </w:r>
    </w:p>
    <w:p w:rsidR="00B04753" w:rsidRPr="00B04753" w:rsidRDefault="00B04753" w:rsidP="00B04753">
      <w:pPr>
        <w:pStyle w:val="1"/>
        <w:numPr>
          <w:ilvl w:val="0"/>
          <w:numId w:val="67"/>
        </w:numPr>
        <w:shd w:val="clear" w:color="auto" w:fill="auto"/>
        <w:tabs>
          <w:tab w:val="left" w:pos="1172"/>
        </w:tabs>
        <w:spacing w:line="322" w:lineRule="exact"/>
        <w:ind w:left="20" w:right="40" w:firstLine="720"/>
        <w:jc w:val="both"/>
        <w:rPr>
          <w:sz w:val="28"/>
          <w:szCs w:val="28"/>
        </w:rPr>
      </w:pPr>
      <w:r w:rsidRPr="00B04753">
        <w:rPr>
          <w:rStyle w:val="14pt"/>
        </w:rPr>
        <w:t>высотой более 0,5 метра на объектах культурного наследия, на исторических зданиях;</w:t>
      </w:r>
    </w:p>
    <w:p w:rsidR="00B04753" w:rsidRPr="00B04753" w:rsidRDefault="00B04753" w:rsidP="00B04753">
      <w:pPr>
        <w:pStyle w:val="1"/>
        <w:numPr>
          <w:ilvl w:val="0"/>
          <w:numId w:val="67"/>
        </w:numPr>
        <w:shd w:val="clear" w:color="auto" w:fill="auto"/>
        <w:tabs>
          <w:tab w:val="left" w:pos="1138"/>
        </w:tabs>
        <w:spacing w:line="322" w:lineRule="exact"/>
        <w:ind w:left="20" w:right="40" w:firstLine="720"/>
        <w:jc w:val="both"/>
        <w:rPr>
          <w:sz w:val="28"/>
          <w:szCs w:val="28"/>
        </w:rPr>
      </w:pPr>
      <w:r w:rsidRPr="00B04753">
        <w:rPr>
          <w:rStyle w:val="14pt"/>
        </w:rPr>
        <w:t>в виде электронного табло па объектах культурного наследия, на исторических зданиях.</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 xml:space="preserve">Крышная конструкция </w:t>
      </w:r>
      <w:proofErr w:type="gramStart"/>
      <w:r w:rsidRPr="00B04753">
        <w:rPr>
          <w:rStyle w:val="14pt"/>
        </w:rPr>
        <w:t>-о</w:t>
      </w:r>
      <w:proofErr w:type="gramEnd"/>
      <w:r w:rsidRPr="00B04753">
        <w:rPr>
          <w:rStyle w:val="14pt"/>
        </w:rPr>
        <w:t>бъёмная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НТО.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крышных конструкций:</w:t>
      </w:r>
    </w:p>
    <w:p w:rsidR="00B04753" w:rsidRPr="00B04753" w:rsidRDefault="00B04753" w:rsidP="00B04753">
      <w:pPr>
        <w:pStyle w:val="1"/>
        <w:numPr>
          <w:ilvl w:val="0"/>
          <w:numId w:val="68"/>
        </w:numPr>
        <w:shd w:val="clear" w:color="auto" w:fill="auto"/>
        <w:tabs>
          <w:tab w:val="left" w:pos="1278"/>
        </w:tabs>
        <w:spacing w:line="322" w:lineRule="exact"/>
        <w:ind w:left="20" w:right="40" w:firstLine="720"/>
        <w:jc w:val="both"/>
        <w:rPr>
          <w:sz w:val="28"/>
          <w:szCs w:val="28"/>
        </w:rPr>
      </w:pPr>
      <w:r w:rsidRPr="00B04753">
        <w:rPr>
          <w:rStyle w:val="14pt"/>
        </w:rPr>
        <w:t>ограничивающих восприятие объектов культурного наследия, исторических зданий;</w:t>
      </w:r>
    </w:p>
    <w:p w:rsidR="00B04753" w:rsidRPr="00B04753" w:rsidRDefault="00B04753" w:rsidP="00B04753">
      <w:pPr>
        <w:pStyle w:val="1"/>
        <w:numPr>
          <w:ilvl w:val="0"/>
          <w:numId w:val="68"/>
        </w:numPr>
        <w:shd w:val="clear" w:color="auto" w:fill="auto"/>
        <w:tabs>
          <w:tab w:val="left" w:pos="1038"/>
        </w:tabs>
        <w:spacing w:line="322" w:lineRule="exact"/>
        <w:ind w:left="20" w:firstLine="720"/>
        <w:jc w:val="both"/>
        <w:rPr>
          <w:sz w:val="28"/>
          <w:szCs w:val="28"/>
        </w:rPr>
      </w:pPr>
      <w:r w:rsidRPr="00B04753">
        <w:rPr>
          <w:rStyle w:val="14pt"/>
        </w:rPr>
        <w:t>на многоквартирных жилых домах;</w:t>
      </w:r>
    </w:p>
    <w:p w:rsidR="00B04753" w:rsidRPr="00B04753" w:rsidRDefault="00B04753" w:rsidP="00B04753">
      <w:pPr>
        <w:pStyle w:val="1"/>
        <w:numPr>
          <w:ilvl w:val="0"/>
          <w:numId w:val="68"/>
        </w:numPr>
        <w:shd w:val="clear" w:color="auto" w:fill="auto"/>
        <w:tabs>
          <w:tab w:val="left" w:pos="1201"/>
        </w:tabs>
        <w:spacing w:line="312" w:lineRule="exact"/>
        <w:ind w:left="20" w:right="20" w:firstLine="720"/>
        <w:jc w:val="both"/>
        <w:rPr>
          <w:sz w:val="28"/>
          <w:szCs w:val="28"/>
        </w:rPr>
      </w:pPr>
      <w:r w:rsidRPr="00B04753">
        <w:rPr>
          <w:rStyle w:val="14pt"/>
        </w:rPr>
        <w:t xml:space="preserve">более одной на здании, если иное не установлено проектной </w:t>
      </w:r>
      <w:r w:rsidRPr="00B04753">
        <w:rPr>
          <w:rStyle w:val="14pt"/>
        </w:rPr>
        <w:lastRenderedPageBreak/>
        <w:t>документацией.</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Панель-кронштейн - информационная конструкция, устанавливаемая под прямым углом к плоскости фасада здания, НТО локализовано, на угловых участках, по композиционным осям наружной поверхности стены в виде малых конструкций.</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Панели-кронштейны могут содержать только наименование (логотип) и (или) род деятельности компании (аптека, парикмахерская, нотариус).</w:t>
      </w:r>
      <w:proofErr w:type="gramEnd"/>
      <w:r w:rsidRPr="00B04753">
        <w:rPr>
          <w:rStyle w:val="14pt"/>
        </w:rPr>
        <w:t xml:space="preserve"> Фон должен быть однотонным.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Крепления панелей-кронштейнов должны быть окрашены в цвет здания, самой конструкции или н чёрный цвет, либо должны быть выполнены из материала, не требующего окрашивания. Элементы крепежа должны быть закрыты декоративными заглушками или выкрашены в цвет крепления.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панелей-кронштейнов:</w:t>
      </w:r>
    </w:p>
    <w:p w:rsidR="00B04753" w:rsidRPr="00B04753" w:rsidRDefault="00B04753" w:rsidP="00B04753">
      <w:pPr>
        <w:pStyle w:val="1"/>
        <w:numPr>
          <w:ilvl w:val="0"/>
          <w:numId w:val="69"/>
        </w:numPr>
        <w:shd w:val="clear" w:color="auto" w:fill="auto"/>
        <w:tabs>
          <w:tab w:val="left" w:pos="1009"/>
        </w:tabs>
        <w:spacing w:line="322" w:lineRule="exact"/>
        <w:ind w:left="20" w:firstLine="720"/>
        <w:jc w:val="both"/>
        <w:rPr>
          <w:sz w:val="28"/>
          <w:szCs w:val="28"/>
        </w:rPr>
      </w:pPr>
      <w:r w:rsidRPr="00B04753">
        <w:rPr>
          <w:rStyle w:val="14pt"/>
        </w:rPr>
        <w:t>на расстоянии более 0,3 метра от поверхности фасада;</w:t>
      </w:r>
    </w:p>
    <w:p w:rsidR="00B04753" w:rsidRPr="00B04753" w:rsidRDefault="00B04753" w:rsidP="00B04753">
      <w:pPr>
        <w:pStyle w:val="1"/>
        <w:numPr>
          <w:ilvl w:val="0"/>
          <w:numId w:val="69"/>
        </w:numPr>
        <w:shd w:val="clear" w:color="auto" w:fill="auto"/>
        <w:tabs>
          <w:tab w:val="left" w:pos="1134"/>
        </w:tabs>
        <w:spacing w:line="322" w:lineRule="exact"/>
        <w:ind w:left="20" w:right="20" w:firstLine="720"/>
        <w:jc w:val="both"/>
        <w:rPr>
          <w:sz w:val="28"/>
          <w:szCs w:val="28"/>
        </w:rPr>
      </w:pPr>
      <w:r w:rsidRPr="00B04753">
        <w:rPr>
          <w:rStyle w:val="14pt"/>
        </w:rPr>
        <w:t>на расстоянии менее 2 метров от уровня земли до нижнего края конструкции;</w:t>
      </w:r>
    </w:p>
    <w:p w:rsidR="00B04753" w:rsidRPr="00B04753" w:rsidRDefault="00B04753" w:rsidP="00B04753">
      <w:pPr>
        <w:pStyle w:val="1"/>
        <w:numPr>
          <w:ilvl w:val="0"/>
          <w:numId w:val="69"/>
        </w:numPr>
        <w:shd w:val="clear" w:color="auto" w:fill="auto"/>
        <w:tabs>
          <w:tab w:val="left" w:pos="1038"/>
        </w:tabs>
        <w:spacing w:line="322" w:lineRule="exact"/>
        <w:ind w:left="20" w:firstLine="720"/>
        <w:jc w:val="both"/>
        <w:rPr>
          <w:sz w:val="28"/>
          <w:szCs w:val="28"/>
        </w:rPr>
      </w:pPr>
      <w:r w:rsidRPr="00B04753">
        <w:rPr>
          <w:rStyle w:val="14pt"/>
        </w:rPr>
        <w:t>непосредственно над входами в здание.</w:t>
      </w:r>
    </w:p>
    <w:p w:rsidR="00B04753" w:rsidRPr="00B04753" w:rsidRDefault="00B04753" w:rsidP="00B04753">
      <w:pPr>
        <w:pStyle w:val="1"/>
        <w:numPr>
          <w:ilvl w:val="0"/>
          <w:numId w:val="63"/>
        </w:numPr>
        <w:shd w:val="clear" w:color="auto" w:fill="auto"/>
        <w:tabs>
          <w:tab w:val="left" w:pos="1465"/>
        </w:tabs>
        <w:spacing w:line="322" w:lineRule="exact"/>
        <w:ind w:left="20" w:right="20" w:firstLine="720"/>
        <w:jc w:val="both"/>
        <w:rPr>
          <w:sz w:val="28"/>
          <w:szCs w:val="28"/>
        </w:rPr>
      </w:pPr>
      <w:r w:rsidRPr="00B04753">
        <w:rPr>
          <w:rStyle w:val="14pt"/>
        </w:rPr>
        <w:t>Информационный сте</w:t>
      </w:r>
      <w:r w:rsidR="007F3DB3">
        <w:rPr>
          <w:rStyle w:val="14pt"/>
        </w:rPr>
        <w:t>н</w:t>
      </w:r>
      <w:r w:rsidRPr="00B04753">
        <w:rPr>
          <w:rStyle w:val="14pt"/>
        </w:rPr>
        <w:t>д -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объединённых в единый блок, размещаемая на здании.</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информационных стендов:</w:t>
      </w:r>
    </w:p>
    <w:p w:rsidR="00B04753" w:rsidRPr="00B04753" w:rsidRDefault="00B04753" w:rsidP="00B04753">
      <w:pPr>
        <w:pStyle w:val="1"/>
        <w:numPr>
          <w:ilvl w:val="0"/>
          <w:numId w:val="70"/>
        </w:numPr>
        <w:shd w:val="clear" w:color="auto" w:fill="auto"/>
        <w:tabs>
          <w:tab w:val="left" w:pos="1234"/>
        </w:tabs>
        <w:spacing w:line="322" w:lineRule="exact"/>
        <w:ind w:left="20" w:right="20" w:firstLine="720"/>
        <w:jc w:val="both"/>
        <w:rPr>
          <w:sz w:val="28"/>
          <w:szCs w:val="28"/>
        </w:rPr>
      </w:pPr>
      <w:r w:rsidRPr="00B04753">
        <w:rPr>
          <w:rStyle w:val="14pt"/>
        </w:rPr>
        <w:t>на фасадах многоквартирных жилых домов, за исключением встроенно-пристроенных помещений (консольная конструкция);</w:t>
      </w:r>
    </w:p>
    <w:p w:rsidR="00B04753" w:rsidRPr="00B04753" w:rsidRDefault="00B04753" w:rsidP="00B04753">
      <w:pPr>
        <w:pStyle w:val="1"/>
        <w:numPr>
          <w:ilvl w:val="0"/>
          <w:numId w:val="70"/>
        </w:numPr>
        <w:shd w:val="clear" w:color="auto" w:fill="auto"/>
        <w:tabs>
          <w:tab w:val="left" w:pos="1450"/>
        </w:tabs>
        <w:spacing w:line="322" w:lineRule="exact"/>
        <w:ind w:left="20" w:right="20" w:firstLine="720"/>
        <w:jc w:val="both"/>
        <w:rPr>
          <w:sz w:val="28"/>
          <w:szCs w:val="28"/>
        </w:rPr>
      </w:pPr>
      <w:r w:rsidRPr="00B04753">
        <w:rPr>
          <w:rStyle w:val="14pt"/>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04753" w:rsidRPr="00B04753" w:rsidRDefault="00B04753" w:rsidP="00B04753">
      <w:pPr>
        <w:pStyle w:val="1"/>
        <w:numPr>
          <w:ilvl w:val="0"/>
          <w:numId w:val="70"/>
        </w:numPr>
        <w:shd w:val="clear" w:color="auto" w:fill="auto"/>
        <w:tabs>
          <w:tab w:val="left" w:pos="1047"/>
        </w:tabs>
        <w:spacing w:line="322" w:lineRule="exact"/>
        <w:ind w:left="20" w:firstLine="720"/>
        <w:jc w:val="both"/>
        <w:rPr>
          <w:sz w:val="28"/>
          <w:szCs w:val="28"/>
        </w:rPr>
      </w:pPr>
      <w:r w:rsidRPr="00B04753">
        <w:rPr>
          <w:rStyle w:val="14pt"/>
        </w:rPr>
        <w:t>с количеством менее трёх модульных элементов в одной конструкции;</w:t>
      </w:r>
    </w:p>
    <w:p w:rsidR="00B04753" w:rsidRPr="00B04753" w:rsidRDefault="00B04753" w:rsidP="00B04753">
      <w:pPr>
        <w:pStyle w:val="1"/>
        <w:numPr>
          <w:ilvl w:val="0"/>
          <w:numId w:val="63"/>
        </w:numPr>
        <w:shd w:val="clear" w:color="auto" w:fill="auto"/>
        <w:tabs>
          <w:tab w:val="left" w:pos="1287"/>
        </w:tabs>
        <w:spacing w:line="322" w:lineRule="exact"/>
        <w:ind w:left="20" w:right="20" w:firstLine="720"/>
        <w:jc w:val="both"/>
        <w:rPr>
          <w:sz w:val="28"/>
          <w:szCs w:val="28"/>
        </w:rPr>
      </w:pPr>
      <w:proofErr w:type="gramStart"/>
      <w:r w:rsidRPr="00B04753">
        <w:rPr>
          <w:rStyle w:val="14pt"/>
        </w:rPr>
        <w:t>Витринная конструкция - информационная конструкция в виде фоновой конструкции или светового короба, размещаемая на здании с внутренней стороны остекления витрины, оконного проёма, состоящая из каркаса, информационного поля с декоративно-оформленными краями, подвесных элементов, занимающая не более 1/4 от площади оконного проёма (половины размера остекления витрины по высоте и половины размера остекления витрины по длине).</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Оклеивание витрины самоклеящимся материалом должно производиться с внутренней стороны. Графика на стекле витрины не должна занимать более 30% площади витрины.</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Витринные конструкции должны подсвечиваться в тёмное время суток.</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витринных конструкций:</w:t>
      </w:r>
    </w:p>
    <w:p w:rsidR="00B04753" w:rsidRPr="00B04753" w:rsidRDefault="00B04753" w:rsidP="00B04753">
      <w:pPr>
        <w:pStyle w:val="1"/>
        <w:numPr>
          <w:ilvl w:val="0"/>
          <w:numId w:val="71"/>
        </w:numPr>
        <w:shd w:val="clear" w:color="auto" w:fill="auto"/>
        <w:tabs>
          <w:tab w:val="left" w:pos="1018"/>
        </w:tabs>
        <w:spacing w:line="322" w:lineRule="exact"/>
        <w:ind w:left="20" w:firstLine="720"/>
        <w:jc w:val="both"/>
        <w:rPr>
          <w:sz w:val="28"/>
          <w:szCs w:val="28"/>
        </w:rPr>
      </w:pPr>
      <w:r w:rsidRPr="00B04753">
        <w:rPr>
          <w:rStyle w:val="14pt"/>
        </w:rPr>
        <w:t>в оконном проёме площадью менее 2,0 квадратных метров;</w:t>
      </w:r>
    </w:p>
    <w:p w:rsidR="00B04753" w:rsidRPr="00B04753" w:rsidRDefault="00B04753" w:rsidP="00B04753">
      <w:pPr>
        <w:pStyle w:val="1"/>
        <w:numPr>
          <w:ilvl w:val="0"/>
          <w:numId w:val="71"/>
        </w:numPr>
        <w:shd w:val="clear" w:color="auto" w:fill="auto"/>
        <w:tabs>
          <w:tab w:val="left" w:pos="1124"/>
        </w:tabs>
        <w:spacing w:line="322" w:lineRule="exact"/>
        <w:ind w:left="20" w:right="20" w:firstLine="720"/>
        <w:jc w:val="both"/>
        <w:rPr>
          <w:sz w:val="28"/>
          <w:szCs w:val="28"/>
        </w:rPr>
      </w:pPr>
      <w:r w:rsidRPr="00B04753">
        <w:rPr>
          <w:rStyle w:val="14pt"/>
        </w:rPr>
        <w:t>в виде окраски и покрытия декоративными плёнками поверхности остекления витрин с наружной стороны;</w:t>
      </w:r>
    </w:p>
    <w:p w:rsidR="00B04753" w:rsidRPr="00B04753" w:rsidRDefault="00B04753" w:rsidP="00B04753">
      <w:pPr>
        <w:pStyle w:val="1"/>
        <w:numPr>
          <w:ilvl w:val="0"/>
          <w:numId w:val="71"/>
        </w:numPr>
        <w:shd w:val="clear" w:color="auto" w:fill="auto"/>
        <w:tabs>
          <w:tab w:val="left" w:pos="1047"/>
        </w:tabs>
        <w:spacing w:line="322" w:lineRule="exact"/>
        <w:ind w:left="20" w:firstLine="720"/>
        <w:jc w:val="both"/>
        <w:rPr>
          <w:sz w:val="28"/>
          <w:szCs w:val="28"/>
        </w:rPr>
      </w:pPr>
      <w:r w:rsidRPr="00B04753">
        <w:rPr>
          <w:rStyle w:val="14pt"/>
        </w:rPr>
        <w:t>путём замены остекления витрин световыми коробами.</w:t>
      </w:r>
    </w:p>
    <w:p w:rsidR="00B04753" w:rsidRPr="00B04753" w:rsidRDefault="00B04753" w:rsidP="00B04753">
      <w:pPr>
        <w:pStyle w:val="1"/>
        <w:numPr>
          <w:ilvl w:val="0"/>
          <w:numId w:val="63"/>
        </w:numPr>
        <w:shd w:val="clear" w:color="auto" w:fill="auto"/>
        <w:tabs>
          <w:tab w:val="left" w:pos="1196"/>
        </w:tabs>
        <w:spacing w:line="322" w:lineRule="exact"/>
        <w:ind w:left="20" w:right="20" w:firstLine="720"/>
        <w:jc w:val="both"/>
        <w:rPr>
          <w:sz w:val="28"/>
          <w:szCs w:val="28"/>
        </w:rPr>
      </w:pPr>
      <w:r w:rsidRPr="00B04753">
        <w:rPr>
          <w:rStyle w:val="14pt"/>
        </w:rPr>
        <w:t xml:space="preserve">Размещение информационных указателей на территории </w:t>
      </w:r>
      <w:r w:rsidR="007F3DB3">
        <w:rPr>
          <w:rStyle w:val="14pt"/>
        </w:rPr>
        <w:t>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осуществляется в соответствии с муниципальными правовыми актами.</w:t>
      </w:r>
    </w:p>
    <w:p w:rsidR="00B04753" w:rsidRPr="00B04753" w:rsidRDefault="00B04753" w:rsidP="00B04753">
      <w:pPr>
        <w:pStyle w:val="1"/>
        <w:numPr>
          <w:ilvl w:val="0"/>
          <w:numId w:val="63"/>
        </w:numPr>
        <w:shd w:val="clear" w:color="auto" w:fill="auto"/>
        <w:tabs>
          <w:tab w:val="left" w:pos="1177"/>
        </w:tabs>
        <w:spacing w:line="322" w:lineRule="exact"/>
        <w:ind w:left="20" w:right="20" w:firstLine="720"/>
        <w:jc w:val="both"/>
        <w:rPr>
          <w:sz w:val="28"/>
          <w:szCs w:val="28"/>
        </w:rPr>
      </w:pPr>
      <w:r w:rsidRPr="00B04753">
        <w:rPr>
          <w:rStyle w:val="14pt"/>
        </w:rPr>
        <w:t>Не допускается размещение средств информационного оформления и рекламы:</w:t>
      </w:r>
    </w:p>
    <w:p w:rsidR="00B04753" w:rsidRPr="00B04753" w:rsidRDefault="00B04753" w:rsidP="00B04753">
      <w:pPr>
        <w:pStyle w:val="1"/>
        <w:numPr>
          <w:ilvl w:val="0"/>
          <w:numId w:val="72"/>
        </w:numPr>
        <w:shd w:val="clear" w:color="auto" w:fill="auto"/>
        <w:tabs>
          <w:tab w:val="left" w:pos="1014"/>
        </w:tabs>
        <w:spacing w:line="322" w:lineRule="exact"/>
        <w:ind w:left="20" w:firstLine="720"/>
        <w:jc w:val="both"/>
        <w:rPr>
          <w:sz w:val="28"/>
          <w:szCs w:val="28"/>
        </w:rPr>
      </w:pPr>
      <w:r w:rsidRPr="00B04753">
        <w:rPr>
          <w:rStyle w:val="14pt"/>
        </w:rPr>
        <w:t>на фасадах многоквартирных жилых домов:</w:t>
      </w:r>
    </w:p>
    <w:p w:rsidR="00B04753" w:rsidRPr="00B04753" w:rsidRDefault="00B04753" w:rsidP="00B04753">
      <w:pPr>
        <w:pStyle w:val="1"/>
        <w:shd w:val="clear" w:color="auto" w:fill="auto"/>
        <w:tabs>
          <w:tab w:val="left" w:pos="1206"/>
        </w:tabs>
        <w:spacing w:line="322" w:lineRule="exact"/>
        <w:ind w:left="20" w:right="20" w:firstLine="720"/>
        <w:jc w:val="both"/>
        <w:rPr>
          <w:sz w:val="28"/>
          <w:szCs w:val="28"/>
        </w:rPr>
      </w:pPr>
      <w:r w:rsidRPr="00B04753">
        <w:rPr>
          <w:rStyle w:val="14pt"/>
        </w:rPr>
        <w:lastRenderedPageBreak/>
        <w:t>а)</w:t>
      </w:r>
      <w:r w:rsidRPr="00B04753">
        <w:rPr>
          <w:rStyle w:val="14pt"/>
        </w:rPr>
        <w:tab/>
        <w:t>в границах жилых помещений, за исключением конструкций, размещённых на уровне линии перекрытий между первым и вторым или цокольным (подвальным) и первым этажами либо нижеуказанной линии, непосредственно над занимаемым нежилым помещением в пределах габаритов занимаемого помещения;</w:t>
      </w:r>
    </w:p>
    <w:p w:rsidR="00B04753" w:rsidRPr="00B04753" w:rsidRDefault="00B04753" w:rsidP="00B04753">
      <w:pPr>
        <w:pStyle w:val="1"/>
        <w:shd w:val="clear" w:color="auto" w:fill="auto"/>
        <w:tabs>
          <w:tab w:val="left" w:pos="1162"/>
        </w:tabs>
        <w:spacing w:line="322" w:lineRule="exact"/>
        <w:ind w:left="20" w:right="20" w:firstLine="720"/>
        <w:jc w:val="both"/>
        <w:rPr>
          <w:sz w:val="28"/>
          <w:szCs w:val="28"/>
        </w:rPr>
      </w:pPr>
      <w:r w:rsidRPr="00B04753">
        <w:rPr>
          <w:rStyle w:val="14pt"/>
        </w:rPr>
        <w:t>б)</w:t>
      </w:r>
      <w:r w:rsidRPr="00B04753">
        <w:rPr>
          <w:rStyle w:val="14pt"/>
        </w:rPr>
        <w:tab/>
        <w:t>в виде полного или частичного перекрытия оконных и дверных проёмов, а также витрин, в том числе на встроенно-пристроенных помещениях, за исключением случаев, предусмотренных настоящими Правилами;</w:t>
      </w:r>
    </w:p>
    <w:p w:rsidR="00B04753" w:rsidRPr="00B04753" w:rsidRDefault="00B04753" w:rsidP="00B04753">
      <w:pPr>
        <w:pStyle w:val="1"/>
        <w:shd w:val="clear" w:color="auto" w:fill="auto"/>
        <w:tabs>
          <w:tab w:val="left" w:pos="1186"/>
        </w:tabs>
        <w:spacing w:line="322" w:lineRule="exact"/>
        <w:ind w:left="20" w:right="20" w:firstLine="720"/>
        <w:jc w:val="both"/>
        <w:rPr>
          <w:sz w:val="28"/>
          <w:szCs w:val="28"/>
        </w:rPr>
      </w:pPr>
      <w:r w:rsidRPr="00B04753">
        <w:rPr>
          <w:rStyle w:val="14pt"/>
        </w:rPr>
        <w:t>в)</w:t>
      </w:r>
      <w:r w:rsidRPr="00B04753">
        <w:rPr>
          <w:rStyle w:val="14pt"/>
        </w:rPr>
        <w:tab/>
        <w:t>на ограждающих конструкциях лоджий, балконов, если это не предусмотрено проектной документацией;</w:t>
      </w:r>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на объектах культурного наследия, исторических зданиях:</w:t>
      </w:r>
    </w:p>
    <w:p w:rsidR="00B04753" w:rsidRPr="00B04753" w:rsidRDefault="00B04753" w:rsidP="00B04753">
      <w:pPr>
        <w:pStyle w:val="1"/>
        <w:shd w:val="clear" w:color="auto" w:fill="auto"/>
        <w:tabs>
          <w:tab w:val="left" w:pos="1066"/>
        </w:tabs>
        <w:spacing w:line="322" w:lineRule="exact"/>
        <w:ind w:left="20" w:right="20" w:firstLine="720"/>
        <w:jc w:val="both"/>
        <w:rPr>
          <w:sz w:val="28"/>
          <w:szCs w:val="28"/>
        </w:rPr>
      </w:pPr>
      <w:r w:rsidRPr="00B04753">
        <w:rPr>
          <w:rStyle w:val="14pt"/>
        </w:rPr>
        <w:t>а)</w:t>
      </w:r>
      <w:r w:rsidRPr="00B04753">
        <w:rPr>
          <w:rStyle w:val="14pt"/>
        </w:rPr>
        <w:tab/>
        <w:t>настенных конструкций в виде букв и знаков па подложке, световых коробов, электронных конструкций, с использованием мерцающего света;</w:t>
      </w:r>
    </w:p>
    <w:p w:rsidR="00B04753" w:rsidRPr="00B04753" w:rsidRDefault="00B04753" w:rsidP="00B04753">
      <w:pPr>
        <w:pStyle w:val="1"/>
        <w:shd w:val="clear" w:color="auto" w:fill="auto"/>
        <w:tabs>
          <w:tab w:val="left" w:pos="1076"/>
        </w:tabs>
        <w:spacing w:line="322" w:lineRule="exact"/>
        <w:ind w:left="20" w:right="20" w:firstLine="720"/>
        <w:jc w:val="both"/>
        <w:rPr>
          <w:sz w:val="28"/>
          <w:szCs w:val="28"/>
        </w:rPr>
      </w:pPr>
      <w:proofErr w:type="gramStart"/>
      <w:r w:rsidRPr="00B04753">
        <w:rPr>
          <w:rStyle w:val="14pt"/>
        </w:rPr>
        <w:t>б)</w:t>
      </w:r>
      <w:r w:rsidRPr="00B04753">
        <w:rPr>
          <w:rStyle w:val="14pt"/>
        </w:rPr>
        <w:tab/>
        <w:t>в контрастном и насыщенном цветовом решении, не сочетающимся с архитектурным фоном;</w:t>
      </w:r>
      <w:proofErr w:type="gramEnd"/>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 xml:space="preserve">в виде надувных конструкций, </w:t>
      </w:r>
      <w:proofErr w:type="spellStart"/>
      <w:r w:rsidRPr="00B04753">
        <w:rPr>
          <w:rStyle w:val="14pt"/>
        </w:rPr>
        <w:t>штендеров</w:t>
      </w:r>
      <w:proofErr w:type="spellEnd"/>
      <w:r w:rsidRPr="00B04753">
        <w:rPr>
          <w:rStyle w:val="14pt"/>
        </w:rPr>
        <w:t>.</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закрывающих и перекрывающих проёмы,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 xml:space="preserve">без учёта архитектурных особенностей фасада (цветового решения, </w:t>
      </w:r>
      <w:proofErr w:type="gramStart"/>
      <w:r w:rsidRPr="00B04753">
        <w:rPr>
          <w:rStyle w:val="14pt"/>
        </w:rPr>
        <w:t>архитектурного решения</w:t>
      </w:r>
      <w:proofErr w:type="gramEnd"/>
      <w:r w:rsidRPr="00B04753">
        <w:rPr>
          <w:rStyle w:val="14pt"/>
        </w:rPr>
        <w:t xml:space="preserve">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2"/>
        </w:numPr>
        <w:shd w:val="clear" w:color="auto" w:fill="auto"/>
        <w:tabs>
          <w:tab w:val="left" w:pos="1081"/>
        </w:tabs>
        <w:spacing w:line="322" w:lineRule="exact"/>
        <w:ind w:left="20" w:right="20" w:firstLine="720"/>
        <w:jc w:val="both"/>
        <w:rPr>
          <w:sz w:val="28"/>
          <w:szCs w:val="28"/>
        </w:rPr>
      </w:pPr>
      <w:r w:rsidRPr="00B04753">
        <w:rPr>
          <w:rStyle w:val="14pt"/>
        </w:rPr>
        <w:t>перекрывающих адресную атрибутику (указатели наименований улиц и номеров домов).</w:t>
      </w:r>
      <w:r w:rsidR="007F3DB3">
        <w:rPr>
          <w:rStyle w:val="14pt"/>
        </w:rPr>
        <w:t xml:space="preserve"> </w:t>
      </w:r>
    </w:p>
    <w:p w:rsidR="00B04753" w:rsidRPr="00B04753" w:rsidRDefault="00B04753" w:rsidP="00B04753">
      <w:pPr>
        <w:pStyle w:val="1"/>
        <w:numPr>
          <w:ilvl w:val="0"/>
          <w:numId w:val="63"/>
        </w:numPr>
        <w:shd w:val="clear" w:color="auto" w:fill="auto"/>
        <w:tabs>
          <w:tab w:val="left" w:pos="1321"/>
        </w:tabs>
        <w:spacing w:line="322" w:lineRule="exact"/>
        <w:ind w:left="20" w:right="20" w:firstLine="720"/>
        <w:jc w:val="both"/>
        <w:rPr>
          <w:sz w:val="28"/>
          <w:szCs w:val="28"/>
        </w:rPr>
      </w:pPr>
      <w:r w:rsidRPr="00B04753">
        <w:rPr>
          <w:rStyle w:val="14pt"/>
        </w:rPr>
        <w:t>Владелец средства размещения информации и рекламы несёт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Средства размещения информации и рекламы подлежат демонтажу в следующих случаях:</w:t>
      </w:r>
    </w:p>
    <w:p w:rsidR="00B04753" w:rsidRPr="00B04753" w:rsidRDefault="00B04753" w:rsidP="00B04753">
      <w:pPr>
        <w:pStyle w:val="1"/>
        <w:numPr>
          <w:ilvl w:val="0"/>
          <w:numId w:val="73"/>
        </w:numPr>
        <w:shd w:val="clear" w:color="auto" w:fill="auto"/>
        <w:tabs>
          <w:tab w:val="left" w:pos="1071"/>
        </w:tabs>
        <w:spacing w:line="322" w:lineRule="exact"/>
        <w:ind w:left="20" w:right="20" w:firstLine="720"/>
        <w:jc w:val="both"/>
        <w:rPr>
          <w:sz w:val="28"/>
          <w:szCs w:val="28"/>
        </w:rPr>
      </w:pPr>
      <w:r w:rsidRPr="00B04753">
        <w:rPr>
          <w:rStyle w:val="14pt"/>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B04753" w:rsidRPr="00B04753" w:rsidRDefault="00B04753" w:rsidP="00B04753">
      <w:pPr>
        <w:pStyle w:val="1"/>
        <w:numPr>
          <w:ilvl w:val="0"/>
          <w:numId w:val="73"/>
        </w:numPr>
        <w:shd w:val="clear" w:color="auto" w:fill="auto"/>
        <w:tabs>
          <w:tab w:val="left" w:pos="1201"/>
        </w:tabs>
        <w:spacing w:line="322" w:lineRule="exact"/>
        <w:ind w:left="20" w:right="40" w:firstLine="720"/>
        <w:jc w:val="both"/>
        <w:rPr>
          <w:sz w:val="28"/>
          <w:szCs w:val="28"/>
        </w:rPr>
      </w:pPr>
      <w:r w:rsidRPr="00B04753">
        <w:rPr>
          <w:rStyle w:val="14pt"/>
        </w:rPr>
        <w:t>если средство размещения информации технически неисправно, повреждено или представляет угрозу для граждан;</w:t>
      </w:r>
    </w:p>
    <w:p w:rsidR="00B04753" w:rsidRPr="00B04753" w:rsidRDefault="00B04753" w:rsidP="00B04753">
      <w:pPr>
        <w:pStyle w:val="1"/>
        <w:numPr>
          <w:ilvl w:val="0"/>
          <w:numId w:val="73"/>
        </w:numPr>
        <w:shd w:val="clear" w:color="auto" w:fill="auto"/>
        <w:tabs>
          <w:tab w:val="left" w:pos="1182"/>
        </w:tabs>
        <w:spacing w:line="322" w:lineRule="exact"/>
        <w:ind w:left="20" w:right="40" w:firstLine="720"/>
        <w:jc w:val="both"/>
        <w:rPr>
          <w:sz w:val="28"/>
          <w:szCs w:val="28"/>
        </w:rPr>
      </w:pPr>
      <w:r w:rsidRPr="00B04753">
        <w:rPr>
          <w:rStyle w:val="14pt"/>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B04753" w:rsidRPr="00B04753" w:rsidRDefault="00B04753" w:rsidP="00B04753">
      <w:pPr>
        <w:pStyle w:val="1"/>
        <w:numPr>
          <w:ilvl w:val="0"/>
          <w:numId w:val="63"/>
        </w:numPr>
        <w:shd w:val="clear" w:color="auto" w:fill="auto"/>
        <w:tabs>
          <w:tab w:val="left" w:pos="1297"/>
        </w:tabs>
        <w:spacing w:line="322" w:lineRule="exact"/>
        <w:ind w:left="20" w:right="40" w:firstLine="720"/>
        <w:jc w:val="both"/>
        <w:rPr>
          <w:sz w:val="28"/>
          <w:szCs w:val="28"/>
        </w:rPr>
      </w:pPr>
      <w:r w:rsidRPr="00B04753">
        <w:rPr>
          <w:rStyle w:val="14pt"/>
        </w:rPr>
        <w:t xml:space="preserve">Требования к отдельным видам средств наружной информации </w:t>
      </w:r>
      <w:r w:rsidR="00BA7043">
        <w:rPr>
          <w:rStyle w:val="14pt"/>
        </w:rPr>
        <w:t xml:space="preserve">устанавливаются решением Совета муниципального района </w:t>
      </w:r>
      <w:proofErr w:type="spellStart"/>
      <w:r w:rsidR="00BA7043">
        <w:rPr>
          <w:rStyle w:val="14pt"/>
        </w:rPr>
        <w:t>Кармаскалинский</w:t>
      </w:r>
      <w:proofErr w:type="spellEnd"/>
      <w:r w:rsidR="00BA7043">
        <w:rPr>
          <w:rStyle w:val="14pt"/>
        </w:rPr>
        <w:t xml:space="preserve"> район Республики Башкортостан </w:t>
      </w:r>
      <w:r w:rsidRPr="00B04753">
        <w:rPr>
          <w:rStyle w:val="14pt"/>
        </w:rPr>
        <w:t>и иными муниципальными правовыми актами.</w:t>
      </w:r>
    </w:p>
    <w:p w:rsidR="00B04753" w:rsidRPr="00B04753" w:rsidRDefault="00B04753" w:rsidP="00B04753">
      <w:pPr>
        <w:pStyle w:val="1"/>
        <w:numPr>
          <w:ilvl w:val="0"/>
          <w:numId w:val="63"/>
        </w:numPr>
        <w:shd w:val="clear" w:color="auto" w:fill="auto"/>
        <w:tabs>
          <w:tab w:val="left" w:pos="1191"/>
        </w:tabs>
        <w:spacing w:line="322" w:lineRule="exact"/>
        <w:ind w:left="20" w:right="40" w:firstLine="720"/>
        <w:jc w:val="both"/>
        <w:rPr>
          <w:sz w:val="28"/>
          <w:szCs w:val="28"/>
        </w:rPr>
      </w:pPr>
      <w:r w:rsidRPr="00B04753">
        <w:rPr>
          <w:rStyle w:val="14pt"/>
        </w:rPr>
        <w:t>Юридические и физические лица могут размещать плакаты, афиши, объявления, иную информацию только на специальных информационных стендах, афишах.</w:t>
      </w:r>
    </w:p>
    <w:p w:rsidR="00B04753" w:rsidRPr="00B04753" w:rsidRDefault="00B04753" w:rsidP="00B04753">
      <w:pPr>
        <w:pStyle w:val="1"/>
        <w:numPr>
          <w:ilvl w:val="0"/>
          <w:numId w:val="63"/>
        </w:numPr>
        <w:shd w:val="clear" w:color="auto" w:fill="auto"/>
        <w:tabs>
          <w:tab w:val="left" w:pos="1134"/>
        </w:tabs>
        <w:spacing w:line="322" w:lineRule="exact"/>
        <w:ind w:left="20" w:firstLine="720"/>
        <w:jc w:val="both"/>
        <w:rPr>
          <w:sz w:val="28"/>
          <w:szCs w:val="28"/>
        </w:rPr>
      </w:pPr>
      <w:r w:rsidRPr="00B04753">
        <w:rPr>
          <w:rStyle w:val="14pt"/>
        </w:rPr>
        <w:t>Требования к содержанию средств наружной рекламы и информации:</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lastRenderedPageBreak/>
        <w:t>проектирование,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04753" w:rsidRPr="00B04753" w:rsidRDefault="00B04753" w:rsidP="00B04753">
      <w:pPr>
        <w:pStyle w:val="1"/>
        <w:numPr>
          <w:ilvl w:val="0"/>
          <w:numId w:val="74"/>
        </w:numPr>
        <w:shd w:val="clear" w:color="auto" w:fill="auto"/>
        <w:tabs>
          <w:tab w:val="left" w:pos="1086"/>
        </w:tabs>
        <w:spacing w:line="322" w:lineRule="exact"/>
        <w:ind w:left="20" w:right="40" w:firstLine="720"/>
        <w:jc w:val="both"/>
        <w:rPr>
          <w:sz w:val="28"/>
          <w:szCs w:val="28"/>
        </w:rPr>
      </w:pPr>
      <w:r w:rsidRPr="00B04753">
        <w:rPr>
          <w:rStyle w:val="14pt"/>
        </w:rPr>
        <w:t>средства наружной рекламы и информации должны подсвечиваться в тёмное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t xml:space="preserve">максимально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2.2.1/2.1.1.1278-03, а также требованиям СНиП 23-05-2010 «Естественное и искусственное освещение». 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w:t>
      </w:r>
      <w:r w:rsidR="00BA7043">
        <w:rPr>
          <w:rStyle w:val="14pt"/>
        </w:rPr>
        <w:t xml:space="preserve"> муниципального района </w:t>
      </w:r>
      <w:proofErr w:type="spellStart"/>
      <w:r w:rsidR="00BA7043">
        <w:rPr>
          <w:rStyle w:val="14pt"/>
        </w:rPr>
        <w:t>Кармаскалинский</w:t>
      </w:r>
      <w:proofErr w:type="spellEnd"/>
      <w:r w:rsidR="00BA7043">
        <w:rPr>
          <w:rStyle w:val="14pt"/>
        </w:rPr>
        <w:t xml:space="preserve"> район Республики Башкортостан</w:t>
      </w:r>
      <w:r w:rsidRPr="00B04753">
        <w:rPr>
          <w:rStyle w:val="14pt"/>
        </w:rPr>
        <w:t>;</w:t>
      </w:r>
    </w:p>
    <w:p w:rsidR="00B04753" w:rsidRPr="00B04753" w:rsidRDefault="00B04753" w:rsidP="00B04753">
      <w:pPr>
        <w:pStyle w:val="1"/>
        <w:numPr>
          <w:ilvl w:val="0"/>
          <w:numId w:val="74"/>
        </w:numPr>
        <w:shd w:val="clear" w:color="auto" w:fill="auto"/>
        <w:tabs>
          <w:tab w:val="left" w:pos="1220"/>
        </w:tabs>
        <w:spacing w:line="322" w:lineRule="exact"/>
        <w:ind w:left="20" w:right="40" w:firstLine="720"/>
        <w:jc w:val="both"/>
        <w:rPr>
          <w:sz w:val="28"/>
          <w:szCs w:val="28"/>
        </w:rPr>
      </w:pPr>
      <w:r w:rsidRPr="00B04753">
        <w:rPr>
          <w:rStyle w:val="14pt"/>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порядке, установленном решением Совета </w:t>
      </w:r>
      <w:r w:rsidR="00BA7043">
        <w:rPr>
          <w:rStyle w:val="14pt"/>
        </w:rPr>
        <w:t xml:space="preserve"> муниципального района </w:t>
      </w:r>
      <w:proofErr w:type="spellStart"/>
      <w:r w:rsidR="00BA7043">
        <w:rPr>
          <w:rStyle w:val="14pt"/>
        </w:rPr>
        <w:t>Кармаскалинский</w:t>
      </w:r>
      <w:proofErr w:type="spellEnd"/>
      <w:r w:rsidR="00BA7043">
        <w:rPr>
          <w:rStyle w:val="14pt"/>
        </w:rPr>
        <w:t xml:space="preserve"> район Республики Башкортостан</w:t>
      </w:r>
      <w:r w:rsidRPr="00B04753">
        <w:rPr>
          <w:rStyle w:val="14pt"/>
        </w:rPr>
        <w:t>.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04753" w:rsidRPr="00B04753" w:rsidRDefault="00B04753" w:rsidP="00B04753">
      <w:pPr>
        <w:pStyle w:val="1"/>
        <w:numPr>
          <w:ilvl w:val="0"/>
          <w:numId w:val="74"/>
        </w:numPr>
        <w:shd w:val="clear" w:color="auto" w:fill="auto"/>
        <w:tabs>
          <w:tab w:val="left" w:pos="1095"/>
        </w:tabs>
        <w:spacing w:line="322" w:lineRule="exact"/>
        <w:ind w:left="20" w:right="40" w:firstLine="740"/>
        <w:jc w:val="both"/>
        <w:rPr>
          <w:sz w:val="28"/>
          <w:szCs w:val="28"/>
        </w:rPr>
      </w:pPr>
      <w:r w:rsidRPr="00B04753">
        <w:rPr>
          <w:rStyle w:val="14pt"/>
        </w:rPr>
        <w:t>окраска,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конструкции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строений и сооружений в строго определённых местах;</w:t>
      </w:r>
    </w:p>
    <w:p w:rsidR="00B04753" w:rsidRPr="00B04753" w:rsidRDefault="00B04753" w:rsidP="00B04753">
      <w:pPr>
        <w:pStyle w:val="1"/>
        <w:numPr>
          <w:ilvl w:val="0"/>
          <w:numId w:val="74"/>
        </w:numPr>
        <w:shd w:val="clear" w:color="auto" w:fill="auto"/>
        <w:tabs>
          <w:tab w:val="left" w:pos="1066"/>
        </w:tabs>
        <w:spacing w:line="322" w:lineRule="exact"/>
        <w:ind w:left="20" w:right="40" w:firstLine="740"/>
        <w:jc w:val="both"/>
        <w:rPr>
          <w:sz w:val="28"/>
          <w:szCs w:val="28"/>
        </w:rPr>
      </w:pPr>
      <w:r w:rsidRPr="00B04753">
        <w:rPr>
          <w:rStyle w:val="14pt"/>
        </w:rPr>
        <w:t>монтаж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фрагментов, декоративного убранства фасадов зданий, строений и сооружений, восстановление повреждённых элементов благоустройства территории после осуществления монтажа, демонтажа (асфальт, тротуарная плитка, бордюры, газоны, клумбы, иные участки озеленения);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 xml:space="preserve">технология крепления конструкций должна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w:t>
      </w:r>
      <w:r w:rsidRPr="00B04753">
        <w:rPr>
          <w:rStyle w:val="14pt"/>
        </w:rPr>
        <w:lastRenderedPageBreak/>
        <w:t>производства должны обеспечивать устойчивость конструкций и их дополнительного оборудования и устройств к механическим воздействиям;</w:t>
      </w:r>
    </w:p>
    <w:p w:rsidR="00B04753" w:rsidRPr="00B04753" w:rsidRDefault="00B04753" w:rsidP="00B04753">
      <w:pPr>
        <w:pStyle w:val="1"/>
        <w:numPr>
          <w:ilvl w:val="0"/>
          <w:numId w:val="74"/>
        </w:numPr>
        <w:shd w:val="clear" w:color="auto" w:fill="auto"/>
        <w:tabs>
          <w:tab w:val="left" w:pos="1076"/>
        </w:tabs>
        <w:spacing w:line="322" w:lineRule="exact"/>
        <w:ind w:left="20" w:right="40" w:firstLine="740"/>
        <w:jc w:val="both"/>
        <w:rPr>
          <w:sz w:val="28"/>
          <w:szCs w:val="28"/>
        </w:rPr>
      </w:pPr>
      <w:r w:rsidRPr="00B04753">
        <w:rPr>
          <w:rStyle w:val="14pt"/>
        </w:rPr>
        <w:t>в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p>
    <w:p w:rsidR="00B04753" w:rsidRPr="00B04753" w:rsidRDefault="00B04753" w:rsidP="00B04753">
      <w:pPr>
        <w:pStyle w:val="1"/>
        <w:numPr>
          <w:ilvl w:val="0"/>
          <w:numId w:val="74"/>
        </w:numPr>
        <w:shd w:val="clear" w:color="auto" w:fill="auto"/>
        <w:tabs>
          <w:tab w:val="left" w:pos="1191"/>
        </w:tabs>
        <w:spacing w:line="322" w:lineRule="exact"/>
        <w:ind w:left="20" w:right="40" w:firstLine="740"/>
        <w:jc w:val="both"/>
        <w:rPr>
          <w:sz w:val="28"/>
          <w:szCs w:val="28"/>
        </w:rPr>
      </w:pPr>
      <w:r w:rsidRPr="00B04753">
        <w:rPr>
          <w:rStyle w:val="14pt"/>
        </w:rPr>
        <w:t>эксплуатация конструкций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74"/>
        </w:numPr>
        <w:shd w:val="clear" w:color="auto" w:fill="auto"/>
        <w:tabs>
          <w:tab w:val="left" w:pos="1402"/>
        </w:tabs>
        <w:spacing w:line="322" w:lineRule="exact"/>
        <w:ind w:left="20" w:right="40" w:firstLine="740"/>
        <w:jc w:val="both"/>
        <w:rPr>
          <w:sz w:val="28"/>
          <w:szCs w:val="28"/>
        </w:rPr>
      </w:pPr>
      <w:r w:rsidRPr="00B04753">
        <w:rPr>
          <w:rStyle w:val="14pt"/>
        </w:rPr>
        <w:t>конструкции должны содержаться в надлежащем состоянии. Надлежащее состояние конструкций подразумевает:</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а)</w:t>
      </w:r>
      <w:r w:rsidRPr="00B04753">
        <w:rPr>
          <w:rStyle w:val="14pt"/>
        </w:rPr>
        <w:tab/>
        <w:t>целостность конструкции;</w:t>
      </w:r>
    </w:p>
    <w:p w:rsidR="00B04753" w:rsidRPr="00B04753" w:rsidRDefault="00B04753" w:rsidP="00B04753">
      <w:pPr>
        <w:pStyle w:val="1"/>
        <w:shd w:val="clear" w:color="auto" w:fill="auto"/>
        <w:tabs>
          <w:tab w:val="left" w:pos="1038"/>
        </w:tabs>
        <w:spacing w:line="322" w:lineRule="exact"/>
        <w:ind w:left="20" w:right="40" w:firstLine="740"/>
        <w:jc w:val="both"/>
        <w:rPr>
          <w:sz w:val="28"/>
          <w:szCs w:val="28"/>
        </w:rPr>
      </w:pPr>
      <w:r w:rsidRPr="00B04753">
        <w:rPr>
          <w:rStyle w:val="14pt"/>
        </w:rPr>
        <w:t>б)</w:t>
      </w:r>
      <w:r w:rsidRPr="00B04753">
        <w:rPr>
          <w:rStyle w:val="14pt"/>
        </w:rPr>
        <w:tab/>
        <w:t>недопущение факта отсутствия рекламно-информационного сообщения на конструкции;</w:t>
      </w:r>
    </w:p>
    <w:p w:rsidR="00B04753" w:rsidRPr="00B04753" w:rsidRDefault="00B04753" w:rsidP="00B04753">
      <w:pPr>
        <w:pStyle w:val="1"/>
        <w:shd w:val="clear" w:color="auto" w:fill="auto"/>
        <w:tabs>
          <w:tab w:val="left" w:pos="1067"/>
        </w:tabs>
        <w:spacing w:line="322" w:lineRule="exact"/>
        <w:ind w:left="20" w:firstLine="740"/>
        <w:jc w:val="both"/>
        <w:rPr>
          <w:sz w:val="28"/>
          <w:szCs w:val="28"/>
        </w:rPr>
      </w:pPr>
      <w:r w:rsidRPr="00B04753">
        <w:rPr>
          <w:rStyle w:val="14pt"/>
        </w:rPr>
        <w:t>в)</w:t>
      </w:r>
      <w:r w:rsidRPr="00B04753">
        <w:rPr>
          <w:rStyle w:val="14pt"/>
        </w:rPr>
        <w:tab/>
        <w:t>отсутствие механических повреждений на конструкции;</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г)</w:t>
      </w:r>
      <w:r w:rsidRPr="00B04753">
        <w:rPr>
          <w:rStyle w:val="14pt"/>
        </w:rPr>
        <w:tab/>
        <w:t>отсутствие порывов рекламно-информационных полотен конструкции;</w:t>
      </w:r>
    </w:p>
    <w:p w:rsidR="00B04753" w:rsidRPr="00B04753" w:rsidRDefault="00B04753" w:rsidP="00B04753">
      <w:pPr>
        <w:pStyle w:val="1"/>
        <w:shd w:val="clear" w:color="auto" w:fill="auto"/>
        <w:tabs>
          <w:tab w:val="left" w:pos="1077"/>
        </w:tabs>
        <w:spacing w:line="322" w:lineRule="exact"/>
        <w:ind w:left="20" w:firstLine="740"/>
        <w:jc w:val="both"/>
        <w:rPr>
          <w:sz w:val="28"/>
          <w:szCs w:val="28"/>
        </w:rPr>
      </w:pPr>
      <w:r w:rsidRPr="00B04753">
        <w:rPr>
          <w:rStyle w:val="14pt"/>
        </w:rPr>
        <w:t>д)</w:t>
      </w:r>
      <w:r w:rsidRPr="00B04753">
        <w:rPr>
          <w:rStyle w:val="14pt"/>
        </w:rPr>
        <w:tab/>
        <w:t>наличие покрашенного каркаса конструкции;</w:t>
      </w:r>
    </w:p>
    <w:p w:rsidR="00B04753" w:rsidRPr="00B04753" w:rsidRDefault="00B04753" w:rsidP="00B04753">
      <w:pPr>
        <w:pStyle w:val="1"/>
        <w:shd w:val="clear" w:color="auto" w:fill="auto"/>
        <w:tabs>
          <w:tab w:val="left" w:pos="1086"/>
        </w:tabs>
        <w:spacing w:line="322" w:lineRule="exact"/>
        <w:ind w:left="20" w:right="40" w:firstLine="740"/>
        <w:jc w:val="both"/>
        <w:rPr>
          <w:sz w:val="28"/>
          <w:szCs w:val="28"/>
        </w:rPr>
      </w:pPr>
      <w:r w:rsidRPr="00B04753">
        <w:rPr>
          <w:rStyle w:val="14pt"/>
        </w:rPr>
        <w:t>е)</w:t>
      </w:r>
      <w:r w:rsidRPr="00B04753">
        <w:rPr>
          <w:rStyle w:val="14pt"/>
        </w:rPr>
        <w:tab/>
        <w:t>отсутствие ржавчины, коррозии и грязи на всех частях и элементах конструкции;</w:t>
      </w:r>
    </w:p>
    <w:p w:rsidR="00B04753" w:rsidRPr="00B04753" w:rsidRDefault="00B04753" w:rsidP="00B04753">
      <w:pPr>
        <w:pStyle w:val="1"/>
        <w:shd w:val="clear" w:color="auto" w:fill="auto"/>
        <w:tabs>
          <w:tab w:val="left" w:pos="1201"/>
        </w:tabs>
        <w:spacing w:line="322" w:lineRule="exact"/>
        <w:ind w:left="20" w:right="40" w:firstLine="740"/>
        <w:jc w:val="both"/>
        <w:rPr>
          <w:sz w:val="28"/>
          <w:szCs w:val="28"/>
        </w:rPr>
      </w:pPr>
      <w:r w:rsidRPr="00B04753">
        <w:rPr>
          <w:rStyle w:val="14pt"/>
        </w:rPr>
        <w:t>ж)</w:t>
      </w:r>
      <w:r w:rsidRPr="00B04753">
        <w:rPr>
          <w:rStyle w:val="14pt"/>
        </w:rPr>
        <w:tab/>
        <w:t>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B04753" w:rsidRPr="00B04753" w:rsidRDefault="00B04753" w:rsidP="00B04753">
      <w:pPr>
        <w:pStyle w:val="1"/>
        <w:numPr>
          <w:ilvl w:val="0"/>
          <w:numId w:val="63"/>
        </w:numPr>
        <w:shd w:val="clear" w:color="auto" w:fill="auto"/>
        <w:tabs>
          <w:tab w:val="left" w:pos="1287"/>
        </w:tabs>
        <w:spacing w:line="322" w:lineRule="exact"/>
        <w:ind w:left="20" w:right="40" w:firstLine="740"/>
        <w:jc w:val="both"/>
        <w:rPr>
          <w:sz w:val="28"/>
          <w:szCs w:val="28"/>
        </w:rPr>
      </w:pPr>
      <w:r w:rsidRPr="00B04753">
        <w:rPr>
          <w:rStyle w:val="14pt"/>
        </w:rPr>
        <w:t>Владелец конструкции обязан мыть и очищать от загрязнений принадлежащие ему конструкции по мере необходимости, но не реже:</w:t>
      </w:r>
    </w:p>
    <w:p w:rsidR="00B04753" w:rsidRPr="00B04753" w:rsidRDefault="00B04753" w:rsidP="00B04753">
      <w:pPr>
        <w:pStyle w:val="1"/>
        <w:numPr>
          <w:ilvl w:val="0"/>
          <w:numId w:val="75"/>
        </w:numPr>
        <w:shd w:val="clear" w:color="auto" w:fill="auto"/>
        <w:tabs>
          <w:tab w:val="left" w:pos="1086"/>
        </w:tabs>
        <w:spacing w:line="322" w:lineRule="exact"/>
        <w:ind w:left="20" w:right="40" w:firstLine="740"/>
        <w:jc w:val="both"/>
        <w:rPr>
          <w:sz w:val="28"/>
          <w:szCs w:val="28"/>
        </w:rPr>
      </w:pPr>
      <w:r w:rsidRPr="00B04753">
        <w:rPr>
          <w:rStyle w:val="14pt"/>
        </w:rPr>
        <w:t>одного раза в неделю — конструкции на остановочных павильонах и площадках ожидания общественного транспорта;</w:t>
      </w:r>
    </w:p>
    <w:p w:rsidR="00B04753" w:rsidRPr="00B04753" w:rsidRDefault="00B04753" w:rsidP="00B04753">
      <w:pPr>
        <w:pStyle w:val="1"/>
        <w:numPr>
          <w:ilvl w:val="0"/>
          <w:numId w:val="75"/>
        </w:numPr>
        <w:shd w:val="clear" w:color="auto" w:fill="auto"/>
        <w:tabs>
          <w:tab w:val="left" w:pos="1081"/>
        </w:tabs>
        <w:spacing w:line="322" w:lineRule="exact"/>
        <w:ind w:left="20" w:right="40" w:firstLine="720"/>
        <w:jc w:val="both"/>
        <w:rPr>
          <w:sz w:val="28"/>
          <w:szCs w:val="28"/>
        </w:rPr>
      </w:pPr>
      <w:r w:rsidRPr="00B04753">
        <w:rPr>
          <w:rStyle w:val="14pt"/>
        </w:rPr>
        <w:t xml:space="preserve">двух раз в месяц - другие конструкции малого формата (указатели с рекламными модулями, афишные стенды, афишные тумбы, </w:t>
      </w:r>
      <w:proofErr w:type="spellStart"/>
      <w:r w:rsidRPr="00B04753">
        <w:rPr>
          <w:rStyle w:val="14pt"/>
        </w:rPr>
        <w:t>пиллары</w:t>
      </w:r>
      <w:proofErr w:type="spellEnd"/>
      <w:r w:rsidRPr="00B04753">
        <w:rPr>
          <w:rStyle w:val="14pt"/>
        </w:rPr>
        <w:t>, пилоны);</w:t>
      </w:r>
    </w:p>
    <w:p w:rsidR="00B04753" w:rsidRPr="00B04753" w:rsidRDefault="00B04753" w:rsidP="00B04753">
      <w:pPr>
        <w:pStyle w:val="1"/>
        <w:numPr>
          <w:ilvl w:val="0"/>
          <w:numId w:val="75"/>
        </w:numPr>
        <w:shd w:val="clear" w:color="auto" w:fill="auto"/>
        <w:tabs>
          <w:tab w:val="left" w:pos="1052"/>
        </w:tabs>
        <w:spacing w:line="322" w:lineRule="exact"/>
        <w:ind w:left="20" w:firstLine="720"/>
        <w:jc w:val="both"/>
        <w:rPr>
          <w:sz w:val="28"/>
          <w:szCs w:val="28"/>
        </w:rPr>
      </w:pPr>
      <w:r w:rsidRPr="00B04753">
        <w:rPr>
          <w:rStyle w:val="14pt"/>
        </w:rPr>
        <w:t>одного раза в месяц - конструкции среднего формата (сити-</w:t>
      </w:r>
      <w:proofErr w:type="spellStart"/>
      <w:r w:rsidRPr="00B04753">
        <w:rPr>
          <w:rStyle w:val="14pt"/>
        </w:rPr>
        <w:t>борды</w:t>
      </w:r>
      <w:proofErr w:type="spellEnd"/>
      <w:r w:rsidRPr="00B04753">
        <w:rPr>
          <w:rStyle w:val="14pt"/>
        </w:rPr>
        <w:t>);</w:t>
      </w:r>
    </w:p>
    <w:p w:rsidR="00B04753" w:rsidRPr="00B04753" w:rsidRDefault="00B04753" w:rsidP="00B04753">
      <w:pPr>
        <w:pStyle w:val="1"/>
        <w:numPr>
          <w:ilvl w:val="0"/>
          <w:numId w:val="75"/>
        </w:numPr>
        <w:shd w:val="clear" w:color="auto" w:fill="auto"/>
        <w:tabs>
          <w:tab w:val="left" w:pos="1047"/>
        </w:tabs>
        <w:spacing w:line="322" w:lineRule="exact"/>
        <w:ind w:left="20" w:firstLine="720"/>
        <w:jc w:val="both"/>
        <w:rPr>
          <w:sz w:val="28"/>
          <w:szCs w:val="28"/>
        </w:rPr>
      </w:pPr>
      <w:r w:rsidRPr="00B04753">
        <w:rPr>
          <w:rStyle w:val="14pt"/>
        </w:rPr>
        <w:t>одного раза в квартал - прочие конструкции.</w:t>
      </w:r>
    </w:p>
    <w:p w:rsidR="00B04753" w:rsidRPr="00B04753" w:rsidRDefault="00B04753" w:rsidP="00B04753">
      <w:pPr>
        <w:pStyle w:val="1"/>
        <w:numPr>
          <w:ilvl w:val="0"/>
          <w:numId w:val="63"/>
        </w:numPr>
        <w:shd w:val="clear" w:color="auto" w:fill="auto"/>
        <w:tabs>
          <w:tab w:val="left" w:pos="1167"/>
        </w:tabs>
        <w:spacing w:line="322" w:lineRule="exact"/>
        <w:ind w:left="20" w:right="40" w:firstLine="720"/>
        <w:jc w:val="both"/>
        <w:rPr>
          <w:sz w:val="28"/>
          <w:szCs w:val="28"/>
        </w:rPr>
      </w:pPr>
      <w:r w:rsidRPr="00B04753">
        <w:rPr>
          <w:rStyle w:val="14pt"/>
        </w:rPr>
        <w:t>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B04753" w:rsidRPr="00B04753" w:rsidRDefault="00B04753" w:rsidP="00B04753">
      <w:pPr>
        <w:pStyle w:val="1"/>
        <w:numPr>
          <w:ilvl w:val="0"/>
          <w:numId w:val="63"/>
        </w:numPr>
        <w:shd w:val="clear" w:color="auto" w:fill="auto"/>
        <w:tabs>
          <w:tab w:val="left" w:pos="1186"/>
        </w:tabs>
        <w:spacing w:line="322" w:lineRule="exact"/>
        <w:ind w:left="20" w:right="40" w:firstLine="720"/>
        <w:jc w:val="both"/>
        <w:rPr>
          <w:sz w:val="28"/>
          <w:szCs w:val="28"/>
        </w:rPr>
      </w:pPr>
      <w:r w:rsidRPr="00B04753">
        <w:rPr>
          <w:rStyle w:val="14pt"/>
        </w:rPr>
        <w:t>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B04753" w:rsidRPr="00B04753" w:rsidRDefault="00B04753" w:rsidP="00B04753">
      <w:pPr>
        <w:pStyle w:val="1"/>
        <w:numPr>
          <w:ilvl w:val="0"/>
          <w:numId w:val="63"/>
        </w:numPr>
        <w:shd w:val="clear" w:color="auto" w:fill="auto"/>
        <w:tabs>
          <w:tab w:val="left" w:pos="1412"/>
        </w:tabs>
        <w:spacing w:after="281" w:line="322" w:lineRule="exact"/>
        <w:ind w:left="20" w:right="40" w:firstLine="720"/>
        <w:jc w:val="both"/>
        <w:rPr>
          <w:sz w:val="28"/>
          <w:szCs w:val="28"/>
        </w:rPr>
      </w:pPr>
      <w:r w:rsidRPr="00B04753">
        <w:rPr>
          <w:rStyle w:val="14pt"/>
        </w:rPr>
        <w:t>Установка и эксплуатация рекламных и информационных конструкций с нарушением требований настоящих Правил и принятыми на их основе муниципальными правовыми актами не допускается.</w:t>
      </w:r>
    </w:p>
    <w:p w:rsidR="00B04753" w:rsidRPr="007F3DB3" w:rsidRDefault="00B04753" w:rsidP="007F3DB3">
      <w:pPr>
        <w:keepNext/>
        <w:keepLines/>
        <w:spacing w:after="255" w:line="270" w:lineRule="exact"/>
        <w:ind w:left="20" w:firstLine="688"/>
        <w:rPr>
          <w:rFonts w:ascii="Times New Roman" w:hAnsi="Times New Roman" w:cs="Times New Roman"/>
          <w:b/>
          <w:sz w:val="28"/>
          <w:szCs w:val="28"/>
        </w:rPr>
      </w:pPr>
      <w:bookmarkStart w:id="18" w:name="bookmark17"/>
      <w:r w:rsidRPr="007F3DB3">
        <w:rPr>
          <w:rFonts w:ascii="Times New Roman" w:hAnsi="Times New Roman" w:cs="Times New Roman"/>
          <w:b/>
          <w:sz w:val="28"/>
          <w:szCs w:val="28"/>
        </w:rPr>
        <w:t>Статья 27. Информационные стенды дворовых территорий</w:t>
      </w:r>
      <w:bookmarkEnd w:id="18"/>
    </w:p>
    <w:p w:rsidR="00B04753" w:rsidRPr="00B04753" w:rsidRDefault="00B04753" w:rsidP="00B04753">
      <w:pPr>
        <w:pStyle w:val="1"/>
        <w:numPr>
          <w:ilvl w:val="0"/>
          <w:numId w:val="76"/>
        </w:numPr>
        <w:shd w:val="clear" w:color="auto" w:fill="auto"/>
        <w:tabs>
          <w:tab w:val="left" w:pos="1215"/>
        </w:tabs>
        <w:spacing w:line="322" w:lineRule="exact"/>
        <w:ind w:left="20" w:right="40" w:firstLine="720"/>
        <w:jc w:val="both"/>
        <w:rPr>
          <w:sz w:val="28"/>
          <w:szCs w:val="28"/>
        </w:rPr>
      </w:pPr>
      <w:r w:rsidRPr="00B04753">
        <w:rPr>
          <w:rStyle w:val="14pt"/>
        </w:rPr>
        <w:t>Информационные стенды дворовых территорий должны быть установлены на каждой дворовой территории.</w:t>
      </w:r>
    </w:p>
    <w:p w:rsidR="00B04753" w:rsidRPr="00B04753" w:rsidRDefault="00B04753" w:rsidP="00B04753">
      <w:pPr>
        <w:pStyle w:val="1"/>
        <w:numPr>
          <w:ilvl w:val="0"/>
          <w:numId w:val="76"/>
        </w:numPr>
        <w:shd w:val="clear" w:color="auto" w:fill="auto"/>
        <w:tabs>
          <w:tab w:val="left" w:pos="1076"/>
        </w:tabs>
        <w:spacing w:line="322" w:lineRule="exact"/>
        <w:ind w:left="20" w:right="40" w:firstLine="720"/>
        <w:jc w:val="both"/>
        <w:rPr>
          <w:sz w:val="28"/>
          <w:szCs w:val="28"/>
        </w:rPr>
      </w:pPr>
      <w:r w:rsidRPr="00B04753">
        <w:rPr>
          <w:rStyle w:val="14pt"/>
        </w:rPr>
        <w:t xml:space="preserve">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6"/>
        </w:numPr>
        <w:shd w:val="clear" w:color="auto" w:fill="auto"/>
        <w:tabs>
          <w:tab w:val="left" w:pos="1201"/>
        </w:tabs>
        <w:spacing w:line="322" w:lineRule="exact"/>
        <w:ind w:left="20" w:right="40" w:firstLine="720"/>
        <w:jc w:val="both"/>
        <w:rPr>
          <w:sz w:val="28"/>
          <w:szCs w:val="28"/>
        </w:rPr>
      </w:pPr>
      <w:r w:rsidRPr="00B04753">
        <w:rPr>
          <w:rStyle w:val="14pt"/>
        </w:rPr>
        <w:lastRenderedPageBreak/>
        <w:t>Обязанность по установке информационных стендов дворовых территорий возлагается:</w:t>
      </w:r>
    </w:p>
    <w:p w:rsidR="00B04753" w:rsidRPr="00B04753" w:rsidRDefault="00B04753" w:rsidP="00B04753">
      <w:pPr>
        <w:pStyle w:val="1"/>
        <w:numPr>
          <w:ilvl w:val="0"/>
          <w:numId w:val="77"/>
        </w:numPr>
        <w:shd w:val="clear" w:color="auto" w:fill="auto"/>
        <w:tabs>
          <w:tab w:val="left" w:pos="1081"/>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B04753" w:rsidRPr="007F3DB3" w:rsidRDefault="00B04753" w:rsidP="007F3DB3">
      <w:pPr>
        <w:pStyle w:val="1"/>
        <w:numPr>
          <w:ilvl w:val="0"/>
          <w:numId w:val="77"/>
        </w:numPr>
        <w:shd w:val="clear" w:color="auto" w:fill="auto"/>
        <w:tabs>
          <w:tab w:val="left" w:pos="1090"/>
          <w:tab w:val="left" w:pos="385"/>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не переданных во владение и (или) пользование третьим лицам,</w:t>
      </w:r>
      <w:r w:rsidR="007F3DB3">
        <w:rPr>
          <w:sz w:val="28"/>
          <w:szCs w:val="28"/>
        </w:rPr>
        <w:t xml:space="preserve"> - </w:t>
      </w:r>
      <w:r w:rsidRPr="00B04753">
        <w:rPr>
          <w:rStyle w:val="14pt"/>
        </w:rPr>
        <w:t>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04753" w:rsidRPr="00B04753" w:rsidRDefault="00B04753" w:rsidP="00B04753">
      <w:pPr>
        <w:pStyle w:val="1"/>
        <w:numPr>
          <w:ilvl w:val="0"/>
          <w:numId w:val="77"/>
        </w:numPr>
        <w:shd w:val="clear" w:color="auto" w:fill="auto"/>
        <w:tabs>
          <w:tab w:val="left" w:pos="1220"/>
        </w:tabs>
        <w:spacing w:after="233" w:line="322" w:lineRule="exact"/>
        <w:ind w:left="20" w:right="40" w:firstLine="720"/>
        <w:jc w:val="both"/>
        <w:rPr>
          <w:sz w:val="28"/>
          <w:szCs w:val="28"/>
        </w:rPr>
      </w:pPr>
      <w:r w:rsidRPr="00B04753">
        <w:rPr>
          <w:rStyle w:val="14pt"/>
        </w:rPr>
        <w:t>на территориях, находящихся в частной собственности, - на балансодержателей, собственников, владельцев, пользователей, арендаторов территорий: граждан и юридических лиц.</w:t>
      </w:r>
    </w:p>
    <w:p w:rsidR="00B04753" w:rsidRPr="007F3DB3" w:rsidRDefault="00B04753" w:rsidP="007F3DB3">
      <w:pPr>
        <w:keepNext/>
        <w:keepLines/>
        <w:spacing w:after="281" w:line="331" w:lineRule="exact"/>
        <w:ind w:left="20" w:right="40" w:firstLine="688"/>
        <w:jc w:val="both"/>
        <w:rPr>
          <w:rFonts w:ascii="Times New Roman" w:hAnsi="Times New Roman" w:cs="Times New Roman"/>
          <w:b/>
          <w:sz w:val="28"/>
          <w:szCs w:val="28"/>
        </w:rPr>
      </w:pPr>
      <w:bookmarkStart w:id="19" w:name="bookmark18"/>
      <w:r w:rsidRPr="007F3DB3">
        <w:rPr>
          <w:rFonts w:ascii="Times New Roman" w:hAnsi="Times New Roman" w:cs="Times New Roman"/>
          <w:b/>
          <w:sz w:val="28"/>
          <w:szCs w:val="28"/>
        </w:rPr>
        <w:t>Статья 28. Основные требования к размещению некапитальных объектов</w:t>
      </w:r>
      <w:bookmarkEnd w:id="19"/>
    </w:p>
    <w:p w:rsidR="00B04753" w:rsidRPr="007F3DB3" w:rsidRDefault="00B04753" w:rsidP="007F3DB3">
      <w:pPr>
        <w:pStyle w:val="1"/>
        <w:numPr>
          <w:ilvl w:val="0"/>
          <w:numId w:val="78"/>
        </w:numPr>
        <w:shd w:val="clear" w:color="auto" w:fill="auto"/>
        <w:tabs>
          <w:tab w:val="left" w:pos="1090"/>
        </w:tabs>
        <w:spacing w:line="322" w:lineRule="exact"/>
        <w:ind w:left="40" w:firstLine="720"/>
        <w:jc w:val="both"/>
        <w:rPr>
          <w:sz w:val="28"/>
          <w:szCs w:val="28"/>
        </w:rPr>
      </w:pPr>
      <w:r w:rsidRPr="00B04753">
        <w:rPr>
          <w:rStyle w:val="14pt"/>
        </w:rPr>
        <w:t>Установка некапитальных объектов допускается с разрешения и в</w:t>
      </w:r>
      <w:r w:rsidR="007F3DB3">
        <w:rPr>
          <w:rStyle w:val="14pt"/>
        </w:rPr>
        <w:t xml:space="preserve"> </w:t>
      </w:r>
      <w:r w:rsidRPr="00B04753">
        <w:rPr>
          <w:rStyle w:val="14pt"/>
        </w:rPr>
        <w:t xml:space="preserve">порядке, установленном органами местного самоуправления </w:t>
      </w:r>
      <w:r w:rsidR="007F3DB3">
        <w:rPr>
          <w:rStyle w:val="14pt"/>
        </w:rPr>
        <w:t xml:space="preserve"> сельского поселения</w:t>
      </w:r>
      <w:r w:rsidRPr="00B04753">
        <w:rPr>
          <w:rStyle w:val="14pt"/>
        </w:rPr>
        <w:t>.</w:t>
      </w:r>
    </w:p>
    <w:p w:rsidR="00B04753" w:rsidRPr="00B04753" w:rsidRDefault="00B04753" w:rsidP="007F3DB3">
      <w:pPr>
        <w:pStyle w:val="1"/>
        <w:shd w:val="clear" w:color="auto" w:fill="auto"/>
        <w:spacing w:line="322" w:lineRule="exact"/>
        <w:ind w:left="40" w:right="40" w:firstLine="720"/>
        <w:jc w:val="both"/>
        <w:rPr>
          <w:sz w:val="28"/>
          <w:szCs w:val="28"/>
        </w:rPr>
      </w:pPr>
      <w:r w:rsidRPr="00B04753">
        <w:rPr>
          <w:rStyle w:val="14pt"/>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B04753" w:rsidRPr="00B04753" w:rsidRDefault="00B04753" w:rsidP="007F3DB3">
      <w:pPr>
        <w:pStyle w:val="1"/>
        <w:numPr>
          <w:ilvl w:val="0"/>
          <w:numId w:val="78"/>
        </w:numPr>
        <w:shd w:val="clear" w:color="auto" w:fill="auto"/>
        <w:tabs>
          <w:tab w:val="left" w:pos="1365"/>
        </w:tabs>
        <w:spacing w:line="322" w:lineRule="exact"/>
        <w:ind w:left="40" w:right="40" w:firstLine="720"/>
        <w:jc w:val="both"/>
        <w:rPr>
          <w:sz w:val="28"/>
          <w:szCs w:val="28"/>
        </w:rPr>
      </w:pPr>
      <w:proofErr w:type="gramStart"/>
      <w:r w:rsidRPr="00B04753">
        <w:rPr>
          <w:rStyle w:val="14pt"/>
        </w:rPr>
        <w:t>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твёрдые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B04753">
        <w:rPr>
          <w:rStyle w:val="14pt"/>
        </w:rPr>
        <w:t xml:space="preserve"> зоне доступности 200 метров).</w:t>
      </w:r>
    </w:p>
    <w:p w:rsidR="00B04753" w:rsidRPr="00B04753" w:rsidRDefault="00B04753" w:rsidP="00B04753">
      <w:pPr>
        <w:pStyle w:val="1"/>
        <w:numPr>
          <w:ilvl w:val="0"/>
          <w:numId w:val="78"/>
        </w:numPr>
        <w:shd w:val="clear" w:color="auto" w:fill="auto"/>
        <w:tabs>
          <w:tab w:val="left" w:pos="1086"/>
        </w:tabs>
        <w:spacing w:line="322" w:lineRule="exact"/>
        <w:ind w:left="40" w:right="40" w:firstLine="720"/>
        <w:jc w:val="both"/>
        <w:rPr>
          <w:sz w:val="28"/>
          <w:szCs w:val="28"/>
        </w:rPr>
      </w:pPr>
      <w:r w:rsidRPr="00B04753">
        <w:rPr>
          <w:rStyle w:val="14pt"/>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04753" w:rsidRPr="007F3DB3" w:rsidRDefault="00B04753" w:rsidP="00B04753">
      <w:pPr>
        <w:pStyle w:val="1"/>
        <w:numPr>
          <w:ilvl w:val="0"/>
          <w:numId w:val="59"/>
        </w:numPr>
        <w:shd w:val="clear" w:color="auto" w:fill="auto"/>
        <w:tabs>
          <w:tab w:val="left" w:pos="1077"/>
        </w:tabs>
        <w:spacing w:after="341" w:line="322" w:lineRule="exact"/>
        <w:ind w:left="40" w:right="40"/>
        <w:jc w:val="both"/>
        <w:rPr>
          <w:sz w:val="28"/>
          <w:szCs w:val="28"/>
        </w:rPr>
      </w:pPr>
      <w:proofErr w:type="gramStart"/>
      <w:r w:rsidRPr="00B04753">
        <w:rPr>
          <w:rStyle w:val="14pt"/>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w:t>
      </w:r>
      <w:r w:rsidR="007F3DB3">
        <w:rPr>
          <w:rStyle w:val="14pt"/>
        </w:rPr>
        <w:t xml:space="preserve"> – </w:t>
      </w:r>
      <w:r w:rsidRPr="00B04753">
        <w:rPr>
          <w:rStyle w:val="14pt"/>
        </w:rPr>
        <w:t>от окон жилых помещений</w:t>
      </w:r>
      <w:proofErr w:type="gramEnd"/>
      <w:r w:rsidRPr="00B04753">
        <w:rPr>
          <w:rStyle w:val="14pt"/>
        </w:rPr>
        <w:t>, перед витринами торговых организаций, 3 метров</w:t>
      </w:r>
      <w:r w:rsidR="007F3DB3">
        <w:rPr>
          <w:rStyle w:val="14pt"/>
        </w:rPr>
        <w:t xml:space="preserve"> – </w:t>
      </w:r>
      <w:r w:rsidRPr="00B04753">
        <w:rPr>
          <w:rStyle w:val="14pt"/>
        </w:rPr>
        <w:t>от ствола дерева, 1,5 метра - от внешней границы кроны кустарника.</w:t>
      </w:r>
    </w:p>
    <w:p w:rsidR="00B04753" w:rsidRPr="007F3DB3" w:rsidRDefault="00B04753" w:rsidP="007F3DB3">
      <w:pPr>
        <w:keepNext/>
        <w:keepLines/>
        <w:spacing w:after="250" w:line="270" w:lineRule="exact"/>
        <w:ind w:left="40" w:firstLine="668"/>
        <w:rPr>
          <w:rFonts w:ascii="Times New Roman" w:hAnsi="Times New Roman" w:cs="Times New Roman"/>
          <w:b/>
          <w:sz w:val="28"/>
          <w:szCs w:val="28"/>
        </w:rPr>
      </w:pPr>
      <w:bookmarkStart w:id="20" w:name="bookmark19"/>
      <w:r w:rsidRPr="007F3DB3">
        <w:rPr>
          <w:rFonts w:ascii="Times New Roman" w:hAnsi="Times New Roman" w:cs="Times New Roman"/>
          <w:b/>
          <w:sz w:val="28"/>
          <w:szCs w:val="28"/>
        </w:rPr>
        <w:t>Статья 29. Летние кафе, летние террасы</w:t>
      </w:r>
      <w:bookmarkEnd w:id="20"/>
    </w:p>
    <w:p w:rsidR="00B04753" w:rsidRPr="00B04753" w:rsidRDefault="00B04753" w:rsidP="00B04753">
      <w:pPr>
        <w:pStyle w:val="1"/>
        <w:numPr>
          <w:ilvl w:val="0"/>
          <w:numId w:val="79"/>
        </w:numPr>
        <w:shd w:val="clear" w:color="auto" w:fill="auto"/>
        <w:tabs>
          <w:tab w:val="left" w:pos="1067"/>
        </w:tabs>
        <w:spacing w:line="317" w:lineRule="exact"/>
        <w:ind w:left="40" w:right="40" w:firstLine="720"/>
        <w:jc w:val="both"/>
        <w:rPr>
          <w:sz w:val="28"/>
          <w:szCs w:val="28"/>
        </w:rPr>
      </w:pPr>
      <w:r w:rsidRPr="00B04753">
        <w:rPr>
          <w:rStyle w:val="14pt"/>
        </w:rPr>
        <w:t>Размещение летних кафе производится на любой период времени с 1 мая по 1 октября.</w:t>
      </w:r>
    </w:p>
    <w:p w:rsidR="00B04753" w:rsidRPr="00B04753" w:rsidRDefault="00B04753" w:rsidP="00B04753">
      <w:pPr>
        <w:pStyle w:val="1"/>
        <w:numPr>
          <w:ilvl w:val="0"/>
          <w:numId w:val="79"/>
        </w:numPr>
        <w:shd w:val="clear" w:color="auto" w:fill="auto"/>
        <w:tabs>
          <w:tab w:val="left" w:pos="1115"/>
        </w:tabs>
        <w:spacing w:line="317" w:lineRule="exact"/>
        <w:ind w:left="40" w:right="40" w:firstLine="720"/>
        <w:jc w:val="both"/>
        <w:rPr>
          <w:sz w:val="28"/>
          <w:szCs w:val="28"/>
        </w:rPr>
      </w:pPr>
      <w:r w:rsidRPr="00B04753">
        <w:rPr>
          <w:rStyle w:val="14pt"/>
        </w:rPr>
        <w:lastRenderedPageBreak/>
        <w:t>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кафе не должны нарушать права собственников и пользователей соседних помещений, зданий, строений, сооружений.</w:t>
      </w:r>
    </w:p>
    <w:p w:rsidR="00B04753" w:rsidRPr="00B04753" w:rsidRDefault="00B04753" w:rsidP="00B04753">
      <w:pPr>
        <w:pStyle w:val="1"/>
        <w:numPr>
          <w:ilvl w:val="0"/>
          <w:numId w:val="79"/>
        </w:numPr>
        <w:shd w:val="clear" w:color="auto" w:fill="auto"/>
        <w:tabs>
          <w:tab w:val="left" w:pos="1029"/>
        </w:tabs>
        <w:spacing w:line="317" w:lineRule="exact"/>
        <w:ind w:left="40" w:firstLine="720"/>
        <w:jc w:val="both"/>
        <w:rPr>
          <w:sz w:val="28"/>
          <w:szCs w:val="28"/>
        </w:rPr>
      </w:pPr>
      <w:r w:rsidRPr="00B04753">
        <w:rPr>
          <w:rStyle w:val="14pt"/>
        </w:rPr>
        <w:t>Не допускается размещение летних кафе:</w:t>
      </w:r>
    </w:p>
    <w:p w:rsidR="00B04753" w:rsidRPr="00B04753" w:rsidRDefault="00B04753" w:rsidP="00B04753">
      <w:pPr>
        <w:pStyle w:val="1"/>
        <w:numPr>
          <w:ilvl w:val="0"/>
          <w:numId w:val="80"/>
        </w:numPr>
        <w:shd w:val="clear" w:color="auto" w:fill="auto"/>
        <w:tabs>
          <w:tab w:val="left" w:pos="1211"/>
        </w:tabs>
        <w:spacing w:line="317" w:lineRule="exact"/>
        <w:ind w:left="40" w:right="40" w:firstLine="720"/>
        <w:jc w:val="both"/>
        <w:rPr>
          <w:sz w:val="28"/>
          <w:szCs w:val="28"/>
        </w:rPr>
      </w:pPr>
      <w:r w:rsidRPr="00B04753">
        <w:rPr>
          <w:rStyle w:val="14pt"/>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метра от газона до верхней отметки пола технологического настила), цветниках, детских и спортивных площадках;</w:t>
      </w:r>
    </w:p>
    <w:p w:rsidR="00B04753" w:rsidRPr="00B04753" w:rsidRDefault="00B04753" w:rsidP="00B04753">
      <w:pPr>
        <w:pStyle w:val="1"/>
        <w:numPr>
          <w:ilvl w:val="0"/>
          <w:numId w:val="80"/>
        </w:numPr>
        <w:shd w:val="clear" w:color="auto" w:fill="auto"/>
        <w:tabs>
          <w:tab w:val="left" w:pos="1077"/>
        </w:tabs>
        <w:spacing w:line="317" w:lineRule="exact"/>
        <w:ind w:left="40" w:right="40" w:firstLine="720"/>
        <w:jc w:val="both"/>
        <w:rPr>
          <w:sz w:val="28"/>
          <w:szCs w:val="28"/>
        </w:rPr>
      </w:pPr>
      <w:proofErr w:type="gramStart"/>
      <w:r w:rsidRPr="00B04753">
        <w:rPr>
          <w:rStyle w:val="14pt"/>
        </w:rPr>
        <w:t>на тротуарах и площадках, если свободная ширина прохода от крайних элементов конструкции летнего кафе до края проезжей части составляет менее 2 метров или если расстояние от крайних элементов конструкции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04753" w:rsidRPr="00B04753" w:rsidRDefault="00B04753" w:rsidP="00B04753">
      <w:pPr>
        <w:pStyle w:val="1"/>
        <w:numPr>
          <w:ilvl w:val="0"/>
          <w:numId w:val="80"/>
        </w:numPr>
        <w:shd w:val="clear" w:color="auto" w:fill="auto"/>
        <w:tabs>
          <w:tab w:val="left" w:pos="1354"/>
        </w:tabs>
        <w:spacing w:line="322" w:lineRule="exact"/>
        <w:ind w:left="20" w:right="20" w:firstLine="720"/>
        <w:jc w:val="both"/>
        <w:rPr>
          <w:sz w:val="28"/>
          <w:szCs w:val="28"/>
        </w:rPr>
      </w:pPr>
      <w:r w:rsidRPr="00B04753">
        <w:rPr>
          <w:rStyle w:val="14pt"/>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04753" w:rsidRPr="00B04753" w:rsidRDefault="00B04753" w:rsidP="00B04753">
      <w:pPr>
        <w:pStyle w:val="1"/>
        <w:numPr>
          <w:ilvl w:val="0"/>
          <w:numId w:val="80"/>
        </w:numPr>
        <w:shd w:val="clear" w:color="auto" w:fill="auto"/>
        <w:tabs>
          <w:tab w:val="left" w:pos="1162"/>
        </w:tabs>
        <w:spacing w:line="322" w:lineRule="exact"/>
        <w:ind w:left="20" w:right="20" w:firstLine="720"/>
        <w:jc w:val="both"/>
        <w:rPr>
          <w:sz w:val="28"/>
          <w:szCs w:val="28"/>
        </w:rPr>
      </w:pPr>
      <w:r w:rsidRPr="00B04753">
        <w:rPr>
          <w:rStyle w:val="14pt"/>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B04753" w:rsidRPr="00B04753" w:rsidRDefault="00B04753" w:rsidP="00B04753">
      <w:pPr>
        <w:pStyle w:val="1"/>
        <w:numPr>
          <w:ilvl w:val="0"/>
          <w:numId w:val="79"/>
        </w:numPr>
        <w:shd w:val="clear" w:color="auto" w:fill="auto"/>
        <w:tabs>
          <w:tab w:val="left" w:pos="1177"/>
        </w:tabs>
        <w:spacing w:line="322" w:lineRule="exact"/>
        <w:ind w:left="20" w:right="20" w:firstLine="720"/>
        <w:jc w:val="both"/>
        <w:rPr>
          <w:sz w:val="28"/>
          <w:szCs w:val="28"/>
        </w:rPr>
      </w:pPr>
      <w:proofErr w:type="gramStart"/>
      <w:r w:rsidRPr="00B04753">
        <w:rPr>
          <w:rStyle w:val="14pt"/>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Администрация </w:t>
      </w:r>
      <w:r w:rsidR="007F3DB3">
        <w:rPr>
          <w:rStyle w:val="14pt"/>
        </w:rPr>
        <w:t>сельского поселения</w:t>
      </w:r>
      <w:r w:rsidR="007F3DB3" w:rsidRPr="00B04753">
        <w:rPr>
          <w:rStyle w:val="14pt"/>
        </w:rPr>
        <w:t xml:space="preserve"> </w:t>
      </w:r>
      <w:r w:rsidRPr="00B04753">
        <w:rPr>
          <w:rStyle w:val="14pt"/>
        </w:rPr>
        <w:t>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летнего кафе (полностью либо частично), с указанием дат начала и окончания соответствующих работ.</w:t>
      </w:r>
      <w:proofErr w:type="gramEnd"/>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При необходимости проведения аварийных работ уведомление производится незамедлительно.</w:t>
      </w:r>
    </w:p>
    <w:p w:rsidR="00B04753" w:rsidRPr="00B04753" w:rsidRDefault="00B04753" w:rsidP="00B04753">
      <w:pPr>
        <w:pStyle w:val="1"/>
        <w:numPr>
          <w:ilvl w:val="0"/>
          <w:numId w:val="79"/>
        </w:numPr>
        <w:shd w:val="clear" w:color="auto" w:fill="auto"/>
        <w:tabs>
          <w:tab w:val="left" w:pos="1086"/>
        </w:tabs>
        <w:spacing w:line="322" w:lineRule="exact"/>
        <w:ind w:left="20" w:right="20" w:firstLine="720"/>
        <w:jc w:val="both"/>
        <w:rPr>
          <w:sz w:val="28"/>
          <w:szCs w:val="28"/>
        </w:rPr>
      </w:pPr>
      <w:r w:rsidRPr="00B04753">
        <w:rPr>
          <w:rStyle w:val="14pt"/>
        </w:rPr>
        <w:t xml:space="preserve">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sidR="007F3DB3">
        <w:rPr>
          <w:rStyle w:val="14pt"/>
        </w:rPr>
        <w:t xml:space="preserve"> сельского поселения</w:t>
      </w:r>
      <w:r w:rsidRPr="00B04753">
        <w:rPr>
          <w:rStyle w:val="14pt"/>
        </w:rPr>
        <w:t xml:space="preserve"> период времени.</w:t>
      </w:r>
    </w:p>
    <w:p w:rsidR="00B04753" w:rsidRPr="00B04753" w:rsidRDefault="00B04753" w:rsidP="00B04753">
      <w:pPr>
        <w:pStyle w:val="1"/>
        <w:numPr>
          <w:ilvl w:val="0"/>
          <w:numId w:val="79"/>
        </w:numPr>
        <w:shd w:val="clear" w:color="auto" w:fill="auto"/>
        <w:tabs>
          <w:tab w:val="left" w:pos="1172"/>
        </w:tabs>
        <w:spacing w:line="322" w:lineRule="exact"/>
        <w:ind w:left="20" w:right="20" w:firstLine="720"/>
        <w:jc w:val="both"/>
        <w:rPr>
          <w:sz w:val="28"/>
          <w:szCs w:val="28"/>
        </w:rPr>
      </w:pPr>
      <w:r w:rsidRPr="00B04753">
        <w:rPr>
          <w:rStyle w:val="14pt"/>
        </w:rPr>
        <w:t>При обустройстве летних кафе используются сборно-разборные (легковозводимые) конструкции, элементы оборудования.</w:t>
      </w:r>
    </w:p>
    <w:p w:rsidR="00B04753" w:rsidRPr="00B04753" w:rsidRDefault="00B04753" w:rsidP="00B04753">
      <w:pPr>
        <w:pStyle w:val="1"/>
        <w:numPr>
          <w:ilvl w:val="0"/>
          <w:numId w:val="79"/>
        </w:numPr>
        <w:shd w:val="clear" w:color="auto" w:fill="auto"/>
        <w:tabs>
          <w:tab w:val="left" w:pos="1090"/>
        </w:tabs>
        <w:spacing w:line="322" w:lineRule="exact"/>
        <w:ind w:left="20" w:right="20" w:firstLine="720"/>
        <w:jc w:val="both"/>
        <w:rPr>
          <w:sz w:val="28"/>
          <w:szCs w:val="28"/>
        </w:rPr>
      </w:pPr>
      <w:r w:rsidRPr="00B04753">
        <w:rPr>
          <w:rStyle w:val="14pt"/>
        </w:rPr>
        <w:t>Обустройство летних кафе осуществляется с учётом необходимости обеспечения его доступности для маломобильных групп населения (путём использования пандусов, поручней, специальных тактильных и сигнальных маркировок).</w:t>
      </w:r>
    </w:p>
    <w:p w:rsidR="00B04753" w:rsidRPr="00B04753" w:rsidRDefault="00B04753" w:rsidP="00B04753">
      <w:pPr>
        <w:pStyle w:val="1"/>
        <w:numPr>
          <w:ilvl w:val="0"/>
          <w:numId w:val="79"/>
        </w:numPr>
        <w:shd w:val="clear" w:color="auto" w:fill="auto"/>
        <w:tabs>
          <w:tab w:val="left" w:pos="1014"/>
        </w:tabs>
        <w:spacing w:line="322" w:lineRule="exact"/>
        <w:ind w:left="20" w:firstLine="720"/>
        <w:jc w:val="both"/>
        <w:rPr>
          <w:sz w:val="28"/>
          <w:szCs w:val="28"/>
        </w:rPr>
      </w:pPr>
      <w:r w:rsidRPr="00B04753">
        <w:rPr>
          <w:rStyle w:val="14pt"/>
        </w:rPr>
        <w:t>При оборудовании летних кафе не допускается:</w:t>
      </w:r>
    </w:p>
    <w:p w:rsidR="00B04753" w:rsidRPr="00B04753" w:rsidRDefault="00B04753" w:rsidP="00B04753">
      <w:pPr>
        <w:pStyle w:val="1"/>
        <w:numPr>
          <w:ilvl w:val="0"/>
          <w:numId w:val="81"/>
        </w:numPr>
        <w:shd w:val="clear" w:color="auto" w:fill="auto"/>
        <w:tabs>
          <w:tab w:val="left" w:pos="1110"/>
        </w:tabs>
        <w:spacing w:line="322" w:lineRule="exact"/>
        <w:ind w:left="20" w:right="20" w:firstLine="720"/>
        <w:jc w:val="both"/>
        <w:rPr>
          <w:sz w:val="28"/>
          <w:szCs w:val="28"/>
        </w:rPr>
      </w:pPr>
      <w:r w:rsidRPr="00B04753">
        <w:rPr>
          <w:rStyle w:val="14pt"/>
        </w:rPr>
        <w:t>использование кирпича, строительных блоков и плит, монолитного бетона, железобетона, стальных профилированных листов, баннерной ткани;</w:t>
      </w:r>
    </w:p>
    <w:p w:rsidR="00B04753" w:rsidRPr="00B04753" w:rsidRDefault="00B04753" w:rsidP="00B04753">
      <w:pPr>
        <w:pStyle w:val="1"/>
        <w:numPr>
          <w:ilvl w:val="0"/>
          <w:numId w:val="81"/>
        </w:numPr>
        <w:shd w:val="clear" w:color="auto" w:fill="auto"/>
        <w:tabs>
          <w:tab w:val="left" w:pos="1182"/>
        </w:tabs>
        <w:spacing w:line="322" w:lineRule="exact"/>
        <w:ind w:left="20" w:right="20" w:firstLine="720"/>
        <w:jc w:val="both"/>
        <w:rPr>
          <w:sz w:val="28"/>
          <w:szCs w:val="28"/>
        </w:rPr>
      </w:pPr>
      <w:r w:rsidRPr="00B04753">
        <w:rPr>
          <w:rStyle w:val="14pt"/>
        </w:rPr>
        <w:t>прокладка подземных инженерных коммуникаций и проведение строительно-монтажных работ капитального характера;</w:t>
      </w:r>
    </w:p>
    <w:p w:rsidR="00B04753" w:rsidRPr="00B04753" w:rsidRDefault="00B04753" w:rsidP="00B04753">
      <w:pPr>
        <w:pStyle w:val="1"/>
        <w:numPr>
          <w:ilvl w:val="0"/>
          <w:numId w:val="81"/>
        </w:numPr>
        <w:shd w:val="clear" w:color="auto" w:fill="auto"/>
        <w:tabs>
          <w:tab w:val="left" w:pos="1210"/>
        </w:tabs>
        <w:spacing w:line="322" w:lineRule="exact"/>
        <w:ind w:left="20" w:right="20" w:firstLine="720"/>
        <w:jc w:val="both"/>
        <w:rPr>
          <w:sz w:val="28"/>
          <w:szCs w:val="28"/>
        </w:rPr>
      </w:pPr>
      <w:r w:rsidRPr="00B04753">
        <w:rPr>
          <w:rStyle w:val="14pt"/>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04753">
        <w:rPr>
          <w:rStyle w:val="14pt"/>
        </w:rPr>
        <w:lastRenderedPageBreak/>
        <w:t>сайдинг</w:t>
      </w:r>
      <w:proofErr w:type="spellEnd"/>
      <w:r w:rsidRPr="00B04753">
        <w:rPr>
          <w:rStyle w:val="14pt"/>
        </w:rPr>
        <w:t>-панелей и остекления;</w:t>
      </w:r>
    </w:p>
    <w:p w:rsidR="00B04753" w:rsidRPr="00B04753" w:rsidRDefault="00B04753" w:rsidP="00B04753">
      <w:pPr>
        <w:pStyle w:val="1"/>
        <w:numPr>
          <w:ilvl w:val="0"/>
          <w:numId w:val="81"/>
        </w:numPr>
        <w:shd w:val="clear" w:color="auto" w:fill="auto"/>
        <w:tabs>
          <w:tab w:val="left" w:pos="1076"/>
        </w:tabs>
        <w:spacing w:line="322" w:lineRule="exact"/>
        <w:ind w:left="20" w:right="20" w:firstLine="720"/>
        <w:jc w:val="both"/>
        <w:rPr>
          <w:sz w:val="28"/>
          <w:szCs w:val="28"/>
        </w:rPr>
      </w:pPr>
      <w:r w:rsidRPr="00B04753">
        <w:rPr>
          <w:rStyle w:val="14pt"/>
        </w:rPr>
        <w:t xml:space="preserve">использование для облицовки элементов оборудования кафе и навеса полиэтиленового пленочного покрытия, черепицы, </w:t>
      </w:r>
      <w:proofErr w:type="spellStart"/>
      <w:r w:rsidRPr="00B04753">
        <w:rPr>
          <w:rStyle w:val="14pt"/>
        </w:rPr>
        <w:t>металлочерепицы</w:t>
      </w:r>
      <w:proofErr w:type="spellEnd"/>
      <w:r w:rsidRPr="00B04753">
        <w:rPr>
          <w:rStyle w:val="14pt"/>
        </w:rPr>
        <w:t>, металла, а также рубероида, асбестоцементных плит.</w:t>
      </w:r>
    </w:p>
    <w:p w:rsidR="00B04753" w:rsidRPr="00B04753" w:rsidRDefault="00B04753" w:rsidP="00B04753">
      <w:pPr>
        <w:pStyle w:val="1"/>
        <w:numPr>
          <w:ilvl w:val="0"/>
          <w:numId w:val="79"/>
        </w:numPr>
        <w:shd w:val="clear" w:color="auto" w:fill="auto"/>
        <w:tabs>
          <w:tab w:val="left" w:pos="1254"/>
        </w:tabs>
        <w:spacing w:line="322" w:lineRule="exact"/>
        <w:ind w:left="20" w:right="20" w:firstLine="720"/>
        <w:jc w:val="both"/>
        <w:rPr>
          <w:sz w:val="28"/>
          <w:szCs w:val="28"/>
        </w:rPr>
      </w:pPr>
      <w:r w:rsidRPr="00B04753">
        <w:rPr>
          <w:rStyle w:val="14pt"/>
        </w:rPr>
        <w:t>Допускается размещение элементов оборудования летнего кафе с заглублением элементов их крепления до 0,3 метра.</w:t>
      </w:r>
    </w:p>
    <w:p w:rsidR="00B04753" w:rsidRPr="00B04753" w:rsidRDefault="00B04753" w:rsidP="00B04753">
      <w:pPr>
        <w:pStyle w:val="1"/>
        <w:numPr>
          <w:ilvl w:val="0"/>
          <w:numId w:val="79"/>
        </w:numPr>
        <w:shd w:val="clear" w:color="auto" w:fill="auto"/>
        <w:tabs>
          <w:tab w:val="left" w:pos="428"/>
        </w:tabs>
        <w:spacing w:line="322" w:lineRule="exact"/>
        <w:ind w:left="20" w:firstLine="720"/>
        <w:jc w:val="both"/>
        <w:rPr>
          <w:sz w:val="28"/>
          <w:szCs w:val="28"/>
        </w:rPr>
      </w:pPr>
      <w:r w:rsidRPr="00B04753">
        <w:rPr>
          <w:rStyle w:val="14pt"/>
        </w:rPr>
        <w:t>Зонты, используемые при обустройстве летнего кафе, могут быть как однокупольными, так и многокупол</w:t>
      </w:r>
      <w:r w:rsidR="007F3DB3">
        <w:rPr>
          <w:rStyle w:val="14pt"/>
        </w:rPr>
        <w:t>ь</w:t>
      </w:r>
      <w:r w:rsidRPr="00B04753">
        <w:rPr>
          <w:rStyle w:val="14pt"/>
        </w:rPr>
        <w:t>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04753" w:rsidRPr="00B04753" w:rsidRDefault="00B04753" w:rsidP="00B04753">
      <w:pPr>
        <w:pStyle w:val="1"/>
        <w:numPr>
          <w:ilvl w:val="0"/>
          <w:numId w:val="79"/>
        </w:numPr>
        <w:shd w:val="clear" w:color="auto" w:fill="auto"/>
        <w:tabs>
          <w:tab w:val="left" w:pos="1244"/>
        </w:tabs>
        <w:spacing w:line="322" w:lineRule="exact"/>
        <w:ind w:left="20" w:right="20" w:firstLine="720"/>
        <w:jc w:val="both"/>
        <w:rPr>
          <w:sz w:val="28"/>
          <w:szCs w:val="28"/>
        </w:rPr>
      </w:pPr>
      <w:proofErr w:type="gramStart"/>
      <w:r w:rsidRPr="00B04753">
        <w:rPr>
          <w:rStyle w:val="14pt"/>
        </w:rPr>
        <w:t>В случае размещения нескольких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летнего кафе относительно горизонтальной плоскости фасада.</w:t>
      </w:r>
      <w:proofErr w:type="gramEnd"/>
    </w:p>
    <w:p w:rsidR="00B04753" w:rsidRPr="00B04753" w:rsidRDefault="00B04753" w:rsidP="00B04753">
      <w:pPr>
        <w:pStyle w:val="1"/>
        <w:numPr>
          <w:ilvl w:val="0"/>
          <w:numId w:val="79"/>
        </w:numPr>
        <w:shd w:val="clear" w:color="auto" w:fill="auto"/>
        <w:tabs>
          <w:tab w:val="left" w:pos="1249"/>
        </w:tabs>
        <w:spacing w:line="322" w:lineRule="exact"/>
        <w:ind w:left="20" w:right="20" w:firstLine="720"/>
        <w:jc w:val="both"/>
        <w:rPr>
          <w:sz w:val="28"/>
          <w:szCs w:val="28"/>
        </w:rPr>
      </w:pPr>
      <w:proofErr w:type="gramStart"/>
      <w:r w:rsidRPr="00B04753">
        <w:rPr>
          <w:rStyle w:val="14pt"/>
        </w:rPr>
        <w:t>Элементы оборудования, используемые при обустройстве летнего кафе, должны быть выполнены в едином архитектурно-художественном стиле, с учётом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B04753" w:rsidRPr="00B04753" w:rsidRDefault="00B04753" w:rsidP="00B04753">
      <w:pPr>
        <w:pStyle w:val="1"/>
        <w:numPr>
          <w:ilvl w:val="0"/>
          <w:numId w:val="79"/>
        </w:numPr>
        <w:shd w:val="clear" w:color="auto" w:fill="auto"/>
        <w:tabs>
          <w:tab w:val="left" w:pos="1201"/>
        </w:tabs>
        <w:spacing w:line="322" w:lineRule="exact"/>
        <w:ind w:left="20" w:right="20" w:firstLine="720"/>
        <w:jc w:val="both"/>
        <w:rPr>
          <w:sz w:val="28"/>
          <w:szCs w:val="28"/>
        </w:rPr>
      </w:pPr>
      <w:r w:rsidRPr="00B04753">
        <w:rPr>
          <w:rStyle w:val="14pt"/>
        </w:rPr>
        <w:t>Декоративные ограждения, используемые при обустройстве летнего кафе, размещаются в одну линию в границах места размещения летнего кафе.</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Высота декоративных ограждений, используемых при обустройстве летних кафе, не может быть менее 0,6 метра (за исключением случаев устройства контейнеров под озеленение, выполняющих функцию ограждения) и превышать 0,9 метра (за исключением раздвижных, складных декоративных ограждений высотой в собранном (складном) состоянии не более 0,9 метра и в разобранном -1,8 метра).</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не должны содержать элементов, создающих угрозу получения травм.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04753" w:rsidRPr="00B04753" w:rsidRDefault="00B04753" w:rsidP="00B04753">
      <w:pPr>
        <w:pStyle w:val="1"/>
        <w:numPr>
          <w:ilvl w:val="0"/>
          <w:numId w:val="79"/>
        </w:numPr>
        <w:shd w:val="clear" w:color="auto" w:fill="auto"/>
        <w:tabs>
          <w:tab w:val="left" w:pos="1191"/>
        </w:tabs>
        <w:spacing w:line="322" w:lineRule="exact"/>
        <w:ind w:left="20" w:right="20" w:firstLine="720"/>
        <w:jc w:val="both"/>
        <w:rPr>
          <w:sz w:val="28"/>
          <w:szCs w:val="28"/>
        </w:rPr>
      </w:pPr>
      <w:r w:rsidRPr="00B04753">
        <w:rPr>
          <w:rStyle w:val="14pt"/>
        </w:rPr>
        <w:t>Элементы озеленения, используемые при обустройстве летнего кафе, должны быть устойчивыми.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летнего кафе </w:t>
      </w:r>
      <w:r w:rsidRPr="00B04753">
        <w:rPr>
          <w:rStyle w:val="14pt"/>
        </w:rPr>
        <w:lastRenderedPageBreak/>
        <w:t>допускается использование подвесных контейнеров, в том числе путём их размещения на декоративных ограждениях.</w:t>
      </w:r>
    </w:p>
    <w:p w:rsidR="00B04753" w:rsidRPr="00B04753" w:rsidRDefault="00B04753" w:rsidP="00B04753">
      <w:pPr>
        <w:pStyle w:val="1"/>
        <w:numPr>
          <w:ilvl w:val="0"/>
          <w:numId w:val="79"/>
        </w:numPr>
        <w:shd w:val="clear" w:color="auto" w:fill="auto"/>
        <w:tabs>
          <w:tab w:val="left" w:pos="1369"/>
        </w:tabs>
        <w:spacing w:line="322" w:lineRule="exact"/>
        <w:ind w:left="20" w:right="20" w:firstLine="720"/>
        <w:jc w:val="both"/>
        <w:rPr>
          <w:sz w:val="28"/>
          <w:szCs w:val="28"/>
        </w:rPr>
      </w:pPr>
      <w:r w:rsidRPr="00B04753">
        <w:rPr>
          <w:rStyle w:val="14pt"/>
        </w:rPr>
        <w:t xml:space="preserve">Для обеспечения устойчивости элементов оборудования при устройстве летнего кафе допускается организация технологического настила высотой не более 0,45 метра от отметки тротуара до верхней отметки пола технологического настила. Технологические настилы устраиваются на территории, имеющей уклон более 3% (включительно), для целей её выравнивания, </w:t>
      </w:r>
      <w:r w:rsidRPr="00B04753">
        <w:rPr>
          <w:rStyle w:val="115pt"/>
          <w:sz w:val="28"/>
          <w:szCs w:val="28"/>
        </w:rPr>
        <w:t>в</w:t>
      </w:r>
      <w:r w:rsidRPr="00B04753">
        <w:rPr>
          <w:rStyle w:val="14pt"/>
        </w:rPr>
        <w:t xml:space="preserve">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путём применения пандусов с максимальным уклоном 5%. Допускается использование конструкций съёмных пандусов.</w:t>
      </w:r>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04753" w:rsidRPr="00B04753" w:rsidRDefault="00B04753" w:rsidP="00B04753">
      <w:pPr>
        <w:pStyle w:val="1"/>
        <w:numPr>
          <w:ilvl w:val="0"/>
          <w:numId w:val="79"/>
        </w:numPr>
        <w:shd w:val="clear" w:color="auto" w:fill="auto"/>
        <w:tabs>
          <w:tab w:val="left" w:pos="1340"/>
        </w:tabs>
        <w:spacing w:line="322" w:lineRule="exact"/>
        <w:ind w:left="20" w:right="20" w:firstLine="720"/>
        <w:jc w:val="both"/>
        <w:rPr>
          <w:sz w:val="28"/>
          <w:szCs w:val="28"/>
        </w:rPr>
      </w:pPr>
      <w:r w:rsidRPr="00B04753">
        <w:rPr>
          <w:rStyle w:val="14pt"/>
        </w:rPr>
        <w:t>Элементы оборудования летних кафе должны содержаться в технически исправном состоянии, быть очищенными от грязи и иного мусора.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04753" w:rsidRPr="00B04753" w:rsidRDefault="00B04753" w:rsidP="00B04753">
      <w:pPr>
        <w:pStyle w:val="1"/>
        <w:numPr>
          <w:ilvl w:val="0"/>
          <w:numId w:val="79"/>
        </w:numPr>
        <w:shd w:val="clear" w:color="auto" w:fill="auto"/>
        <w:tabs>
          <w:tab w:val="left" w:pos="1134"/>
        </w:tabs>
        <w:spacing w:line="322" w:lineRule="exact"/>
        <w:ind w:left="20" w:firstLine="720"/>
        <w:jc w:val="both"/>
        <w:rPr>
          <w:sz w:val="28"/>
          <w:szCs w:val="28"/>
        </w:rPr>
      </w:pPr>
      <w:r w:rsidRPr="00B04753">
        <w:rPr>
          <w:rStyle w:val="14pt"/>
        </w:rPr>
        <w:t>При эксплуатации летнего кафе не допускается:</w:t>
      </w:r>
    </w:p>
    <w:p w:rsidR="00B04753" w:rsidRPr="00B04753" w:rsidRDefault="00B04753" w:rsidP="00B04753">
      <w:pPr>
        <w:pStyle w:val="1"/>
        <w:numPr>
          <w:ilvl w:val="0"/>
          <w:numId w:val="82"/>
        </w:numPr>
        <w:shd w:val="clear" w:color="auto" w:fill="auto"/>
        <w:tabs>
          <w:tab w:val="left" w:pos="1215"/>
        </w:tabs>
        <w:spacing w:line="322" w:lineRule="exact"/>
        <w:ind w:left="20" w:right="20" w:firstLine="720"/>
        <w:jc w:val="both"/>
        <w:rPr>
          <w:sz w:val="28"/>
          <w:szCs w:val="28"/>
        </w:rPr>
      </w:pPr>
      <w:r w:rsidRPr="00B04753">
        <w:rPr>
          <w:rStyle w:val="14pt"/>
        </w:rPr>
        <w:t>использование оборудования, эксплуатация которого связана с выделением острых запахов, в случае размещения летнего кафе при стационарном предприятии общественного питания, расположенном в непосредственной близости к помещениям жилых зданий;</w:t>
      </w:r>
    </w:p>
    <w:p w:rsidR="00B04753" w:rsidRPr="00B04753" w:rsidRDefault="00B04753" w:rsidP="00B04753">
      <w:pPr>
        <w:pStyle w:val="1"/>
        <w:numPr>
          <w:ilvl w:val="0"/>
          <w:numId w:val="82"/>
        </w:numPr>
        <w:shd w:val="clear" w:color="auto" w:fill="auto"/>
        <w:tabs>
          <w:tab w:val="left" w:pos="1302"/>
        </w:tabs>
        <w:spacing w:line="322" w:lineRule="exact"/>
        <w:ind w:left="20" w:right="20" w:firstLine="720"/>
        <w:jc w:val="both"/>
        <w:rPr>
          <w:sz w:val="28"/>
          <w:szCs w:val="28"/>
        </w:rPr>
      </w:pPr>
      <w:r w:rsidRPr="00B04753">
        <w:rPr>
          <w:rStyle w:val="14pt"/>
        </w:rPr>
        <w:t>использование звуковоспроизводящих устройств и устрой</w:t>
      </w:r>
      <w:proofErr w:type="gramStart"/>
      <w:r w:rsidRPr="00B04753">
        <w:rPr>
          <w:rStyle w:val="14pt"/>
        </w:rPr>
        <w:t>ств зв</w:t>
      </w:r>
      <w:proofErr w:type="gramEnd"/>
      <w:r w:rsidRPr="00B04753">
        <w:rPr>
          <w:rStyle w:val="14pt"/>
        </w:rPr>
        <w:t>укоусиления, игра на музыкальных инструментах, пение, а также иные действия, нарушающие тишину и покой граждан в ночное время;</w:t>
      </w:r>
    </w:p>
    <w:p w:rsidR="00B04753" w:rsidRPr="00B04753" w:rsidRDefault="00B04753" w:rsidP="00B04753">
      <w:pPr>
        <w:pStyle w:val="1"/>
        <w:numPr>
          <w:ilvl w:val="0"/>
          <w:numId w:val="82"/>
        </w:numPr>
        <w:shd w:val="clear" w:color="auto" w:fill="auto"/>
        <w:tabs>
          <w:tab w:val="left" w:pos="1263"/>
        </w:tabs>
        <w:spacing w:line="322" w:lineRule="exact"/>
        <w:ind w:left="20" w:right="20" w:firstLine="720"/>
        <w:jc w:val="both"/>
        <w:rPr>
          <w:sz w:val="28"/>
          <w:szCs w:val="28"/>
        </w:rPr>
      </w:pPr>
      <w:r w:rsidRPr="00B04753">
        <w:rPr>
          <w:rStyle w:val="14pt"/>
        </w:rPr>
        <w:t xml:space="preserve">использование осветительных приборов вблизи окон жилых помещений в случае </w:t>
      </w:r>
      <w:r w:rsidR="007F3DB3">
        <w:rPr>
          <w:rStyle w:val="14pt"/>
        </w:rPr>
        <w:t>п</w:t>
      </w:r>
      <w:r w:rsidRPr="00B04753">
        <w:rPr>
          <w:rStyle w:val="14pt"/>
        </w:rPr>
        <w:t>рямого попадания на окна световых лучей;</w:t>
      </w:r>
    </w:p>
    <w:p w:rsidR="00B04753" w:rsidRPr="00B04753" w:rsidRDefault="00B04753" w:rsidP="00B04753">
      <w:pPr>
        <w:pStyle w:val="1"/>
        <w:numPr>
          <w:ilvl w:val="0"/>
          <w:numId w:val="82"/>
        </w:numPr>
        <w:shd w:val="clear" w:color="auto" w:fill="auto"/>
        <w:tabs>
          <w:tab w:val="left" w:pos="1110"/>
        </w:tabs>
        <w:spacing w:line="322" w:lineRule="exact"/>
        <w:ind w:left="20" w:right="20" w:firstLine="720"/>
        <w:jc w:val="both"/>
        <w:rPr>
          <w:sz w:val="28"/>
          <w:szCs w:val="28"/>
        </w:rPr>
      </w:pPr>
      <w:r w:rsidRPr="00B04753">
        <w:rPr>
          <w:rStyle w:val="14pt"/>
        </w:rPr>
        <w:t xml:space="preserve">осуществлять деятельность без договора на обращение с твёрдыми коммунальными отходами и крупногабаритным мусором, заключённым </w:t>
      </w:r>
      <w:proofErr w:type="gramStart"/>
      <w:r w:rsidRPr="00B04753">
        <w:rPr>
          <w:rStyle w:val="14pt"/>
        </w:rPr>
        <w:t>со</w:t>
      </w:r>
      <w:proofErr w:type="gramEnd"/>
    </w:p>
    <w:p w:rsidR="00B04753" w:rsidRPr="00B04753" w:rsidRDefault="00B04753" w:rsidP="00B04753">
      <w:pPr>
        <w:pStyle w:val="1"/>
        <w:shd w:val="clear" w:color="auto" w:fill="auto"/>
        <w:spacing w:after="323" w:line="280" w:lineRule="exact"/>
        <w:ind w:left="20"/>
        <w:rPr>
          <w:sz w:val="28"/>
          <w:szCs w:val="28"/>
        </w:rPr>
      </w:pPr>
      <w:r w:rsidRPr="00B04753">
        <w:rPr>
          <w:rStyle w:val="14pt"/>
        </w:rPr>
        <w:t>специализированными организациями.</w:t>
      </w:r>
    </w:p>
    <w:p w:rsidR="00B04753" w:rsidRPr="007F3DB3" w:rsidRDefault="00B04753" w:rsidP="00B04753">
      <w:pPr>
        <w:spacing w:after="275" w:line="270" w:lineRule="exact"/>
        <w:ind w:left="20" w:firstLine="720"/>
        <w:rPr>
          <w:sz w:val="28"/>
          <w:szCs w:val="28"/>
        </w:rPr>
      </w:pPr>
      <w:r w:rsidRPr="007F3DB3">
        <w:rPr>
          <w:rStyle w:val="80"/>
          <w:rFonts w:eastAsia="Courier New"/>
          <w:bCs w:val="0"/>
          <w:sz w:val="28"/>
          <w:szCs w:val="28"/>
        </w:rPr>
        <w:t>Статья 30. Требования к установке ограждений (заборов)</w:t>
      </w:r>
    </w:p>
    <w:p w:rsidR="00B04753" w:rsidRPr="00B04753" w:rsidRDefault="00B04753" w:rsidP="00B04753">
      <w:pPr>
        <w:pStyle w:val="1"/>
        <w:numPr>
          <w:ilvl w:val="0"/>
          <w:numId w:val="83"/>
        </w:numPr>
        <w:shd w:val="clear" w:color="auto" w:fill="auto"/>
        <w:tabs>
          <w:tab w:val="left" w:pos="1201"/>
        </w:tabs>
        <w:spacing w:line="322" w:lineRule="exact"/>
        <w:ind w:left="20" w:right="40" w:firstLine="720"/>
        <w:jc w:val="both"/>
        <w:rPr>
          <w:sz w:val="28"/>
          <w:szCs w:val="28"/>
        </w:rPr>
      </w:pPr>
      <w:r w:rsidRPr="00B04753">
        <w:rPr>
          <w:rStyle w:val="14pt"/>
        </w:rPr>
        <w:t xml:space="preserve">На территории </w:t>
      </w:r>
      <w:r w:rsidR="007F3DB3">
        <w:rPr>
          <w:rStyle w:val="14pt"/>
        </w:rPr>
        <w:t xml:space="preserve"> 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w:t>
      </w:r>
      <w:r w:rsidRPr="00B04753">
        <w:rPr>
          <w:rStyle w:val="14pt"/>
        </w:rPr>
        <w:lastRenderedPageBreak/>
        <w:t xml:space="preserve">территории, утверждаемому Администрацией </w:t>
      </w:r>
      <w:r w:rsidR="007F3DB3">
        <w:rPr>
          <w:rStyle w:val="14pt"/>
        </w:rPr>
        <w:t>сельского поселения</w:t>
      </w:r>
      <w:r w:rsidRPr="00B04753">
        <w:rPr>
          <w:rStyle w:val="14pt"/>
        </w:rPr>
        <w:t>, паспортом цветового решения фасадов зданий, строений, сооружений, ограждений.</w:t>
      </w:r>
    </w:p>
    <w:p w:rsidR="00B04753" w:rsidRPr="00B04753" w:rsidRDefault="00B04753" w:rsidP="00B04753">
      <w:pPr>
        <w:pStyle w:val="1"/>
        <w:numPr>
          <w:ilvl w:val="0"/>
          <w:numId w:val="83"/>
        </w:numPr>
        <w:shd w:val="clear" w:color="auto" w:fill="auto"/>
        <w:tabs>
          <w:tab w:val="left" w:pos="1076"/>
        </w:tabs>
        <w:spacing w:line="322" w:lineRule="exact"/>
        <w:ind w:left="20" w:right="40" w:firstLine="720"/>
        <w:jc w:val="both"/>
        <w:rPr>
          <w:sz w:val="28"/>
          <w:szCs w:val="28"/>
        </w:rPr>
      </w:pPr>
      <w:r w:rsidRPr="00B04753">
        <w:rPr>
          <w:rStyle w:val="14pt"/>
        </w:rPr>
        <w:t xml:space="preserve">Установка ограждений, прилегающих к общественным территориям, осуществляется по согласованию с Администрацией </w:t>
      </w:r>
      <w:r w:rsidR="007F3DB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При нарушении юридическими или физическими лицами требований к установке ограждений, демонтаж самовольно возведённого ограждения осуществляется ими в соответствии с предписаниями Администрации </w:t>
      </w:r>
      <w:r w:rsidR="007F3DB3">
        <w:rPr>
          <w:rStyle w:val="14pt"/>
        </w:rPr>
        <w:t xml:space="preserve"> сельского поселения</w:t>
      </w:r>
      <w:r w:rsidRPr="00B04753">
        <w:rPr>
          <w:rStyle w:val="14pt"/>
        </w:rPr>
        <w:t>. В предписании должен быть установлен разумный срок его исполнения.</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В случае неисполнения предписания в установленный данным предписанием срок должностные лица Администрации </w:t>
      </w:r>
      <w:r w:rsidR="007F3DB3">
        <w:rPr>
          <w:rStyle w:val="14pt"/>
        </w:rPr>
        <w:t xml:space="preserve"> сельского поселения</w:t>
      </w:r>
      <w:r w:rsidRPr="00B04753">
        <w:rPr>
          <w:rStyle w:val="14pt"/>
        </w:rPr>
        <w:t xml:space="preserve"> после получения информации о неисполнении указанного предписания вправе принять решение о демонтаже такого осаждения за счёт средств бюджета </w:t>
      </w:r>
      <w:r w:rsidR="007F3DB3">
        <w:rPr>
          <w:rStyle w:val="14pt"/>
        </w:rPr>
        <w:t xml:space="preserve"> сельского поселения</w:t>
      </w:r>
      <w:r w:rsidRPr="00B04753">
        <w:rPr>
          <w:rStyle w:val="14pt"/>
        </w:rPr>
        <w:t>. Указанное решение, содержащее информацию о сметной стоимости работ, подлежит согласованию с лицом, которое самовольно установило ограждение.</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Лицо, самовольно установившее ограждение, прилегающее к общественным территориям, демонтаж которого произведен за счёт средств бюджета</w:t>
      </w:r>
      <w:r w:rsidR="00BA7043">
        <w:rPr>
          <w:rStyle w:val="14pt"/>
        </w:rPr>
        <w:t xml:space="preserve"> сельского поселения</w:t>
      </w:r>
      <w:r w:rsidRPr="00B04753">
        <w:rPr>
          <w:rStyle w:val="14pt"/>
        </w:rPr>
        <w:t>, обязано перечислить средства за проведение работ, связанных с демонтажем ограждения (в том числе восстановлением дорожного покрытия, зелёных насаждений) в течение трёх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в установленный уведомлением о завершении работ срок средства не были перечислены, Администрация </w:t>
      </w:r>
      <w:r w:rsidR="007F3DB3">
        <w:rPr>
          <w:rStyle w:val="14pt"/>
        </w:rPr>
        <w:t xml:space="preserve"> сельского поселения</w:t>
      </w:r>
      <w:r w:rsidRPr="00B04753">
        <w:rPr>
          <w:rStyle w:val="14pt"/>
        </w:rPr>
        <w:t xml:space="preserve">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том числе восстановлением дорожного покрытия, зелёных насаждений) с последующим взысканием их в бюджет </w:t>
      </w:r>
      <w:r w:rsidR="00BA704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отдельным видам ограждений могут быть установлены типовые формы.</w:t>
      </w:r>
    </w:p>
    <w:p w:rsidR="00B04753" w:rsidRPr="00B04753" w:rsidRDefault="00B04753" w:rsidP="00B04753">
      <w:pPr>
        <w:pStyle w:val="1"/>
        <w:numPr>
          <w:ilvl w:val="0"/>
          <w:numId w:val="83"/>
        </w:numPr>
        <w:shd w:val="clear" w:color="auto" w:fill="auto"/>
        <w:tabs>
          <w:tab w:val="left" w:pos="1014"/>
        </w:tabs>
        <w:spacing w:line="322" w:lineRule="exact"/>
        <w:ind w:left="20" w:right="40" w:firstLine="720"/>
        <w:jc w:val="both"/>
        <w:rPr>
          <w:sz w:val="28"/>
          <w:szCs w:val="28"/>
        </w:rPr>
      </w:pPr>
      <w:proofErr w:type="gramStart"/>
      <w:r w:rsidRPr="00B04753">
        <w:rPr>
          <w:rStyle w:val="14pt"/>
        </w:rPr>
        <w:t>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ограничивающих въезд на придомовую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roofErr w:type="gramEnd"/>
    </w:p>
    <w:p w:rsidR="00B04753" w:rsidRPr="00B04753" w:rsidRDefault="00B04753" w:rsidP="00B04753">
      <w:pPr>
        <w:pStyle w:val="1"/>
        <w:numPr>
          <w:ilvl w:val="0"/>
          <w:numId w:val="83"/>
        </w:numPr>
        <w:shd w:val="clear" w:color="auto" w:fill="auto"/>
        <w:tabs>
          <w:tab w:val="left" w:pos="1119"/>
        </w:tabs>
        <w:spacing w:line="322" w:lineRule="exact"/>
        <w:ind w:left="20" w:right="20" w:firstLine="720"/>
        <w:jc w:val="both"/>
        <w:rPr>
          <w:sz w:val="28"/>
          <w:szCs w:val="28"/>
        </w:rPr>
      </w:pPr>
      <w:proofErr w:type="gramStart"/>
      <w:r w:rsidRPr="00B04753">
        <w:rPr>
          <w:rStyle w:val="14pt"/>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метр, средние - 1,1-1,7 метра, высокие - 1,8-3,0 метра);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определяется указанными требованиями.</w:t>
      </w:r>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 xml:space="preserve">Предусматривается размещение защитных металлических ограждений высотой не менее 0,5 метра в местах примыкания газонов, цветников к проездам, стоянкам автотранспорта, в местах возможного наезда автомобилей на газон и </w:t>
      </w:r>
      <w:proofErr w:type="spellStart"/>
      <w:r w:rsidRPr="00B04753">
        <w:rPr>
          <w:rStyle w:val="14pt"/>
        </w:rPr>
        <w:lastRenderedPageBreak/>
        <w:t>вытаптывания</w:t>
      </w:r>
      <w:proofErr w:type="spellEnd"/>
      <w:r w:rsidRPr="00B04753">
        <w:rPr>
          <w:rStyle w:val="14pt"/>
        </w:rPr>
        <w:t xml:space="preserve"> троп через газон. Ограждения размещаются на территории газона с отступом от границы примыкания порядка 0,2-0,3 метра.</w:t>
      </w:r>
    </w:p>
    <w:p w:rsidR="00B04753" w:rsidRPr="00B04753" w:rsidRDefault="00B04753" w:rsidP="00B04753">
      <w:pPr>
        <w:pStyle w:val="1"/>
        <w:numPr>
          <w:ilvl w:val="0"/>
          <w:numId w:val="83"/>
        </w:numPr>
        <w:shd w:val="clear" w:color="auto" w:fill="auto"/>
        <w:tabs>
          <w:tab w:val="left" w:pos="1105"/>
        </w:tabs>
        <w:spacing w:line="322" w:lineRule="exact"/>
        <w:ind w:left="20" w:right="20" w:firstLine="720"/>
        <w:jc w:val="both"/>
        <w:rPr>
          <w:sz w:val="28"/>
          <w:szCs w:val="28"/>
        </w:rPr>
      </w:pPr>
      <w:proofErr w:type="gramStart"/>
      <w:r w:rsidRPr="00B04753">
        <w:rPr>
          <w:rStyle w:val="14pt"/>
        </w:rPr>
        <w:t xml:space="preserve">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w:t>
      </w:r>
      <w:r w:rsidR="00BA7043">
        <w:rPr>
          <w:rStyle w:val="14pt"/>
        </w:rPr>
        <w:t xml:space="preserve"> населенных пунктов сельского поселения</w:t>
      </w:r>
      <w:r w:rsidRPr="00B04753">
        <w:rPr>
          <w:rStyle w:val="14pt"/>
        </w:rPr>
        <w:t xml:space="preserve">, утверждённому Администрацией </w:t>
      </w:r>
      <w:r w:rsidR="007F3DB3">
        <w:rPr>
          <w:rStyle w:val="14pt"/>
        </w:rPr>
        <w:t xml:space="preserve"> сельского поселения</w:t>
      </w:r>
      <w:r w:rsidRPr="00B04753">
        <w:rPr>
          <w:rStyle w:val="14pt"/>
        </w:rPr>
        <w:t>, паспортом цветового решения фасадов зданий, строений, сооружений, ограждений (при их наличии).</w:t>
      </w:r>
      <w:r w:rsidR="007F3DB3">
        <w:rPr>
          <w:rStyle w:val="14pt"/>
        </w:rPr>
        <w:t xml:space="preserve"> </w:t>
      </w:r>
      <w:proofErr w:type="gramEnd"/>
    </w:p>
    <w:p w:rsidR="00B04753" w:rsidRPr="00B04753" w:rsidRDefault="00B04753" w:rsidP="00B04753">
      <w:pPr>
        <w:pStyle w:val="1"/>
        <w:numPr>
          <w:ilvl w:val="0"/>
          <w:numId w:val="83"/>
        </w:numPr>
        <w:shd w:val="clear" w:color="auto" w:fill="auto"/>
        <w:tabs>
          <w:tab w:val="left" w:pos="1018"/>
        </w:tabs>
        <w:spacing w:line="322" w:lineRule="exact"/>
        <w:ind w:left="20" w:firstLine="720"/>
        <w:jc w:val="both"/>
        <w:rPr>
          <w:sz w:val="28"/>
          <w:szCs w:val="28"/>
        </w:rPr>
      </w:pPr>
      <w:r w:rsidRPr="00B04753">
        <w:rPr>
          <w:rStyle w:val="14pt"/>
        </w:rPr>
        <w:t>Установка ограждений из отходов и их элементов не допускается.</w:t>
      </w:r>
    </w:p>
    <w:p w:rsidR="00B04753" w:rsidRPr="00B04753" w:rsidRDefault="00B04753" w:rsidP="00B04753">
      <w:pPr>
        <w:pStyle w:val="1"/>
        <w:numPr>
          <w:ilvl w:val="0"/>
          <w:numId w:val="83"/>
        </w:numPr>
        <w:shd w:val="clear" w:color="auto" w:fill="auto"/>
        <w:tabs>
          <w:tab w:val="left" w:pos="1081"/>
        </w:tabs>
        <w:spacing w:line="322" w:lineRule="exact"/>
        <w:ind w:left="20" w:right="20" w:firstLine="720"/>
        <w:jc w:val="both"/>
        <w:rPr>
          <w:sz w:val="28"/>
          <w:szCs w:val="28"/>
        </w:rPr>
      </w:pPr>
      <w:r w:rsidRPr="00B04753">
        <w:rPr>
          <w:rStyle w:val="14pt"/>
        </w:rPr>
        <w:t xml:space="preserve">Применение на территории </w:t>
      </w:r>
      <w:r w:rsidR="00A33789">
        <w:rPr>
          <w:rStyle w:val="14pt"/>
        </w:rPr>
        <w:t>сельского поселения</w:t>
      </w:r>
      <w:r w:rsidR="00A33789" w:rsidRPr="00B04753">
        <w:rPr>
          <w:rStyle w:val="14pt"/>
        </w:rPr>
        <w:t xml:space="preserve"> </w:t>
      </w:r>
      <w:r w:rsidRPr="00B04753">
        <w:rPr>
          <w:rStyle w:val="14pt"/>
        </w:rPr>
        <w:t>ограждений из сетк</w:t>
      </w:r>
      <w:proofErr w:type="gramStart"/>
      <w:r w:rsidRPr="00B04753">
        <w:rPr>
          <w:rStyle w:val="14pt"/>
        </w:rPr>
        <w:t>и-</w:t>
      </w:r>
      <w:proofErr w:type="gramEnd"/>
      <w:r w:rsidRPr="00B04753">
        <w:rPr>
          <w:rStyle w:val="14pt"/>
        </w:rPr>
        <w:t xml:space="preserve"> </w:t>
      </w:r>
      <w:proofErr w:type="spellStart"/>
      <w:r w:rsidRPr="00B04753">
        <w:rPr>
          <w:rStyle w:val="14pt"/>
        </w:rPr>
        <w:t>рабицы</w:t>
      </w:r>
      <w:proofErr w:type="spellEnd"/>
      <w:r w:rsidRPr="00B04753">
        <w:rPr>
          <w:rStyle w:val="14pt"/>
        </w:rPr>
        <w:t xml:space="preserve"> не допускается, за исключением ограждений индивидуальных жилых домов и садовых земельных участков.</w:t>
      </w:r>
    </w:p>
    <w:p w:rsidR="00B04753" w:rsidRPr="00B04753" w:rsidRDefault="00B04753" w:rsidP="00B04753">
      <w:pPr>
        <w:pStyle w:val="1"/>
        <w:numPr>
          <w:ilvl w:val="0"/>
          <w:numId w:val="83"/>
        </w:numPr>
        <w:shd w:val="clear" w:color="auto" w:fill="auto"/>
        <w:tabs>
          <w:tab w:val="left" w:pos="1302"/>
        </w:tabs>
        <w:spacing w:line="322" w:lineRule="exact"/>
        <w:ind w:left="20" w:right="20" w:firstLine="720"/>
        <w:jc w:val="both"/>
        <w:rPr>
          <w:sz w:val="28"/>
          <w:szCs w:val="28"/>
        </w:rPr>
      </w:pPr>
      <w:r w:rsidRPr="00B04753">
        <w:rPr>
          <w:rStyle w:val="14pt"/>
        </w:rPr>
        <w:t>Установка ограждений в виде сплошной кладки строительного кирпича и строительных блоков (бетонных, гипсовых, цементных и других)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04753" w:rsidRPr="00B04753" w:rsidRDefault="00B04753" w:rsidP="00B04753">
      <w:pPr>
        <w:pStyle w:val="1"/>
        <w:numPr>
          <w:ilvl w:val="0"/>
          <w:numId w:val="83"/>
        </w:numPr>
        <w:shd w:val="clear" w:color="auto" w:fill="auto"/>
        <w:tabs>
          <w:tab w:val="left" w:pos="1278"/>
        </w:tabs>
        <w:spacing w:line="322" w:lineRule="exact"/>
        <w:ind w:left="20" w:right="20" w:firstLine="720"/>
        <w:jc w:val="both"/>
        <w:rPr>
          <w:sz w:val="28"/>
          <w:szCs w:val="28"/>
        </w:rPr>
      </w:pPr>
      <w:r w:rsidRPr="00B04753">
        <w:rPr>
          <w:rStyle w:val="14pt"/>
        </w:rPr>
        <w:t>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04753" w:rsidRPr="00B04753" w:rsidRDefault="00B04753" w:rsidP="00B04753">
      <w:pPr>
        <w:pStyle w:val="1"/>
        <w:numPr>
          <w:ilvl w:val="0"/>
          <w:numId w:val="83"/>
        </w:numPr>
        <w:shd w:val="clear" w:color="auto" w:fill="auto"/>
        <w:tabs>
          <w:tab w:val="left" w:pos="1282"/>
        </w:tabs>
        <w:spacing w:line="322" w:lineRule="exact"/>
        <w:ind w:left="20" w:right="20" w:firstLine="720"/>
        <w:jc w:val="both"/>
        <w:rPr>
          <w:sz w:val="28"/>
          <w:szCs w:val="28"/>
        </w:rPr>
      </w:pPr>
      <w:r w:rsidRPr="00B04753">
        <w:rPr>
          <w:rStyle w:val="14pt"/>
        </w:rPr>
        <w:t>Расстояние между границей участка (ограждением) и прочими объектами на участке:</w:t>
      </w:r>
    </w:p>
    <w:p w:rsidR="00B04753" w:rsidRPr="00B04753" w:rsidRDefault="00B04753" w:rsidP="00B04753">
      <w:pPr>
        <w:pStyle w:val="1"/>
        <w:numPr>
          <w:ilvl w:val="0"/>
          <w:numId w:val="84"/>
        </w:numPr>
        <w:shd w:val="clear" w:color="auto" w:fill="auto"/>
        <w:tabs>
          <w:tab w:val="left" w:pos="1066"/>
        </w:tabs>
        <w:spacing w:line="322" w:lineRule="exact"/>
        <w:ind w:left="20" w:right="20" w:firstLine="720"/>
        <w:jc w:val="both"/>
        <w:rPr>
          <w:sz w:val="28"/>
          <w:szCs w:val="28"/>
        </w:rPr>
      </w:pPr>
      <w:r w:rsidRPr="00B04753">
        <w:rPr>
          <w:rStyle w:val="14pt"/>
        </w:rPr>
        <w:t>ограждение нельзя устанавливать ближе, чем 3 метра от жилого дома (если жилой дом не сблокирован);</w:t>
      </w:r>
    </w:p>
    <w:p w:rsidR="00B04753" w:rsidRPr="00B04753" w:rsidRDefault="00B04753" w:rsidP="00B04753">
      <w:pPr>
        <w:pStyle w:val="1"/>
        <w:numPr>
          <w:ilvl w:val="0"/>
          <w:numId w:val="84"/>
        </w:numPr>
        <w:shd w:val="clear" w:color="auto" w:fill="auto"/>
        <w:tabs>
          <w:tab w:val="left" w:pos="370"/>
        </w:tabs>
        <w:spacing w:line="322" w:lineRule="exact"/>
        <w:ind w:left="20" w:firstLine="720"/>
        <w:jc w:val="both"/>
        <w:rPr>
          <w:sz w:val="28"/>
          <w:szCs w:val="28"/>
        </w:rPr>
      </w:pPr>
      <w:r w:rsidRPr="00B04753">
        <w:rPr>
          <w:rStyle w:val="14pt"/>
        </w:rPr>
        <w:t>расстояние между забором и любыми постройками должно быть не менее 1 метра; расстояние между постройками и забором измеряется от цоколя или стены постройки (при отсутствии цоколя), если элементы постройки (эркер, крыльцо, навес, свес крыши и др.) выступают не более чем на 0,5 метра от плоскости стены. Если элементы выступают более чем на 0,5 метра,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04753" w:rsidRPr="00B04753" w:rsidRDefault="00B04753" w:rsidP="00B04753">
      <w:pPr>
        <w:pStyle w:val="1"/>
        <w:numPr>
          <w:ilvl w:val="0"/>
          <w:numId w:val="84"/>
        </w:numPr>
        <w:shd w:val="clear" w:color="auto" w:fill="auto"/>
        <w:tabs>
          <w:tab w:val="left" w:pos="1081"/>
        </w:tabs>
        <w:spacing w:line="322" w:lineRule="exact"/>
        <w:ind w:left="20" w:right="20" w:firstLine="720"/>
        <w:jc w:val="both"/>
        <w:rPr>
          <w:sz w:val="28"/>
          <w:szCs w:val="28"/>
        </w:rPr>
      </w:pPr>
      <w:r w:rsidRPr="00B04753">
        <w:rPr>
          <w:rStyle w:val="14pt"/>
        </w:rPr>
        <w:t>от ограждения до построек для содержания и выгула мелкого скота и птицы должно быть не менее 4 метров;</w:t>
      </w:r>
    </w:p>
    <w:p w:rsidR="00B04753" w:rsidRPr="00B04753" w:rsidRDefault="00B04753" w:rsidP="00B04753">
      <w:pPr>
        <w:pStyle w:val="1"/>
        <w:numPr>
          <w:ilvl w:val="0"/>
          <w:numId w:val="84"/>
        </w:numPr>
        <w:shd w:val="clear" w:color="auto" w:fill="auto"/>
        <w:tabs>
          <w:tab w:val="left" w:pos="1047"/>
        </w:tabs>
        <w:spacing w:line="322" w:lineRule="exact"/>
        <w:ind w:left="20" w:right="20" w:firstLine="720"/>
        <w:jc w:val="both"/>
        <w:rPr>
          <w:sz w:val="28"/>
          <w:szCs w:val="28"/>
        </w:rPr>
      </w:pPr>
      <w:r w:rsidRPr="00B04753">
        <w:rPr>
          <w:rStyle w:val="14pt"/>
        </w:rPr>
        <w:t>кустарники и деревья высотой до 1 метра высаживать не ближе 1 метра до забора, кустарники и деревья средней высоты - не ближе 2 метров, высокие деревья должны находиться внутри участка не менее 4 метров от ограждения;</w:t>
      </w:r>
    </w:p>
    <w:p w:rsidR="00B04753" w:rsidRPr="00B04753" w:rsidRDefault="00B04753" w:rsidP="00B04753">
      <w:pPr>
        <w:pStyle w:val="1"/>
        <w:numPr>
          <w:ilvl w:val="0"/>
          <w:numId w:val="83"/>
        </w:numPr>
        <w:shd w:val="clear" w:color="auto" w:fill="auto"/>
        <w:tabs>
          <w:tab w:val="left" w:pos="1162"/>
        </w:tabs>
        <w:spacing w:line="322" w:lineRule="exact"/>
        <w:ind w:left="20" w:right="20" w:firstLine="720"/>
        <w:jc w:val="both"/>
        <w:rPr>
          <w:sz w:val="28"/>
          <w:szCs w:val="28"/>
        </w:rPr>
      </w:pPr>
      <w:r w:rsidRPr="00B04753">
        <w:rPr>
          <w:rStyle w:val="14pt"/>
        </w:rPr>
        <w:t>Максимально допустимая высота ограждений принимается не более 2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высотой не более 2 метров.</w:t>
      </w:r>
    </w:p>
    <w:p w:rsidR="00B04753" w:rsidRPr="00B04753" w:rsidRDefault="00B04753" w:rsidP="00B04753">
      <w:pPr>
        <w:pStyle w:val="1"/>
        <w:numPr>
          <w:ilvl w:val="0"/>
          <w:numId w:val="83"/>
        </w:numPr>
        <w:shd w:val="clear" w:color="auto" w:fill="auto"/>
        <w:tabs>
          <w:tab w:val="left" w:pos="1191"/>
        </w:tabs>
        <w:spacing w:line="322" w:lineRule="exact"/>
        <w:ind w:left="20" w:right="20" w:firstLine="720"/>
        <w:jc w:val="both"/>
        <w:rPr>
          <w:sz w:val="28"/>
          <w:szCs w:val="28"/>
        </w:rPr>
      </w:pPr>
      <w:r w:rsidRPr="00B04753">
        <w:rPr>
          <w:rStyle w:val="14pt"/>
        </w:rPr>
        <w:t>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w:t>
      </w:r>
    </w:p>
    <w:p w:rsidR="00B04753" w:rsidRPr="00B04753" w:rsidRDefault="00B04753" w:rsidP="00B04753">
      <w:pPr>
        <w:pStyle w:val="1"/>
        <w:numPr>
          <w:ilvl w:val="0"/>
          <w:numId w:val="83"/>
        </w:numPr>
        <w:shd w:val="clear" w:color="auto" w:fill="auto"/>
        <w:tabs>
          <w:tab w:val="left" w:pos="1177"/>
        </w:tabs>
        <w:spacing w:after="304" w:line="322" w:lineRule="exact"/>
        <w:ind w:left="20" w:right="20" w:firstLine="720"/>
        <w:jc w:val="both"/>
        <w:rPr>
          <w:sz w:val="28"/>
          <w:szCs w:val="28"/>
        </w:rPr>
      </w:pPr>
      <w:r w:rsidRPr="00B04753">
        <w:rPr>
          <w:rStyle w:val="14pt"/>
        </w:rPr>
        <w:t xml:space="preserve">При проектировании средних и высоких видов ограждений в местах </w:t>
      </w:r>
      <w:r w:rsidRPr="00B04753">
        <w:rPr>
          <w:rStyle w:val="14pt"/>
        </w:rPr>
        <w:lastRenderedPageBreak/>
        <w:t>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B04753" w:rsidRPr="007F3DB3" w:rsidRDefault="00B04753" w:rsidP="007F3DB3">
      <w:pPr>
        <w:spacing w:after="296" w:line="317" w:lineRule="exact"/>
        <w:ind w:left="20" w:right="20" w:firstLine="720"/>
        <w:jc w:val="both"/>
        <w:rPr>
          <w:sz w:val="28"/>
          <w:szCs w:val="28"/>
        </w:rPr>
      </w:pPr>
      <w:r w:rsidRPr="007F3DB3">
        <w:rPr>
          <w:rStyle w:val="80"/>
          <w:rFonts w:eastAsia="Courier New"/>
          <w:bCs w:val="0"/>
          <w:sz w:val="28"/>
          <w:szCs w:val="28"/>
        </w:rPr>
        <w:t>Статья 31. Основные требования к элементам объектов капитального строительства</w:t>
      </w:r>
    </w:p>
    <w:p w:rsidR="00B04753" w:rsidRPr="00B04753" w:rsidRDefault="00B04753" w:rsidP="00B04753">
      <w:pPr>
        <w:pStyle w:val="1"/>
        <w:numPr>
          <w:ilvl w:val="0"/>
          <w:numId w:val="85"/>
        </w:numPr>
        <w:shd w:val="clear" w:color="auto" w:fill="auto"/>
        <w:tabs>
          <w:tab w:val="left" w:pos="999"/>
        </w:tabs>
        <w:spacing w:line="322" w:lineRule="exact"/>
        <w:ind w:left="20" w:firstLine="720"/>
        <w:jc w:val="both"/>
        <w:rPr>
          <w:sz w:val="28"/>
          <w:szCs w:val="28"/>
        </w:rPr>
      </w:pPr>
      <w:r w:rsidRPr="00B04753">
        <w:rPr>
          <w:rStyle w:val="14pt"/>
        </w:rPr>
        <w:t>Требования к размещению знаков адресации.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зданий и сооружений и (или) иные лица, на которых возложены соответствующие обязанности, обязаны иметь указатели на вновь возводимых зданиях с обозначением наименования улицы и номерных знаков утверждённого образца, а на угловых домах - наименования пересекающихся улиц.</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Знаки адресации размещаются на фасаде объекта с учётом следующих принципов:</w:t>
      </w:r>
    </w:p>
    <w:p w:rsidR="00B04753" w:rsidRPr="00B04753" w:rsidRDefault="00B04753" w:rsidP="00B04753">
      <w:pPr>
        <w:pStyle w:val="1"/>
        <w:numPr>
          <w:ilvl w:val="0"/>
          <w:numId w:val="86"/>
        </w:numPr>
        <w:shd w:val="clear" w:color="auto" w:fill="auto"/>
        <w:tabs>
          <w:tab w:val="left" w:pos="1081"/>
        </w:tabs>
        <w:spacing w:line="322" w:lineRule="exact"/>
        <w:ind w:left="20" w:right="20" w:firstLine="720"/>
        <w:jc w:val="both"/>
        <w:rPr>
          <w:sz w:val="28"/>
          <w:szCs w:val="28"/>
        </w:rPr>
      </w:pPr>
      <w:r w:rsidRPr="00B04753">
        <w:rPr>
          <w:rStyle w:val="14pt"/>
        </w:rPr>
        <w:t>унификация габаритов, мест размещения, соблюдение единых правил размещения;</w:t>
      </w:r>
    </w:p>
    <w:p w:rsidR="00B04753" w:rsidRPr="00B04753" w:rsidRDefault="00B04753" w:rsidP="00B04753">
      <w:pPr>
        <w:pStyle w:val="1"/>
        <w:numPr>
          <w:ilvl w:val="0"/>
          <w:numId w:val="86"/>
        </w:numPr>
        <w:shd w:val="clear" w:color="auto" w:fill="auto"/>
        <w:tabs>
          <w:tab w:val="left" w:pos="1095"/>
        </w:tabs>
        <w:spacing w:line="322" w:lineRule="exact"/>
        <w:ind w:left="20" w:right="20" w:firstLine="720"/>
        <w:jc w:val="both"/>
        <w:rPr>
          <w:sz w:val="28"/>
          <w:szCs w:val="28"/>
        </w:rPr>
      </w:pPr>
      <w:r w:rsidRPr="00B04753">
        <w:rPr>
          <w:rStyle w:val="14pt"/>
        </w:rPr>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B04753" w:rsidRPr="00B04753" w:rsidRDefault="00B04753" w:rsidP="00B04753">
      <w:pPr>
        <w:pStyle w:val="1"/>
        <w:numPr>
          <w:ilvl w:val="0"/>
          <w:numId w:val="85"/>
        </w:numPr>
        <w:shd w:val="clear" w:color="auto" w:fill="auto"/>
        <w:tabs>
          <w:tab w:val="left" w:pos="1033"/>
        </w:tabs>
        <w:spacing w:line="322" w:lineRule="exact"/>
        <w:ind w:left="20" w:right="20" w:firstLine="720"/>
        <w:jc w:val="both"/>
        <w:rPr>
          <w:sz w:val="28"/>
          <w:szCs w:val="28"/>
        </w:rPr>
      </w:pPr>
      <w:r w:rsidRPr="00B04753">
        <w:rPr>
          <w:rStyle w:val="14pt"/>
        </w:rPr>
        <w:t>Знаки адресации размещаются на фасадах объектов в соответствии со следующими требованиями:</w:t>
      </w:r>
    </w:p>
    <w:p w:rsidR="00B04753" w:rsidRPr="00B04753" w:rsidRDefault="00B04753" w:rsidP="00B04753">
      <w:pPr>
        <w:pStyle w:val="1"/>
        <w:numPr>
          <w:ilvl w:val="0"/>
          <w:numId w:val="87"/>
        </w:numPr>
        <w:shd w:val="clear" w:color="auto" w:fill="auto"/>
        <w:tabs>
          <w:tab w:val="left" w:pos="1047"/>
        </w:tabs>
        <w:spacing w:line="322" w:lineRule="exact"/>
        <w:ind w:left="20" w:right="20" w:firstLine="720"/>
        <w:jc w:val="both"/>
        <w:rPr>
          <w:sz w:val="28"/>
          <w:szCs w:val="28"/>
        </w:rPr>
      </w:pPr>
      <w:r w:rsidRPr="00B04753">
        <w:rPr>
          <w:rStyle w:val="14pt"/>
        </w:rPr>
        <w:t>указатели наименования улицы, переулка, проезда устанавливаются на стенах зданий, расположенных на перекрёстках, с обеих сторон квартала;</w:t>
      </w:r>
    </w:p>
    <w:p w:rsidR="00B04753" w:rsidRPr="00B04753" w:rsidRDefault="00B04753" w:rsidP="00B04753">
      <w:pPr>
        <w:pStyle w:val="1"/>
        <w:numPr>
          <w:ilvl w:val="0"/>
          <w:numId w:val="87"/>
        </w:numPr>
        <w:shd w:val="clear" w:color="auto" w:fill="auto"/>
        <w:tabs>
          <w:tab w:val="left" w:pos="1158"/>
        </w:tabs>
        <w:spacing w:line="302" w:lineRule="exact"/>
        <w:ind w:left="20" w:right="40" w:firstLine="720"/>
        <w:jc w:val="both"/>
        <w:rPr>
          <w:sz w:val="28"/>
          <w:szCs w:val="28"/>
        </w:rPr>
      </w:pPr>
      <w:r w:rsidRPr="00B04753">
        <w:rPr>
          <w:rStyle w:val="14pt"/>
        </w:rPr>
        <w:t>указатели должны иметь направленные стрелки в сторону роста нумерации домов;</w:t>
      </w:r>
    </w:p>
    <w:p w:rsidR="00B04753" w:rsidRPr="00B04753" w:rsidRDefault="00B04753" w:rsidP="00B04753">
      <w:pPr>
        <w:pStyle w:val="1"/>
        <w:numPr>
          <w:ilvl w:val="0"/>
          <w:numId w:val="87"/>
        </w:numPr>
        <w:shd w:val="clear" w:color="auto" w:fill="auto"/>
        <w:tabs>
          <w:tab w:val="left" w:pos="1143"/>
        </w:tabs>
        <w:spacing w:line="322" w:lineRule="exact"/>
        <w:ind w:left="20" w:right="40" w:firstLine="720"/>
        <w:jc w:val="both"/>
        <w:rPr>
          <w:sz w:val="28"/>
          <w:szCs w:val="28"/>
        </w:rPr>
      </w:pPr>
      <w:r w:rsidRPr="00B04753">
        <w:rPr>
          <w:rStyle w:val="14pt"/>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B04753" w:rsidRPr="00B04753" w:rsidRDefault="00B04753" w:rsidP="00B04753">
      <w:pPr>
        <w:pStyle w:val="1"/>
        <w:numPr>
          <w:ilvl w:val="0"/>
          <w:numId w:val="87"/>
        </w:numPr>
        <w:shd w:val="clear" w:color="auto" w:fill="auto"/>
        <w:tabs>
          <w:tab w:val="left" w:pos="1105"/>
        </w:tabs>
        <w:spacing w:line="322" w:lineRule="exact"/>
        <w:ind w:left="20" w:right="40" w:firstLine="720"/>
        <w:jc w:val="both"/>
        <w:rPr>
          <w:sz w:val="28"/>
          <w:szCs w:val="28"/>
        </w:rPr>
      </w:pPr>
      <w:r w:rsidRPr="00B04753">
        <w:rPr>
          <w:rStyle w:val="14pt"/>
        </w:rPr>
        <w:t>высота цифр, обозначающих номер объекта, должна быть не менее 35 сантиметров, для индивидуальных домов высота цифр не менее 20 сантиметров;</w:t>
      </w:r>
    </w:p>
    <w:p w:rsidR="00B04753" w:rsidRPr="00B04753" w:rsidRDefault="00B04753" w:rsidP="00B04753">
      <w:pPr>
        <w:pStyle w:val="1"/>
        <w:numPr>
          <w:ilvl w:val="0"/>
          <w:numId w:val="87"/>
        </w:numPr>
        <w:shd w:val="clear" w:color="auto" w:fill="auto"/>
        <w:tabs>
          <w:tab w:val="left" w:pos="1095"/>
        </w:tabs>
        <w:spacing w:line="322" w:lineRule="exact"/>
        <w:ind w:left="20" w:right="40" w:firstLine="720"/>
        <w:jc w:val="both"/>
        <w:rPr>
          <w:sz w:val="28"/>
          <w:szCs w:val="28"/>
        </w:rPr>
      </w:pPr>
      <w:r w:rsidRPr="00B04753">
        <w:rPr>
          <w:rStyle w:val="14pt"/>
        </w:rPr>
        <w:t>номерные знаки располагают на отдельных строениях (корпусах) на левой стороне фасада (левую и правую сторону здания следует определять со стороны</w:t>
      </w:r>
      <w:r w:rsidR="00A33789">
        <w:rPr>
          <w:rStyle w:val="14pt"/>
        </w:rPr>
        <w:t xml:space="preserve"> общего </w:t>
      </w:r>
      <w:r w:rsidRPr="00B04753">
        <w:rPr>
          <w:rStyle w:val="14pt"/>
        </w:rPr>
        <w:t>или внутриквартального проезда);</w:t>
      </w:r>
    </w:p>
    <w:p w:rsidR="00B04753" w:rsidRPr="00B04753" w:rsidRDefault="00B04753" w:rsidP="00B04753">
      <w:pPr>
        <w:pStyle w:val="1"/>
        <w:numPr>
          <w:ilvl w:val="0"/>
          <w:numId w:val="87"/>
        </w:numPr>
        <w:shd w:val="clear" w:color="auto" w:fill="auto"/>
        <w:tabs>
          <w:tab w:val="left" w:pos="1215"/>
        </w:tabs>
        <w:spacing w:line="322" w:lineRule="exact"/>
        <w:ind w:left="20" w:right="40" w:firstLine="720"/>
        <w:jc w:val="both"/>
        <w:rPr>
          <w:sz w:val="28"/>
          <w:szCs w:val="28"/>
        </w:rPr>
      </w:pPr>
      <w:r w:rsidRPr="00B04753">
        <w:rPr>
          <w:rStyle w:val="14pt"/>
        </w:rPr>
        <w:t>при протяжённости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B04753" w:rsidRPr="00B04753" w:rsidRDefault="00B04753" w:rsidP="00B04753">
      <w:pPr>
        <w:pStyle w:val="1"/>
        <w:numPr>
          <w:ilvl w:val="0"/>
          <w:numId w:val="87"/>
        </w:numPr>
        <w:shd w:val="clear" w:color="auto" w:fill="auto"/>
        <w:tabs>
          <w:tab w:val="left" w:pos="1220"/>
        </w:tabs>
        <w:spacing w:line="322" w:lineRule="exact"/>
        <w:ind w:left="20" w:right="40" w:firstLine="720"/>
        <w:jc w:val="both"/>
        <w:rPr>
          <w:sz w:val="28"/>
          <w:szCs w:val="28"/>
        </w:rPr>
      </w:pPr>
      <w:r w:rsidRPr="00B04753">
        <w:rPr>
          <w:rStyle w:val="14pt"/>
        </w:rPr>
        <w:t>на пересечении улиц должны быть установлены указатели с наименованием и направлением улиц перекрёстка;</w:t>
      </w:r>
    </w:p>
    <w:p w:rsidR="00B04753" w:rsidRPr="00B04753" w:rsidRDefault="00B04753" w:rsidP="00B04753">
      <w:pPr>
        <w:pStyle w:val="1"/>
        <w:numPr>
          <w:ilvl w:val="0"/>
          <w:numId w:val="87"/>
        </w:numPr>
        <w:shd w:val="clear" w:color="auto" w:fill="auto"/>
        <w:tabs>
          <w:tab w:val="left" w:pos="1138"/>
        </w:tabs>
        <w:spacing w:line="322" w:lineRule="exact"/>
        <w:ind w:left="20" w:right="40" w:firstLine="720"/>
        <w:jc w:val="both"/>
        <w:rPr>
          <w:sz w:val="28"/>
          <w:szCs w:val="28"/>
        </w:rPr>
      </w:pPr>
      <w:r w:rsidRPr="00B04753">
        <w:rPr>
          <w:rStyle w:val="14pt"/>
        </w:rPr>
        <w:t>указатели и номерные знаки следует устанавливать на высоте от 2,5 метров до 3,5 метров от уровня земли и на расстоянии не более 1,0 метра от угла здания.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изображённой на щитах-указателях.</w:t>
      </w:r>
    </w:p>
    <w:p w:rsidR="00B04753" w:rsidRPr="00B04753" w:rsidRDefault="00B04753" w:rsidP="00B04753">
      <w:pPr>
        <w:pStyle w:val="1"/>
        <w:numPr>
          <w:ilvl w:val="0"/>
          <w:numId w:val="85"/>
        </w:numPr>
        <w:shd w:val="clear" w:color="auto" w:fill="auto"/>
        <w:tabs>
          <w:tab w:val="left" w:pos="1018"/>
        </w:tabs>
        <w:spacing w:line="322" w:lineRule="exact"/>
        <w:ind w:left="20" w:firstLine="720"/>
        <w:jc w:val="both"/>
        <w:rPr>
          <w:sz w:val="28"/>
          <w:szCs w:val="28"/>
        </w:rPr>
      </w:pPr>
      <w:r w:rsidRPr="00B04753">
        <w:rPr>
          <w:rStyle w:val="14pt"/>
        </w:rPr>
        <w:t>Не допускается:</w:t>
      </w:r>
    </w:p>
    <w:p w:rsidR="00B04753" w:rsidRPr="00B04753" w:rsidRDefault="00B04753" w:rsidP="00B04753">
      <w:pPr>
        <w:pStyle w:val="1"/>
        <w:numPr>
          <w:ilvl w:val="0"/>
          <w:numId w:val="88"/>
        </w:numPr>
        <w:shd w:val="clear" w:color="auto" w:fill="auto"/>
        <w:tabs>
          <w:tab w:val="left" w:pos="1158"/>
        </w:tabs>
        <w:spacing w:line="322" w:lineRule="exact"/>
        <w:ind w:left="20" w:right="40" w:firstLine="720"/>
        <w:jc w:val="both"/>
        <w:rPr>
          <w:sz w:val="28"/>
          <w:szCs w:val="28"/>
        </w:rPr>
      </w:pPr>
      <w:r w:rsidRPr="00B04753">
        <w:rPr>
          <w:rStyle w:val="14pt"/>
        </w:rPr>
        <w:lastRenderedPageBreak/>
        <w:t>размещение на щитах-указателях иной информации, в том числе рекламной;</w:t>
      </w:r>
    </w:p>
    <w:p w:rsidR="00B04753" w:rsidRPr="00B04753" w:rsidRDefault="00B04753" w:rsidP="00B04753">
      <w:pPr>
        <w:pStyle w:val="1"/>
        <w:numPr>
          <w:ilvl w:val="0"/>
          <w:numId w:val="88"/>
        </w:numPr>
        <w:shd w:val="clear" w:color="auto" w:fill="auto"/>
        <w:tabs>
          <w:tab w:val="left" w:pos="1062"/>
        </w:tabs>
        <w:spacing w:line="322" w:lineRule="exact"/>
        <w:ind w:left="20" w:right="40" w:firstLine="720"/>
        <w:jc w:val="both"/>
        <w:rPr>
          <w:sz w:val="28"/>
          <w:szCs w:val="28"/>
        </w:rPr>
      </w:pPr>
      <w:r w:rsidRPr="00B04753">
        <w:rPr>
          <w:rStyle w:val="14pt"/>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заглублённых участках фасада, на элементах декора, карнизах, воротах;</w:t>
      </w:r>
    </w:p>
    <w:p w:rsidR="00B04753" w:rsidRPr="00B04753" w:rsidRDefault="00B04753" w:rsidP="00B04753">
      <w:pPr>
        <w:pStyle w:val="1"/>
        <w:numPr>
          <w:ilvl w:val="0"/>
          <w:numId w:val="88"/>
        </w:numPr>
        <w:shd w:val="clear" w:color="auto" w:fill="auto"/>
        <w:tabs>
          <w:tab w:val="left" w:pos="1042"/>
        </w:tabs>
        <w:spacing w:line="322" w:lineRule="exact"/>
        <w:ind w:left="20" w:firstLine="720"/>
        <w:jc w:val="both"/>
        <w:rPr>
          <w:sz w:val="28"/>
          <w:szCs w:val="28"/>
        </w:rPr>
      </w:pPr>
      <w:r w:rsidRPr="00B04753">
        <w:rPr>
          <w:rStyle w:val="14pt"/>
        </w:rPr>
        <w:t>произвольное перемещение знаков адресации с установленного места;</w:t>
      </w:r>
    </w:p>
    <w:p w:rsidR="00B04753" w:rsidRPr="00B04753" w:rsidRDefault="00B04753" w:rsidP="00B04753">
      <w:pPr>
        <w:pStyle w:val="1"/>
        <w:numPr>
          <w:ilvl w:val="0"/>
          <w:numId w:val="88"/>
        </w:numPr>
        <w:shd w:val="clear" w:color="auto" w:fill="auto"/>
        <w:tabs>
          <w:tab w:val="left" w:pos="1186"/>
        </w:tabs>
        <w:spacing w:line="322" w:lineRule="exact"/>
        <w:ind w:left="20" w:right="40" w:firstLine="720"/>
        <w:jc w:val="both"/>
        <w:rPr>
          <w:sz w:val="28"/>
          <w:szCs w:val="28"/>
        </w:rPr>
      </w:pPr>
      <w:r w:rsidRPr="00B04753">
        <w:rPr>
          <w:rStyle w:val="14pt"/>
        </w:rPr>
        <w:t>размещение рядом с номерным знаком выступающих вывесок, консолей, а также наземных объектов, затрудняющих его восприятие.</w:t>
      </w:r>
    </w:p>
    <w:p w:rsidR="00B04753" w:rsidRPr="00B04753" w:rsidRDefault="00B04753" w:rsidP="00B04753">
      <w:pPr>
        <w:pStyle w:val="1"/>
        <w:numPr>
          <w:ilvl w:val="0"/>
          <w:numId w:val="85"/>
        </w:numPr>
        <w:shd w:val="clear" w:color="auto" w:fill="auto"/>
        <w:tabs>
          <w:tab w:val="left" w:pos="1038"/>
        </w:tabs>
        <w:spacing w:line="322" w:lineRule="exact"/>
        <w:ind w:left="20" w:right="40" w:firstLine="720"/>
        <w:jc w:val="both"/>
        <w:rPr>
          <w:sz w:val="28"/>
          <w:szCs w:val="28"/>
        </w:rPr>
      </w:pPr>
      <w:r w:rsidRPr="00B04753">
        <w:rPr>
          <w:rStyle w:val="14pt"/>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Цветовое решение знаков адресации должно иметь унифицированный характер.</w:t>
      </w:r>
    </w:p>
    <w:p w:rsidR="00B04753" w:rsidRPr="00B04753" w:rsidRDefault="00B04753" w:rsidP="00B04753">
      <w:pPr>
        <w:pStyle w:val="1"/>
        <w:shd w:val="clear" w:color="auto" w:fill="auto"/>
        <w:spacing w:after="312" w:line="322" w:lineRule="exact"/>
        <w:ind w:left="20" w:right="20" w:firstLine="720"/>
        <w:jc w:val="both"/>
        <w:rPr>
          <w:sz w:val="28"/>
          <w:szCs w:val="28"/>
        </w:rPr>
      </w:pPr>
      <w:r w:rsidRPr="00B04753">
        <w:rPr>
          <w:rStyle w:val="14pt"/>
        </w:rPr>
        <w:t>Для знаков адресации без внутренней подсветки должны использоваться светоотражающие покрытия, обеспечивающие читаемость в тёмное время суток.</w:t>
      </w:r>
    </w:p>
    <w:p w:rsidR="00B04753" w:rsidRPr="007F3DB3" w:rsidRDefault="00B04753" w:rsidP="007F3DB3">
      <w:pPr>
        <w:keepNext/>
        <w:keepLines/>
        <w:spacing w:after="289" w:line="307" w:lineRule="exact"/>
        <w:ind w:left="20" w:right="20" w:firstLine="688"/>
        <w:jc w:val="both"/>
        <w:rPr>
          <w:rFonts w:ascii="Times New Roman" w:hAnsi="Times New Roman" w:cs="Times New Roman"/>
          <w:b/>
          <w:sz w:val="28"/>
          <w:szCs w:val="28"/>
        </w:rPr>
      </w:pPr>
      <w:bookmarkStart w:id="21" w:name="bookmark20"/>
      <w:r w:rsidRPr="007F3DB3">
        <w:rPr>
          <w:rFonts w:ascii="Times New Roman" w:hAnsi="Times New Roman" w:cs="Times New Roman"/>
          <w:b/>
          <w:sz w:val="28"/>
          <w:szCs w:val="28"/>
        </w:rPr>
        <w:t>Статья 32. Кондиционеры, антенны, воздуховоды и дополнительное оборудование</w:t>
      </w:r>
      <w:bookmarkEnd w:id="21"/>
    </w:p>
    <w:p w:rsidR="00B04753" w:rsidRPr="00B04753" w:rsidRDefault="00B04753" w:rsidP="00B04753">
      <w:pPr>
        <w:pStyle w:val="1"/>
        <w:numPr>
          <w:ilvl w:val="0"/>
          <w:numId w:val="89"/>
        </w:numPr>
        <w:shd w:val="clear" w:color="auto" w:fill="auto"/>
        <w:tabs>
          <w:tab w:val="left" w:pos="1066"/>
        </w:tabs>
        <w:spacing w:line="322" w:lineRule="exact"/>
        <w:ind w:left="20" w:right="20" w:firstLine="720"/>
        <w:jc w:val="both"/>
        <w:rPr>
          <w:sz w:val="28"/>
          <w:szCs w:val="28"/>
        </w:rPr>
      </w:pPr>
      <w:r w:rsidRPr="00B04753">
        <w:rPr>
          <w:rStyle w:val="14pt"/>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w:t>
      </w:r>
      <w:r w:rsidRPr="00B04753">
        <w:rPr>
          <w:rStyle w:val="115pt"/>
          <w:sz w:val="28"/>
          <w:szCs w:val="28"/>
        </w:rPr>
        <w:t>в</w:t>
      </w:r>
      <w:r w:rsidRPr="00B04753">
        <w:rPr>
          <w:rStyle w:val="14pt"/>
        </w:rPr>
        <w:t xml:space="preserve">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04753" w:rsidRPr="00B04753" w:rsidRDefault="00B04753" w:rsidP="00B04753">
      <w:pPr>
        <w:pStyle w:val="1"/>
        <w:numPr>
          <w:ilvl w:val="0"/>
          <w:numId w:val="89"/>
        </w:numPr>
        <w:shd w:val="clear" w:color="auto" w:fill="auto"/>
        <w:tabs>
          <w:tab w:val="left" w:pos="1018"/>
        </w:tabs>
        <w:spacing w:line="322" w:lineRule="exact"/>
        <w:ind w:left="20" w:right="20" w:firstLine="720"/>
        <w:jc w:val="both"/>
        <w:rPr>
          <w:sz w:val="28"/>
          <w:szCs w:val="28"/>
        </w:rPr>
      </w:pPr>
      <w:r w:rsidRPr="00B04753">
        <w:rPr>
          <w:rStyle w:val="14pt"/>
        </w:rPr>
        <w:t>Не допускается размещение наружных блоков кондиционеров и антенн на объектах культурного наследия,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04753" w:rsidRPr="00B04753" w:rsidRDefault="00B04753" w:rsidP="00B04753">
      <w:pPr>
        <w:pStyle w:val="1"/>
        <w:numPr>
          <w:ilvl w:val="0"/>
          <w:numId w:val="89"/>
        </w:numPr>
        <w:shd w:val="clear" w:color="auto" w:fill="auto"/>
        <w:tabs>
          <w:tab w:val="left" w:pos="1321"/>
        </w:tabs>
        <w:spacing w:line="322" w:lineRule="exact"/>
        <w:ind w:left="20" w:right="20" w:firstLine="720"/>
        <w:jc w:val="both"/>
        <w:rPr>
          <w:sz w:val="28"/>
          <w:szCs w:val="28"/>
        </w:rPr>
      </w:pPr>
      <w:r w:rsidRPr="00B04753">
        <w:rPr>
          <w:rStyle w:val="14pt"/>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 своему назначению дополнительное оборудование подразделяется на три группы:</w:t>
      </w:r>
    </w:p>
    <w:p w:rsidR="00B04753" w:rsidRPr="00B04753" w:rsidRDefault="00B04753" w:rsidP="00B04753">
      <w:pPr>
        <w:pStyle w:val="1"/>
        <w:numPr>
          <w:ilvl w:val="0"/>
          <w:numId w:val="90"/>
        </w:numPr>
        <w:shd w:val="clear" w:color="auto" w:fill="auto"/>
        <w:tabs>
          <w:tab w:val="left" w:pos="1023"/>
        </w:tabs>
        <w:spacing w:line="322" w:lineRule="exact"/>
        <w:ind w:left="20" w:firstLine="720"/>
        <w:jc w:val="both"/>
        <w:rPr>
          <w:sz w:val="28"/>
          <w:szCs w:val="28"/>
        </w:rPr>
      </w:pPr>
      <w:r w:rsidRPr="00B04753">
        <w:rPr>
          <w:rStyle w:val="14pt"/>
        </w:rPr>
        <w:t>системы технического обеспечения внутренней эксплуатации зданий;</w:t>
      </w:r>
    </w:p>
    <w:p w:rsidR="00B04753" w:rsidRPr="00B04753" w:rsidRDefault="00A33789" w:rsidP="00B04753">
      <w:pPr>
        <w:pStyle w:val="1"/>
        <w:numPr>
          <w:ilvl w:val="0"/>
          <w:numId w:val="90"/>
        </w:numPr>
        <w:shd w:val="clear" w:color="auto" w:fill="auto"/>
        <w:tabs>
          <w:tab w:val="left" w:pos="1047"/>
        </w:tabs>
        <w:spacing w:line="322" w:lineRule="exact"/>
        <w:ind w:left="20" w:firstLine="720"/>
        <w:jc w:val="both"/>
        <w:rPr>
          <w:sz w:val="28"/>
          <w:szCs w:val="28"/>
        </w:rPr>
      </w:pPr>
      <w:r>
        <w:rPr>
          <w:rStyle w:val="14pt"/>
        </w:rPr>
        <w:t>муниципальное</w:t>
      </w:r>
      <w:r w:rsidR="00B04753" w:rsidRPr="00B04753">
        <w:rPr>
          <w:rStyle w:val="14pt"/>
        </w:rPr>
        <w:t xml:space="preserve"> оборудование;</w:t>
      </w:r>
    </w:p>
    <w:p w:rsidR="00B04753" w:rsidRPr="00B04753" w:rsidRDefault="00B04753" w:rsidP="00B04753">
      <w:pPr>
        <w:pStyle w:val="1"/>
        <w:numPr>
          <w:ilvl w:val="0"/>
          <w:numId w:val="90"/>
        </w:numPr>
        <w:shd w:val="clear" w:color="auto" w:fill="auto"/>
        <w:tabs>
          <w:tab w:val="left" w:pos="1038"/>
        </w:tabs>
        <w:spacing w:line="322" w:lineRule="exact"/>
        <w:ind w:left="20" w:firstLine="720"/>
        <w:jc w:val="both"/>
        <w:rPr>
          <w:sz w:val="28"/>
          <w:szCs w:val="28"/>
        </w:rPr>
      </w:pPr>
      <w:r w:rsidRPr="00B04753">
        <w:rPr>
          <w:rStyle w:val="14pt"/>
        </w:rPr>
        <w:t>техническое оборудование.</w:t>
      </w:r>
    </w:p>
    <w:p w:rsidR="00B04753" w:rsidRPr="00B04753" w:rsidRDefault="00B04753" w:rsidP="00B04753">
      <w:pPr>
        <w:pStyle w:val="1"/>
        <w:numPr>
          <w:ilvl w:val="0"/>
          <w:numId w:val="89"/>
        </w:numPr>
        <w:shd w:val="clear" w:color="auto" w:fill="auto"/>
        <w:tabs>
          <w:tab w:val="left" w:pos="1028"/>
        </w:tabs>
        <w:spacing w:line="322" w:lineRule="exact"/>
        <w:ind w:left="20" w:right="20" w:firstLine="720"/>
        <w:jc w:val="both"/>
        <w:rPr>
          <w:sz w:val="28"/>
          <w:szCs w:val="28"/>
        </w:rPr>
      </w:pPr>
      <w:r w:rsidRPr="00B04753">
        <w:rPr>
          <w:rStyle w:val="14pt"/>
        </w:rPr>
        <w:t>Системами технического обеспечения внутренней эксплуатации зданий являются:</w:t>
      </w:r>
    </w:p>
    <w:p w:rsidR="00B04753" w:rsidRPr="00B04753" w:rsidRDefault="00B04753" w:rsidP="00B04753">
      <w:pPr>
        <w:pStyle w:val="1"/>
        <w:numPr>
          <w:ilvl w:val="0"/>
          <w:numId w:val="91"/>
        </w:numPr>
        <w:shd w:val="clear" w:color="auto" w:fill="auto"/>
        <w:tabs>
          <w:tab w:val="left" w:pos="1023"/>
        </w:tabs>
        <w:spacing w:line="322" w:lineRule="exact"/>
        <w:ind w:left="20" w:firstLine="720"/>
        <w:jc w:val="both"/>
        <w:rPr>
          <w:sz w:val="28"/>
          <w:szCs w:val="28"/>
        </w:rPr>
      </w:pPr>
      <w:r w:rsidRPr="00B04753">
        <w:rPr>
          <w:rStyle w:val="14pt"/>
        </w:rPr>
        <w:t>антенны;</w:t>
      </w:r>
    </w:p>
    <w:p w:rsidR="00B04753" w:rsidRPr="00B04753" w:rsidRDefault="00B04753" w:rsidP="00B04753">
      <w:pPr>
        <w:pStyle w:val="1"/>
        <w:numPr>
          <w:ilvl w:val="0"/>
          <w:numId w:val="91"/>
        </w:numPr>
        <w:shd w:val="clear" w:color="auto" w:fill="auto"/>
        <w:tabs>
          <w:tab w:val="left" w:pos="1042"/>
        </w:tabs>
        <w:spacing w:line="322" w:lineRule="exact"/>
        <w:ind w:left="20" w:firstLine="720"/>
        <w:jc w:val="both"/>
        <w:rPr>
          <w:sz w:val="28"/>
          <w:szCs w:val="28"/>
        </w:rPr>
      </w:pPr>
      <w:r w:rsidRPr="00B04753">
        <w:rPr>
          <w:rStyle w:val="14pt"/>
        </w:rPr>
        <w:t>видеокамеры наружного наблюдения.</w:t>
      </w:r>
    </w:p>
    <w:p w:rsidR="00B04753" w:rsidRPr="00B04753" w:rsidRDefault="00A33789" w:rsidP="00B04753">
      <w:pPr>
        <w:pStyle w:val="1"/>
        <w:numPr>
          <w:ilvl w:val="0"/>
          <w:numId w:val="89"/>
        </w:numPr>
        <w:shd w:val="clear" w:color="auto" w:fill="auto"/>
        <w:tabs>
          <w:tab w:val="left" w:pos="1004"/>
        </w:tabs>
        <w:spacing w:line="322" w:lineRule="exact"/>
        <w:ind w:left="20" w:firstLine="720"/>
        <w:jc w:val="both"/>
        <w:rPr>
          <w:sz w:val="28"/>
          <w:szCs w:val="28"/>
        </w:rPr>
      </w:pPr>
      <w:r>
        <w:rPr>
          <w:rStyle w:val="14pt"/>
        </w:rPr>
        <w:lastRenderedPageBreak/>
        <w:t>Муниципальным</w:t>
      </w:r>
      <w:r w:rsidR="00B04753" w:rsidRPr="00B04753">
        <w:rPr>
          <w:rStyle w:val="14pt"/>
        </w:rPr>
        <w:t xml:space="preserve"> оборудованием являются:</w:t>
      </w:r>
    </w:p>
    <w:p w:rsidR="00B04753" w:rsidRPr="00B04753" w:rsidRDefault="00B04753" w:rsidP="00B04753">
      <w:pPr>
        <w:pStyle w:val="1"/>
        <w:numPr>
          <w:ilvl w:val="0"/>
          <w:numId w:val="92"/>
        </w:numPr>
        <w:shd w:val="clear" w:color="auto" w:fill="auto"/>
        <w:tabs>
          <w:tab w:val="left" w:pos="1018"/>
        </w:tabs>
        <w:spacing w:line="322" w:lineRule="exact"/>
        <w:ind w:left="20" w:firstLine="720"/>
        <w:jc w:val="both"/>
        <w:rPr>
          <w:sz w:val="28"/>
          <w:szCs w:val="28"/>
        </w:rPr>
      </w:pPr>
      <w:r w:rsidRPr="00B04753">
        <w:rPr>
          <w:rStyle w:val="14pt"/>
        </w:rPr>
        <w:t>таксофоны;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почтовые ящики, информационные стенды;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часы;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знаки адресации;</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банкоматы, платёжные терминалы.</w:t>
      </w:r>
    </w:p>
    <w:p w:rsidR="00B04753" w:rsidRPr="00B04753" w:rsidRDefault="00B04753" w:rsidP="00B04753">
      <w:pPr>
        <w:pStyle w:val="1"/>
        <w:numPr>
          <w:ilvl w:val="0"/>
          <w:numId w:val="89"/>
        </w:numPr>
        <w:shd w:val="clear" w:color="auto" w:fill="auto"/>
        <w:tabs>
          <w:tab w:val="left" w:pos="1028"/>
        </w:tabs>
        <w:spacing w:line="322" w:lineRule="exact"/>
        <w:ind w:left="20" w:firstLine="720"/>
        <w:jc w:val="both"/>
        <w:rPr>
          <w:sz w:val="28"/>
          <w:szCs w:val="28"/>
        </w:rPr>
      </w:pPr>
      <w:r w:rsidRPr="00B04753">
        <w:rPr>
          <w:rStyle w:val="14pt"/>
        </w:rPr>
        <w:t>Техническим оборудованием являются:</w:t>
      </w:r>
    </w:p>
    <w:p w:rsidR="00B04753" w:rsidRPr="00B04753" w:rsidRDefault="00B04753" w:rsidP="00B04753">
      <w:pPr>
        <w:pStyle w:val="1"/>
        <w:numPr>
          <w:ilvl w:val="0"/>
          <w:numId w:val="93"/>
        </w:numPr>
        <w:shd w:val="clear" w:color="auto" w:fill="auto"/>
        <w:tabs>
          <w:tab w:val="left" w:pos="1014"/>
        </w:tabs>
        <w:spacing w:line="322" w:lineRule="exact"/>
        <w:ind w:left="20" w:firstLine="720"/>
        <w:jc w:val="both"/>
        <w:rPr>
          <w:sz w:val="28"/>
          <w:szCs w:val="28"/>
        </w:rPr>
      </w:pPr>
      <w:r w:rsidRPr="00B04753">
        <w:rPr>
          <w:rStyle w:val="14pt"/>
        </w:rPr>
        <w:t>кабельные линии;</w:t>
      </w:r>
    </w:p>
    <w:p w:rsidR="00B04753" w:rsidRPr="00B04753" w:rsidRDefault="00B04753" w:rsidP="00B04753">
      <w:pPr>
        <w:pStyle w:val="1"/>
        <w:numPr>
          <w:ilvl w:val="0"/>
          <w:numId w:val="93"/>
        </w:numPr>
        <w:shd w:val="clear" w:color="auto" w:fill="auto"/>
        <w:tabs>
          <w:tab w:val="left" w:pos="1047"/>
        </w:tabs>
        <w:spacing w:line="322" w:lineRule="exact"/>
        <w:ind w:left="20" w:firstLine="720"/>
        <w:jc w:val="both"/>
        <w:rPr>
          <w:sz w:val="28"/>
          <w:szCs w:val="28"/>
        </w:rPr>
      </w:pPr>
      <w:proofErr w:type="spellStart"/>
      <w:r w:rsidRPr="00B04753">
        <w:rPr>
          <w:rStyle w:val="14pt"/>
        </w:rPr>
        <w:t>пристенные</w:t>
      </w:r>
      <w:proofErr w:type="spellEnd"/>
      <w:r w:rsidRPr="00B04753">
        <w:rPr>
          <w:rStyle w:val="14pt"/>
        </w:rPr>
        <w:t xml:space="preserve"> электрощиты;</w:t>
      </w:r>
    </w:p>
    <w:p w:rsidR="00B04753" w:rsidRPr="00B04753" w:rsidRDefault="00B04753" w:rsidP="00B04753">
      <w:pPr>
        <w:pStyle w:val="1"/>
        <w:numPr>
          <w:ilvl w:val="0"/>
          <w:numId w:val="93"/>
        </w:numPr>
        <w:shd w:val="clear" w:color="auto" w:fill="auto"/>
        <w:tabs>
          <w:tab w:val="left" w:pos="1042"/>
        </w:tabs>
        <w:spacing w:line="322" w:lineRule="exact"/>
        <w:ind w:left="20" w:firstLine="720"/>
        <w:jc w:val="both"/>
        <w:rPr>
          <w:sz w:val="28"/>
          <w:szCs w:val="28"/>
        </w:rPr>
      </w:pPr>
      <w:r w:rsidRPr="00B04753">
        <w:rPr>
          <w:rStyle w:val="14pt"/>
        </w:rPr>
        <w:t>технологические шкафы;</w:t>
      </w:r>
    </w:p>
    <w:p w:rsidR="00B04753" w:rsidRPr="00B04753" w:rsidRDefault="00B04753" w:rsidP="00B04753">
      <w:pPr>
        <w:pStyle w:val="1"/>
        <w:numPr>
          <w:ilvl w:val="0"/>
          <w:numId w:val="93"/>
        </w:numPr>
        <w:shd w:val="clear" w:color="auto" w:fill="auto"/>
        <w:tabs>
          <w:tab w:val="left" w:pos="1067"/>
        </w:tabs>
        <w:spacing w:line="322" w:lineRule="exact"/>
        <w:ind w:left="20" w:firstLine="740"/>
        <w:jc w:val="both"/>
        <w:rPr>
          <w:sz w:val="28"/>
          <w:szCs w:val="28"/>
        </w:rPr>
      </w:pPr>
      <w:r w:rsidRPr="00B04753">
        <w:rPr>
          <w:rStyle w:val="14pt"/>
        </w:rPr>
        <w:t>наружные инженерные сети.</w:t>
      </w:r>
    </w:p>
    <w:p w:rsidR="00B04753" w:rsidRPr="00B04753" w:rsidRDefault="00B04753" w:rsidP="00B04753">
      <w:pPr>
        <w:pStyle w:val="1"/>
        <w:numPr>
          <w:ilvl w:val="0"/>
          <w:numId w:val="89"/>
        </w:numPr>
        <w:shd w:val="clear" w:color="auto" w:fill="auto"/>
        <w:tabs>
          <w:tab w:val="left" w:pos="1076"/>
        </w:tabs>
        <w:spacing w:line="322" w:lineRule="exact"/>
        <w:ind w:left="20" w:right="20" w:firstLine="740"/>
        <w:jc w:val="both"/>
        <w:rPr>
          <w:sz w:val="28"/>
          <w:szCs w:val="28"/>
        </w:rPr>
      </w:pPr>
      <w:r w:rsidRPr="00B04753">
        <w:rPr>
          <w:rStyle w:val="14pt"/>
        </w:rPr>
        <w:t xml:space="preserve">Состав и места размещения дополнительного оборудования должны быть увязаны с </w:t>
      </w:r>
      <w:proofErr w:type="gramStart"/>
      <w:r w:rsidRPr="00B04753">
        <w:rPr>
          <w:rStyle w:val="14pt"/>
        </w:rPr>
        <w:t>архитектурным решением</w:t>
      </w:r>
      <w:proofErr w:type="gramEnd"/>
      <w:r w:rsidRPr="00B04753">
        <w:rPr>
          <w:rStyle w:val="14pt"/>
        </w:rPr>
        <w:t>, комплексным оборудованием и оформлением фасада.</w:t>
      </w:r>
    </w:p>
    <w:p w:rsidR="00B04753" w:rsidRPr="00B04753" w:rsidRDefault="00B04753" w:rsidP="00B04753">
      <w:pPr>
        <w:pStyle w:val="1"/>
        <w:numPr>
          <w:ilvl w:val="0"/>
          <w:numId w:val="89"/>
        </w:numPr>
        <w:shd w:val="clear" w:color="auto" w:fill="auto"/>
        <w:tabs>
          <w:tab w:val="left" w:pos="1028"/>
        </w:tabs>
        <w:spacing w:line="322" w:lineRule="exact"/>
        <w:ind w:left="20" w:right="20" w:firstLine="740"/>
        <w:jc w:val="both"/>
        <w:rPr>
          <w:sz w:val="28"/>
          <w:szCs w:val="28"/>
        </w:rPr>
      </w:pPr>
      <w:r w:rsidRPr="00B04753">
        <w:rPr>
          <w:rStyle w:val="14pt"/>
        </w:rPr>
        <w:t>Размещение дополнительного оборудования должно производиться без ущерба для внешнего вида и технического состояния фасадов в строго определённых местах, с учётом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B04753" w:rsidRPr="00B04753" w:rsidRDefault="00B04753" w:rsidP="00B04753">
      <w:pPr>
        <w:pStyle w:val="1"/>
        <w:numPr>
          <w:ilvl w:val="0"/>
          <w:numId w:val="89"/>
        </w:numPr>
        <w:shd w:val="clear" w:color="auto" w:fill="auto"/>
        <w:tabs>
          <w:tab w:val="left" w:pos="1268"/>
        </w:tabs>
        <w:spacing w:line="322" w:lineRule="exact"/>
        <w:ind w:left="20" w:right="20" w:firstLine="740"/>
        <w:jc w:val="both"/>
        <w:rPr>
          <w:sz w:val="28"/>
          <w:szCs w:val="28"/>
        </w:rPr>
      </w:pPr>
      <w:r w:rsidRPr="00B04753">
        <w:rPr>
          <w:rStyle w:val="14pt"/>
        </w:rPr>
        <w:t>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Размещение </w:t>
      </w:r>
      <w:proofErr w:type="gramStart"/>
      <w:r w:rsidRPr="00B04753">
        <w:rPr>
          <w:rStyle w:val="14pt"/>
        </w:rPr>
        <w:t>элементов систем технического обеспечения внутренней эксплуатации зданий</w:t>
      </w:r>
      <w:proofErr w:type="gramEnd"/>
      <w:r w:rsidRPr="00B04753">
        <w:rPr>
          <w:rStyle w:val="14pt"/>
        </w:rPr>
        <w:t xml:space="preserve">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Выбор места для размещения </w:t>
      </w:r>
      <w:r w:rsidR="00A33789">
        <w:rPr>
          <w:rStyle w:val="14pt"/>
        </w:rPr>
        <w:t xml:space="preserve"> муниципального</w:t>
      </w:r>
      <w:r w:rsidRPr="00B04753">
        <w:rPr>
          <w:rStyle w:val="14pt"/>
        </w:rPr>
        <w:t xml:space="preserve">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w:t>
      </w:r>
      <w:proofErr w:type="gramStart"/>
      <w:r w:rsidRPr="00B04753">
        <w:rPr>
          <w:rStyle w:val="14pt"/>
        </w:rPr>
        <w:t>архитектурным решением</w:t>
      </w:r>
      <w:proofErr w:type="gramEnd"/>
      <w:r w:rsidRPr="00B04753">
        <w:rPr>
          <w:rStyle w:val="14pt"/>
        </w:rPr>
        <w:t xml:space="preserve"> фасада, размещением других элементов дополнительного оборудования.</w:t>
      </w:r>
    </w:p>
    <w:p w:rsidR="00B04753" w:rsidRPr="00B04753" w:rsidRDefault="00B04753" w:rsidP="00B04753">
      <w:pPr>
        <w:pStyle w:val="1"/>
        <w:numPr>
          <w:ilvl w:val="0"/>
          <w:numId w:val="89"/>
        </w:numPr>
        <w:shd w:val="clear" w:color="auto" w:fill="auto"/>
        <w:tabs>
          <w:tab w:val="left" w:pos="1182"/>
        </w:tabs>
        <w:spacing w:line="322" w:lineRule="exact"/>
        <w:ind w:left="20" w:right="20" w:firstLine="740"/>
        <w:jc w:val="both"/>
        <w:rPr>
          <w:sz w:val="28"/>
          <w:szCs w:val="28"/>
        </w:rPr>
      </w:pPr>
      <w:r w:rsidRPr="00B04753">
        <w:rPr>
          <w:rStyle w:val="14pt"/>
        </w:rPr>
        <w:t xml:space="preserve">Размещение технического оборудования определяется нормативными требованиями устройства инженерных сетей в увязке с </w:t>
      </w:r>
      <w:proofErr w:type="gramStart"/>
      <w:r w:rsidRPr="00B04753">
        <w:rPr>
          <w:rStyle w:val="14pt"/>
        </w:rPr>
        <w:t>архитектурным решением</w:t>
      </w:r>
      <w:proofErr w:type="gramEnd"/>
      <w:r w:rsidRPr="00B04753">
        <w:rPr>
          <w:rStyle w:val="14pt"/>
        </w:rPr>
        <w:t xml:space="preserve"> фасада.</w:t>
      </w:r>
    </w:p>
    <w:p w:rsidR="00B04753" w:rsidRPr="00B04753" w:rsidRDefault="00B04753" w:rsidP="00B04753">
      <w:pPr>
        <w:pStyle w:val="1"/>
        <w:numPr>
          <w:ilvl w:val="0"/>
          <w:numId w:val="89"/>
        </w:numPr>
        <w:shd w:val="clear" w:color="auto" w:fill="auto"/>
        <w:tabs>
          <w:tab w:val="left" w:pos="1196"/>
        </w:tabs>
        <w:spacing w:line="322" w:lineRule="exact"/>
        <w:ind w:left="20" w:right="20" w:firstLine="740"/>
        <w:jc w:val="both"/>
        <w:rPr>
          <w:sz w:val="28"/>
          <w:szCs w:val="28"/>
        </w:rPr>
      </w:pPr>
      <w:r w:rsidRPr="00B04753">
        <w:rPr>
          <w:rStyle w:val="14pt"/>
        </w:rPr>
        <w:t xml:space="preserve">Наружные блоки систем кондиционирования и вентиляции, антенны должны размещаться упорядоченно, с привязкой к </w:t>
      </w:r>
      <w:proofErr w:type="gramStart"/>
      <w:r w:rsidRPr="00B04753">
        <w:rPr>
          <w:rStyle w:val="14pt"/>
        </w:rPr>
        <w:t>архитектурному решению</w:t>
      </w:r>
      <w:proofErr w:type="gramEnd"/>
      <w:r w:rsidRPr="00B04753">
        <w:rPr>
          <w:rStyle w:val="14pt"/>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B04753" w:rsidRPr="00B04753" w:rsidRDefault="00B04753" w:rsidP="00B04753">
      <w:pPr>
        <w:pStyle w:val="1"/>
        <w:numPr>
          <w:ilvl w:val="0"/>
          <w:numId w:val="89"/>
        </w:numPr>
        <w:shd w:val="clear" w:color="auto" w:fill="auto"/>
        <w:tabs>
          <w:tab w:val="left" w:pos="1364"/>
        </w:tabs>
        <w:spacing w:line="322" w:lineRule="exact"/>
        <w:ind w:left="20" w:right="20" w:firstLine="740"/>
        <w:jc w:val="both"/>
        <w:rPr>
          <w:sz w:val="28"/>
          <w:szCs w:val="28"/>
        </w:rPr>
      </w:pPr>
      <w:proofErr w:type="gramStart"/>
      <w:r w:rsidRPr="00B04753">
        <w:rPr>
          <w:rStyle w:val="14pt"/>
        </w:rPr>
        <w:t xml:space="preserve">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 упорядоченно, с привязкой к единой системе осей на </w:t>
      </w:r>
      <w:r w:rsidRPr="00B04753">
        <w:rPr>
          <w:rStyle w:val="14pt"/>
        </w:rPr>
        <w:lastRenderedPageBreak/>
        <w:t>фасаде, на лоджиях, в нишах — в наиболее незаметных местах.</w:t>
      </w:r>
      <w:proofErr w:type="gramEnd"/>
    </w:p>
    <w:p w:rsidR="00B04753" w:rsidRPr="00B04753" w:rsidRDefault="00B04753" w:rsidP="00B04753">
      <w:pPr>
        <w:pStyle w:val="1"/>
        <w:numPr>
          <w:ilvl w:val="0"/>
          <w:numId w:val="89"/>
        </w:numPr>
        <w:shd w:val="clear" w:color="auto" w:fill="auto"/>
        <w:tabs>
          <w:tab w:val="left" w:pos="1369"/>
        </w:tabs>
        <w:spacing w:line="322" w:lineRule="exact"/>
        <w:ind w:left="20" w:right="20" w:firstLine="740"/>
        <w:jc w:val="both"/>
        <w:rPr>
          <w:sz w:val="28"/>
          <w:szCs w:val="28"/>
        </w:rPr>
      </w:pPr>
      <w:proofErr w:type="gramStart"/>
      <w:r w:rsidRPr="00B04753">
        <w:rPr>
          <w:rStyle w:val="14pt"/>
        </w:rPr>
        <w:t>Размещение наружных блоков систем кондиционирования и вентиляции на поверхности главных, боковых фасадов; НТО, выходящих на улицу (формирующих переднюю линию застро</w:t>
      </w:r>
      <w:r w:rsidR="00850F6A">
        <w:rPr>
          <w:rStyle w:val="14pt"/>
        </w:rPr>
        <w:t>йки этих улиц), по улицам и общим</w:t>
      </w:r>
      <w:r w:rsidRPr="00B04753">
        <w:rPr>
          <w:rStyle w:val="14pt"/>
        </w:rPr>
        <w:t xml:space="preserve"> дорогам </w:t>
      </w:r>
      <w:r w:rsidR="00850F6A">
        <w:rPr>
          <w:rStyle w:val="14pt"/>
        </w:rPr>
        <w:t>населенных пунктов</w:t>
      </w:r>
      <w:r w:rsidR="00850F6A" w:rsidRPr="00850F6A">
        <w:rPr>
          <w:rStyle w:val="14pt"/>
        </w:rPr>
        <w:t xml:space="preserve"> </w:t>
      </w:r>
      <w:r w:rsidR="00850F6A">
        <w:rPr>
          <w:rStyle w:val="14pt"/>
        </w:rPr>
        <w:t>сельского поселения</w:t>
      </w:r>
      <w:r w:rsidRPr="00B04753">
        <w:rPr>
          <w:rStyle w:val="14pt"/>
        </w:rPr>
        <w:t>; на дворовых фасадах зданий и сооружений, представляющих историко-культурную ценность; в оконных и дверных проёмах с выступанием за плоскость фасада без использования маскирующих ограждений не допускается.</w:t>
      </w:r>
      <w:proofErr w:type="gramEnd"/>
    </w:p>
    <w:p w:rsidR="00B04753" w:rsidRPr="00B04753" w:rsidRDefault="00B04753" w:rsidP="00B04753">
      <w:pPr>
        <w:pStyle w:val="1"/>
        <w:numPr>
          <w:ilvl w:val="0"/>
          <w:numId w:val="89"/>
        </w:numPr>
        <w:shd w:val="clear" w:color="auto" w:fill="auto"/>
        <w:tabs>
          <w:tab w:val="left" w:pos="1124"/>
        </w:tabs>
        <w:spacing w:line="322" w:lineRule="exact"/>
        <w:ind w:left="20" w:firstLine="720"/>
        <w:jc w:val="both"/>
        <w:rPr>
          <w:sz w:val="28"/>
          <w:szCs w:val="28"/>
        </w:rPr>
      </w:pPr>
      <w:r w:rsidRPr="00B04753">
        <w:rPr>
          <w:rStyle w:val="14pt"/>
        </w:rPr>
        <w:t>Допускается размещение антенн:</w:t>
      </w:r>
    </w:p>
    <w:p w:rsidR="00B04753" w:rsidRPr="00B04753" w:rsidRDefault="00B04753" w:rsidP="00B04753">
      <w:pPr>
        <w:pStyle w:val="1"/>
        <w:numPr>
          <w:ilvl w:val="0"/>
          <w:numId w:val="94"/>
        </w:numPr>
        <w:shd w:val="clear" w:color="auto" w:fill="auto"/>
        <w:tabs>
          <w:tab w:val="left" w:pos="1191"/>
        </w:tabs>
        <w:spacing w:line="322" w:lineRule="exact"/>
        <w:ind w:left="20" w:right="20" w:firstLine="720"/>
        <w:jc w:val="both"/>
        <w:rPr>
          <w:sz w:val="28"/>
          <w:szCs w:val="28"/>
        </w:rPr>
      </w:pPr>
      <w:r w:rsidRPr="00B04753">
        <w:rPr>
          <w:rStyle w:val="14pt"/>
        </w:rPr>
        <w:t>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w:t>
      </w:r>
    </w:p>
    <w:p w:rsidR="00B04753" w:rsidRPr="00B04753" w:rsidRDefault="00B04753" w:rsidP="00B04753">
      <w:pPr>
        <w:pStyle w:val="1"/>
        <w:numPr>
          <w:ilvl w:val="0"/>
          <w:numId w:val="94"/>
        </w:numPr>
        <w:shd w:val="clear" w:color="auto" w:fill="auto"/>
        <w:tabs>
          <w:tab w:val="left" w:pos="1086"/>
        </w:tabs>
        <w:spacing w:line="322" w:lineRule="exact"/>
        <w:ind w:left="20" w:right="20" w:firstLine="720"/>
        <w:jc w:val="both"/>
        <w:rPr>
          <w:sz w:val="28"/>
          <w:szCs w:val="28"/>
        </w:rPr>
      </w:pPr>
      <w:r w:rsidRPr="00B04753">
        <w:rPr>
          <w:rStyle w:val="14pt"/>
        </w:rPr>
        <w:t>на глухих стенах, брандмауэрах, не просматривающихся с улицы, на дворовых фасадах;</w:t>
      </w:r>
    </w:p>
    <w:p w:rsidR="00B04753" w:rsidRPr="00B04753" w:rsidRDefault="00B04753" w:rsidP="00B04753">
      <w:pPr>
        <w:pStyle w:val="1"/>
        <w:numPr>
          <w:ilvl w:val="0"/>
          <w:numId w:val="94"/>
        </w:numPr>
        <w:shd w:val="clear" w:color="auto" w:fill="auto"/>
        <w:tabs>
          <w:tab w:val="left" w:pos="1196"/>
        </w:tabs>
        <w:spacing w:line="322" w:lineRule="exact"/>
        <w:ind w:left="20" w:right="20" w:firstLine="720"/>
        <w:jc w:val="both"/>
        <w:rPr>
          <w:sz w:val="28"/>
          <w:szCs w:val="28"/>
        </w:rPr>
      </w:pPr>
      <w:r w:rsidRPr="00B04753">
        <w:rPr>
          <w:rStyle w:val="14pt"/>
        </w:rPr>
        <w:t>в простенках между окнами на пересечении вертикальной оси простенка и оси, соответствующей верхней границе проёма на зданиях малоэтажной застройки;</w:t>
      </w:r>
    </w:p>
    <w:p w:rsidR="00B04753" w:rsidRPr="00B04753" w:rsidRDefault="00B04753" w:rsidP="00B04753">
      <w:pPr>
        <w:pStyle w:val="1"/>
        <w:numPr>
          <w:ilvl w:val="0"/>
          <w:numId w:val="94"/>
        </w:numPr>
        <w:shd w:val="clear" w:color="auto" w:fill="auto"/>
        <w:tabs>
          <w:tab w:val="left" w:pos="1110"/>
        </w:tabs>
        <w:spacing w:line="322" w:lineRule="exact"/>
        <w:ind w:left="20" w:right="20" w:firstLine="720"/>
        <w:jc w:val="both"/>
        <w:rPr>
          <w:sz w:val="28"/>
          <w:szCs w:val="28"/>
        </w:rPr>
      </w:pPr>
      <w:r w:rsidRPr="00B04753">
        <w:rPr>
          <w:rStyle w:val="14pt"/>
        </w:rPr>
        <w:t>в наиболее незаметных местах, без ущерба объёмным и силуэтным характеристикам зданий и сооружений.</w:t>
      </w:r>
    </w:p>
    <w:p w:rsidR="00B04753" w:rsidRPr="00B04753" w:rsidRDefault="00B04753" w:rsidP="00B04753">
      <w:pPr>
        <w:pStyle w:val="1"/>
        <w:numPr>
          <w:ilvl w:val="0"/>
          <w:numId w:val="89"/>
        </w:numPr>
        <w:shd w:val="clear" w:color="auto" w:fill="auto"/>
        <w:tabs>
          <w:tab w:val="left" w:pos="1254"/>
        </w:tabs>
        <w:spacing w:line="322" w:lineRule="exact"/>
        <w:ind w:left="20" w:right="20" w:firstLine="720"/>
        <w:jc w:val="both"/>
        <w:rPr>
          <w:sz w:val="28"/>
          <w:szCs w:val="28"/>
        </w:rPr>
      </w:pPr>
      <w:r w:rsidRPr="00B04753">
        <w:rPr>
          <w:rStyle w:val="14pt"/>
        </w:rPr>
        <w:t>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B04753" w:rsidRPr="00B04753" w:rsidRDefault="00B04753" w:rsidP="00B04753">
      <w:pPr>
        <w:pStyle w:val="1"/>
        <w:numPr>
          <w:ilvl w:val="0"/>
          <w:numId w:val="89"/>
        </w:numPr>
        <w:shd w:val="clear" w:color="auto" w:fill="auto"/>
        <w:tabs>
          <w:tab w:val="left" w:pos="1244"/>
        </w:tabs>
        <w:spacing w:line="322" w:lineRule="exact"/>
        <w:ind w:left="20" w:right="20" w:firstLine="720"/>
        <w:jc w:val="both"/>
        <w:rPr>
          <w:sz w:val="28"/>
          <w:szCs w:val="28"/>
        </w:rPr>
      </w:pPr>
      <w:r w:rsidRPr="00B04753">
        <w:rPr>
          <w:rStyle w:val="14pt"/>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Не допускается размещение видеокамер наружного наблюдения на колоннах, фронтонах, карнизах, пилястрах, порталах, цоколях балконов.</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метров, либо на обособленных площадках.</w:t>
      </w:r>
    </w:p>
    <w:p w:rsidR="00B04753" w:rsidRPr="00B04753" w:rsidRDefault="00B04753" w:rsidP="00B04753">
      <w:pPr>
        <w:pStyle w:val="1"/>
        <w:numPr>
          <w:ilvl w:val="0"/>
          <w:numId w:val="89"/>
        </w:numPr>
        <w:shd w:val="clear" w:color="auto" w:fill="auto"/>
        <w:tabs>
          <w:tab w:val="left" w:pos="1287"/>
        </w:tabs>
        <w:spacing w:line="322" w:lineRule="exact"/>
        <w:ind w:left="20" w:right="20" w:firstLine="720"/>
        <w:jc w:val="both"/>
        <w:rPr>
          <w:sz w:val="28"/>
          <w:szCs w:val="28"/>
        </w:rPr>
      </w:pPr>
      <w:r w:rsidRPr="00B04753">
        <w:rPr>
          <w:rStyle w:val="14pt"/>
        </w:rPr>
        <w:t xml:space="preserve">Крепление к фасадам оборудования для обеспечения движения </w:t>
      </w:r>
      <w:r w:rsidR="00BD1906">
        <w:rPr>
          <w:rStyle w:val="14pt"/>
        </w:rPr>
        <w:t xml:space="preserve"> </w:t>
      </w:r>
      <w:r w:rsidRPr="00B04753">
        <w:rPr>
          <w:rStyle w:val="14pt"/>
        </w:rPr>
        <w:t xml:space="preserve">пассажирского электротранспорта, освещения территории </w:t>
      </w:r>
      <w:r w:rsidR="00BD1906">
        <w:rPr>
          <w:rStyle w:val="14pt"/>
        </w:rPr>
        <w:t xml:space="preserve"> населенного пункта сельского поселения </w:t>
      </w:r>
      <w:r w:rsidRPr="00B04753">
        <w:rPr>
          <w:rStyle w:val="14pt"/>
        </w:rPr>
        <w:t>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rsidR="00B04753" w:rsidRPr="00B04753" w:rsidRDefault="00B04753" w:rsidP="00B04753">
      <w:pPr>
        <w:pStyle w:val="1"/>
        <w:numPr>
          <w:ilvl w:val="0"/>
          <w:numId w:val="89"/>
        </w:numPr>
        <w:shd w:val="clear" w:color="auto" w:fill="auto"/>
        <w:tabs>
          <w:tab w:val="left" w:pos="1278"/>
        </w:tabs>
        <w:spacing w:line="322" w:lineRule="exact"/>
        <w:ind w:left="20" w:right="20" w:firstLine="720"/>
        <w:jc w:val="both"/>
        <w:rPr>
          <w:sz w:val="28"/>
          <w:szCs w:val="28"/>
        </w:rPr>
      </w:pPr>
      <w:r w:rsidRPr="00B04753">
        <w:rPr>
          <w:rStyle w:val="14pt"/>
        </w:rPr>
        <w:t>Часы и электронные средства отображения информации (время, температура воздуха) размещаются на участках фасада со значительной зоной видимости:</w:t>
      </w:r>
    </w:p>
    <w:p w:rsidR="00B04753" w:rsidRPr="00B04753" w:rsidRDefault="00850F6A" w:rsidP="00B04753">
      <w:pPr>
        <w:pStyle w:val="1"/>
        <w:numPr>
          <w:ilvl w:val="0"/>
          <w:numId w:val="95"/>
        </w:numPr>
        <w:shd w:val="clear" w:color="auto" w:fill="auto"/>
        <w:tabs>
          <w:tab w:val="left" w:pos="1090"/>
        </w:tabs>
        <w:spacing w:line="322" w:lineRule="exact"/>
        <w:ind w:left="20" w:right="20" w:firstLine="720"/>
        <w:jc w:val="both"/>
        <w:rPr>
          <w:sz w:val="28"/>
          <w:szCs w:val="28"/>
        </w:rPr>
      </w:pPr>
      <w:r>
        <w:rPr>
          <w:rStyle w:val="14pt"/>
        </w:rPr>
        <w:t>к</w:t>
      </w:r>
      <w:r w:rsidR="00B04753" w:rsidRPr="00B04753">
        <w:rPr>
          <w:rStyle w:val="14pt"/>
        </w:rPr>
        <w:t>онсольно</w:t>
      </w:r>
      <w:r>
        <w:rPr>
          <w:rStyle w:val="14pt"/>
        </w:rPr>
        <w:t>,</w:t>
      </w:r>
      <w:r w:rsidR="00B04753" w:rsidRPr="00B04753">
        <w:rPr>
          <w:rStyle w:val="14pt"/>
        </w:rPr>
        <w:t xml:space="preserve"> на уровне первого и второго этажей на угловых участках фасада у границы сопряжения соседних фасадов на расстоянии не менее 5</w:t>
      </w:r>
      <w:r w:rsidR="00B04753" w:rsidRPr="00B04753">
        <w:rPr>
          <w:rStyle w:val="14pt"/>
          <w:vertAlign w:val="subscript"/>
        </w:rPr>
        <w:t>5</w:t>
      </w:r>
      <w:r w:rsidR="00B04753" w:rsidRPr="00B04753">
        <w:rPr>
          <w:rStyle w:val="14pt"/>
        </w:rPr>
        <w:t>0 метров от других консольных объектов на фасаде и выступающих элементов фасада;</w:t>
      </w:r>
    </w:p>
    <w:p w:rsidR="00B04753" w:rsidRPr="00B04753" w:rsidRDefault="00B04753" w:rsidP="00B04753">
      <w:pPr>
        <w:pStyle w:val="1"/>
        <w:numPr>
          <w:ilvl w:val="0"/>
          <w:numId w:val="95"/>
        </w:numPr>
        <w:shd w:val="clear" w:color="auto" w:fill="auto"/>
        <w:tabs>
          <w:tab w:val="left" w:pos="1052"/>
        </w:tabs>
        <w:spacing w:line="322" w:lineRule="exact"/>
        <w:ind w:left="20" w:firstLine="720"/>
        <w:jc w:val="both"/>
        <w:rPr>
          <w:sz w:val="28"/>
          <w:szCs w:val="28"/>
        </w:rPr>
      </w:pPr>
      <w:r w:rsidRPr="00B04753">
        <w:rPr>
          <w:rStyle w:val="14pt"/>
        </w:rPr>
        <w:t>над входом или рядом с входом в здание;</w:t>
      </w:r>
    </w:p>
    <w:p w:rsidR="00B04753" w:rsidRPr="00B04753" w:rsidRDefault="00B04753" w:rsidP="00B04753">
      <w:pPr>
        <w:pStyle w:val="1"/>
        <w:numPr>
          <w:ilvl w:val="0"/>
          <w:numId w:val="95"/>
        </w:numPr>
        <w:shd w:val="clear" w:color="auto" w:fill="auto"/>
        <w:tabs>
          <w:tab w:val="left" w:pos="1172"/>
        </w:tabs>
        <w:spacing w:line="322" w:lineRule="exact"/>
        <w:ind w:left="20" w:right="20" w:firstLine="720"/>
        <w:jc w:val="both"/>
        <w:rPr>
          <w:sz w:val="28"/>
          <w:szCs w:val="28"/>
        </w:rPr>
      </w:pPr>
      <w:r w:rsidRPr="00B04753">
        <w:rPr>
          <w:rStyle w:val="14pt"/>
        </w:rPr>
        <w:t>в соответствии с осями простенков, вертикальной координацией размещения консольных объектов на фасаде;</w:t>
      </w:r>
    </w:p>
    <w:p w:rsidR="00B04753" w:rsidRPr="00B04753" w:rsidRDefault="00B04753" w:rsidP="00B04753">
      <w:pPr>
        <w:pStyle w:val="1"/>
        <w:numPr>
          <w:ilvl w:val="0"/>
          <w:numId w:val="95"/>
        </w:numPr>
        <w:shd w:val="clear" w:color="auto" w:fill="auto"/>
        <w:tabs>
          <w:tab w:val="left" w:pos="1047"/>
        </w:tabs>
        <w:spacing w:line="322" w:lineRule="exact"/>
        <w:ind w:left="20" w:firstLine="720"/>
        <w:jc w:val="both"/>
        <w:rPr>
          <w:sz w:val="28"/>
          <w:szCs w:val="28"/>
        </w:rPr>
      </w:pPr>
      <w:r w:rsidRPr="00B04753">
        <w:rPr>
          <w:rStyle w:val="14pt"/>
        </w:rPr>
        <w:t>на участках фасада, нуждающихся в композиционном завершении.</w:t>
      </w:r>
    </w:p>
    <w:p w:rsidR="00B04753" w:rsidRPr="00B04753" w:rsidRDefault="00B04753" w:rsidP="00B04753">
      <w:pPr>
        <w:pStyle w:val="1"/>
        <w:numPr>
          <w:ilvl w:val="0"/>
          <w:numId w:val="89"/>
        </w:numPr>
        <w:shd w:val="clear" w:color="auto" w:fill="auto"/>
        <w:tabs>
          <w:tab w:val="left" w:pos="1148"/>
        </w:tabs>
        <w:spacing w:line="322" w:lineRule="exact"/>
        <w:ind w:left="20" w:firstLine="720"/>
        <w:jc w:val="both"/>
        <w:rPr>
          <w:sz w:val="28"/>
          <w:szCs w:val="28"/>
        </w:rPr>
      </w:pPr>
      <w:r w:rsidRPr="00B04753">
        <w:rPr>
          <w:rStyle w:val="14pt"/>
        </w:rPr>
        <w:t>Размещение банкоматов на фасадах допускается:</w:t>
      </w:r>
    </w:p>
    <w:p w:rsidR="00B04753" w:rsidRPr="00B04753" w:rsidRDefault="00B04753" w:rsidP="00B04753">
      <w:pPr>
        <w:pStyle w:val="1"/>
        <w:numPr>
          <w:ilvl w:val="0"/>
          <w:numId w:val="96"/>
        </w:numPr>
        <w:shd w:val="clear" w:color="auto" w:fill="auto"/>
        <w:tabs>
          <w:tab w:val="left" w:pos="1167"/>
        </w:tabs>
        <w:spacing w:line="322" w:lineRule="exact"/>
        <w:ind w:left="20" w:right="20" w:firstLine="720"/>
        <w:jc w:val="both"/>
        <w:rPr>
          <w:sz w:val="28"/>
          <w:szCs w:val="28"/>
        </w:rPr>
      </w:pPr>
      <w:proofErr w:type="gramStart"/>
      <w:r w:rsidRPr="00B04753">
        <w:rPr>
          <w:rStyle w:val="14pt"/>
        </w:rPr>
        <w:lastRenderedPageBreak/>
        <w:t>встроенных</w:t>
      </w:r>
      <w:proofErr w:type="gramEnd"/>
      <w:r w:rsidRPr="00B04753">
        <w:rPr>
          <w:rStyle w:val="14pt"/>
        </w:rPr>
        <w:t xml:space="preserve"> в объёме витрины при условии сохранения единой плоскости и общего характера витринного заполнения;</w:t>
      </w:r>
    </w:p>
    <w:p w:rsidR="00B04753" w:rsidRPr="00B04753" w:rsidRDefault="00B04753" w:rsidP="00B04753">
      <w:pPr>
        <w:pStyle w:val="1"/>
        <w:numPr>
          <w:ilvl w:val="0"/>
          <w:numId w:val="96"/>
        </w:numPr>
        <w:shd w:val="clear" w:color="auto" w:fill="auto"/>
        <w:tabs>
          <w:tab w:val="left" w:pos="1134"/>
        </w:tabs>
        <w:spacing w:line="322" w:lineRule="exact"/>
        <w:ind w:left="20" w:right="20" w:firstLine="720"/>
        <w:jc w:val="both"/>
        <w:rPr>
          <w:sz w:val="28"/>
          <w:szCs w:val="28"/>
        </w:rPr>
      </w:pPr>
      <w:r w:rsidRPr="00B04753">
        <w:rPr>
          <w:rStyle w:val="14pt"/>
        </w:rPr>
        <w:t xml:space="preserve">встроенных в нишу или дверном </w:t>
      </w:r>
      <w:proofErr w:type="gramStart"/>
      <w:r w:rsidRPr="00B04753">
        <w:rPr>
          <w:rStyle w:val="14pt"/>
        </w:rPr>
        <w:t>проёме</w:t>
      </w:r>
      <w:proofErr w:type="gramEnd"/>
      <w:r w:rsidRPr="00B04753">
        <w:rPr>
          <w:rStyle w:val="14pt"/>
        </w:rPr>
        <w:t xml:space="preserve"> при условии, что он не используется в качестве входа, с сохранением общего архитектурного решения, габаритов проёма.</w:t>
      </w:r>
    </w:p>
    <w:p w:rsidR="00B04753" w:rsidRPr="00B04753" w:rsidRDefault="00B04753" w:rsidP="00B04753">
      <w:pPr>
        <w:pStyle w:val="1"/>
        <w:numPr>
          <w:ilvl w:val="0"/>
          <w:numId w:val="89"/>
        </w:numPr>
        <w:shd w:val="clear" w:color="auto" w:fill="auto"/>
        <w:tabs>
          <w:tab w:val="left" w:pos="1398"/>
        </w:tabs>
        <w:spacing w:line="322" w:lineRule="exact"/>
        <w:ind w:left="20" w:right="20" w:firstLine="720"/>
        <w:jc w:val="both"/>
        <w:rPr>
          <w:sz w:val="28"/>
          <w:szCs w:val="28"/>
        </w:rPr>
      </w:pPr>
      <w:r w:rsidRPr="00B04753">
        <w:rPr>
          <w:rStyle w:val="14pt"/>
        </w:rPr>
        <w:t>Общими требованиями к внешнему виду дополнительного оборудования, размещаемого на фасадах, являются:</w:t>
      </w:r>
    </w:p>
    <w:p w:rsidR="00B04753" w:rsidRPr="00B04753" w:rsidRDefault="00B04753" w:rsidP="00B04753">
      <w:pPr>
        <w:pStyle w:val="1"/>
        <w:numPr>
          <w:ilvl w:val="0"/>
          <w:numId w:val="97"/>
        </w:numPr>
        <w:shd w:val="clear" w:color="auto" w:fill="auto"/>
        <w:tabs>
          <w:tab w:val="left" w:pos="1018"/>
        </w:tabs>
        <w:spacing w:line="322" w:lineRule="exact"/>
        <w:ind w:left="20" w:firstLine="720"/>
        <w:jc w:val="both"/>
        <w:rPr>
          <w:sz w:val="28"/>
          <w:szCs w:val="28"/>
        </w:rPr>
      </w:pPr>
      <w:r w:rsidRPr="00B04753">
        <w:rPr>
          <w:rStyle w:val="14pt"/>
        </w:rPr>
        <w:t>унификация;</w:t>
      </w:r>
    </w:p>
    <w:p w:rsidR="00B04753" w:rsidRPr="00B04753" w:rsidRDefault="00B04753" w:rsidP="00B04753">
      <w:pPr>
        <w:pStyle w:val="1"/>
        <w:numPr>
          <w:ilvl w:val="0"/>
          <w:numId w:val="97"/>
        </w:numPr>
        <w:shd w:val="clear" w:color="auto" w:fill="auto"/>
        <w:tabs>
          <w:tab w:val="left" w:pos="1057"/>
        </w:tabs>
        <w:spacing w:line="322" w:lineRule="exact"/>
        <w:ind w:left="20" w:firstLine="720"/>
        <w:jc w:val="both"/>
        <w:rPr>
          <w:sz w:val="28"/>
          <w:szCs w:val="28"/>
        </w:rPr>
      </w:pPr>
      <w:r w:rsidRPr="00B04753">
        <w:rPr>
          <w:rStyle w:val="14pt"/>
        </w:rPr>
        <w:t>компактные габариты;</w:t>
      </w:r>
    </w:p>
    <w:p w:rsidR="00B04753" w:rsidRPr="00B04753" w:rsidRDefault="00B04753" w:rsidP="00B04753">
      <w:pPr>
        <w:pStyle w:val="1"/>
        <w:numPr>
          <w:ilvl w:val="0"/>
          <w:numId w:val="97"/>
        </w:numPr>
        <w:shd w:val="clear" w:color="auto" w:fill="auto"/>
        <w:tabs>
          <w:tab w:val="left" w:pos="1047"/>
        </w:tabs>
        <w:spacing w:line="322" w:lineRule="exact"/>
        <w:ind w:left="20" w:firstLine="720"/>
        <w:jc w:val="both"/>
        <w:rPr>
          <w:sz w:val="28"/>
          <w:szCs w:val="28"/>
        </w:rPr>
      </w:pPr>
      <w:r w:rsidRPr="00B04753">
        <w:rPr>
          <w:rStyle w:val="14pt"/>
        </w:rPr>
        <w:t>использование современных технических решений;</w:t>
      </w:r>
    </w:p>
    <w:p w:rsidR="00B04753" w:rsidRPr="00B04753" w:rsidRDefault="00B04753" w:rsidP="00B04753">
      <w:pPr>
        <w:pStyle w:val="1"/>
        <w:numPr>
          <w:ilvl w:val="0"/>
          <w:numId w:val="97"/>
        </w:numPr>
        <w:shd w:val="clear" w:color="auto" w:fill="auto"/>
        <w:tabs>
          <w:tab w:val="left" w:pos="1345"/>
        </w:tabs>
        <w:spacing w:line="322" w:lineRule="exact"/>
        <w:ind w:left="20" w:right="20" w:firstLine="720"/>
        <w:jc w:val="both"/>
        <w:rPr>
          <w:sz w:val="28"/>
          <w:szCs w:val="28"/>
        </w:rPr>
      </w:pPr>
      <w:r w:rsidRPr="00B04753">
        <w:rPr>
          <w:rStyle w:val="14pt"/>
        </w:rPr>
        <w:t>использование материалов с высокими декоративными и эксплуатационными свойствами.</w:t>
      </w:r>
    </w:p>
    <w:p w:rsidR="00B04753" w:rsidRPr="00B04753" w:rsidRDefault="00B04753" w:rsidP="00B04753">
      <w:pPr>
        <w:pStyle w:val="1"/>
        <w:numPr>
          <w:ilvl w:val="0"/>
          <w:numId w:val="89"/>
        </w:numPr>
        <w:shd w:val="clear" w:color="auto" w:fill="auto"/>
        <w:tabs>
          <w:tab w:val="left" w:pos="1374"/>
        </w:tabs>
        <w:spacing w:line="322" w:lineRule="exact"/>
        <w:ind w:left="20" w:right="20" w:firstLine="720"/>
        <w:jc w:val="both"/>
        <w:rPr>
          <w:sz w:val="28"/>
          <w:szCs w:val="28"/>
        </w:rPr>
      </w:pPr>
      <w:r w:rsidRPr="00B04753">
        <w:rPr>
          <w:rStyle w:val="14pt"/>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учётом климатических условий, иметь гарантированную длительную антикоррозийную стойкость, малый вес.</w:t>
      </w:r>
    </w:p>
    <w:p w:rsidR="00B04753" w:rsidRPr="00B04753" w:rsidRDefault="00B04753" w:rsidP="00B04753">
      <w:pPr>
        <w:pStyle w:val="1"/>
        <w:numPr>
          <w:ilvl w:val="0"/>
          <w:numId w:val="89"/>
        </w:numPr>
        <w:shd w:val="clear" w:color="auto" w:fill="auto"/>
        <w:tabs>
          <w:tab w:val="left" w:pos="1306"/>
        </w:tabs>
        <w:spacing w:line="322" w:lineRule="exact"/>
        <w:ind w:left="20" w:right="20" w:firstLine="720"/>
        <w:jc w:val="both"/>
        <w:rPr>
          <w:sz w:val="28"/>
          <w:szCs w:val="28"/>
        </w:rPr>
      </w:pPr>
      <w:r w:rsidRPr="00B04753">
        <w:rPr>
          <w:rStyle w:val="14pt"/>
        </w:rPr>
        <w:t>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04753" w:rsidRPr="00B04753" w:rsidRDefault="00B04753" w:rsidP="00B04753">
      <w:pPr>
        <w:pStyle w:val="1"/>
        <w:numPr>
          <w:ilvl w:val="0"/>
          <w:numId w:val="89"/>
        </w:numPr>
        <w:shd w:val="clear" w:color="auto" w:fill="auto"/>
        <w:tabs>
          <w:tab w:val="left" w:pos="1153"/>
        </w:tabs>
        <w:spacing w:line="322" w:lineRule="exact"/>
        <w:ind w:left="20" w:firstLine="720"/>
        <w:jc w:val="both"/>
        <w:rPr>
          <w:sz w:val="28"/>
          <w:szCs w:val="28"/>
        </w:rPr>
      </w:pPr>
      <w:r w:rsidRPr="00B04753">
        <w:rPr>
          <w:rStyle w:val="14pt"/>
        </w:rPr>
        <w:t>Правила эксплуатации дополнительного оборудования:</w:t>
      </w:r>
    </w:p>
    <w:p w:rsidR="00B04753" w:rsidRPr="00B04753" w:rsidRDefault="00B04753" w:rsidP="00B04753">
      <w:pPr>
        <w:pStyle w:val="1"/>
        <w:numPr>
          <w:ilvl w:val="0"/>
          <w:numId w:val="98"/>
        </w:numPr>
        <w:shd w:val="clear" w:color="auto" w:fill="auto"/>
        <w:tabs>
          <w:tab w:val="left" w:pos="1182"/>
        </w:tabs>
        <w:spacing w:line="322" w:lineRule="exact"/>
        <w:ind w:left="20" w:right="20" w:firstLine="720"/>
        <w:jc w:val="both"/>
        <w:rPr>
          <w:sz w:val="28"/>
          <w:szCs w:val="28"/>
        </w:rPr>
      </w:pPr>
      <w:r w:rsidRPr="00B04753">
        <w:rPr>
          <w:rStyle w:val="14pt"/>
        </w:rPr>
        <w:t>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B04753" w:rsidRPr="00B04753" w:rsidRDefault="00B04753" w:rsidP="00B04753">
      <w:pPr>
        <w:pStyle w:val="1"/>
        <w:numPr>
          <w:ilvl w:val="0"/>
          <w:numId w:val="98"/>
        </w:numPr>
        <w:shd w:val="clear" w:color="auto" w:fill="auto"/>
        <w:tabs>
          <w:tab w:val="left" w:pos="1148"/>
        </w:tabs>
        <w:spacing w:line="322" w:lineRule="exact"/>
        <w:ind w:left="20" w:right="20" w:firstLine="720"/>
        <w:jc w:val="both"/>
        <w:rPr>
          <w:sz w:val="28"/>
          <w:szCs w:val="28"/>
        </w:rPr>
      </w:pPr>
      <w:r w:rsidRPr="00B04753">
        <w:rPr>
          <w:rStyle w:val="14pt"/>
        </w:rPr>
        <w:t>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98"/>
        </w:numPr>
        <w:shd w:val="clear" w:color="auto" w:fill="auto"/>
        <w:tabs>
          <w:tab w:val="left" w:pos="1364"/>
        </w:tabs>
        <w:spacing w:line="322" w:lineRule="exact"/>
        <w:ind w:left="20" w:right="20" w:firstLine="720"/>
        <w:jc w:val="both"/>
        <w:rPr>
          <w:sz w:val="28"/>
          <w:szCs w:val="28"/>
        </w:rPr>
      </w:pPr>
      <w:r w:rsidRPr="00B04753">
        <w:rPr>
          <w:rStyle w:val="14pt"/>
        </w:rPr>
        <w:t>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первоначального вида);</w:t>
      </w:r>
    </w:p>
    <w:p w:rsidR="00B04753" w:rsidRPr="00B04753" w:rsidRDefault="00B04753" w:rsidP="00B04753">
      <w:pPr>
        <w:pStyle w:val="1"/>
        <w:numPr>
          <w:ilvl w:val="0"/>
          <w:numId w:val="98"/>
        </w:numPr>
        <w:shd w:val="clear" w:color="auto" w:fill="auto"/>
        <w:tabs>
          <w:tab w:val="left" w:pos="1196"/>
        </w:tabs>
        <w:spacing w:after="300" w:line="322" w:lineRule="exact"/>
        <w:ind w:left="20" w:right="20" w:firstLine="720"/>
        <w:jc w:val="both"/>
        <w:rPr>
          <w:sz w:val="28"/>
          <w:szCs w:val="28"/>
        </w:rPr>
      </w:pPr>
      <w:r w:rsidRPr="00B04753">
        <w:rPr>
          <w:rStyle w:val="14pt"/>
        </w:rPr>
        <w:t xml:space="preserve">при монтаже наружных блоков кондиционеров на фасадах не допускается отвод конденсатной воды на стену здания и сооружения, на ограждающие конструкции оконных заполнений, площадку у входных дверей подъезда, </w:t>
      </w:r>
      <w:proofErr w:type="spellStart"/>
      <w:r w:rsidRPr="00B04753">
        <w:rPr>
          <w:rStyle w:val="14pt"/>
        </w:rPr>
        <w:t>отмостку</w:t>
      </w:r>
      <w:proofErr w:type="spellEnd"/>
      <w:r w:rsidRPr="00B04753">
        <w:rPr>
          <w:rStyle w:val="14pt"/>
        </w:rPr>
        <w:t xml:space="preserve"> здания.</w:t>
      </w:r>
    </w:p>
    <w:p w:rsidR="00B04753" w:rsidRPr="00850F6A" w:rsidRDefault="00B04753" w:rsidP="00850F6A">
      <w:pPr>
        <w:spacing w:after="304" w:line="322" w:lineRule="exact"/>
        <w:ind w:left="20" w:right="20" w:firstLine="720"/>
        <w:jc w:val="both"/>
        <w:rPr>
          <w:sz w:val="28"/>
          <w:szCs w:val="28"/>
        </w:rPr>
      </w:pPr>
      <w:bookmarkStart w:id="22" w:name="bookmark21"/>
      <w:r w:rsidRPr="00850F6A">
        <w:rPr>
          <w:rStyle w:val="80"/>
          <w:rFonts w:eastAsia="Courier New"/>
          <w:bCs w:val="0"/>
          <w:sz w:val="28"/>
          <w:szCs w:val="28"/>
        </w:rPr>
        <w:t>Статья 33. Основные требования к установке малых архитектурных форм и оборудования</w:t>
      </w:r>
      <w:bookmarkEnd w:id="22"/>
    </w:p>
    <w:p w:rsidR="00B04753" w:rsidRPr="00B04753" w:rsidRDefault="00B04753" w:rsidP="00B04753">
      <w:pPr>
        <w:pStyle w:val="1"/>
        <w:numPr>
          <w:ilvl w:val="0"/>
          <w:numId w:val="99"/>
        </w:numPr>
        <w:shd w:val="clear" w:color="auto" w:fill="auto"/>
        <w:tabs>
          <w:tab w:val="left" w:pos="1086"/>
        </w:tabs>
        <w:spacing w:line="317" w:lineRule="exact"/>
        <w:ind w:left="20" w:right="20" w:firstLine="720"/>
        <w:jc w:val="both"/>
        <w:rPr>
          <w:sz w:val="28"/>
          <w:szCs w:val="28"/>
        </w:rPr>
      </w:pPr>
      <w:r w:rsidRPr="00B04753">
        <w:rPr>
          <w:rStyle w:val="14pt"/>
        </w:rPr>
        <w:t>Строительство и установка элементов монументально-декоративного оформления, устрой</w:t>
      </w:r>
      <w:proofErr w:type="gramStart"/>
      <w:r w:rsidRPr="00B04753">
        <w:rPr>
          <w:rStyle w:val="14pt"/>
        </w:rPr>
        <w:t>ств дл</w:t>
      </w:r>
      <w:proofErr w:type="gramEnd"/>
      <w:r w:rsidRPr="00B04753">
        <w:rPr>
          <w:rStyle w:val="14pt"/>
        </w:rPr>
        <w:t xml:space="preserve">я оформления мобильного и вертикального озеленения, мебели, коммунально-бытового и технического оборудования на территории </w:t>
      </w:r>
      <w:r w:rsidR="00850F6A">
        <w:rPr>
          <w:rStyle w:val="14pt"/>
        </w:rPr>
        <w:t xml:space="preserve"> населенных пунктов сельского поселения</w:t>
      </w:r>
      <w:r w:rsidRPr="00B04753">
        <w:rPr>
          <w:rStyle w:val="14pt"/>
        </w:rPr>
        <w:t xml:space="preserve"> в местах общественного пользования производится по согласованию с Администрацией </w:t>
      </w:r>
      <w:r w:rsidR="00850F6A">
        <w:rPr>
          <w:rStyle w:val="14pt"/>
        </w:rPr>
        <w:t xml:space="preserve"> сельского поселения</w:t>
      </w:r>
      <w:r w:rsidRPr="00B04753">
        <w:rPr>
          <w:rStyle w:val="14pt"/>
        </w:rPr>
        <w:t>.</w:t>
      </w:r>
    </w:p>
    <w:p w:rsidR="00B04753" w:rsidRPr="00B04753" w:rsidRDefault="00B04753" w:rsidP="00B04753">
      <w:pPr>
        <w:pStyle w:val="1"/>
        <w:numPr>
          <w:ilvl w:val="0"/>
          <w:numId w:val="99"/>
        </w:numPr>
        <w:shd w:val="clear" w:color="auto" w:fill="auto"/>
        <w:tabs>
          <w:tab w:val="left" w:pos="1119"/>
        </w:tabs>
        <w:spacing w:line="322" w:lineRule="exact"/>
        <w:ind w:left="20" w:right="20" w:firstLine="720"/>
        <w:jc w:val="both"/>
        <w:rPr>
          <w:sz w:val="28"/>
          <w:szCs w:val="28"/>
        </w:rPr>
      </w:pPr>
      <w:r w:rsidRPr="00B04753">
        <w:rPr>
          <w:rStyle w:val="14pt"/>
        </w:rPr>
        <w:t xml:space="preserve">К элементам монументально-декоративного оформления относятся </w:t>
      </w:r>
      <w:proofErr w:type="spellStart"/>
      <w:r w:rsidRPr="00B04753">
        <w:rPr>
          <w:rStyle w:val="14pt"/>
        </w:rPr>
        <w:t>скульптурно</w:t>
      </w:r>
      <w:proofErr w:type="spellEnd"/>
      <w:r w:rsidRPr="00B04753">
        <w:rPr>
          <w:rStyle w:val="14pt"/>
        </w:rPr>
        <w:t xml:space="preserve">-архитектурные композиции, монументально-декоративные композиции, монументы, памятные знаки и иные художественно-декоративные </w:t>
      </w:r>
      <w:r w:rsidRPr="00B04753">
        <w:rPr>
          <w:rStyle w:val="14pt"/>
        </w:rPr>
        <w:lastRenderedPageBreak/>
        <w:t>объекты.</w:t>
      </w:r>
    </w:p>
    <w:p w:rsidR="00B04753" w:rsidRPr="00B04753" w:rsidRDefault="00850F6A" w:rsidP="00850F6A">
      <w:pPr>
        <w:pStyle w:val="aa"/>
        <w:ind w:firstLine="708"/>
        <w:jc w:val="both"/>
      </w:pPr>
      <w:r>
        <w:rPr>
          <w:rStyle w:val="14pt"/>
          <w:rFonts w:eastAsia="Courier New"/>
        </w:rPr>
        <w:t xml:space="preserve">3. </w:t>
      </w:r>
      <w:r w:rsidR="00B04753" w:rsidRPr="00B04753">
        <w:rPr>
          <w:rStyle w:val="14pt"/>
          <w:rFonts w:eastAsia="Courier New"/>
        </w:rPr>
        <w:t xml:space="preserve">Место размещения и внешний вид элементов, определённых в части 2 настоящей статьи, подлежат согласованию с Администрацией </w:t>
      </w:r>
      <w:r>
        <w:rPr>
          <w:rStyle w:val="14pt"/>
          <w:rFonts w:eastAsia="Courier New"/>
        </w:rPr>
        <w:t xml:space="preserve"> сельского  поселения.</w:t>
      </w:r>
    </w:p>
    <w:p w:rsidR="00850F6A" w:rsidRDefault="00850F6A" w:rsidP="00850F6A">
      <w:pPr>
        <w:keepNext/>
        <w:keepLines/>
        <w:spacing w:after="260" w:line="270" w:lineRule="exact"/>
        <w:ind w:firstLine="708"/>
        <w:rPr>
          <w:rFonts w:ascii="Times New Roman" w:hAnsi="Times New Roman" w:cs="Times New Roman"/>
          <w:sz w:val="16"/>
          <w:szCs w:val="16"/>
        </w:rPr>
      </w:pPr>
      <w:bookmarkStart w:id="23" w:name="bookmark22"/>
    </w:p>
    <w:p w:rsidR="00B04753" w:rsidRPr="00850F6A" w:rsidRDefault="00B04753" w:rsidP="00850F6A">
      <w:pPr>
        <w:keepNext/>
        <w:keepLines/>
        <w:spacing w:after="260" w:line="270" w:lineRule="exact"/>
        <w:ind w:firstLine="708"/>
        <w:rPr>
          <w:rFonts w:ascii="Times New Roman" w:hAnsi="Times New Roman" w:cs="Times New Roman"/>
          <w:b/>
          <w:sz w:val="28"/>
          <w:szCs w:val="28"/>
        </w:rPr>
      </w:pPr>
      <w:r w:rsidRPr="00850F6A">
        <w:rPr>
          <w:rFonts w:ascii="Times New Roman" w:hAnsi="Times New Roman" w:cs="Times New Roman"/>
          <w:b/>
          <w:sz w:val="28"/>
          <w:szCs w:val="28"/>
        </w:rPr>
        <w:t>Статья 34. Устройства для оформления озеленения</w:t>
      </w:r>
      <w:bookmarkEnd w:id="23"/>
    </w:p>
    <w:p w:rsidR="00B04753" w:rsidRPr="00B04753" w:rsidRDefault="00B04753" w:rsidP="00B04753">
      <w:pPr>
        <w:pStyle w:val="1"/>
        <w:numPr>
          <w:ilvl w:val="0"/>
          <w:numId w:val="100"/>
        </w:numPr>
        <w:shd w:val="clear" w:color="auto" w:fill="auto"/>
        <w:tabs>
          <w:tab w:val="left" w:pos="1028"/>
        </w:tabs>
        <w:spacing w:line="322" w:lineRule="exact"/>
        <w:ind w:left="20" w:right="20" w:firstLine="720"/>
        <w:jc w:val="both"/>
        <w:rPr>
          <w:sz w:val="28"/>
          <w:szCs w:val="28"/>
        </w:rPr>
      </w:pPr>
      <w:r w:rsidRPr="00B04753">
        <w:rPr>
          <w:rStyle w:val="14pt"/>
        </w:rPr>
        <w:t xml:space="preserve">Для оформления мобильного и вертикального озеленения применяются следующие виды устройств: трельяжи, шпалеры, </w:t>
      </w:r>
      <w:proofErr w:type="spellStart"/>
      <w:r w:rsidRPr="00B04753">
        <w:rPr>
          <w:rStyle w:val="14pt"/>
        </w:rPr>
        <w:t>пергоды</w:t>
      </w:r>
      <w:proofErr w:type="spellEnd"/>
      <w:r w:rsidRPr="00B04753">
        <w:rPr>
          <w:rStyle w:val="14pt"/>
        </w:rPr>
        <w:t>, контейнеры, цвет очницы, вазоны.</w:t>
      </w:r>
    </w:p>
    <w:p w:rsidR="00B04753" w:rsidRPr="00B04753" w:rsidRDefault="00B04753" w:rsidP="00B04753">
      <w:pPr>
        <w:pStyle w:val="1"/>
        <w:numPr>
          <w:ilvl w:val="0"/>
          <w:numId w:val="100"/>
        </w:numPr>
        <w:shd w:val="clear" w:color="auto" w:fill="auto"/>
        <w:tabs>
          <w:tab w:val="left" w:pos="1206"/>
        </w:tabs>
        <w:spacing w:line="322" w:lineRule="exact"/>
        <w:ind w:left="20" w:right="20" w:firstLine="720"/>
        <w:jc w:val="both"/>
        <w:rPr>
          <w:sz w:val="28"/>
          <w:szCs w:val="28"/>
        </w:rPr>
      </w:pPr>
      <w:r w:rsidRPr="00B04753">
        <w:rPr>
          <w:rStyle w:val="14pt"/>
        </w:rPr>
        <w:t>Трельяж и шпалера - лёгкие деревянные или металлические конструкции в виде решётки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04753" w:rsidRPr="00B04753" w:rsidRDefault="00B04753" w:rsidP="00B04753">
      <w:pPr>
        <w:pStyle w:val="1"/>
        <w:numPr>
          <w:ilvl w:val="0"/>
          <w:numId w:val="100"/>
        </w:numPr>
        <w:shd w:val="clear" w:color="auto" w:fill="auto"/>
        <w:tabs>
          <w:tab w:val="left" w:pos="1033"/>
        </w:tabs>
        <w:spacing w:line="322" w:lineRule="exact"/>
        <w:ind w:left="20" w:right="20" w:firstLine="720"/>
        <w:jc w:val="both"/>
        <w:rPr>
          <w:sz w:val="28"/>
          <w:szCs w:val="28"/>
        </w:rPr>
      </w:pPr>
      <w:proofErr w:type="spellStart"/>
      <w:r w:rsidRPr="00B04753">
        <w:rPr>
          <w:rStyle w:val="14pt"/>
        </w:rPr>
        <w:t>Пергола</w:t>
      </w:r>
      <w:proofErr w:type="spellEnd"/>
      <w:r w:rsidRPr="00B04753">
        <w:rPr>
          <w:rStyle w:val="14pt"/>
        </w:rPr>
        <w:t xml:space="preserve"> - лёгкое решётчатое сооружение из дерева или металла в виде беседки, галереи или навеса, используется как «зелёный тоннель», переход между площадками или архитектурными объектами.</w:t>
      </w:r>
    </w:p>
    <w:p w:rsidR="00B04753" w:rsidRPr="00B04753" w:rsidRDefault="00B04753" w:rsidP="00B04753">
      <w:pPr>
        <w:pStyle w:val="1"/>
        <w:numPr>
          <w:ilvl w:val="0"/>
          <w:numId w:val="100"/>
        </w:numPr>
        <w:shd w:val="clear" w:color="auto" w:fill="auto"/>
        <w:tabs>
          <w:tab w:val="left" w:pos="1220"/>
        </w:tabs>
        <w:spacing w:line="322" w:lineRule="exact"/>
        <w:ind w:left="20" w:right="20" w:firstLine="720"/>
        <w:jc w:val="both"/>
        <w:rPr>
          <w:sz w:val="28"/>
          <w:szCs w:val="28"/>
        </w:rPr>
      </w:pPr>
      <w:r w:rsidRPr="00B04753">
        <w:rPr>
          <w:rStyle w:val="14pt"/>
        </w:rPr>
        <w:t>Контейнеры - специальные кадки, ящики и иные ёмкости, применяемые для высадки в них зелёных насаждений.</w:t>
      </w:r>
    </w:p>
    <w:p w:rsidR="00B04753" w:rsidRPr="00B04753" w:rsidRDefault="00B04753" w:rsidP="00B04753">
      <w:pPr>
        <w:pStyle w:val="1"/>
        <w:numPr>
          <w:ilvl w:val="0"/>
          <w:numId w:val="100"/>
        </w:numPr>
        <w:shd w:val="clear" w:color="auto" w:fill="auto"/>
        <w:tabs>
          <w:tab w:val="left" w:pos="1042"/>
        </w:tabs>
        <w:spacing w:after="341" w:line="322" w:lineRule="exact"/>
        <w:ind w:left="20" w:right="20" w:firstLine="720"/>
        <w:jc w:val="both"/>
        <w:rPr>
          <w:sz w:val="28"/>
          <w:szCs w:val="28"/>
        </w:rPr>
      </w:pPr>
      <w:r w:rsidRPr="00B04753">
        <w:rPr>
          <w:rStyle w:val="14pt"/>
        </w:rPr>
        <w:t>Цветочницы, вазоны - небольшие емкости с растительным грунтом, в которые высаживаются цветочные растения.</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4" w:name="bookmark23"/>
      <w:r w:rsidRPr="00850F6A">
        <w:rPr>
          <w:rFonts w:ascii="Times New Roman" w:hAnsi="Times New Roman" w:cs="Times New Roman"/>
          <w:b/>
          <w:sz w:val="28"/>
          <w:szCs w:val="28"/>
        </w:rPr>
        <w:t>Статья 35. Мебель муниципального образования</w:t>
      </w:r>
      <w:bookmarkEnd w:id="24"/>
    </w:p>
    <w:p w:rsidR="00B04753" w:rsidRPr="00B04753" w:rsidRDefault="00B04753" w:rsidP="00B04753">
      <w:pPr>
        <w:pStyle w:val="1"/>
        <w:numPr>
          <w:ilvl w:val="0"/>
          <w:numId w:val="101"/>
        </w:numPr>
        <w:shd w:val="clear" w:color="auto" w:fill="auto"/>
        <w:tabs>
          <w:tab w:val="left" w:pos="1057"/>
        </w:tabs>
        <w:spacing w:line="317" w:lineRule="exact"/>
        <w:ind w:left="20" w:right="20" w:firstLine="720"/>
        <w:jc w:val="both"/>
        <w:rPr>
          <w:sz w:val="28"/>
          <w:szCs w:val="28"/>
        </w:rPr>
      </w:pPr>
      <w:r w:rsidRPr="00B04753">
        <w:rPr>
          <w:rStyle w:val="14pt"/>
        </w:rPr>
        <w:t>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04753" w:rsidRPr="00B04753" w:rsidRDefault="00B04753" w:rsidP="00B04753">
      <w:pPr>
        <w:pStyle w:val="1"/>
        <w:numPr>
          <w:ilvl w:val="0"/>
          <w:numId w:val="101"/>
        </w:numPr>
        <w:shd w:val="clear" w:color="auto" w:fill="auto"/>
        <w:tabs>
          <w:tab w:val="left" w:pos="1047"/>
        </w:tabs>
        <w:spacing w:line="317" w:lineRule="exact"/>
        <w:ind w:left="20" w:right="20" w:firstLine="720"/>
        <w:jc w:val="both"/>
        <w:rPr>
          <w:sz w:val="28"/>
          <w:szCs w:val="28"/>
        </w:rPr>
      </w:pPr>
      <w:r w:rsidRPr="00B04753">
        <w:rPr>
          <w:rStyle w:val="14pt"/>
        </w:rPr>
        <w:t>Установка скамей предусматривается на твёрдые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миллиметров. Поверхности скамьи для отдыха выполняются из дерева, с различными видами водоустойчивой обработки (предпочтительно - пропиткой).</w:t>
      </w:r>
    </w:p>
    <w:p w:rsidR="00B04753" w:rsidRPr="00B04753" w:rsidRDefault="00B04753" w:rsidP="00B04753">
      <w:pPr>
        <w:pStyle w:val="1"/>
        <w:numPr>
          <w:ilvl w:val="0"/>
          <w:numId w:val="101"/>
        </w:numPr>
        <w:shd w:val="clear" w:color="auto" w:fill="auto"/>
        <w:tabs>
          <w:tab w:val="left" w:pos="1129"/>
        </w:tabs>
        <w:spacing w:line="322" w:lineRule="exact"/>
        <w:ind w:left="20" w:right="20" w:firstLine="720"/>
        <w:jc w:val="both"/>
        <w:rPr>
          <w:sz w:val="28"/>
          <w:szCs w:val="28"/>
        </w:rPr>
      </w:pPr>
      <w:r w:rsidRPr="00B04753">
        <w:rPr>
          <w:rStyle w:val="14pt"/>
        </w:rPr>
        <w:t xml:space="preserve">На территории парков, возможно, выполнять скамьи и столы из древесных пней-срубов, брёвен и плах, не имеющих сколов и острых </w:t>
      </w:r>
      <w:proofErr w:type="spellStart"/>
      <w:proofErr w:type="gramStart"/>
      <w:r w:rsidRPr="00B04753">
        <w:rPr>
          <w:rStyle w:val="14pt"/>
        </w:rPr>
        <w:t>уг</w:t>
      </w:r>
      <w:proofErr w:type="spellEnd"/>
      <w:r w:rsidRPr="00B04753">
        <w:rPr>
          <w:rStyle w:val="14pt"/>
        </w:rPr>
        <w:t xml:space="preserve"> лов</w:t>
      </w:r>
      <w:proofErr w:type="gramEnd"/>
      <w:r w:rsidRPr="00B04753">
        <w:rPr>
          <w:rStyle w:val="14pt"/>
        </w:rPr>
        <w:t>.</w:t>
      </w:r>
    </w:p>
    <w:p w:rsidR="00B04753" w:rsidRPr="00B04753" w:rsidRDefault="00B04753" w:rsidP="00B04753">
      <w:pPr>
        <w:pStyle w:val="1"/>
        <w:numPr>
          <w:ilvl w:val="0"/>
          <w:numId w:val="101"/>
        </w:numPr>
        <w:shd w:val="clear" w:color="auto" w:fill="auto"/>
        <w:tabs>
          <w:tab w:val="left" w:pos="1081"/>
        </w:tabs>
        <w:spacing w:after="341" w:line="322" w:lineRule="exact"/>
        <w:ind w:left="20" w:right="20" w:firstLine="720"/>
        <w:jc w:val="both"/>
        <w:rPr>
          <w:sz w:val="28"/>
          <w:szCs w:val="28"/>
        </w:rPr>
      </w:pPr>
      <w:r w:rsidRPr="00B04753">
        <w:rPr>
          <w:rStyle w:val="14pt"/>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5" w:name="bookmark24"/>
      <w:r w:rsidRPr="00850F6A">
        <w:rPr>
          <w:rFonts w:ascii="Times New Roman" w:hAnsi="Times New Roman" w:cs="Times New Roman"/>
          <w:b/>
          <w:sz w:val="28"/>
          <w:szCs w:val="28"/>
        </w:rPr>
        <w:t>Статья 36. Уличное коммунально-бытовое оборудование</w:t>
      </w:r>
      <w:bookmarkEnd w:id="25"/>
    </w:p>
    <w:p w:rsidR="00B04753" w:rsidRPr="00B04753" w:rsidRDefault="00B04753" w:rsidP="00B04753">
      <w:pPr>
        <w:pStyle w:val="1"/>
        <w:numPr>
          <w:ilvl w:val="0"/>
          <w:numId w:val="102"/>
        </w:numPr>
        <w:shd w:val="clear" w:color="auto" w:fill="auto"/>
        <w:tabs>
          <w:tab w:val="left" w:pos="1028"/>
        </w:tabs>
        <w:spacing w:line="322" w:lineRule="exact"/>
        <w:ind w:left="20" w:right="20" w:firstLine="720"/>
        <w:jc w:val="both"/>
        <w:rPr>
          <w:sz w:val="28"/>
          <w:szCs w:val="28"/>
        </w:rPr>
      </w:pPr>
      <w:r w:rsidRPr="00B04753">
        <w:rPr>
          <w:rStyle w:val="14pt"/>
        </w:rPr>
        <w:t xml:space="preserve">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B04753">
        <w:rPr>
          <w:rStyle w:val="14pt"/>
        </w:rPr>
        <w:t>экологичность</w:t>
      </w:r>
      <w:proofErr w:type="spellEnd"/>
      <w:r w:rsidRPr="00B04753">
        <w:rPr>
          <w:rStyle w:val="14pt"/>
        </w:rPr>
        <w:t>, безопасность (отсутствие острых углов), удобство в пользовании, лёгкость очистки, привлекательный внешний вид.</w:t>
      </w:r>
    </w:p>
    <w:p w:rsidR="00B04753" w:rsidRPr="00B04753" w:rsidRDefault="00B04753" w:rsidP="00B04753">
      <w:pPr>
        <w:pStyle w:val="1"/>
        <w:numPr>
          <w:ilvl w:val="0"/>
          <w:numId w:val="102"/>
        </w:numPr>
        <w:shd w:val="clear" w:color="auto" w:fill="auto"/>
        <w:tabs>
          <w:tab w:val="left" w:pos="1206"/>
        </w:tabs>
        <w:spacing w:line="322" w:lineRule="exact"/>
        <w:ind w:left="20" w:right="20" w:firstLine="720"/>
        <w:jc w:val="both"/>
        <w:rPr>
          <w:sz w:val="28"/>
          <w:szCs w:val="28"/>
        </w:rPr>
      </w:pPr>
      <w:r w:rsidRPr="00B04753">
        <w:rPr>
          <w:rStyle w:val="14pt"/>
        </w:rPr>
        <w:t xml:space="preserve">Для сбора мусора на улицах, площадях, объектах рекреации </w:t>
      </w:r>
      <w:r w:rsidRPr="00B04753">
        <w:rPr>
          <w:rStyle w:val="14pt"/>
        </w:rPr>
        <w:lastRenderedPageBreak/>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учёта обязательной расстановки у вышеперечисленных объектов) должен составлять: на основных пешеходных коммуникациях </w:t>
      </w:r>
      <w:r w:rsidR="00850F6A">
        <w:rPr>
          <w:rStyle w:val="14pt"/>
        </w:rPr>
        <w:t>–</w:t>
      </w:r>
      <w:r w:rsidRPr="00B04753">
        <w:rPr>
          <w:rStyle w:val="14pt"/>
        </w:rPr>
        <w:t xml:space="preserve"> </w:t>
      </w:r>
      <w:r w:rsidR="00850F6A">
        <w:rPr>
          <w:rStyle w:val="14pt"/>
        </w:rPr>
        <w:t>по мере необходимости</w:t>
      </w:r>
      <w:r w:rsidRPr="00B04753">
        <w:rPr>
          <w:rStyle w:val="14pt"/>
        </w:rPr>
        <w:t>. На рекреационных территориях расстановка урн предусматривается у скамей, некапитальных объектов, ориентированных на продажу продуктов питания.</w:t>
      </w:r>
    </w:p>
    <w:p w:rsidR="00B04753" w:rsidRPr="00B04753" w:rsidRDefault="00B04753" w:rsidP="00B04753">
      <w:pPr>
        <w:pStyle w:val="1"/>
        <w:numPr>
          <w:ilvl w:val="0"/>
          <w:numId w:val="102"/>
        </w:numPr>
        <w:shd w:val="clear" w:color="auto" w:fill="auto"/>
        <w:tabs>
          <w:tab w:val="left" w:pos="1004"/>
        </w:tabs>
        <w:spacing w:line="322" w:lineRule="exact"/>
        <w:ind w:left="20" w:firstLine="720"/>
        <w:jc w:val="both"/>
        <w:rPr>
          <w:sz w:val="28"/>
          <w:szCs w:val="28"/>
        </w:rPr>
      </w:pPr>
      <w:r w:rsidRPr="00B04753">
        <w:rPr>
          <w:rStyle w:val="14pt"/>
        </w:rPr>
        <w:t>Урны следует устанавливать на остановочных пунктах.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Урн</w:t>
      </w:r>
      <w:r w:rsidR="00850F6A">
        <w:rPr>
          <w:rStyle w:val="14pt"/>
        </w:rPr>
        <w:t xml:space="preserve">ы, расположенные на остановках </w:t>
      </w:r>
      <w:r w:rsidRPr="00B04753">
        <w:rPr>
          <w:rStyle w:val="14pt"/>
        </w:rPr>
        <w:t>пассажирского транспорта, очищаются и промываются организациями, осуществляющими уборку остановок, а урны, установленные у входа в нежилые помещения и здания - собственниками и (или) арендаторами помещений, зданий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Покраска урн осуществляется не менее одного раза в год (апрель), а также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Во всех случаях расстановку урн, не должна мешать передвижению пешеходов, проезду инвалидных и детских колясок.</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6" w:name="bookmark25"/>
      <w:r w:rsidRPr="00850F6A">
        <w:rPr>
          <w:rFonts w:ascii="Times New Roman" w:hAnsi="Times New Roman" w:cs="Times New Roman"/>
          <w:b/>
          <w:sz w:val="28"/>
          <w:szCs w:val="28"/>
        </w:rPr>
        <w:t>Статья 37. Уличное техническое оборудование</w:t>
      </w:r>
      <w:bookmarkEnd w:id="26"/>
    </w:p>
    <w:p w:rsidR="00B04753" w:rsidRPr="00B04753" w:rsidRDefault="00B04753" w:rsidP="00B04753">
      <w:pPr>
        <w:pStyle w:val="1"/>
        <w:numPr>
          <w:ilvl w:val="0"/>
          <w:numId w:val="103"/>
        </w:numPr>
        <w:shd w:val="clear" w:color="auto" w:fill="auto"/>
        <w:tabs>
          <w:tab w:val="left" w:pos="1210"/>
        </w:tabs>
        <w:spacing w:line="322" w:lineRule="exact"/>
        <w:ind w:left="20" w:right="20" w:firstLine="720"/>
        <w:jc w:val="both"/>
        <w:rPr>
          <w:sz w:val="28"/>
          <w:szCs w:val="28"/>
        </w:rPr>
      </w:pPr>
      <w:r w:rsidRPr="00B04753">
        <w:rPr>
          <w:rStyle w:val="14pt"/>
        </w:rPr>
        <w:t xml:space="preserve">К уличному техническому оборудованию относятся элементы инженерного оборудования (в том числе подъёмные площадки для инвалидных колясок, люки смотровых колодцев, решётки </w:t>
      </w:r>
      <w:proofErr w:type="spellStart"/>
      <w:r w:rsidRPr="00B04753">
        <w:rPr>
          <w:rStyle w:val="14pt"/>
        </w:rPr>
        <w:t>дождеприёмных</w:t>
      </w:r>
      <w:proofErr w:type="spellEnd"/>
      <w:r w:rsidRPr="00B04753">
        <w:rPr>
          <w:rStyle w:val="14pt"/>
        </w:rPr>
        <w:t xml:space="preserve"> колодцев, вентиляционные шахты подземных коммуникаций, шкафы телефонной связи и т.п.).</w:t>
      </w:r>
    </w:p>
    <w:p w:rsidR="00B04753" w:rsidRPr="00B04753" w:rsidRDefault="00B04753" w:rsidP="00B04753">
      <w:pPr>
        <w:pStyle w:val="1"/>
        <w:numPr>
          <w:ilvl w:val="0"/>
          <w:numId w:val="103"/>
        </w:numPr>
        <w:shd w:val="clear" w:color="auto" w:fill="auto"/>
        <w:tabs>
          <w:tab w:val="left" w:pos="1162"/>
        </w:tabs>
        <w:spacing w:line="322" w:lineRule="exact"/>
        <w:ind w:left="20" w:right="20" w:firstLine="720"/>
        <w:jc w:val="both"/>
        <w:rPr>
          <w:sz w:val="28"/>
          <w:szCs w:val="28"/>
        </w:rPr>
      </w:pPr>
      <w:r w:rsidRPr="00B04753">
        <w:rPr>
          <w:rStyle w:val="14pt"/>
        </w:rPr>
        <w:t>Элементы инженерного оборудования не должны противоречить техническим условиям, в том числе:</w:t>
      </w:r>
    </w:p>
    <w:p w:rsidR="00B04753" w:rsidRPr="00B04753" w:rsidRDefault="00B04753" w:rsidP="00B04753">
      <w:pPr>
        <w:pStyle w:val="1"/>
        <w:numPr>
          <w:ilvl w:val="0"/>
          <w:numId w:val="104"/>
        </w:numPr>
        <w:shd w:val="clear" w:color="auto" w:fill="auto"/>
        <w:tabs>
          <w:tab w:val="left" w:pos="1114"/>
        </w:tabs>
        <w:spacing w:line="322" w:lineRule="exact"/>
        <w:ind w:left="20" w:right="40" w:firstLine="720"/>
        <w:jc w:val="both"/>
        <w:rPr>
          <w:sz w:val="28"/>
          <w:szCs w:val="28"/>
        </w:rPr>
      </w:pPr>
      <w:r w:rsidRPr="00B04753">
        <w:rPr>
          <w:rStyle w:val="14pt"/>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миллиметров, а зазоры между краем люка и покрытием тротуара - не более 15 миллиметров;</w:t>
      </w:r>
    </w:p>
    <w:p w:rsidR="00B04753" w:rsidRPr="00B04753" w:rsidRDefault="00B04753" w:rsidP="00B04753">
      <w:pPr>
        <w:pStyle w:val="1"/>
        <w:numPr>
          <w:ilvl w:val="0"/>
          <w:numId w:val="104"/>
        </w:numPr>
        <w:shd w:val="clear" w:color="auto" w:fill="auto"/>
        <w:tabs>
          <w:tab w:val="left" w:pos="1047"/>
        </w:tabs>
        <w:spacing w:after="341" w:line="322" w:lineRule="exact"/>
        <w:ind w:left="20" w:firstLine="720"/>
        <w:jc w:val="both"/>
        <w:rPr>
          <w:sz w:val="28"/>
          <w:szCs w:val="28"/>
        </w:rPr>
      </w:pPr>
      <w:r w:rsidRPr="00B04753">
        <w:rPr>
          <w:rStyle w:val="14pt"/>
        </w:rPr>
        <w:t>вентиляционные шахты необходимо оборудовать решётками.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7" w:name="bookmark26"/>
      <w:r w:rsidRPr="00850F6A">
        <w:rPr>
          <w:rFonts w:ascii="Times New Roman" w:hAnsi="Times New Roman" w:cs="Times New Roman"/>
          <w:b/>
          <w:sz w:val="28"/>
          <w:szCs w:val="28"/>
        </w:rPr>
        <w:t>Статья 38. Водные устройства</w:t>
      </w:r>
      <w:bookmarkEnd w:id="27"/>
    </w:p>
    <w:p w:rsidR="00B04753" w:rsidRPr="00B04753" w:rsidRDefault="00B04753" w:rsidP="00B04753">
      <w:pPr>
        <w:pStyle w:val="1"/>
        <w:numPr>
          <w:ilvl w:val="0"/>
          <w:numId w:val="105"/>
        </w:numPr>
        <w:shd w:val="clear" w:color="auto" w:fill="auto"/>
        <w:tabs>
          <w:tab w:val="left" w:pos="1105"/>
        </w:tabs>
        <w:spacing w:line="322" w:lineRule="exact"/>
        <w:ind w:left="20" w:right="40" w:firstLine="720"/>
        <w:jc w:val="both"/>
        <w:rPr>
          <w:sz w:val="28"/>
          <w:szCs w:val="28"/>
        </w:rPr>
      </w:pPr>
      <w:r w:rsidRPr="00B04753">
        <w:rPr>
          <w:rStyle w:val="14pt"/>
        </w:rPr>
        <w:t xml:space="preserve">К водным устройствам относятся фонтаны, питьевые фонтанчики, бюветы, декоративные водоёмы. Водные устройства выполняют </w:t>
      </w:r>
      <w:proofErr w:type="spellStart"/>
      <w:r w:rsidRPr="00B04753">
        <w:rPr>
          <w:rStyle w:val="14pt"/>
        </w:rPr>
        <w:t>декоративно</w:t>
      </w:r>
      <w:r w:rsidRPr="00B04753">
        <w:rPr>
          <w:rStyle w:val="14pt"/>
        </w:rPr>
        <w:softHyphen/>
        <w:t>эстетическую</w:t>
      </w:r>
      <w:proofErr w:type="spellEnd"/>
      <w:r w:rsidRPr="00B04753">
        <w:rPr>
          <w:rStyle w:val="14pt"/>
        </w:rPr>
        <w:t xml:space="preserve">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04753" w:rsidRPr="00B04753" w:rsidRDefault="00B04753" w:rsidP="00B04753">
      <w:pPr>
        <w:pStyle w:val="1"/>
        <w:numPr>
          <w:ilvl w:val="0"/>
          <w:numId w:val="105"/>
        </w:numPr>
        <w:shd w:val="clear" w:color="auto" w:fill="auto"/>
        <w:tabs>
          <w:tab w:val="left" w:pos="1033"/>
        </w:tabs>
        <w:spacing w:line="322" w:lineRule="exact"/>
        <w:ind w:left="20" w:right="40" w:firstLine="720"/>
        <w:jc w:val="both"/>
        <w:rPr>
          <w:sz w:val="28"/>
          <w:szCs w:val="28"/>
        </w:rPr>
      </w:pPr>
      <w:r w:rsidRPr="00B04753">
        <w:rPr>
          <w:rStyle w:val="14pt"/>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твёрдым видом покрытия, высота должна составлять не более 0,9 метра для взрослых и не более 0,7 метра для детей.</w:t>
      </w:r>
    </w:p>
    <w:p w:rsidR="00B04753" w:rsidRPr="00B04753" w:rsidRDefault="00B04753" w:rsidP="00B04753">
      <w:pPr>
        <w:pStyle w:val="1"/>
        <w:numPr>
          <w:ilvl w:val="0"/>
          <w:numId w:val="105"/>
        </w:numPr>
        <w:shd w:val="clear" w:color="auto" w:fill="auto"/>
        <w:tabs>
          <w:tab w:val="left" w:pos="1023"/>
        </w:tabs>
        <w:spacing w:after="341" w:line="322" w:lineRule="exact"/>
        <w:ind w:left="20" w:right="40" w:firstLine="720"/>
        <w:jc w:val="both"/>
        <w:rPr>
          <w:sz w:val="28"/>
          <w:szCs w:val="28"/>
        </w:rPr>
      </w:pPr>
      <w:r w:rsidRPr="00B04753">
        <w:rPr>
          <w:rStyle w:val="14pt"/>
        </w:rPr>
        <w:t xml:space="preserve">Декоративные водоёмы сооружаются с использованием рельефа или на ровной поверхности в сочетании с газоном, плиточным покрытием, цветниками, </w:t>
      </w:r>
      <w:r w:rsidRPr="00B04753">
        <w:rPr>
          <w:rStyle w:val="14pt"/>
        </w:rPr>
        <w:lastRenderedPageBreak/>
        <w:t>древесно-кустарниковыми посадками. Дно водоёма делается гладким, удобным для очистки. Рекомендуется использование приёмов цветового и светового оформления.</w:t>
      </w:r>
    </w:p>
    <w:p w:rsidR="00B04753" w:rsidRPr="00344971" w:rsidRDefault="00B04753" w:rsidP="00344971">
      <w:pPr>
        <w:keepNext/>
        <w:keepLines/>
        <w:spacing w:after="255" w:line="270" w:lineRule="exact"/>
        <w:ind w:left="20" w:firstLine="688"/>
        <w:rPr>
          <w:rFonts w:ascii="Times New Roman" w:hAnsi="Times New Roman" w:cs="Times New Roman"/>
          <w:b/>
          <w:sz w:val="28"/>
          <w:szCs w:val="28"/>
        </w:rPr>
      </w:pPr>
      <w:bookmarkStart w:id="28" w:name="bookmark27"/>
      <w:r w:rsidRPr="00344971">
        <w:rPr>
          <w:rFonts w:ascii="Times New Roman" w:hAnsi="Times New Roman" w:cs="Times New Roman"/>
          <w:b/>
          <w:sz w:val="28"/>
          <w:szCs w:val="28"/>
        </w:rPr>
        <w:t>Статья 39. Общие требования к зонам отдыха</w:t>
      </w:r>
      <w:bookmarkEnd w:id="28"/>
    </w:p>
    <w:p w:rsidR="00B04753" w:rsidRPr="00B04753" w:rsidRDefault="00B04753" w:rsidP="00B04753">
      <w:pPr>
        <w:pStyle w:val="1"/>
        <w:numPr>
          <w:ilvl w:val="0"/>
          <w:numId w:val="106"/>
        </w:numPr>
        <w:shd w:val="clear" w:color="auto" w:fill="auto"/>
        <w:tabs>
          <w:tab w:val="left" w:pos="1119"/>
        </w:tabs>
        <w:spacing w:line="322" w:lineRule="exact"/>
        <w:ind w:left="20" w:right="40" w:firstLine="720"/>
        <w:jc w:val="both"/>
        <w:rPr>
          <w:sz w:val="28"/>
          <w:szCs w:val="28"/>
        </w:rPr>
      </w:pPr>
      <w:r w:rsidRPr="00B04753">
        <w:rPr>
          <w:rStyle w:val="14pt"/>
        </w:rPr>
        <w:t>Зоны отдыха - территории, предназначенные и обустроенные для организации активного массового отдыха, купания и рекреации.</w:t>
      </w:r>
    </w:p>
    <w:p w:rsidR="00B04753" w:rsidRPr="00B04753" w:rsidRDefault="00B04753" w:rsidP="00B04753">
      <w:pPr>
        <w:pStyle w:val="1"/>
        <w:numPr>
          <w:ilvl w:val="0"/>
          <w:numId w:val="106"/>
        </w:numPr>
        <w:shd w:val="clear" w:color="auto" w:fill="auto"/>
        <w:tabs>
          <w:tab w:val="left" w:pos="1143"/>
        </w:tabs>
        <w:spacing w:line="322" w:lineRule="exact"/>
        <w:ind w:left="20" w:right="40" w:firstLine="720"/>
        <w:jc w:val="both"/>
        <w:rPr>
          <w:sz w:val="28"/>
          <w:szCs w:val="28"/>
        </w:rPr>
      </w:pPr>
      <w:r w:rsidRPr="00B04753">
        <w:rPr>
          <w:rStyle w:val="14pt"/>
        </w:rPr>
        <w:t xml:space="preserve">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34497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6"/>
        </w:numPr>
        <w:shd w:val="clear" w:color="auto" w:fill="auto"/>
        <w:tabs>
          <w:tab w:val="left" w:pos="1009"/>
        </w:tabs>
        <w:spacing w:line="322" w:lineRule="exact"/>
        <w:ind w:left="20" w:firstLine="720"/>
        <w:jc w:val="both"/>
        <w:rPr>
          <w:sz w:val="28"/>
          <w:szCs w:val="28"/>
        </w:rPr>
      </w:pPr>
      <w:r w:rsidRPr="00B04753">
        <w:rPr>
          <w:rStyle w:val="14pt"/>
        </w:rPr>
        <w:t>На территории зоны отдыха размещаются:</w:t>
      </w:r>
    </w:p>
    <w:p w:rsidR="00B04753" w:rsidRPr="00B04753" w:rsidRDefault="00B04753" w:rsidP="00B04753">
      <w:pPr>
        <w:pStyle w:val="1"/>
        <w:numPr>
          <w:ilvl w:val="0"/>
          <w:numId w:val="107"/>
        </w:numPr>
        <w:shd w:val="clear" w:color="auto" w:fill="auto"/>
        <w:tabs>
          <w:tab w:val="left" w:pos="1018"/>
        </w:tabs>
        <w:spacing w:line="322" w:lineRule="exact"/>
        <w:ind w:left="20" w:firstLine="720"/>
        <w:jc w:val="both"/>
        <w:rPr>
          <w:sz w:val="28"/>
          <w:szCs w:val="28"/>
        </w:rPr>
      </w:pPr>
      <w:r w:rsidRPr="00B04753">
        <w:rPr>
          <w:rStyle w:val="14pt"/>
        </w:rPr>
        <w:t>спасательная станция;</w:t>
      </w:r>
    </w:p>
    <w:p w:rsidR="00B04753" w:rsidRPr="00B04753" w:rsidRDefault="00B04753" w:rsidP="00B04753">
      <w:pPr>
        <w:pStyle w:val="1"/>
        <w:numPr>
          <w:ilvl w:val="0"/>
          <w:numId w:val="107"/>
        </w:numPr>
        <w:shd w:val="clear" w:color="auto" w:fill="auto"/>
        <w:tabs>
          <w:tab w:val="left" w:pos="1038"/>
        </w:tabs>
        <w:spacing w:line="322" w:lineRule="exact"/>
        <w:ind w:left="20" w:firstLine="720"/>
        <w:jc w:val="both"/>
        <w:rPr>
          <w:sz w:val="28"/>
          <w:szCs w:val="28"/>
        </w:rPr>
      </w:pPr>
      <w:r w:rsidRPr="00B04753">
        <w:rPr>
          <w:rStyle w:val="14pt"/>
        </w:rPr>
        <w:t>пешеходные дорожки;</w:t>
      </w:r>
    </w:p>
    <w:p w:rsidR="00B04753" w:rsidRPr="00B04753" w:rsidRDefault="00B04753" w:rsidP="00B04753">
      <w:pPr>
        <w:pStyle w:val="1"/>
        <w:numPr>
          <w:ilvl w:val="0"/>
          <w:numId w:val="107"/>
        </w:numPr>
        <w:shd w:val="clear" w:color="auto" w:fill="auto"/>
        <w:tabs>
          <w:tab w:val="left" w:pos="1066"/>
        </w:tabs>
        <w:spacing w:line="322" w:lineRule="exact"/>
        <w:ind w:left="20" w:right="40" w:firstLine="720"/>
        <w:jc w:val="both"/>
        <w:rPr>
          <w:sz w:val="28"/>
          <w:szCs w:val="28"/>
        </w:rPr>
      </w:pPr>
      <w:r w:rsidRPr="00B04753">
        <w:rPr>
          <w:rStyle w:val="14pt"/>
        </w:rPr>
        <w:t>инженерное оборудование (питьевое водоснабжение и водоотведение, защита от попадания загрязнённого поверхностного стока в водоём).</w:t>
      </w:r>
    </w:p>
    <w:p w:rsidR="00B04753" w:rsidRPr="00B04753" w:rsidRDefault="00B04753" w:rsidP="00B04753">
      <w:pPr>
        <w:pStyle w:val="1"/>
        <w:numPr>
          <w:ilvl w:val="0"/>
          <w:numId w:val="106"/>
        </w:numPr>
        <w:shd w:val="clear" w:color="auto" w:fill="auto"/>
        <w:tabs>
          <w:tab w:val="left" w:pos="1134"/>
        </w:tabs>
        <w:spacing w:line="322" w:lineRule="exact"/>
        <w:ind w:left="20" w:right="40" w:firstLine="720"/>
        <w:jc w:val="both"/>
        <w:rPr>
          <w:sz w:val="28"/>
          <w:szCs w:val="28"/>
        </w:rPr>
      </w:pPr>
      <w:proofErr w:type="gramStart"/>
      <w:r w:rsidRPr="00B04753">
        <w:rPr>
          <w:rStyle w:val="14pt"/>
        </w:rPr>
        <w:t>Обязательный перечень элементов благоустройства на территории зоны отдыха включает: твёрдые виды покрытия проезда, комбинированные виды покрытия дорожек (плитка, утопленная в газон), питьевые фонтанчики, скамьи, урны, контейнеры для мусора, оборудование пляжа (навесы от солнца,</w:t>
      </w:r>
      <w:proofErr w:type="gramEnd"/>
    </w:p>
    <w:p w:rsidR="00B04753" w:rsidRPr="00B04753" w:rsidRDefault="00B04753" w:rsidP="00B04753">
      <w:pPr>
        <w:pStyle w:val="1"/>
        <w:shd w:val="clear" w:color="auto" w:fill="auto"/>
        <w:spacing w:line="326" w:lineRule="exact"/>
        <w:ind w:left="40"/>
        <w:rPr>
          <w:sz w:val="28"/>
          <w:szCs w:val="28"/>
        </w:rPr>
      </w:pPr>
      <w:r w:rsidRPr="00B04753">
        <w:rPr>
          <w:rStyle w:val="14pt"/>
        </w:rPr>
        <w:t>лежаки, кабинки для переодевания), туалетные кабины.</w:t>
      </w:r>
    </w:p>
    <w:p w:rsidR="00B04753" w:rsidRPr="00B04753" w:rsidRDefault="00B04753" w:rsidP="00B04753">
      <w:pPr>
        <w:pStyle w:val="1"/>
        <w:numPr>
          <w:ilvl w:val="0"/>
          <w:numId w:val="106"/>
        </w:numPr>
        <w:shd w:val="clear" w:color="auto" w:fill="auto"/>
        <w:tabs>
          <w:tab w:val="left" w:pos="1029"/>
        </w:tabs>
        <w:spacing w:line="326" w:lineRule="exact"/>
        <w:ind w:left="40" w:firstLine="720"/>
        <w:jc w:val="both"/>
        <w:rPr>
          <w:sz w:val="28"/>
          <w:szCs w:val="28"/>
        </w:rPr>
      </w:pPr>
      <w:r w:rsidRPr="00B04753">
        <w:rPr>
          <w:rStyle w:val="14pt"/>
        </w:rPr>
        <w:t>При проектировании озеленения обеспечиваются:</w:t>
      </w:r>
    </w:p>
    <w:p w:rsidR="00B04753" w:rsidRPr="00B04753" w:rsidRDefault="00B04753" w:rsidP="00B04753">
      <w:pPr>
        <w:pStyle w:val="1"/>
        <w:numPr>
          <w:ilvl w:val="0"/>
          <w:numId w:val="108"/>
        </w:numPr>
        <w:shd w:val="clear" w:color="auto" w:fill="auto"/>
        <w:tabs>
          <w:tab w:val="left" w:pos="1086"/>
        </w:tabs>
        <w:spacing w:line="326" w:lineRule="exact"/>
        <w:ind w:left="40" w:right="40" w:firstLine="720"/>
        <w:jc w:val="both"/>
        <w:rPr>
          <w:sz w:val="28"/>
          <w:szCs w:val="28"/>
        </w:rPr>
      </w:pPr>
      <w:r w:rsidRPr="00B04753">
        <w:rPr>
          <w:rStyle w:val="14pt"/>
        </w:rPr>
        <w:t xml:space="preserve">сохранение травяного покрова, древесно-кустарниковой и </w:t>
      </w:r>
      <w:proofErr w:type="spellStart"/>
      <w:r w:rsidRPr="00B04753">
        <w:rPr>
          <w:rStyle w:val="14pt"/>
        </w:rPr>
        <w:t>прибрехшой</w:t>
      </w:r>
      <w:proofErr w:type="spellEnd"/>
      <w:r w:rsidRPr="00B04753">
        <w:rPr>
          <w:rStyle w:val="14pt"/>
        </w:rPr>
        <w:t xml:space="preserve"> растительности не менее чем на 80% общей площади зоны отдыха;</w:t>
      </w:r>
    </w:p>
    <w:p w:rsidR="00B04753" w:rsidRPr="00B04753" w:rsidRDefault="00B04753" w:rsidP="00B04753">
      <w:pPr>
        <w:pStyle w:val="1"/>
        <w:numPr>
          <w:ilvl w:val="0"/>
          <w:numId w:val="108"/>
        </w:numPr>
        <w:shd w:val="clear" w:color="auto" w:fill="auto"/>
        <w:tabs>
          <w:tab w:val="left" w:pos="1134"/>
        </w:tabs>
        <w:spacing w:line="326" w:lineRule="exact"/>
        <w:ind w:left="40" w:right="40" w:firstLine="720"/>
        <w:jc w:val="both"/>
        <w:rPr>
          <w:sz w:val="28"/>
          <w:szCs w:val="28"/>
        </w:rPr>
      </w:pPr>
      <w:r w:rsidRPr="00B04753">
        <w:rPr>
          <w:rStyle w:val="14pt"/>
        </w:rPr>
        <w:t>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p>
    <w:p w:rsidR="00B04753" w:rsidRPr="00B04753" w:rsidRDefault="00B04753" w:rsidP="00B04753">
      <w:pPr>
        <w:pStyle w:val="1"/>
        <w:numPr>
          <w:ilvl w:val="0"/>
          <w:numId w:val="108"/>
        </w:numPr>
        <w:shd w:val="clear" w:color="auto" w:fill="auto"/>
        <w:tabs>
          <w:tab w:val="left" w:pos="1077"/>
        </w:tabs>
        <w:spacing w:line="326" w:lineRule="exact"/>
        <w:ind w:left="40" w:right="40" w:firstLine="720"/>
        <w:jc w:val="both"/>
        <w:rPr>
          <w:sz w:val="28"/>
          <w:szCs w:val="28"/>
        </w:rPr>
      </w:pPr>
      <w:r w:rsidRPr="00B04753">
        <w:rPr>
          <w:rStyle w:val="14pt"/>
        </w:rPr>
        <w:t>недопущение использования территории зоны отдыха для иных целей (выгуливание собак, устройство игровых городков, аттракционов и т.п.).</w:t>
      </w:r>
    </w:p>
    <w:p w:rsidR="00B04753" w:rsidRPr="00B04753" w:rsidRDefault="00B04753" w:rsidP="00344971">
      <w:pPr>
        <w:pStyle w:val="aa"/>
        <w:ind w:firstLine="708"/>
      </w:pPr>
      <w:r w:rsidRPr="00B04753">
        <w:rPr>
          <w:rStyle w:val="14pt"/>
          <w:rFonts w:eastAsia="Courier New"/>
        </w:rPr>
        <w:t>Допускается установка передвижного торгового оборудования.</w:t>
      </w:r>
    </w:p>
    <w:p w:rsidR="00344971" w:rsidRDefault="00344971" w:rsidP="00344971">
      <w:pPr>
        <w:keepNext/>
        <w:keepLines/>
        <w:spacing w:after="306" w:line="270" w:lineRule="exact"/>
        <w:ind w:left="40" w:firstLine="668"/>
        <w:rPr>
          <w:rFonts w:ascii="Times New Roman" w:hAnsi="Times New Roman" w:cs="Times New Roman"/>
          <w:b/>
          <w:sz w:val="28"/>
          <w:szCs w:val="28"/>
        </w:rPr>
      </w:pPr>
      <w:bookmarkStart w:id="29" w:name="bookmark28"/>
    </w:p>
    <w:p w:rsidR="00B04753" w:rsidRPr="00344971" w:rsidRDefault="00B04753" w:rsidP="00344971">
      <w:pPr>
        <w:keepNext/>
        <w:keepLines/>
        <w:spacing w:after="306" w:line="270" w:lineRule="exact"/>
        <w:ind w:left="40" w:firstLine="668"/>
        <w:rPr>
          <w:rFonts w:ascii="Times New Roman" w:hAnsi="Times New Roman" w:cs="Times New Roman"/>
          <w:b/>
          <w:sz w:val="28"/>
          <w:szCs w:val="28"/>
        </w:rPr>
      </w:pPr>
      <w:r w:rsidRPr="00344971">
        <w:rPr>
          <w:rFonts w:ascii="Times New Roman" w:hAnsi="Times New Roman" w:cs="Times New Roman"/>
          <w:b/>
          <w:sz w:val="28"/>
          <w:szCs w:val="28"/>
        </w:rPr>
        <w:t>Статья 40. Парки</w:t>
      </w:r>
      <w:bookmarkEnd w:id="29"/>
    </w:p>
    <w:p w:rsidR="00B04753" w:rsidRPr="00B04753" w:rsidRDefault="00344971" w:rsidP="00B04753">
      <w:pPr>
        <w:pStyle w:val="1"/>
        <w:numPr>
          <w:ilvl w:val="0"/>
          <w:numId w:val="109"/>
        </w:numPr>
        <w:shd w:val="clear" w:color="auto" w:fill="auto"/>
        <w:tabs>
          <w:tab w:val="left" w:pos="1115"/>
        </w:tabs>
        <w:spacing w:line="322" w:lineRule="exact"/>
        <w:ind w:left="40" w:right="40" w:firstLine="720"/>
        <w:jc w:val="both"/>
        <w:rPr>
          <w:sz w:val="28"/>
          <w:szCs w:val="28"/>
        </w:rPr>
      </w:pPr>
      <w:r>
        <w:rPr>
          <w:rStyle w:val="14pt"/>
        </w:rPr>
        <w:t>На территории населенного пункта сельского поселения</w:t>
      </w:r>
      <w:r w:rsidRPr="00B04753">
        <w:rPr>
          <w:rStyle w:val="14pt"/>
        </w:rPr>
        <w:t xml:space="preserve"> </w:t>
      </w:r>
      <w:r w:rsidR="00B04753" w:rsidRPr="00B04753">
        <w:rPr>
          <w:rStyle w:val="14pt"/>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гектаров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576D4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9"/>
        </w:numPr>
        <w:shd w:val="clear" w:color="auto" w:fill="auto"/>
        <w:tabs>
          <w:tab w:val="left" w:pos="1230"/>
        </w:tabs>
        <w:spacing w:line="322" w:lineRule="exact"/>
        <w:ind w:left="40" w:right="40" w:firstLine="720"/>
        <w:jc w:val="both"/>
        <w:rPr>
          <w:sz w:val="28"/>
          <w:szCs w:val="28"/>
        </w:rPr>
      </w:pPr>
      <w:r w:rsidRPr="00B04753">
        <w:rPr>
          <w:rStyle w:val="14pt"/>
        </w:rPr>
        <w:lastRenderedPageBreak/>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04753" w:rsidRPr="00B04753" w:rsidRDefault="00B04753" w:rsidP="00B04753">
      <w:pPr>
        <w:pStyle w:val="1"/>
        <w:numPr>
          <w:ilvl w:val="0"/>
          <w:numId w:val="109"/>
        </w:numPr>
        <w:shd w:val="clear" w:color="auto" w:fill="auto"/>
        <w:tabs>
          <w:tab w:val="left" w:pos="1221"/>
        </w:tabs>
        <w:spacing w:line="322" w:lineRule="exact"/>
        <w:ind w:left="40" w:right="40" w:firstLine="720"/>
        <w:jc w:val="both"/>
        <w:rPr>
          <w:sz w:val="28"/>
          <w:szCs w:val="28"/>
        </w:rPr>
      </w:pPr>
      <w:r w:rsidRPr="00B04753">
        <w:rPr>
          <w:rStyle w:val="14pt"/>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04753" w:rsidRPr="00B04753" w:rsidRDefault="00B04753" w:rsidP="00B04753">
      <w:pPr>
        <w:pStyle w:val="1"/>
        <w:numPr>
          <w:ilvl w:val="0"/>
          <w:numId w:val="109"/>
        </w:numPr>
        <w:shd w:val="clear" w:color="auto" w:fill="auto"/>
        <w:tabs>
          <w:tab w:val="left" w:pos="1154"/>
        </w:tabs>
        <w:spacing w:line="322" w:lineRule="exact"/>
        <w:ind w:left="40" w:right="40" w:firstLine="720"/>
        <w:jc w:val="both"/>
        <w:rPr>
          <w:sz w:val="28"/>
          <w:szCs w:val="28"/>
        </w:rPr>
      </w:pPr>
      <w:r w:rsidRPr="00B04753">
        <w:rPr>
          <w:rStyle w:val="14pt"/>
        </w:rPr>
        <w:t xml:space="preserve">Обязательный перечень элементов благоустройства на территории многофункционального парка включает: твёрдые виды покрытия (плиточное мощение) основных дорожек и площадок (кроме спортивных и детских), элементы сопряжения поверхностей, озеленение, элементы </w:t>
      </w:r>
      <w:proofErr w:type="spellStart"/>
      <w:r w:rsidRPr="00B04753">
        <w:rPr>
          <w:rStyle w:val="14pt"/>
        </w:rPr>
        <w:t>декоративно</w:t>
      </w:r>
      <w:r w:rsidRPr="00B04753">
        <w:rPr>
          <w:rStyle w:val="14pt"/>
        </w:rPr>
        <w:softHyphen/>
        <w:t>прикладного</w:t>
      </w:r>
      <w:proofErr w:type="spellEnd"/>
      <w:r w:rsidRPr="00B04753">
        <w:rPr>
          <w:rStyle w:val="14pt"/>
        </w:rPr>
        <w:t xml:space="preserve"> оформления, водные устройства (водоёмы, фонтаны), скамьи, урны и контейнеры для мусора; ограждение (парка в целом, зон аттракционов, отдельных площадок или насаждений), оборудование площадок, средства наружного освещения, носители информации о зоне парка и о парке в целом,</w:t>
      </w:r>
    </w:p>
    <w:p w:rsidR="00B04753" w:rsidRPr="00B04753" w:rsidRDefault="00B04753" w:rsidP="00B04753">
      <w:pPr>
        <w:pStyle w:val="1"/>
        <w:shd w:val="clear" w:color="auto" w:fill="auto"/>
        <w:spacing w:line="280" w:lineRule="exact"/>
        <w:ind w:left="20"/>
        <w:rPr>
          <w:sz w:val="28"/>
          <w:szCs w:val="28"/>
        </w:rPr>
      </w:pPr>
      <w:r w:rsidRPr="00B04753">
        <w:rPr>
          <w:rStyle w:val="14pt"/>
        </w:rPr>
        <w:t>туалеты.</w:t>
      </w:r>
    </w:p>
    <w:p w:rsidR="00B04753" w:rsidRPr="00B04753" w:rsidRDefault="00B04753" w:rsidP="00B04753">
      <w:pPr>
        <w:pStyle w:val="1"/>
        <w:numPr>
          <w:ilvl w:val="0"/>
          <w:numId w:val="109"/>
        </w:numPr>
        <w:shd w:val="clear" w:color="auto" w:fill="auto"/>
        <w:tabs>
          <w:tab w:val="left" w:pos="1124"/>
        </w:tabs>
        <w:spacing w:line="322" w:lineRule="exact"/>
        <w:ind w:left="20" w:right="20" w:firstLine="720"/>
        <w:jc w:val="both"/>
        <w:rPr>
          <w:sz w:val="28"/>
          <w:szCs w:val="28"/>
        </w:rPr>
      </w:pPr>
      <w:proofErr w:type="gramStart"/>
      <w:r w:rsidRPr="00B04753">
        <w:rPr>
          <w:rStyle w:val="14pt"/>
        </w:rPr>
        <w:t>Применяются сочетания различных видов и приёмов озеленения: вертикального (</w:t>
      </w:r>
      <w:proofErr w:type="spellStart"/>
      <w:r w:rsidRPr="00B04753">
        <w:rPr>
          <w:rStyle w:val="14pt"/>
        </w:rPr>
        <w:t>перголы</w:t>
      </w:r>
      <w:proofErr w:type="spellEnd"/>
      <w:r w:rsidRPr="00B04753">
        <w:rPr>
          <w:rStyle w:val="14pt"/>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04753" w:rsidRPr="00B04753" w:rsidRDefault="00B04753" w:rsidP="00B04753">
      <w:pPr>
        <w:pStyle w:val="1"/>
        <w:numPr>
          <w:ilvl w:val="0"/>
          <w:numId w:val="109"/>
        </w:numPr>
        <w:shd w:val="clear" w:color="auto" w:fill="auto"/>
        <w:tabs>
          <w:tab w:val="left" w:pos="1292"/>
        </w:tabs>
        <w:spacing w:line="322" w:lineRule="exact"/>
        <w:ind w:left="20" w:right="20" w:firstLine="720"/>
        <w:jc w:val="both"/>
        <w:rPr>
          <w:sz w:val="28"/>
          <w:szCs w:val="28"/>
        </w:rPr>
      </w:pPr>
      <w:r w:rsidRPr="00B04753">
        <w:rPr>
          <w:rStyle w:val="14pt"/>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специализированных парков включает: твёрдые виды покрытия основных дорожек; элементы сопряжения поверхностей, скамьи, урны, информационное оборудование (схема парка). Допускается установка ограждений и размещение туалетных кабин.</w:t>
      </w:r>
    </w:p>
    <w:p w:rsidR="00B04753" w:rsidRPr="00B04753" w:rsidRDefault="00B04753" w:rsidP="00B04753">
      <w:pPr>
        <w:pStyle w:val="1"/>
        <w:numPr>
          <w:ilvl w:val="0"/>
          <w:numId w:val="109"/>
        </w:numPr>
        <w:shd w:val="clear" w:color="auto" w:fill="auto"/>
        <w:tabs>
          <w:tab w:val="left" w:pos="1042"/>
        </w:tabs>
        <w:spacing w:line="322" w:lineRule="exact"/>
        <w:ind w:left="20" w:right="20" w:firstLine="720"/>
        <w:jc w:val="both"/>
        <w:rPr>
          <w:sz w:val="28"/>
          <w:szCs w:val="28"/>
        </w:rPr>
      </w:pPr>
      <w:r w:rsidRPr="00B04753">
        <w:rPr>
          <w:rStyle w:val="14pt"/>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04753" w:rsidRPr="00B04753" w:rsidRDefault="00B04753" w:rsidP="00B04753">
      <w:pPr>
        <w:pStyle w:val="1"/>
        <w:numPr>
          <w:ilvl w:val="0"/>
          <w:numId w:val="109"/>
        </w:numPr>
        <w:shd w:val="clear" w:color="auto" w:fill="auto"/>
        <w:tabs>
          <w:tab w:val="left" w:pos="1196"/>
        </w:tabs>
        <w:spacing w:line="322" w:lineRule="exact"/>
        <w:ind w:left="20" w:right="20" w:firstLine="720"/>
        <w:jc w:val="both"/>
        <w:rPr>
          <w:sz w:val="28"/>
          <w:szCs w:val="28"/>
        </w:rPr>
      </w:pPr>
      <w:r w:rsidRPr="00B04753">
        <w:rPr>
          <w:rStyle w:val="14pt"/>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04753" w:rsidRPr="00B04753" w:rsidRDefault="00B04753" w:rsidP="00B04753">
      <w:pPr>
        <w:pStyle w:val="1"/>
        <w:numPr>
          <w:ilvl w:val="0"/>
          <w:numId w:val="109"/>
        </w:numPr>
        <w:shd w:val="clear" w:color="auto" w:fill="auto"/>
        <w:tabs>
          <w:tab w:val="left" w:pos="1369"/>
        </w:tabs>
        <w:spacing w:after="341" w:line="322" w:lineRule="exact"/>
        <w:ind w:left="20" w:right="20" w:firstLine="720"/>
        <w:jc w:val="both"/>
        <w:rPr>
          <w:sz w:val="28"/>
          <w:szCs w:val="28"/>
        </w:rPr>
      </w:pPr>
      <w:proofErr w:type="gramStart"/>
      <w:r w:rsidRPr="00B04753">
        <w:rPr>
          <w:rStyle w:val="14pt"/>
        </w:rPr>
        <w:t>Возможно</w:t>
      </w:r>
      <w:proofErr w:type="gramEnd"/>
      <w:r w:rsidRPr="00B04753">
        <w:rPr>
          <w:rStyle w:val="14pt"/>
        </w:rPr>
        <w:t xml:space="preserve"> предусматривать ограждение территории парка и установку некапитальных и нестационарных сооружений питания (летние кафе).</w:t>
      </w:r>
    </w:p>
    <w:p w:rsidR="00B04753" w:rsidRPr="00576D41" w:rsidRDefault="00B04753" w:rsidP="00B04753">
      <w:pPr>
        <w:spacing w:after="259" w:line="270" w:lineRule="exact"/>
        <w:ind w:left="20" w:firstLine="720"/>
        <w:rPr>
          <w:sz w:val="28"/>
          <w:szCs w:val="28"/>
        </w:rPr>
      </w:pPr>
      <w:r w:rsidRPr="00576D41">
        <w:rPr>
          <w:rStyle w:val="80"/>
          <w:rFonts w:eastAsia="Courier New"/>
          <w:bCs w:val="0"/>
          <w:sz w:val="28"/>
          <w:szCs w:val="28"/>
        </w:rPr>
        <w:t>Статья 41. Сады</w:t>
      </w:r>
    </w:p>
    <w:p w:rsidR="00B04753" w:rsidRPr="00B04753" w:rsidRDefault="00B04753" w:rsidP="00B04753">
      <w:pPr>
        <w:pStyle w:val="1"/>
        <w:numPr>
          <w:ilvl w:val="0"/>
          <w:numId w:val="110"/>
        </w:numPr>
        <w:shd w:val="clear" w:color="auto" w:fill="auto"/>
        <w:tabs>
          <w:tab w:val="left" w:pos="1196"/>
        </w:tabs>
        <w:spacing w:line="317" w:lineRule="exact"/>
        <w:ind w:left="20" w:right="20" w:firstLine="720"/>
        <w:jc w:val="both"/>
        <w:rPr>
          <w:sz w:val="28"/>
          <w:szCs w:val="28"/>
        </w:rPr>
      </w:pPr>
      <w:r w:rsidRPr="00B04753">
        <w:rPr>
          <w:rStyle w:val="14pt"/>
        </w:rPr>
        <w:t xml:space="preserve">На территории </w:t>
      </w:r>
      <w:r w:rsidR="00576D41">
        <w:rPr>
          <w:rStyle w:val="14pt"/>
        </w:rPr>
        <w:t>сельского поселения</w:t>
      </w:r>
      <w:r w:rsidR="00576D41" w:rsidRPr="00B04753">
        <w:rPr>
          <w:rStyle w:val="14pt"/>
        </w:rPr>
        <w:t xml:space="preserve"> </w:t>
      </w:r>
      <w:r w:rsidRPr="00B04753">
        <w:rPr>
          <w:rStyle w:val="14pt"/>
        </w:rPr>
        <w:t>рекомендуется формировать следующие виды садов: сады отдыха и прогулок, сады при сооружениях, сад</w:t>
      </w:r>
      <w:proofErr w:type="gramStart"/>
      <w:r w:rsidRPr="00B04753">
        <w:rPr>
          <w:rStyle w:val="14pt"/>
        </w:rPr>
        <w:t>ы-</w:t>
      </w:r>
      <w:proofErr w:type="gramEnd"/>
      <w:r w:rsidRPr="00B04753">
        <w:rPr>
          <w:rStyle w:val="14pt"/>
        </w:rPr>
        <w:t xml:space="preserve"> </w:t>
      </w:r>
      <w:r w:rsidRPr="00B04753">
        <w:rPr>
          <w:rStyle w:val="14pt"/>
        </w:rPr>
        <w:lastRenderedPageBreak/>
        <w:t>выставки, сады на крышах и др.</w:t>
      </w:r>
    </w:p>
    <w:p w:rsidR="00B04753" w:rsidRPr="00B04753" w:rsidRDefault="00B04753" w:rsidP="00B04753">
      <w:pPr>
        <w:pStyle w:val="1"/>
        <w:numPr>
          <w:ilvl w:val="0"/>
          <w:numId w:val="110"/>
        </w:numPr>
        <w:shd w:val="clear" w:color="auto" w:fill="auto"/>
        <w:tabs>
          <w:tab w:val="left" w:pos="1162"/>
        </w:tabs>
        <w:spacing w:line="317" w:lineRule="exact"/>
        <w:ind w:left="20" w:right="20" w:firstLine="720"/>
        <w:jc w:val="both"/>
        <w:rPr>
          <w:sz w:val="28"/>
          <w:szCs w:val="28"/>
        </w:rPr>
      </w:pPr>
      <w:r w:rsidRPr="00B04753">
        <w:rPr>
          <w:rStyle w:val="14pt"/>
        </w:rPr>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04753" w:rsidRPr="00B04753" w:rsidRDefault="00B04753" w:rsidP="00B04753">
      <w:pPr>
        <w:pStyle w:val="1"/>
        <w:numPr>
          <w:ilvl w:val="0"/>
          <w:numId w:val="110"/>
        </w:numPr>
        <w:shd w:val="clear" w:color="auto" w:fill="auto"/>
        <w:tabs>
          <w:tab w:val="left" w:pos="1028"/>
        </w:tabs>
        <w:spacing w:line="317" w:lineRule="exact"/>
        <w:ind w:left="20" w:right="20" w:firstLine="720"/>
        <w:jc w:val="both"/>
        <w:rPr>
          <w:sz w:val="28"/>
          <w:szCs w:val="28"/>
        </w:rPr>
      </w:pPr>
      <w:r w:rsidRPr="00B04753">
        <w:rPr>
          <w:rStyle w:val="14pt"/>
        </w:rPr>
        <w:t>Обязательный 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110"/>
        </w:numPr>
        <w:shd w:val="clear" w:color="auto" w:fill="auto"/>
        <w:tabs>
          <w:tab w:val="left" w:pos="1278"/>
        </w:tabs>
        <w:spacing w:line="322" w:lineRule="exact"/>
        <w:ind w:left="40" w:right="40" w:firstLine="720"/>
        <w:jc w:val="both"/>
        <w:rPr>
          <w:sz w:val="28"/>
          <w:szCs w:val="28"/>
        </w:rPr>
      </w:pPr>
      <w:r w:rsidRPr="00B04753">
        <w:rPr>
          <w:rStyle w:val="14pt"/>
        </w:rPr>
        <w:t>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4753" w:rsidRPr="00B04753" w:rsidRDefault="00B04753" w:rsidP="00B04753">
      <w:pPr>
        <w:pStyle w:val="1"/>
        <w:numPr>
          <w:ilvl w:val="0"/>
          <w:numId w:val="110"/>
        </w:numPr>
        <w:shd w:val="clear" w:color="auto" w:fill="auto"/>
        <w:tabs>
          <w:tab w:val="left" w:pos="1096"/>
        </w:tabs>
        <w:spacing w:line="322" w:lineRule="exact"/>
        <w:ind w:left="40" w:right="40" w:firstLine="720"/>
        <w:jc w:val="both"/>
        <w:rPr>
          <w:sz w:val="28"/>
          <w:szCs w:val="28"/>
        </w:rPr>
      </w:pPr>
      <w:proofErr w:type="gramStart"/>
      <w:r w:rsidRPr="00B04753">
        <w:rPr>
          <w:rStyle w:val="14pt"/>
        </w:rPr>
        <w:t>Возможно</w:t>
      </w:r>
      <w:proofErr w:type="gramEnd"/>
      <w:r w:rsidRPr="00B04753">
        <w:rPr>
          <w:rStyle w:val="14pt"/>
        </w:rPr>
        <w:t xml:space="preserve"> предусматривать размещение ограждения, некапитальных нестационарных сооружений питания.</w:t>
      </w:r>
    </w:p>
    <w:p w:rsidR="00B04753" w:rsidRPr="00B04753" w:rsidRDefault="00B04753" w:rsidP="00B04753">
      <w:pPr>
        <w:pStyle w:val="1"/>
        <w:numPr>
          <w:ilvl w:val="0"/>
          <w:numId w:val="110"/>
        </w:numPr>
        <w:shd w:val="clear" w:color="auto" w:fill="auto"/>
        <w:tabs>
          <w:tab w:val="left" w:pos="1038"/>
        </w:tabs>
        <w:spacing w:line="322" w:lineRule="exact"/>
        <w:ind w:left="40" w:right="40" w:firstLine="720"/>
        <w:jc w:val="both"/>
        <w:rPr>
          <w:sz w:val="28"/>
          <w:szCs w:val="28"/>
        </w:rPr>
      </w:pPr>
      <w:r w:rsidRPr="00B04753">
        <w:rPr>
          <w:rStyle w:val="14pt"/>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04753" w:rsidRPr="00B04753" w:rsidRDefault="00B04753" w:rsidP="00B04753">
      <w:pPr>
        <w:pStyle w:val="1"/>
        <w:numPr>
          <w:ilvl w:val="0"/>
          <w:numId w:val="110"/>
        </w:numPr>
        <w:shd w:val="clear" w:color="auto" w:fill="auto"/>
        <w:tabs>
          <w:tab w:val="left" w:pos="1250"/>
        </w:tabs>
        <w:spacing w:line="322" w:lineRule="exact"/>
        <w:ind w:left="40" w:right="40" w:firstLine="720"/>
        <w:jc w:val="both"/>
        <w:rPr>
          <w:sz w:val="28"/>
          <w:szCs w:val="28"/>
        </w:rPr>
      </w:pPr>
      <w:r w:rsidRPr="00B04753">
        <w:rPr>
          <w:rStyle w:val="14pt"/>
        </w:rPr>
        <w:t xml:space="preserve">Сад-выставка (скульптуры, цветов, произведений </w:t>
      </w:r>
      <w:proofErr w:type="spellStart"/>
      <w:r w:rsidRPr="00B04753">
        <w:rPr>
          <w:rStyle w:val="14pt"/>
        </w:rPr>
        <w:t>декоративно</w:t>
      </w:r>
      <w:r w:rsidRPr="00B04753">
        <w:rPr>
          <w:rStyle w:val="14pt"/>
        </w:rPr>
        <w:softHyphen/>
        <w:t>прикладного</w:t>
      </w:r>
      <w:proofErr w:type="spellEnd"/>
      <w:r w:rsidRPr="00B04753">
        <w:rPr>
          <w:rStyle w:val="14pt"/>
        </w:rPr>
        <w:t xml:space="preserve"> искусства и др.) - экспозиционная территория, действующая как самостоятельный объект или как часть парка. Планировочная организация сад</w:t>
      </w:r>
      <w:proofErr w:type="gramStart"/>
      <w:r w:rsidRPr="00B04753">
        <w:rPr>
          <w:rStyle w:val="14pt"/>
        </w:rPr>
        <w:t>а-</w:t>
      </w:r>
      <w:proofErr w:type="gramEnd"/>
      <w:r w:rsidRPr="00B04753">
        <w:rPr>
          <w:rStyle w:val="14pt"/>
        </w:rPr>
        <w:t xml:space="preserve"> выставки должна быть направлена на выгодное представление экспозиции и создание удобного движения при её осмотре.</w:t>
      </w:r>
    </w:p>
    <w:p w:rsidR="00B04753" w:rsidRPr="00B04753" w:rsidRDefault="00B04753" w:rsidP="00B04753">
      <w:pPr>
        <w:pStyle w:val="1"/>
        <w:numPr>
          <w:ilvl w:val="0"/>
          <w:numId w:val="110"/>
        </w:numPr>
        <w:shd w:val="clear" w:color="auto" w:fill="auto"/>
        <w:tabs>
          <w:tab w:val="left" w:pos="1144"/>
        </w:tabs>
        <w:spacing w:after="341" w:line="322" w:lineRule="exact"/>
        <w:ind w:left="40" w:right="40" w:firstLine="720"/>
        <w:jc w:val="both"/>
        <w:rPr>
          <w:sz w:val="28"/>
          <w:szCs w:val="28"/>
        </w:rPr>
      </w:pPr>
      <w:r w:rsidRPr="00B04753">
        <w:rPr>
          <w:rStyle w:val="14pt"/>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04753" w:rsidRPr="00473D64" w:rsidRDefault="00B04753" w:rsidP="00473D64">
      <w:pPr>
        <w:keepNext/>
        <w:keepLines/>
        <w:spacing w:after="287" w:line="270" w:lineRule="exact"/>
        <w:ind w:left="40" w:firstLine="668"/>
        <w:rPr>
          <w:rFonts w:ascii="Times New Roman" w:hAnsi="Times New Roman" w:cs="Times New Roman"/>
          <w:b/>
          <w:sz w:val="28"/>
          <w:szCs w:val="28"/>
        </w:rPr>
      </w:pPr>
      <w:bookmarkStart w:id="30" w:name="bookmark29"/>
      <w:r w:rsidRPr="00473D64">
        <w:rPr>
          <w:rFonts w:ascii="Times New Roman" w:hAnsi="Times New Roman" w:cs="Times New Roman"/>
          <w:b/>
          <w:sz w:val="28"/>
          <w:szCs w:val="28"/>
        </w:rPr>
        <w:t>Статья 42. Бульвары, скверы</w:t>
      </w:r>
      <w:bookmarkEnd w:id="30"/>
    </w:p>
    <w:p w:rsidR="00B04753" w:rsidRPr="00B04753" w:rsidRDefault="00B04753" w:rsidP="00B04753">
      <w:pPr>
        <w:pStyle w:val="1"/>
        <w:numPr>
          <w:ilvl w:val="0"/>
          <w:numId w:val="111"/>
        </w:numPr>
        <w:shd w:val="clear" w:color="auto" w:fill="auto"/>
        <w:tabs>
          <w:tab w:val="left" w:pos="1048"/>
        </w:tabs>
        <w:spacing w:line="322" w:lineRule="exact"/>
        <w:ind w:left="40" w:right="40" w:firstLine="720"/>
        <w:jc w:val="both"/>
        <w:rPr>
          <w:sz w:val="28"/>
          <w:szCs w:val="28"/>
        </w:rPr>
      </w:pPr>
      <w:r w:rsidRPr="00B04753">
        <w:rPr>
          <w:rStyle w:val="14pt"/>
        </w:rPr>
        <w:t>Бульвары и скверы предназначены для организации кратковременного отдыха, прогулок, транзитных пешеходных передвижений.</w:t>
      </w:r>
    </w:p>
    <w:p w:rsidR="00B04753" w:rsidRPr="00B04753" w:rsidRDefault="00B04753" w:rsidP="00B04753">
      <w:pPr>
        <w:pStyle w:val="1"/>
        <w:numPr>
          <w:ilvl w:val="0"/>
          <w:numId w:val="111"/>
        </w:numPr>
        <w:shd w:val="clear" w:color="auto" w:fill="auto"/>
        <w:tabs>
          <w:tab w:val="left" w:pos="1144"/>
        </w:tabs>
        <w:spacing w:line="322" w:lineRule="exact"/>
        <w:ind w:left="40" w:right="40" w:firstLine="720"/>
        <w:jc w:val="both"/>
        <w:rPr>
          <w:sz w:val="28"/>
          <w:szCs w:val="28"/>
        </w:rPr>
      </w:pPr>
      <w:r w:rsidRPr="00B04753">
        <w:rPr>
          <w:rStyle w:val="14pt"/>
        </w:rPr>
        <w:t>Обязательный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4753" w:rsidRPr="00B04753" w:rsidRDefault="00B04753" w:rsidP="00473D64">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r>
      <w:r w:rsidRPr="00B04753">
        <w:rPr>
          <w:rStyle w:val="14pt"/>
        </w:rPr>
        <w:lastRenderedPageBreak/>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473D64">
        <w:rPr>
          <w:rStyle w:val="14pt"/>
        </w:rPr>
        <w:t xml:space="preserve"> сельского поселения</w:t>
      </w:r>
      <w:r w:rsidRPr="00B04753">
        <w:rPr>
          <w:rStyle w:val="14pt"/>
        </w:rPr>
        <w:t>, не</w:t>
      </w:r>
      <w:r w:rsidR="00473D64">
        <w:rPr>
          <w:rStyle w:val="14pt"/>
        </w:rPr>
        <w:t xml:space="preserve"> </w:t>
      </w:r>
      <w:r w:rsidRPr="00B04753">
        <w:rPr>
          <w:rStyle w:val="14pt"/>
        </w:rPr>
        <w:t>допускается.</w:t>
      </w:r>
    </w:p>
    <w:p w:rsidR="00B04753" w:rsidRPr="00B04753" w:rsidRDefault="00B04753" w:rsidP="00B04753">
      <w:pPr>
        <w:pStyle w:val="1"/>
        <w:numPr>
          <w:ilvl w:val="0"/>
          <w:numId w:val="111"/>
        </w:numPr>
        <w:shd w:val="clear" w:color="auto" w:fill="auto"/>
        <w:tabs>
          <w:tab w:val="left" w:pos="1023"/>
        </w:tabs>
        <w:spacing w:line="322" w:lineRule="exact"/>
        <w:ind w:left="20" w:right="20" w:firstLine="720"/>
        <w:jc w:val="both"/>
        <w:rPr>
          <w:sz w:val="28"/>
          <w:szCs w:val="28"/>
        </w:rPr>
      </w:pPr>
      <w:r w:rsidRPr="00B04753">
        <w:rPr>
          <w:rStyle w:val="14pt"/>
        </w:rPr>
        <w:t>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04753" w:rsidRPr="00473D64" w:rsidRDefault="00B04753" w:rsidP="00473D64">
      <w:pPr>
        <w:pStyle w:val="aa"/>
        <w:jc w:val="both"/>
        <w:rPr>
          <w:rFonts w:ascii="Times New Roman" w:hAnsi="Times New Roman" w:cs="Times New Roman"/>
          <w:sz w:val="28"/>
          <w:szCs w:val="28"/>
        </w:rPr>
      </w:pPr>
      <w:r w:rsidRPr="00B04753">
        <w:rPr>
          <w:rStyle w:val="14pt"/>
          <w:rFonts w:eastAsia="Courier New"/>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обращённые к водному зеркалу. При озеленении скверов </w:t>
      </w:r>
      <w:r w:rsidRPr="00473D64">
        <w:rPr>
          <w:rStyle w:val="14pt"/>
          <w:rFonts w:eastAsia="Courier New"/>
        </w:rPr>
        <w:t>используются приёмы зрительного расширения озеленяемого пространства.</w:t>
      </w:r>
    </w:p>
    <w:p w:rsidR="00473D64" w:rsidRDefault="00473D64" w:rsidP="00473D64">
      <w:pPr>
        <w:pStyle w:val="aa"/>
        <w:jc w:val="both"/>
        <w:rPr>
          <w:rFonts w:ascii="Times New Roman" w:hAnsi="Times New Roman" w:cs="Times New Roman"/>
          <w:sz w:val="28"/>
          <w:szCs w:val="28"/>
        </w:rPr>
      </w:pPr>
      <w:bookmarkStart w:id="31" w:name="bookmark31"/>
    </w:p>
    <w:p w:rsidR="00B04753" w:rsidRPr="00473D64" w:rsidRDefault="00473D64" w:rsidP="00473D64">
      <w:pPr>
        <w:pStyle w:val="aa"/>
        <w:ind w:firstLine="708"/>
        <w:jc w:val="both"/>
        <w:rPr>
          <w:rFonts w:ascii="Times New Roman" w:hAnsi="Times New Roman" w:cs="Times New Roman"/>
          <w:b/>
          <w:sz w:val="28"/>
          <w:szCs w:val="28"/>
        </w:rPr>
      </w:pPr>
      <w:r w:rsidRPr="00473D64">
        <w:rPr>
          <w:rFonts w:ascii="Times New Roman" w:hAnsi="Times New Roman" w:cs="Times New Roman"/>
          <w:b/>
          <w:sz w:val="28"/>
          <w:szCs w:val="28"/>
        </w:rPr>
        <w:t>С</w:t>
      </w:r>
      <w:r w:rsidR="00B04753" w:rsidRPr="00473D64">
        <w:rPr>
          <w:rFonts w:ascii="Times New Roman" w:hAnsi="Times New Roman" w:cs="Times New Roman"/>
          <w:b/>
          <w:sz w:val="28"/>
          <w:szCs w:val="28"/>
        </w:rPr>
        <w:t>татья 44. Правила размещения зон организованного отдыха на водоёмах (пляжах)</w:t>
      </w:r>
      <w:bookmarkEnd w:id="31"/>
    </w:p>
    <w:p w:rsidR="00B04753" w:rsidRPr="00B04753" w:rsidRDefault="00B04753" w:rsidP="00B04753">
      <w:pPr>
        <w:pStyle w:val="1"/>
        <w:numPr>
          <w:ilvl w:val="0"/>
          <w:numId w:val="114"/>
        </w:numPr>
        <w:shd w:val="clear" w:color="auto" w:fill="auto"/>
        <w:tabs>
          <w:tab w:val="left" w:pos="1042"/>
        </w:tabs>
        <w:spacing w:line="322" w:lineRule="exact"/>
        <w:ind w:left="20" w:right="20" w:firstLine="740"/>
        <w:jc w:val="both"/>
        <w:rPr>
          <w:sz w:val="28"/>
          <w:szCs w:val="28"/>
        </w:rPr>
      </w:pPr>
      <w:r w:rsidRPr="00B04753">
        <w:rPr>
          <w:rStyle w:val="14pt"/>
        </w:rPr>
        <w:t>Пляж - участок побережья естественного или искусственного водоёма (моря, озера, водохранилища, реки) с прибрежными водами, оборудованный и пригодный по санитарно-гигиеническим, геологическим и физик</w:t>
      </w:r>
      <w:proofErr w:type="gramStart"/>
      <w:r w:rsidRPr="00B04753">
        <w:rPr>
          <w:rStyle w:val="14pt"/>
        </w:rPr>
        <w:t>о-</w:t>
      </w:r>
      <w:proofErr w:type="gramEnd"/>
      <w:r w:rsidRPr="00B04753">
        <w:rPr>
          <w:rStyle w:val="14pt"/>
        </w:rPr>
        <w:t xml:space="preserve"> 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04753" w:rsidRPr="00B04753" w:rsidRDefault="00B04753" w:rsidP="00B04753">
      <w:pPr>
        <w:pStyle w:val="1"/>
        <w:numPr>
          <w:ilvl w:val="0"/>
          <w:numId w:val="114"/>
        </w:numPr>
        <w:shd w:val="clear" w:color="auto" w:fill="auto"/>
        <w:tabs>
          <w:tab w:val="left" w:pos="1177"/>
        </w:tabs>
        <w:spacing w:line="317" w:lineRule="exact"/>
        <w:ind w:left="20" w:right="20" w:firstLine="740"/>
        <w:jc w:val="both"/>
        <w:rPr>
          <w:sz w:val="28"/>
          <w:szCs w:val="28"/>
        </w:rPr>
      </w:pPr>
      <w:r w:rsidRPr="00B04753">
        <w:rPr>
          <w:rStyle w:val="14pt"/>
        </w:rPr>
        <w:t>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обозначающими границы заплыва, а также должны иметь:</w:t>
      </w:r>
    </w:p>
    <w:p w:rsidR="00B04753" w:rsidRPr="00B04753" w:rsidRDefault="00B04753" w:rsidP="00B04753">
      <w:pPr>
        <w:pStyle w:val="1"/>
        <w:numPr>
          <w:ilvl w:val="0"/>
          <w:numId w:val="115"/>
        </w:numPr>
        <w:shd w:val="clear" w:color="auto" w:fill="auto"/>
        <w:tabs>
          <w:tab w:val="left" w:pos="1105"/>
        </w:tabs>
        <w:spacing w:line="317" w:lineRule="exact"/>
        <w:ind w:left="20" w:right="20" w:firstLine="740"/>
        <w:jc w:val="both"/>
        <w:rPr>
          <w:sz w:val="28"/>
          <w:szCs w:val="28"/>
        </w:rPr>
      </w:pPr>
      <w:r w:rsidRPr="00B04753">
        <w:rPr>
          <w:rStyle w:val="14pt"/>
        </w:rPr>
        <w:t>чёткое зонирование территорий по видам отдыха (активный отдых, тихая зона, пункты питания и т.д.), согласно разработанной и утверждённой в установленном порядке проектной документации;</w:t>
      </w:r>
    </w:p>
    <w:p w:rsidR="00B04753" w:rsidRPr="00B04753" w:rsidRDefault="00B04753" w:rsidP="00B04753">
      <w:pPr>
        <w:pStyle w:val="1"/>
        <w:numPr>
          <w:ilvl w:val="0"/>
          <w:numId w:val="115"/>
        </w:numPr>
        <w:shd w:val="clear" w:color="auto" w:fill="auto"/>
        <w:tabs>
          <w:tab w:val="left" w:pos="1062"/>
        </w:tabs>
        <w:spacing w:line="317" w:lineRule="exact"/>
        <w:ind w:left="20" w:firstLine="740"/>
        <w:jc w:val="both"/>
        <w:rPr>
          <w:sz w:val="28"/>
          <w:szCs w:val="28"/>
        </w:rPr>
      </w:pPr>
      <w:r w:rsidRPr="00B04753">
        <w:rPr>
          <w:rStyle w:val="14pt"/>
        </w:rPr>
        <w:t>контейнерные площадки для сбора твёрдых коммунальных отходов;</w:t>
      </w:r>
    </w:p>
    <w:p w:rsidR="00B04753" w:rsidRPr="00B04753" w:rsidRDefault="00B04753" w:rsidP="00B04753">
      <w:pPr>
        <w:pStyle w:val="1"/>
        <w:numPr>
          <w:ilvl w:val="0"/>
          <w:numId w:val="115"/>
        </w:numPr>
        <w:shd w:val="clear" w:color="auto" w:fill="auto"/>
        <w:tabs>
          <w:tab w:val="left" w:pos="1058"/>
        </w:tabs>
        <w:spacing w:line="317" w:lineRule="exact"/>
        <w:ind w:left="20" w:firstLine="740"/>
        <w:jc w:val="both"/>
        <w:rPr>
          <w:sz w:val="28"/>
          <w:szCs w:val="28"/>
        </w:rPr>
      </w:pPr>
      <w:r w:rsidRPr="00B04753">
        <w:rPr>
          <w:rStyle w:val="14pt"/>
        </w:rPr>
        <w:t>туалеты;</w:t>
      </w:r>
    </w:p>
    <w:p w:rsidR="00B04753" w:rsidRPr="00B04753" w:rsidRDefault="00B04753" w:rsidP="00B04753">
      <w:pPr>
        <w:pStyle w:val="1"/>
        <w:numPr>
          <w:ilvl w:val="0"/>
          <w:numId w:val="115"/>
        </w:numPr>
        <w:shd w:val="clear" w:color="auto" w:fill="auto"/>
        <w:tabs>
          <w:tab w:val="left" w:pos="1067"/>
        </w:tabs>
        <w:spacing w:line="317" w:lineRule="exact"/>
        <w:ind w:left="20" w:firstLine="740"/>
        <w:jc w:val="both"/>
        <w:rPr>
          <w:sz w:val="28"/>
          <w:szCs w:val="28"/>
        </w:rPr>
      </w:pPr>
      <w:r w:rsidRPr="00B04753">
        <w:rPr>
          <w:rStyle w:val="14pt"/>
        </w:rPr>
        <w:t>пункт первой медицинской помощи;</w:t>
      </w:r>
    </w:p>
    <w:p w:rsidR="00B04753" w:rsidRPr="00B04753" w:rsidRDefault="00B04753" w:rsidP="00B04753">
      <w:pPr>
        <w:pStyle w:val="1"/>
        <w:numPr>
          <w:ilvl w:val="0"/>
          <w:numId w:val="115"/>
        </w:numPr>
        <w:shd w:val="clear" w:color="auto" w:fill="auto"/>
        <w:tabs>
          <w:tab w:val="left" w:pos="399"/>
        </w:tabs>
        <w:spacing w:line="317" w:lineRule="exact"/>
        <w:ind w:left="20" w:firstLine="740"/>
        <w:jc w:val="both"/>
        <w:rPr>
          <w:sz w:val="28"/>
          <w:szCs w:val="28"/>
        </w:rPr>
      </w:pPr>
      <w:r w:rsidRPr="00B04753">
        <w:rPr>
          <w:rStyle w:val="14pt"/>
        </w:rPr>
        <w:t>щиты с навешанными на них спасательными кругами с надписью «Бросай утопающему» и спасательными шестами с петлёй через каждые 50 метров на берегу (не далее 5 метров от воды);</w:t>
      </w:r>
    </w:p>
    <w:p w:rsidR="00B04753" w:rsidRPr="00B04753" w:rsidRDefault="00B04753" w:rsidP="00B04753">
      <w:pPr>
        <w:pStyle w:val="1"/>
        <w:numPr>
          <w:ilvl w:val="0"/>
          <w:numId w:val="115"/>
        </w:numPr>
        <w:shd w:val="clear" w:color="auto" w:fill="auto"/>
        <w:tabs>
          <w:tab w:val="left" w:pos="1038"/>
        </w:tabs>
        <w:spacing w:line="317" w:lineRule="exact"/>
        <w:ind w:left="20" w:firstLine="720"/>
        <w:jc w:val="both"/>
        <w:rPr>
          <w:sz w:val="28"/>
          <w:szCs w:val="28"/>
        </w:rPr>
      </w:pPr>
      <w:r w:rsidRPr="00B04753">
        <w:rPr>
          <w:rStyle w:val="14pt"/>
        </w:rPr>
        <w:t>ведомственный спасательный пост;</w:t>
      </w:r>
    </w:p>
    <w:p w:rsidR="00B04753" w:rsidRPr="00B04753" w:rsidRDefault="00B04753" w:rsidP="00B04753">
      <w:pPr>
        <w:pStyle w:val="1"/>
        <w:numPr>
          <w:ilvl w:val="0"/>
          <w:numId w:val="115"/>
        </w:numPr>
        <w:shd w:val="clear" w:color="auto" w:fill="auto"/>
        <w:tabs>
          <w:tab w:val="left" w:pos="1086"/>
        </w:tabs>
        <w:spacing w:line="317" w:lineRule="exact"/>
        <w:ind w:left="20" w:right="20" w:firstLine="720"/>
        <w:jc w:val="both"/>
        <w:rPr>
          <w:sz w:val="28"/>
          <w:szCs w:val="28"/>
        </w:rPr>
      </w:pPr>
      <w:r w:rsidRPr="00B04753">
        <w:rPr>
          <w:rStyle w:val="14pt"/>
        </w:rPr>
        <w:t>спланированную ограждённую территорию, отвечающую санитарным требованиям;</w:t>
      </w:r>
    </w:p>
    <w:p w:rsidR="00B04753" w:rsidRPr="00B04753" w:rsidRDefault="00B04753" w:rsidP="00B04753">
      <w:pPr>
        <w:pStyle w:val="1"/>
        <w:numPr>
          <w:ilvl w:val="0"/>
          <w:numId w:val="115"/>
        </w:numPr>
        <w:shd w:val="clear" w:color="auto" w:fill="auto"/>
        <w:tabs>
          <w:tab w:val="left" w:pos="1038"/>
        </w:tabs>
        <w:spacing w:line="322" w:lineRule="exact"/>
        <w:ind w:left="20" w:firstLine="720"/>
        <w:jc w:val="both"/>
        <w:rPr>
          <w:sz w:val="28"/>
          <w:szCs w:val="28"/>
        </w:rPr>
      </w:pPr>
      <w:r w:rsidRPr="00B04753">
        <w:rPr>
          <w:rStyle w:val="14pt"/>
        </w:rPr>
        <w:t>благоустроенный, с освещением подъезд к воде пожарной машины;</w:t>
      </w:r>
    </w:p>
    <w:p w:rsidR="00B04753" w:rsidRPr="00B04753" w:rsidRDefault="00B04753" w:rsidP="00B04753">
      <w:pPr>
        <w:pStyle w:val="1"/>
        <w:numPr>
          <w:ilvl w:val="0"/>
          <w:numId w:val="115"/>
        </w:numPr>
        <w:shd w:val="clear" w:color="auto" w:fill="auto"/>
        <w:tabs>
          <w:tab w:val="left" w:pos="1114"/>
        </w:tabs>
        <w:spacing w:line="322" w:lineRule="exact"/>
        <w:ind w:left="20" w:right="20" w:firstLine="720"/>
        <w:jc w:val="both"/>
        <w:rPr>
          <w:sz w:val="28"/>
          <w:szCs w:val="28"/>
        </w:rPr>
      </w:pPr>
      <w:r w:rsidRPr="00B04753">
        <w:rPr>
          <w:rStyle w:val="14pt"/>
        </w:rPr>
        <w:t>испытанный на рабочую нагрузку сплошной настил на мостиках и трапах.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B04753" w:rsidRPr="00B04753" w:rsidRDefault="00B04753" w:rsidP="00B04753">
      <w:pPr>
        <w:pStyle w:val="1"/>
        <w:numPr>
          <w:ilvl w:val="0"/>
          <w:numId w:val="114"/>
        </w:numPr>
        <w:shd w:val="clear" w:color="auto" w:fill="auto"/>
        <w:tabs>
          <w:tab w:val="left" w:pos="1134"/>
        </w:tabs>
        <w:spacing w:line="322" w:lineRule="exact"/>
        <w:ind w:left="20" w:right="20" w:firstLine="720"/>
        <w:jc w:val="both"/>
        <w:rPr>
          <w:sz w:val="28"/>
          <w:szCs w:val="28"/>
        </w:rPr>
      </w:pPr>
      <w:r w:rsidRPr="00B04753">
        <w:rPr>
          <w:rStyle w:val="14pt"/>
        </w:rPr>
        <w:t>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твёрдых коммунальных отходов с контейнерами.</w:t>
      </w:r>
    </w:p>
    <w:p w:rsidR="00B04753" w:rsidRPr="00B04753" w:rsidRDefault="00B04753" w:rsidP="00B04753">
      <w:pPr>
        <w:pStyle w:val="1"/>
        <w:numPr>
          <w:ilvl w:val="0"/>
          <w:numId w:val="114"/>
        </w:numPr>
        <w:shd w:val="clear" w:color="auto" w:fill="auto"/>
        <w:tabs>
          <w:tab w:val="left" w:pos="1057"/>
        </w:tabs>
        <w:spacing w:line="317" w:lineRule="exact"/>
        <w:ind w:left="20" w:right="20" w:firstLine="720"/>
        <w:jc w:val="both"/>
        <w:rPr>
          <w:sz w:val="28"/>
          <w:szCs w:val="28"/>
        </w:rPr>
      </w:pPr>
      <w:r w:rsidRPr="00B04753">
        <w:rPr>
          <w:rStyle w:val="14pt"/>
        </w:rPr>
        <w:t xml:space="preserve">Территория пляжей должна быть благоустроена, озеленена (не менее 10% территории), иметь систему пешеходных дорожек, удобно связывающих здания, </w:t>
      </w:r>
      <w:r w:rsidRPr="00B04753">
        <w:rPr>
          <w:rStyle w:val="14pt"/>
        </w:rPr>
        <w:lastRenderedPageBreak/>
        <w:t>сооружения, секторы, площадки. Ширина и покрытия дорожек проектируются с учётом их назначения, интенсивности движения, климатических и местных условии.</w:t>
      </w:r>
    </w:p>
    <w:p w:rsidR="00B04753" w:rsidRPr="00B04753" w:rsidRDefault="00B04753" w:rsidP="00B04753">
      <w:pPr>
        <w:pStyle w:val="1"/>
        <w:numPr>
          <w:ilvl w:val="0"/>
          <w:numId w:val="114"/>
        </w:numPr>
        <w:shd w:val="clear" w:color="auto" w:fill="auto"/>
        <w:tabs>
          <w:tab w:val="left" w:pos="1009"/>
        </w:tabs>
        <w:spacing w:line="317" w:lineRule="exact"/>
        <w:ind w:left="20" w:firstLine="720"/>
        <w:jc w:val="both"/>
        <w:rPr>
          <w:sz w:val="28"/>
          <w:szCs w:val="28"/>
        </w:rPr>
      </w:pPr>
      <w:r w:rsidRPr="00B04753">
        <w:rPr>
          <w:rStyle w:val="14pt"/>
        </w:rPr>
        <w:t>Санитарная охрана пляжа:</w:t>
      </w:r>
    </w:p>
    <w:p w:rsidR="00B04753" w:rsidRPr="00B04753" w:rsidRDefault="00B04753" w:rsidP="00B04753">
      <w:pPr>
        <w:pStyle w:val="1"/>
        <w:numPr>
          <w:ilvl w:val="0"/>
          <w:numId w:val="116"/>
        </w:numPr>
        <w:shd w:val="clear" w:color="auto" w:fill="auto"/>
        <w:tabs>
          <w:tab w:val="left" w:pos="1143"/>
        </w:tabs>
        <w:spacing w:line="317" w:lineRule="exact"/>
        <w:ind w:left="20" w:right="20" w:firstLine="720"/>
        <w:jc w:val="both"/>
        <w:rPr>
          <w:sz w:val="28"/>
          <w:szCs w:val="28"/>
        </w:rPr>
      </w:pPr>
      <w:r w:rsidRPr="00B04753">
        <w:rPr>
          <w:rStyle w:val="14pt"/>
        </w:rPr>
        <w:t>санитарная охрана пляжа должна быть направлена на сохранение свой</w:t>
      </w:r>
      <w:proofErr w:type="gramStart"/>
      <w:r w:rsidRPr="00B04753">
        <w:rPr>
          <w:rStyle w:val="14pt"/>
        </w:rPr>
        <w:t>ств пл</w:t>
      </w:r>
      <w:proofErr w:type="gramEnd"/>
      <w:r w:rsidRPr="00B04753">
        <w:rPr>
          <w:rStyle w:val="14pt"/>
        </w:rPr>
        <w:t>яжей и водных объектов, предохранение их от порчи, загрязнения и истощения.</w:t>
      </w:r>
    </w:p>
    <w:p w:rsidR="00B04753" w:rsidRPr="00B04753" w:rsidRDefault="00B04753" w:rsidP="00B04753">
      <w:pPr>
        <w:pStyle w:val="1"/>
        <w:numPr>
          <w:ilvl w:val="0"/>
          <w:numId w:val="116"/>
        </w:numPr>
        <w:shd w:val="clear" w:color="auto" w:fill="auto"/>
        <w:tabs>
          <w:tab w:val="left" w:pos="1038"/>
        </w:tabs>
        <w:spacing w:line="317" w:lineRule="exact"/>
        <w:ind w:left="20" w:right="20" w:firstLine="720"/>
        <w:jc w:val="both"/>
        <w:rPr>
          <w:sz w:val="28"/>
          <w:szCs w:val="28"/>
        </w:rPr>
      </w:pPr>
      <w:r w:rsidRPr="00B04753">
        <w:rPr>
          <w:rStyle w:val="14pt"/>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04753" w:rsidRPr="00B04753" w:rsidRDefault="00B04753" w:rsidP="00B04753">
      <w:pPr>
        <w:pStyle w:val="1"/>
        <w:numPr>
          <w:ilvl w:val="0"/>
          <w:numId w:val="116"/>
        </w:numPr>
        <w:shd w:val="clear" w:color="auto" w:fill="auto"/>
        <w:tabs>
          <w:tab w:val="left" w:pos="1066"/>
        </w:tabs>
        <w:spacing w:after="338" w:line="317" w:lineRule="exact"/>
        <w:ind w:left="20" w:right="20" w:firstLine="720"/>
        <w:jc w:val="both"/>
        <w:rPr>
          <w:sz w:val="28"/>
          <w:szCs w:val="28"/>
        </w:rPr>
      </w:pPr>
      <w:r w:rsidRPr="00B04753">
        <w:rPr>
          <w:rStyle w:val="14pt"/>
        </w:rPr>
        <w:t>пляж на реках должен быть расположен не менее 500 метров выше по течению от мест выпуска сточных вод, участков, используемых для хозяйственно-бытовых целей, стойбищ, водопоя скота.</w:t>
      </w:r>
    </w:p>
    <w:p w:rsidR="00B04753" w:rsidRPr="00473D64" w:rsidRDefault="00B04753" w:rsidP="00473D64">
      <w:pPr>
        <w:keepNext/>
        <w:keepLines/>
        <w:spacing w:after="309" w:line="280" w:lineRule="exact"/>
        <w:ind w:left="40" w:right="40" w:firstLine="668"/>
        <w:rPr>
          <w:rFonts w:ascii="Times New Roman" w:hAnsi="Times New Roman" w:cs="Times New Roman"/>
          <w:b/>
          <w:sz w:val="28"/>
          <w:szCs w:val="28"/>
        </w:rPr>
      </w:pPr>
      <w:bookmarkStart w:id="32" w:name="bookmark33"/>
      <w:r w:rsidRPr="00473D64">
        <w:rPr>
          <w:rFonts w:ascii="Times New Roman" w:hAnsi="Times New Roman" w:cs="Times New Roman"/>
          <w:b/>
          <w:sz w:val="28"/>
          <w:szCs w:val="28"/>
        </w:rPr>
        <w:t>Статья 4</w:t>
      </w:r>
      <w:r w:rsidR="00473D64" w:rsidRPr="00473D64">
        <w:rPr>
          <w:rFonts w:ascii="Times New Roman" w:hAnsi="Times New Roman" w:cs="Times New Roman"/>
          <w:b/>
          <w:sz w:val="28"/>
          <w:szCs w:val="28"/>
        </w:rPr>
        <w:t>5</w:t>
      </w:r>
      <w:r w:rsidRPr="00473D64">
        <w:rPr>
          <w:rFonts w:ascii="Times New Roman" w:hAnsi="Times New Roman" w:cs="Times New Roman"/>
          <w:b/>
          <w:sz w:val="28"/>
          <w:szCs w:val="28"/>
        </w:rPr>
        <w:t xml:space="preserve">. Общие требования к обустройству мест производства </w:t>
      </w:r>
      <w:r w:rsidRPr="00473D64">
        <w:rPr>
          <w:rStyle w:val="214pt"/>
          <w:rFonts w:eastAsia="Courier New"/>
        </w:rPr>
        <w:t>работ</w:t>
      </w:r>
      <w:bookmarkEnd w:id="32"/>
    </w:p>
    <w:p w:rsidR="00B04753" w:rsidRPr="00B04753" w:rsidRDefault="00B04753" w:rsidP="00B04753">
      <w:pPr>
        <w:pStyle w:val="1"/>
        <w:numPr>
          <w:ilvl w:val="0"/>
          <w:numId w:val="118"/>
        </w:numPr>
        <w:shd w:val="clear" w:color="auto" w:fill="auto"/>
        <w:tabs>
          <w:tab w:val="left" w:pos="1168"/>
        </w:tabs>
        <w:spacing w:line="322" w:lineRule="exact"/>
        <w:ind w:left="40" w:right="40" w:firstLine="720"/>
        <w:jc w:val="both"/>
        <w:rPr>
          <w:sz w:val="28"/>
          <w:szCs w:val="28"/>
        </w:rPr>
      </w:pPr>
      <w:r w:rsidRPr="00B04753">
        <w:rPr>
          <w:rStyle w:val="14pt"/>
        </w:rPr>
        <w:t xml:space="preserve">Карьеры и полигоны отходов (в том числе </w:t>
      </w:r>
      <w:proofErr w:type="spellStart"/>
      <w:r w:rsidRPr="00B04753">
        <w:rPr>
          <w:rStyle w:val="14pt"/>
        </w:rPr>
        <w:t>рекультивируемые</w:t>
      </w:r>
      <w:proofErr w:type="spellEnd"/>
      <w:r w:rsidRPr="00B04753">
        <w:rPr>
          <w:rStyle w:val="14pt"/>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18"/>
        </w:numPr>
        <w:shd w:val="clear" w:color="auto" w:fill="auto"/>
        <w:tabs>
          <w:tab w:val="left" w:pos="1163"/>
        </w:tabs>
        <w:spacing w:line="322" w:lineRule="exact"/>
        <w:ind w:left="40" w:right="40" w:firstLine="720"/>
        <w:jc w:val="both"/>
        <w:rPr>
          <w:sz w:val="28"/>
          <w:szCs w:val="28"/>
        </w:rPr>
      </w:pPr>
      <w:proofErr w:type="gramStart"/>
      <w:r w:rsidRPr="00B04753">
        <w:rPr>
          <w:rStyle w:val="14pt"/>
        </w:rPr>
        <w:t xml:space="preserve">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w:t>
      </w:r>
      <w:proofErr w:type="spellStart"/>
      <w:r w:rsidRPr="00B04753">
        <w:rPr>
          <w:rStyle w:val="14pt"/>
        </w:rPr>
        <w:t>рекультивируемые</w:t>
      </w:r>
      <w:proofErr w:type="spellEnd"/>
      <w:r w:rsidRPr="00B04753">
        <w:rPr>
          <w:rStyle w:val="14pt"/>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B04753">
        <w:rPr>
          <w:rStyle w:val="14pt"/>
        </w:rPr>
        <w:t>водооборота</w:t>
      </w:r>
      <w:proofErr w:type="spellEnd"/>
      <w:r w:rsidRPr="00B04753">
        <w:rPr>
          <w:rStyle w:val="14pt"/>
        </w:rPr>
        <w:t xml:space="preserve"> и утилизацией стоков для мойки автомашин (включая </w:t>
      </w:r>
      <w:proofErr w:type="spellStart"/>
      <w:r w:rsidRPr="00B04753">
        <w:rPr>
          <w:rStyle w:val="14pt"/>
        </w:rPr>
        <w:t>автомиксеры</w:t>
      </w:r>
      <w:proofErr w:type="spellEnd"/>
      <w:r w:rsidRPr="00B04753">
        <w:rPr>
          <w:rStyle w:val="14pt"/>
        </w:rPr>
        <w:t>).</w:t>
      </w:r>
      <w:proofErr w:type="gramEnd"/>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приёмки в эксплуатацию.</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w:t>
      </w:r>
      <w:proofErr w:type="gramStart"/>
      <w:r w:rsidRPr="00B04753">
        <w:rPr>
          <w:rStyle w:val="14pt"/>
        </w:rPr>
        <w:t>°С</w:t>
      </w:r>
      <w:proofErr w:type="gramEnd"/>
      <w:r w:rsidRPr="00B04753">
        <w:rPr>
          <w:rStyle w:val="14pt"/>
        </w:rPr>
        <w:t xml:space="preserve"> моечные посты оборудуются установками пневмомеханической очистки автомашин.</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Обязанность по очистке (мойке) колёс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B04753" w:rsidRPr="00B04753" w:rsidRDefault="00B04753" w:rsidP="00B04753">
      <w:pPr>
        <w:pStyle w:val="1"/>
        <w:numPr>
          <w:ilvl w:val="0"/>
          <w:numId w:val="118"/>
        </w:numPr>
        <w:shd w:val="clear" w:color="auto" w:fill="auto"/>
        <w:tabs>
          <w:tab w:val="left" w:pos="1144"/>
        </w:tabs>
        <w:spacing w:line="322" w:lineRule="exact"/>
        <w:ind w:left="40" w:right="40" w:firstLine="720"/>
        <w:jc w:val="both"/>
        <w:rPr>
          <w:sz w:val="28"/>
          <w:szCs w:val="28"/>
        </w:rPr>
      </w:pPr>
      <w:r w:rsidRPr="00B04753">
        <w:rPr>
          <w:rStyle w:val="14pt"/>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Запорные устройства бетономешалок, а также объём заполнения </w:t>
      </w:r>
      <w:proofErr w:type="spellStart"/>
      <w:r w:rsidRPr="00B04753">
        <w:rPr>
          <w:rStyle w:val="14pt"/>
        </w:rPr>
        <w:t>автомиксеров</w:t>
      </w:r>
      <w:proofErr w:type="spellEnd"/>
      <w:r w:rsidRPr="00B04753">
        <w:rPr>
          <w:rStyle w:val="14pt"/>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04753">
        <w:rPr>
          <w:rStyle w:val="14pt"/>
        </w:rPr>
        <w:t>автомиксеров</w:t>
      </w:r>
      <w:proofErr w:type="spellEnd"/>
      <w:r w:rsidRPr="00B04753">
        <w:rPr>
          <w:rStyle w:val="14pt"/>
        </w:rPr>
        <w:t xml:space="preserve"> по дорогам.</w:t>
      </w:r>
    </w:p>
    <w:p w:rsidR="00B04753" w:rsidRPr="00B04753" w:rsidRDefault="00B04753" w:rsidP="00B04753">
      <w:pPr>
        <w:pStyle w:val="1"/>
        <w:numPr>
          <w:ilvl w:val="0"/>
          <w:numId w:val="118"/>
        </w:numPr>
        <w:shd w:val="clear" w:color="auto" w:fill="auto"/>
        <w:tabs>
          <w:tab w:val="left" w:pos="568"/>
        </w:tabs>
        <w:spacing w:line="322" w:lineRule="exact"/>
        <w:ind w:left="40" w:firstLine="720"/>
        <w:jc w:val="both"/>
        <w:rPr>
          <w:sz w:val="28"/>
          <w:szCs w:val="28"/>
        </w:rPr>
      </w:pPr>
      <w:r w:rsidRPr="00B04753">
        <w:rPr>
          <w:rStyle w:val="14pt"/>
        </w:rPr>
        <w:t xml:space="preserve">При необходимости временного до 30 календарных дней складирования материалов, изделий, конструкций, оборудования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w:t>
      </w:r>
      <w:r w:rsidRPr="00B04753">
        <w:rPr>
          <w:rStyle w:val="14pt"/>
        </w:rPr>
        <w:lastRenderedPageBreak/>
        <w:t xml:space="preserve">согласованию с </w:t>
      </w:r>
      <w:r w:rsidR="008F6722">
        <w:rPr>
          <w:rStyle w:val="14pt"/>
        </w:rPr>
        <w:t xml:space="preserve"> Администрацией сельского поселения</w:t>
      </w:r>
      <w:r w:rsidRPr="00B04753">
        <w:rPr>
          <w:rStyle w:val="14pt"/>
        </w:rPr>
        <w:t>.</w:t>
      </w:r>
    </w:p>
    <w:p w:rsidR="00B04753" w:rsidRPr="00B04753" w:rsidRDefault="00B04753" w:rsidP="00B04753">
      <w:pPr>
        <w:pStyle w:val="1"/>
        <w:numPr>
          <w:ilvl w:val="0"/>
          <w:numId w:val="118"/>
        </w:numPr>
        <w:shd w:val="clear" w:color="auto" w:fill="auto"/>
        <w:tabs>
          <w:tab w:val="left" w:pos="1110"/>
        </w:tabs>
        <w:spacing w:line="322" w:lineRule="exact"/>
        <w:ind w:left="20" w:right="20" w:firstLine="740"/>
        <w:jc w:val="both"/>
        <w:rPr>
          <w:sz w:val="28"/>
          <w:szCs w:val="28"/>
        </w:rPr>
      </w:pPr>
      <w:r w:rsidRPr="00B04753">
        <w:rPr>
          <w:rStyle w:val="14pt"/>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04753" w:rsidRPr="00B04753" w:rsidRDefault="00B04753" w:rsidP="00B04753">
      <w:pPr>
        <w:pStyle w:val="1"/>
        <w:numPr>
          <w:ilvl w:val="0"/>
          <w:numId w:val="118"/>
        </w:numPr>
        <w:shd w:val="clear" w:color="auto" w:fill="auto"/>
        <w:tabs>
          <w:tab w:val="left" w:pos="1172"/>
        </w:tabs>
        <w:spacing w:line="322" w:lineRule="exact"/>
        <w:ind w:left="20" w:right="20" w:firstLine="740"/>
        <w:jc w:val="both"/>
        <w:rPr>
          <w:sz w:val="28"/>
          <w:szCs w:val="28"/>
        </w:rPr>
      </w:pPr>
      <w:r w:rsidRPr="00B04753">
        <w:rPr>
          <w:rStyle w:val="14pt"/>
        </w:rPr>
        <w:t xml:space="preserve">Разборка подлежащих сносу строений должна производиться в установленные Администрацией </w:t>
      </w:r>
      <w:r w:rsidR="008F6722">
        <w:rPr>
          <w:rStyle w:val="14pt"/>
        </w:rPr>
        <w:t xml:space="preserve"> сельского поселения</w:t>
      </w:r>
      <w:r w:rsidRPr="00B04753">
        <w:rPr>
          <w:rStyle w:val="14pt"/>
        </w:rPr>
        <w:t xml:space="preserve"> сроки.</w:t>
      </w:r>
    </w:p>
    <w:p w:rsidR="00B04753" w:rsidRPr="00B04753" w:rsidRDefault="00B04753" w:rsidP="00B04753">
      <w:pPr>
        <w:pStyle w:val="1"/>
        <w:numPr>
          <w:ilvl w:val="0"/>
          <w:numId w:val="118"/>
        </w:numPr>
        <w:shd w:val="clear" w:color="auto" w:fill="auto"/>
        <w:tabs>
          <w:tab w:val="left" w:pos="1090"/>
        </w:tabs>
        <w:spacing w:line="322" w:lineRule="exact"/>
        <w:ind w:left="20" w:right="20" w:firstLine="740"/>
        <w:jc w:val="both"/>
        <w:rPr>
          <w:sz w:val="28"/>
          <w:szCs w:val="28"/>
        </w:rPr>
      </w:pPr>
      <w:r w:rsidRPr="00B04753">
        <w:rPr>
          <w:rStyle w:val="14pt"/>
        </w:rPr>
        <w:t>Площадка после сноса строений должна быть в 2-недельный срок спланирована и благоустроена.</w:t>
      </w:r>
    </w:p>
    <w:p w:rsidR="00B04753" w:rsidRPr="00B04753" w:rsidRDefault="00B04753" w:rsidP="00B04753">
      <w:pPr>
        <w:pStyle w:val="1"/>
        <w:numPr>
          <w:ilvl w:val="0"/>
          <w:numId w:val="118"/>
        </w:numPr>
        <w:shd w:val="clear" w:color="auto" w:fill="auto"/>
        <w:tabs>
          <w:tab w:val="left" w:pos="1019"/>
        </w:tabs>
        <w:spacing w:line="322" w:lineRule="exact"/>
        <w:ind w:left="20" w:firstLine="740"/>
        <w:jc w:val="both"/>
        <w:rPr>
          <w:sz w:val="28"/>
          <w:szCs w:val="28"/>
        </w:rPr>
      </w:pPr>
      <w:r w:rsidRPr="00B04753">
        <w:rPr>
          <w:rStyle w:val="14pt"/>
        </w:rPr>
        <w:t>При производстве работ запрещается:</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производить откачку воды из колодцев, траншей, котлованов непосредственно на тротуары и проезжую часть улиц;</w:t>
      </w:r>
    </w:p>
    <w:p w:rsidR="00B04753" w:rsidRPr="00B04753" w:rsidRDefault="00B04753" w:rsidP="00B04753">
      <w:pPr>
        <w:pStyle w:val="1"/>
        <w:numPr>
          <w:ilvl w:val="0"/>
          <w:numId w:val="119"/>
        </w:numPr>
        <w:shd w:val="clear" w:color="auto" w:fill="auto"/>
        <w:tabs>
          <w:tab w:val="left" w:pos="1210"/>
        </w:tabs>
        <w:spacing w:line="322" w:lineRule="exact"/>
        <w:ind w:left="20" w:right="20" w:firstLine="740"/>
        <w:jc w:val="both"/>
        <w:rPr>
          <w:sz w:val="28"/>
          <w:szCs w:val="28"/>
        </w:rPr>
      </w:pPr>
      <w:r w:rsidRPr="00B04753">
        <w:rPr>
          <w:rStyle w:val="14pt"/>
        </w:rPr>
        <w:t>оставлять на проезжей части и тротуарах, газонах землю и строительный мусор после окончания работ;</w:t>
      </w:r>
    </w:p>
    <w:p w:rsidR="00B04753" w:rsidRPr="00B04753" w:rsidRDefault="00B04753" w:rsidP="00B04753">
      <w:pPr>
        <w:pStyle w:val="1"/>
        <w:numPr>
          <w:ilvl w:val="0"/>
          <w:numId w:val="119"/>
        </w:numPr>
        <w:shd w:val="clear" w:color="auto" w:fill="auto"/>
        <w:tabs>
          <w:tab w:val="left" w:pos="1086"/>
        </w:tabs>
        <w:spacing w:line="322" w:lineRule="exact"/>
        <w:ind w:left="20" w:right="20" w:firstLine="740"/>
        <w:jc w:val="both"/>
        <w:rPr>
          <w:sz w:val="28"/>
          <w:szCs w:val="28"/>
        </w:rPr>
      </w:pPr>
      <w:r w:rsidRPr="00B04753">
        <w:rPr>
          <w:rStyle w:val="14pt"/>
        </w:rPr>
        <w:t>занимать излишнюю площадь под складирование, ограждение работ сверх установленных границ;</w:t>
      </w:r>
    </w:p>
    <w:p w:rsidR="00B04753" w:rsidRPr="00B04753" w:rsidRDefault="00B04753" w:rsidP="00B04753">
      <w:pPr>
        <w:pStyle w:val="1"/>
        <w:numPr>
          <w:ilvl w:val="0"/>
          <w:numId w:val="119"/>
        </w:numPr>
        <w:shd w:val="clear" w:color="auto" w:fill="auto"/>
        <w:tabs>
          <w:tab w:val="left" w:pos="1129"/>
        </w:tabs>
        <w:spacing w:line="322" w:lineRule="exact"/>
        <w:ind w:left="20" w:right="20" w:firstLine="740"/>
        <w:jc w:val="both"/>
        <w:rPr>
          <w:sz w:val="28"/>
          <w:szCs w:val="28"/>
        </w:rPr>
      </w:pPr>
      <w:r w:rsidRPr="00B04753">
        <w:rPr>
          <w:rStyle w:val="14pt"/>
        </w:rPr>
        <w:t>загромождать проходы и въезды во дворы, нарушать нормальный проезд транспорта и движение пешеходов;</w:t>
      </w:r>
    </w:p>
    <w:p w:rsidR="00B04753" w:rsidRPr="00B04753" w:rsidRDefault="00B04753" w:rsidP="00B04753">
      <w:pPr>
        <w:pStyle w:val="1"/>
        <w:numPr>
          <w:ilvl w:val="0"/>
          <w:numId w:val="119"/>
        </w:numPr>
        <w:shd w:val="clear" w:color="auto" w:fill="auto"/>
        <w:tabs>
          <w:tab w:val="left" w:pos="1081"/>
        </w:tabs>
        <w:spacing w:line="322" w:lineRule="exact"/>
        <w:ind w:left="20" w:right="20" w:firstLine="740"/>
        <w:jc w:val="both"/>
        <w:rPr>
          <w:sz w:val="28"/>
          <w:szCs w:val="28"/>
        </w:rPr>
      </w:pPr>
      <w:r w:rsidRPr="00B04753">
        <w:rPr>
          <w:rStyle w:val="14pt"/>
        </w:rPr>
        <w:t>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04753" w:rsidRPr="00B04753" w:rsidRDefault="00B04753" w:rsidP="00B04753">
      <w:pPr>
        <w:pStyle w:val="1"/>
        <w:numPr>
          <w:ilvl w:val="0"/>
          <w:numId w:val="118"/>
        </w:numPr>
        <w:shd w:val="clear" w:color="auto" w:fill="auto"/>
        <w:tabs>
          <w:tab w:val="left" w:pos="1023"/>
        </w:tabs>
        <w:spacing w:line="322" w:lineRule="exact"/>
        <w:ind w:left="20" w:right="20" w:firstLine="740"/>
        <w:jc w:val="both"/>
        <w:rPr>
          <w:sz w:val="28"/>
          <w:szCs w:val="28"/>
        </w:rPr>
      </w:pPr>
      <w:r w:rsidRPr="00B04753">
        <w:rPr>
          <w:rStyle w:val="14pt"/>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04753" w:rsidRPr="00B04753" w:rsidRDefault="00B04753" w:rsidP="00B04753">
      <w:pPr>
        <w:pStyle w:val="1"/>
        <w:numPr>
          <w:ilvl w:val="0"/>
          <w:numId w:val="118"/>
        </w:numPr>
        <w:shd w:val="clear" w:color="auto" w:fill="auto"/>
        <w:tabs>
          <w:tab w:val="left" w:pos="1191"/>
        </w:tabs>
        <w:spacing w:after="341" w:line="322" w:lineRule="exact"/>
        <w:ind w:left="20" w:right="20" w:firstLine="740"/>
        <w:jc w:val="both"/>
        <w:rPr>
          <w:sz w:val="28"/>
          <w:szCs w:val="28"/>
        </w:rPr>
      </w:pPr>
      <w:r w:rsidRPr="00B04753">
        <w:rPr>
          <w:rStyle w:val="14pt"/>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зелёными насаждениями не допускается.</w:t>
      </w:r>
    </w:p>
    <w:p w:rsidR="00B04753" w:rsidRPr="008F6722" w:rsidRDefault="00B04753" w:rsidP="00B04753">
      <w:pPr>
        <w:keepNext/>
        <w:keepLines/>
        <w:spacing w:after="250" w:line="270" w:lineRule="exact"/>
        <w:ind w:left="20" w:firstLine="740"/>
        <w:rPr>
          <w:rFonts w:ascii="Times New Roman" w:hAnsi="Times New Roman" w:cs="Times New Roman"/>
          <w:b/>
          <w:sz w:val="28"/>
          <w:szCs w:val="28"/>
        </w:rPr>
      </w:pPr>
      <w:bookmarkStart w:id="33" w:name="bookmark34"/>
      <w:r w:rsidRPr="008F6722">
        <w:rPr>
          <w:rFonts w:ascii="Times New Roman" w:hAnsi="Times New Roman" w:cs="Times New Roman"/>
          <w:b/>
          <w:sz w:val="28"/>
          <w:szCs w:val="28"/>
        </w:rPr>
        <w:t>Статья 4</w:t>
      </w:r>
      <w:r w:rsidR="008F6722" w:rsidRPr="008F6722">
        <w:rPr>
          <w:rFonts w:ascii="Times New Roman" w:hAnsi="Times New Roman" w:cs="Times New Roman"/>
          <w:b/>
          <w:sz w:val="28"/>
          <w:szCs w:val="28"/>
        </w:rPr>
        <w:t>6</w:t>
      </w:r>
      <w:r w:rsidRPr="008F6722">
        <w:rPr>
          <w:rFonts w:ascii="Times New Roman" w:hAnsi="Times New Roman" w:cs="Times New Roman"/>
          <w:b/>
          <w:sz w:val="28"/>
          <w:szCs w:val="28"/>
        </w:rPr>
        <w:t>. Места погребения</w:t>
      </w:r>
      <w:bookmarkEnd w:id="33"/>
    </w:p>
    <w:p w:rsidR="00B04753" w:rsidRPr="00B04753" w:rsidRDefault="00B04753" w:rsidP="00B04753">
      <w:pPr>
        <w:pStyle w:val="1"/>
        <w:numPr>
          <w:ilvl w:val="0"/>
          <w:numId w:val="120"/>
        </w:numPr>
        <w:shd w:val="clear" w:color="auto" w:fill="auto"/>
        <w:tabs>
          <w:tab w:val="left" w:pos="1014"/>
        </w:tabs>
        <w:spacing w:line="317" w:lineRule="exact"/>
        <w:ind w:left="20" w:firstLine="740"/>
        <w:jc w:val="both"/>
        <w:rPr>
          <w:sz w:val="28"/>
          <w:szCs w:val="28"/>
        </w:rPr>
      </w:pPr>
      <w:r w:rsidRPr="00B04753">
        <w:rPr>
          <w:rStyle w:val="14pt"/>
        </w:rPr>
        <w:t xml:space="preserve">Администрация </w:t>
      </w:r>
      <w:r w:rsidR="008F6722">
        <w:rPr>
          <w:rStyle w:val="14pt"/>
        </w:rPr>
        <w:t xml:space="preserve"> сельского поселения</w:t>
      </w:r>
      <w:r w:rsidRPr="00B04753">
        <w:rPr>
          <w:rStyle w:val="14pt"/>
        </w:rPr>
        <w:t xml:space="preserve"> обеспечивает:</w:t>
      </w:r>
      <w:r w:rsidR="008F6722">
        <w:rPr>
          <w:rStyle w:val="14pt"/>
        </w:rPr>
        <w:t xml:space="preserve"> </w:t>
      </w:r>
    </w:p>
    <w:p w:rsidR="00B04753" w:rsidRPr="00B04753" w:rsidRDefault="00B04753" w:rsidP="00B04753">
      <w:pPr>
        <w:pStyle w:val="1"/>
        <w:numPr>
          <w:ilvl w:val="0"/>
          <w:numId w:val="121"/>
        </w:numPr>
        <w:shd w:val="clear" w:color="auto" w:fill="auto"/>
        <w:tabs>
          <w:tab w:val="left" w:pos="1048"/>
        </w:tabs>
        <w:spacing w:line="317" w:lineRule="exact"/>
        <w:ind w:left="20" w:firstLine="740"/>
        <w:jc w:val="both"/>
        <w:rPr>
          <w:sz w:val="28"/>
          <w:szCs w:val="28"/>
        </w:rPr>
      </w:pPr>
      <w:r w:rsidRPr="00B04753">
        <w:rPr>
          <w:rStyle w:val="14pt"/>
        </w:rPr>
        <w:t>содержание и благоустройство территории кладбищ;</w:t>
      </w:r>
    </w:p>
    <w:p w:rsidR="00B04753" w:rsidRPr="00B04753" w:rsidRDefault="00B04753" w:rsidP="00B04753">
      <w:pPr>
        <w:pStyle w:val="1"/>
        <w:numPr>
          <w:ilvl w:val="0"/>
          <w:numId w:val="121"/>
        </w:numPr>
        <w:shd w:val="clear" w:color="auto" w:fill="auto"/>
        <w:tabs>
          <w:tab w:val="left" w:pos="1071"/>
        </w:tabs>
        <w:spacing w:line="317" w:lineRule="exact"/>
        <w:ind w:left="20" w:right="20" w:firstLine="740"/>
        <w:jc w:val="both"/>
        <w:rPr>
          <w:sz w:val="28"/>
          <w:szCs w:val="28"/>
        </w:rPr>
      </w:pPr>
      <w:r w:rsidRPr="00B04753">
        <w:rPr>
          <w:rStyle w:val="14pt"/>
        </w:rPr>
        <w:t xml:space="preserve">содержание и уборку иных мест </w:t>
      </w:r>
      <w:proofErr w:type="gramStart"/>
      <w:r w:rsidRPr="00B04753">
        <w:rPr>
          <w:rStyle w:val="14pt"/>
        </w:rPr>
        <w:t>захоронений</w:t>
      </w:r>
      <w:proofErr w:type="gramEnd"/>
      <w:r w:rsidRPr="00B04753">
        <w:rPr>
          <w:rStyle w:val="14pt"/>
        </w:rPr>
        <w:t xml:space="preserve"> и уход за памятниками, находящимися под охраной государства.</w:t>
      </w:r>
    </w:p>
    <w:p w:rsidR="00B04753" w:rsidRPr="00B04753" w:rsidRDefault="00B04753" w:rsidP="00B04753">
      <w:pPr>
        <w:pStyle w:val="1"/>
        <w:numPr>
          <w:ilvl w:val="0"/>
          <w:numId w:val="120"/>
        </w:numPr>
        <w:shd w:val="clear" w:color="auto" w:fill="auto"/>
        <w:tabs>
          <w:tab w:val="left" w:pos="1096"/>
        </w:tabs>
        <w:spacing w:line="322" w:lineRule="exact"/>
        <w:ind w:left="40" w:right="20" w:firstLine="720"/>
        <w:jc w:val="both"/>
        <w:rPr>
          <w:sz w:val="28"/>
          <w:szCs w:val="28"/>
        </w:rPr>
      </w:pPr>
      <w:r w:rsidRPr="00B04753">
        <w:rPr>
          <w:rStyle w:val="14pt"/>
        </w:rPr>
        <w:t>Мероприятия по содержанию кладбищ включают в себя следующие виды работ:</w:t>
      </w:r>
    </w:p>
    <w:p w:rsidR="00B04753" w:rsidRPr="00B04753" w:rsidRDefault="00B04753" w:rsidP="00B04753">
      <w:pPr>
        <w:pStyle w:val="1"/>
        <w:numPr>
          <w:ilvl w:val="0"/>
          <w:numId w:val="122"/>
        </w:numPr>
        <w:shd w:val="clear" w:color="auto" w:fill="auto"/>
        <w:tabs>
          <w:tab w:val="left" w:pos="1144"/>
        </w:tabs>
        <w:spacing w:line="322" w:lineRule="exact"/>
        <w:ind w:left="40" w:right="20" w:firstLine="720"/>
        <w:jc w:val="both"/>
        <w:rPr>
          <w:sz w:val="28"/>
          <w:szCs w:val="28"/>
        </w:rPr>
      </w:pPr>
      <w:r w:rsidRPr="00B04753">
        <w:rPr>
          <w:rStyle w:val="14pt"/>
        </w:rPr>
        <w:t>систематическую уборку дорожек общего пользования, проходов и других участков хозяйственного назначения (кроме могил) и своевременный вывоз мусора, а в зимнее время очистку от снега по мере необходимости центральной дороги, межквартальных дорог;</w:t>
      </w:r>
    </w:p>
    <w:p w:rsidR="00B04753" w:rsidRPr="00B04753" w:rsidRDefault="00B04753" w:rsidP="00B04753">
      <w:pPr>
        <w:pStyle w:val="1"/>
        <w:numPr>
          <w:ilvl w:val="0"/>
          <w:numId w:val="122"/>
        </w:numPr>
        <w:shd w:val="clear" w:color="auto" w:fill="auto"/>
        <w:tabs>
          <w:tab w:val="left" w:pos="1250"/>
        </w:tabs>
        <w:spacing w:line="322" w:lineRule="exact"/>
        <w:ind w:left="40" w:right="20" w:firstLine="720"/>
        <w:jc w:val="both"/>
        <w:rPr>
          <w:sz w:val="28"/>
          <w:szCs w:val="28"/>
        </w:rPr>
      </w:pPr>
      <w:r w:rsidRPr="00B04753">
        <w:rPr>
          <w:rStyle w:val="14pt"/>
        </w:rPr>
        <w:t>содержание в надлежащем виде контейнеров и контейнерных площадок, очистку их по мере накопления;</w:t>
      </w:r>
    </w:p>
    <w:p w:rsidR="00B04753" w:rsidRPr="00B04753" w:rsidRDefault="00B04753" w:rsidP="00B04753">
      <w:pPr>
        <w:pStyle w:val="1"/>
        <w:numPr>
          <w:ilvl w:val="0"/>
          <w:numId w:val="122"/>
        </w:numPr>
        <w:shd w:val="clear" w:color="auto" w:fill="auto"/>
        <w:tabs>
          <w:tab w:val="left" w:pos="1130"/>
        </w:tabs>
        <w:spacing w:line="322" w:lineRule="exact"/>
        <w:ind w:left="40" w:right="20" w:firstLine="720"/>
        <w:jc w:val="both"/>
        <w:rPr>
          <w:sz w:val="28"/>
          <w:szCs w:val="28"/>
        </w:rPr>
      </w:pPr>
      <w:r w:rsidRPr="00B04753">
        <w:rPr>
          <w:rStyle w:val="14pt"/>
        </w:rPr>
        <w:t>выкос травы вдоль центральной и межквартальных дорог в летнее время;</w:t>
      </w:r>
    </w:p>
    <w:p w:rsidR="00B04753" w:rsidRPr="00B04753" w:rsidRDefault="00B04753" w:rsidP="00B04753">
      <w:pPr>
        <w:pStyle w:val="1"/>
        <w:numPr>
          <w:ilvl w:val="0"/>
          <w:numId w:val="122"/>
        </w:numPr>
        <w:shd w:val="clear" w:color="auto" w:fill="auto"/>
        <w:tabs>
          <w:tab w:val="left" w:pos="1067"/>
        </w:tabs>
        <w:spacing w:line="322" w:lineRule="exact"/>
        <w:ind w:left="40" w:firstLine="720"/>
        <w:jc w:val="both"/>
        <w:rPr>
          <w:sz w:val="28"/>
          <w:szCs w:val="28"/>
        </w:rPr>
      </w:pPr>
      <w:r w:rsidRPr="00B04753">
        <w:rPr>
          <w:rStyle w:val="14pt"/>
        </w:rPr>
        <w:t>распиловку и уборку поваленных деревьев;</w:t>
      </w:r>
    </w:p>
    <w:p w:rsidR="00B04753" w:rsidRPr="00B04753" w:rsidRDefault="00B04753" w:rsidP="00B04753">
      <w:pPr>
        <w:pStyle w:val="1"/>
        <w:numPr>
          <w:ilvl w:val="0"/>
          <w:numId w:val="122"/>
        </w:numPr>
        <w:shd w:val="clear" w:color="auto" w:fill="auto"/>
        <w:tabs>
          <w:tab w:val="left" w:pos="1168"/>
        </w:tabs>
        <w:spacing w:line="322" w:lineRule="exact"/>
        <w:ind w:left="40" w:right="20" w:firstLine="720"/>
        <w:jc w:val="both"/>
        <w:rPr>
          <w:sz w:val="28"/>
          <w:szCs w:val="28"/>
        </w:rPr>
      </w:pPr>
      <w:r w:rsidRPr="00B04753">
        <w:rPr>
          <w:rStyle w:val="14pt"/>
        </w:rPr>
        <w:t xml:space="preserve">уборку участков захоронений, умерших (погибших), не имеющих супруга, </w:t>
      </w:r>
      <w:r w:rsidRPr="00B04753">
        <w:rPr>
          <w:rStyle w:val="14pt"/>
        </w:rPr>
        <w:lastRenderedPageBreak/>
        <w:t>близких родственников, иных родственников либо законного представителя, должны очищаться от мусора. Высота травы не должна превышать 0,2 метра;</w:t>
      </w:r>
    </w:p>
    <w:p w:rsidR="00B04753" w:rsidRPr="00B04753" w:rsidRDefault="00B04753" w:rsidP="00B04753">
      <w:pPr>
        <w:pStyle w:val="1"/>
        <w:numPr>
          <w:ilvl w:val="0"/>
          <w:numId w:val="122"/>
        </w:numPr>
        <w:shd w:val="clear" w:color="auto" w:fill="auto"/>
        <w:tabs>
          <w:tab w:val="left" w:pos="1062"/>
        </w:tabs>
        <w:spacing w:line="322" w:lineRule="exact"/>
        <w:ind w:left="40" w:firstLine="720"/>
        <w:jc w:val="both"/>
        <w:rPr>
          <w:sz w:val="28"/>
          <w:szCs w:val="28"/>
        </w:rPr>
      </w:pPr>
      <w:proofErr w:type="gramStart"/>
      <w:r w:rsidRPr="00B04753">
        <w:rPr>
          <w:rStyle w:val="14pt"/>
        </w:rPr>
        <w:t>противоклещевая</w:t>
      </w:r>
      <w:proofErr w:type="gramEnd"/>
      <w:r w:rsidRPr="00B04753">
        <w:rPr>
          <w:rStyle w:val="14pt"/>
        </w:rPr>
        <w:t xml:space="preserve"> и </w:t>
      </w:r>
      <w:proofErr w:type="spellStart"/>
      <w:r w:rsidRPr="00B04753">
        <w:rPr>
          <w:rStyle w:val="14pt"/>
        </w:rPr>
        <w:t>дератизационная</w:t>
      </w:r>
      <w:proofErr w:type="spellEnd"/>
      <w:r w:rsidRPr="00B04753">
        <w:rPr>
          <w:rStyle w:val="14pt"/>
        </w:rPr>
        <w:t xml:space="preserve"> обработки территорий;</w:t>
      </w:r>
    </w:p>
    <w:p w:rsidR="00B04753" w:rsidRPr="00B04753" w:rsidRDefault="00B04753" w:rsidP="00B04753">
      <w:pPr>
        <w:pStyle w:val="1"/>
        <w:numPr>
          <w:ilvl w:val="0"/>
          <w:numId w:val="122"/>
        </w:numPr>
        <w:shd w:val="clear" w:color="auto" w:fill="auto"/>
        <w:tabs>
          <w:tab w:val="left" w:pos="1134"/>
        </w:tabs>
        <w:spacing w:line="322" w:lineRule="exact"/>
        <w:ind w:left="40" w:right="20" w:firstLine="720"/>
        <w:jc w:val="both"/>
        <w:rPr>
          <w:sz w:val="28"/>
          <w:szCs w:val="28"/>
        </w:rPr>
      </w:pPr>
      <w:r w:rsidRPr="00B04753">
        <w:rPr>
          <w:rStyle w:val="14pt"/>
        </w:rPr>
        <w:t xml:space="preserve">содержание в исправном состоянии и ремонт зданий, инженерного оборудования территории </w:t>
      </w:r>
      <w:r w:rsidR="00BD1906">
        <w:rPr>
          <w:rStyle w:val="14pt"/>
        </w:rPr>
        <w:t xml:space="preserve"> местного</w:t>
      </w:r>
      <w:r w:rsidRPr="00B04753">
        <w:rPr>
          <w:rStyle w:val="14pt"/>
        </w:rPr>
        <w:t xml:space="preserve"> кладбища, площадок для стоянки автомобилей;</w:t>
      </w:r>
    </w:p>
    <w:p w:rsidR="00B04753" w:rsidRPr="00B04753" w:rsidRDefault="00B04753" w:rsidP="00B04753">
      <w:pPr>
        <w:pStyle w:val="1"/>
        <w:numPr>
          <w:ilvl w:val="0"/>
          <w:numId w:val="122"/>
        </w:numPr>
        <w:shd w:val="clear" w:color="auto" w:fill="auto"/>
        <w:tabs>
          <w:tab w:val="left" w:pos="1058"/>
        </w:tabs>
        <w:spacing w:line="322" w:lineRule="exact"/>
        <w:ind w:left="40" w:firstLine="720"/>
        <w:jc w:val="both"/>
        <w:rPr>
          <w:sz w:val="28"/>
          <w:szCs w:val="28"/>
        </w:rPr>
      </w:pPr>
      <w:r w:rsidRPr="00B04753">
        <w:rPr>
          <w:rStyle w:val="14pt"/>
        </w:rPr>
        <w:t>обеспечение работы общественных туалетов;</w:t>
      </w:r>
    </w:p>
    <w:p w:rsidR="00B04753" w:rsidRPr="00B04753" w:rsidRDefault="00B04753" w:rsidP="00B04753">
      <w:pPr>
        <w:pStyle w:val="1"/>
        <w:numPr>
          <w:ilvl w:val="0"/>
          <w:numId w:val="122"/>
        </w:numPr>
        <w:shd w:val="clear" w:color="auto" w:fill="auto"/>
        <w:tabs>
          <w:tab w:val="left" w:pos="1278"/>
        </w:tabs>
        <w:spacing w:line="322" w:lineRule="exact"/>
        <w:ind w:left="40" w:right="20" w:firstLine="720"/>
        <w:jc w:val="both"/>
        <w:rPr>
          <w:sz w:val="28"/>
          <w:szCs w:val="28"/>
        </w:rPr>
      </w:pPr>
      <w:r w:rsidRPr="00B04753">
        <w:rPr>
          <w:rStyle w:val="14pt"/>
        </w:rPr>
        <w:t>обеспечение санитарного состояния территории кладбища и соблюдения правил пожарной безопасности;</w:t>
      </w:r>
    </w:p>
    <w:p w:rsidR="00B04753" w:rsidRPr="00B04753" w:rsidRDefault="00B04753" w:rsidP="00B04753">
      <w:pPr>
        <w:pStyle w:val="1"/>
        <w:numPr>
          <w:ilvl w:val="0"/>
          <w:numId w:val="122"/>
        </w:numPr>
        <w:shd w:val="clear" w:color="auto" w:fill="auto"/>
        <w:tabs>
          <w:tab w:val="left" w:pos="1173"/>
        </w:tabs>
        <w:spacing w:line="322" w:lineRule="exact"/>
        <w:ind w:left="40" w:firstLine="720"/>
        <w:jc w:val="both"/>
        <w:rPr>
          <w:sz w:val="28"/>
          <w:szCs w:val="28"/>
        </w:rPr>
      </w:pPr>
      <w:r w:rsidRPr="00B04753">
        <w:rPr>
          <w:rStyle w:val="14pt"/>
        </w:rPr>
        <w:t>выполнение иных требований в соответствии с законодательством.</w:t>
      </w:r>
    </w:p>
    <w:p w:rsidR="00B04753" w:rsidRPr="00B04753" w:rsidRDefault="00B04753" w:rsidP="00B04753">
      <w:pPr>
        <w:pStyle w:val="1"/>
        <w:numPr>
          <w:ilvl w:val="0"/>
          <w:numId w:val="120"/>
        </w:numPr>
        <w:shd w:val="clear" w:color="auto" w:fill="auto"/>
        <w:tabs>
          <w:tab w:val="left" w:pos="1038"/>
        </w:tabs>
        <w:spacing w:line="322" w:lineRule="exact"/>
        <w:ind w:left="40" w:firstLine="720"/>
        <w:jc w:val="both"/>
        <w:rPr>
          <w:sz w:val="28"/>
          <w:szCs w:val="28"/>
        </w:rPr>
      </w:pPr>
      <w:r w:rsidRPr="00B04753">
        <w:rPr>
          <w:rStyle w:val="14pt"/>
        </w:rPr>
        <w:t xml:space="preserve">Содержание зелёных насаждений на кладбищах </w:t>
      </w:r>
      <w:r w:rsidRPr="00B04753">
        <w:rPr>
          <w:rStyle w:val="11pt"/>
          <w:sz w:val="28"/>
          <w:szCs w:val="28"/>
        </w:rPr>
        <w:t>осуществляют:</w:t>
      </w:r>
    </w:p>
    <w:p w:rsidR="00B04753" w:rsidRPr="00B04753" w:rsidRDefault="00B04753" w:rsidP="00B04753">
      <w:pPr>
        <w:pStyle w:val="1"/>
        <w:numPr>
          <w:ilvl w:val="0"/>
          <w:numId w:val="123"/>
        </w:numPr>
        <w:shd w:val="clear" w:color="auto" w:fill="auto"/>
        <w:tabs>
          <w:tab w:val="left" w:pos="1197"/>
        </w:tabs>
        <w:spacing w:line="322" w:lineRule="exact"/>
        <w:ind w:left="40" w:right="20" w:firstLine="720"/>
        <w:jc w:val="both"/>
        <w:rPr>
          <w:sz w:val="28"/>
          <w:szCs w:val="28"/>
        </w:rPr>
      </w:pPr>
      <w:r w:rsidRPr="00B04753">
        <w:rPr>
          <w:rStyle w:val="14pt"/>
        </w:rPr>
        <w:t>в границах мест захоронения (оград) — лица, ответственные за захоронения;</w:t>
      </w:r>
    </w:p>
    <w:p w:rsidR="00B04753" w:rsidRPr="00B04753" w:rsidRDefault="00B04753" w:rsidP="00B04753">
      <w:pPr>
        <w:pStyle w:val="1"/>
        <w:numPr>
          <w:ilvl w:val="0"/>
          <w:numId w:val="123"/>
        </w:numPr>
        <w:shd w:val="clear" w:color="auto" w:fill="auto"/>
        <w:tabs>
          <w:tab w:val="left" w:pos="1067"/>
        </w:tabs>
        <w:spacing w:line="322" w:lineRule="exact"/>
        <w:ind w:left="40" w:firstLine="720"/>
        <w:jc w:val="both"/>
        <w:rPr>
          <w:sz w:val="28"/>
          <w:szCs w:val="28"/>
        </w:rPr>
      </w:pPr>
      <w:r w:rsidRPr="00B04753">
        <w:rPr>
          <w:rStyle w:val="14pt"/>
        </w:rPr>
        <w:t>на остальной территории мест погребения — Администраци</w:t>
      </w:r>
      <w:r w:rsidR="008F6722">
        <w:rPr>
          <w:rStyle w:val="14pt"/>
        </w:rPr>
        <w:t>я</w:t>
      </w:r>
      <w:r w:rsidR="008F6722" w:rsidRPr="008F6722">
        <w:rPr>
          <w:rStyle w:val="14pt"/>
        </w:rPr>
        <w:t xml:space="preserve"> </w:t>
      </w:r>
      <w:r w:rsidR="008F6722">
        <w:rPr>
          <w:rStyle w:val="14pt"/>
        </w:rPr>
        <w:t>сельского поселения</w:t>
      </w:r>
      <w:r w:rsidRPr="00B04753">
        <w:rPr>
          <w:rStyle w:val="14pt"/>
        </w:rPr>
        <w:t>.</w:t>
      </w:r>
      <w:r w:rsidR="008F6722">
        <w:rPr>
          <w:rStyle w:val="14pt"/>
        </w:rPr>
        <w:t xml:space="preserve"> </w:t>
      </w:r>
    </w:p>
    <w:p w:rsidR="00B04753" w:rsidRPr="00B04753" w:rsidRDefault="00B04753" w:rsidP="00B04753">
      <w:pPr>
        <w:pStyle w:val="1"/>
        <w:numPr>
          <w:ilvl w:val="0"/>
          <w:numId w:val="120"/>
        </w:numPr>
        <w:shd w:val="clear" w:color="auto" w:fill="auto"/>
        <w:tabs>
          <w:tab w:val="left" w:pos="1240"/>
        </w:tabs>
        <w:spacing w:line="322" w:lineRule="exact"/>
        <w:ind w:left="40" w:right="20" w:firstLine="720"/>
        <w:jc w:val="both"/>
        <w:rPr>
          <w:sz w:val="28"/>
          <w:szCs w:val="28"/>
        </w:rPr>
      </w:pPr>
      <w:r w:rsidRPr="00B04753">
        <w:rPr>
          <w:rStyle w:val="14pt"/>
        </w:rPr>
        <w:t>Граждане, ответственные за захоронения, обязаны содержать надмогильные сооружения (оформленный могильный холм, памятник, цоколь, цветник, необходимые сведения о захоронении) в надлежащем санитарном и техническом состоянии собственными силами либо по договору со специализированной организацией, оказывающей данного рода услуги.</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мусор следует складировать в контейнеры для сбора мусора.</w:t>
      </w:r>
    </w:p>
    <w:p w:rsidR="00B04753" w:rsidRPr="00B04753" w:rsidRDefault="00B04753" w:rsidP="00B04753">
      <w:pPr>
        <w:pStyle w:val="1"/>
        <w:numPr>
          <w:ilvl w:val="0"/>
          <w:numId w:val="120"/>
        </w:numPr>
        <w:shd w:val="clear" w:color="auto" w:fill="auto"/>
        <w:tabs>
          <w:tab w:val="left" w:pos="1274"/>
        </w:tabs>
        <w:spacing w:line="322" w:lineRule="exact"/>
        <w:ind w:left="40" w:right="20" w:firstLine="720"/>
        <w:jc w:val="both"/>
        <w:rPr>
          <w:sz w:val="28"/>
          <w:szCs w:val="28"/>
        </w:rPr>
      </w:pPr>
      <w:r w:rsidRPr="00B04753">
        <w:rPr>
          <w:rStyle w:val="14pt"/>
        </w:rPr>
        <w:t>Установка металлических оград, являющихся надмогильными сооружениями, разрешается в пределах участка, выделенного для погребения, и в том случае, если устанавливаемая ограда не препятствует проходу к соседним захоронениям. Ограда не должна превышать по высоте 0,5 метра. Посадка зелёной изгороди из кустарника не допускается.</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Надмогильные сооружения не должны иметь острых прутьев (пик) и иных частей, выступающих или нависающих над границами места захоронения.</w:t>
      </w:r>
    </w:p>
    <w:p w:rsidR="00B04753" w:rsidRPr="00B04753" w:rsidRDefault="00B04753" w:rsidP="00B04753">
      <w:pPr>
        <w:pStyle w:val="1"/>
        <w:shd w:val="clear" w:color="auto" w:fill="auto"/>
        <w:spacing w:line="322" w:lineRule="exact"/>
        <w:ind w:left="40" w:firstLine="720"/>
        <w:jc w:val="both"/>
        <w:rPr>
          <w:sz w:val="28"/>
          <w:szCs w:val="28"/>
        </w:rPr>
      </w:pPr>
      <w:r w:rsidRPr="00B04753">
        <w:rPr>
          <w:rStyle w:val="14pt"/>
        </w:rPr>
        <w:t>Специализированная служба</w:t>
      </w:r>
      <w:r w:rsidR="008F6722">
        <w:rPr>
          <w:rStyle w:val="14pt"/>
        </w:rPr>
        <w:t xml:space="preserve"> </w:t>
      </w:r>
      <w:r w:rsidR="008F6722" w:rsidRPr="00B04753">
        <w:rPr>
          <w:rStyle w:val="14pt"/>
        </w:rPr>
        <w:t xml:space="preserve">по вопросам похоронного дела </w:t>
      </w:r>
      <w:r w:rsidR="008F6722">
        <w:rPr>
          <w:rStyle w:val="14pt"/>
        </w:rPr>
        <w:t>и Администрация сельского поселения</w:t>
      </w:r>
      <w:r w:rsidRPr="00B04753">
        <w:rPr>
          <w:rStyle w:val="14pt"/>
        </w:rPr>
        <w:t xml:space="preserve"> материальную ответственность за установленные гражданами надмогильные</w:t>
      </w:r>
      <w:r w:rsidR="008F6722">
        <w:rPr>
          <w:rStyle w:val="14pt"/>
        </w:rPr>
        <w:t xml:space="preserve"> сооружения и ограждения не несу</w:t>
      </w:r>
      <w:r w:rsidRPr="00B04753">
        <w:rPr>
          <w:rStyle w:val="14pt"/>
        </w:rPr>
        <w:t>т.</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 xml:space="preserve">Осуществление работ на кладбищах </w:t>
      </w:r>
      <w:r w:rsidR="008F6722">
        <w:rPr>
          <w:rStyle w:val="14pt"/>
        </w:rPr>
        <w:t xml:space="preserve"> сельского поселения</w:t>
      </w:r>
      <w:r w:rsidRPr="00B04753">
        <w:rPr>
          <w:rStyle w:val="14pt"/>
        </w:rPr>
        <w:t>, связанных с проведением земляных и строительно-монтажных работ (</w:t>
      </w:r>
      <w:proofErr w:type="gramStart"/>
      <w:r w:rsidRPr="00B04753">
        <w:rPr>
          <w:rStyle w:val="14pt"/>
        </w:rPr>
        <w:t>погрузочно- разгрузочные</w:t>
      </w:r>
      <w:proofErr w:type="gramEnd"/>
      <w:r w:rsidRPr="00B04753">
        <w:rPr>
          <w:rStyle w:val="14pt"/>
        </w:rPr>
        <w:t xml:space="preserve"> работы, подвоз надмогильных сооружений к местам их установки, демонтаж надмогильных сооружений и вывоз с территории кладбища) производится после получения разрешения </w:t>
      </w:r>
      <w:r w:rsidR="008F6722">
        <w:rPr>
          <w:rStyle w:val="14pt"/>
        </w:rPr>
        <w:t xml:space="preserve"> </w:t>
      </w:r>
      <w:r w:rsidRPr="00B04753">
        <w:rPr>
          <w:rStyle w:val="14pt"/>
        </w:rPr>
        <w:t>Администрации</w:t>
      </w:r>
      <w:r w:rsidR="008F6722" w:rsidRPr="008F6722">
        <w:rPr>
          <w:rStyle w:val="14pt"/>
        </w:rPr>
        <w:t xml:space="preserve"> </w:t>
      </w:r>
      <w:r w:rsidR="008F6722">
        <w:rPr>
          <w:rStyle w:val="14pt"/>
        </w:rPr>
        <w:t>сельского поселения</w:t>
      </w:r>
      <w:r w:rsidRPr="00B04753">
        <w:rPr>
          <w:rStyle w:val="14pt"/>
        </w:rPr>
        <w:t xml:space="preserve"> в соответствии с Регламентом осуществления похоронного дела на общественных кладбищах </w:t>
      </w:r>
      <w:r w:rsidR="008F6722">
        <w:rPr>
          <w:rStyle w:val="14pt"/>
        </w:rPr>
        <w:t xml:space="preserve"> сельского поселения</w:t>
      </w:r>
      <w:r w:rsidRPr="00B04753">
        <w:rPr>
          <w:rStyle w:val="14pt"/>
        </w:rPr>
        <w:t xml:space="preserve">, который утверждается Администрацией </w:t>
      </w:r>
      <w:r w:rsidR="008F6722">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Для получения разрешения лицу, ответственному за захоронение, необходимо подать заявление до начала проведения работ в </w:t>
      </w:r>
      <w:r w:rsidR="008F6722">
        <w:rPr>
          <w:rStyle w:val="14pt"/>
        </w:rPr>
        <w:t xml:space="preserve"> </w:t>
      </w:r>
      <w:r w:rsidRPr="00B04753">
        <w:rPr>
          <w:rStyle w:val="14pt"/>
        </w:rPr>
        <w:t>Администраци</w:t>
      </w:r>
      <w:r w:rsidR="008F6722">
        <w:rPr>
          <w:rStyle w:val="14pt"/>
        </w:rPr>
        <w:t>ю сельского поселения</w:t>
      </w:r>
      <w:r w:rsidRPr="00B04753">
        <w:rPr>
          <w:rStyle w:val="14pt"/>
        </w:rPr>
        <w:t xml:space="preserve"> по установленном</w:t>
      </w:r>
      <w:r w:rsidR="008F6722">
        <w:rPr>
          <w:rStyle w:val="14pt"/>
        </w:rPr>
        <w:t xml:space="preserve"> ею </w:t>
      </w:r>
      <w:r w:rsidRPr="00B04753">
        <w:rPr>
          <w:rStyle w:val="14pt"/>
        </w:rPr>
        <w:t>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Специализированная служба по вопросам похоронного дела определяет дату и время проведения работ, время работы строительной техники на кладбище, обеспечивает проведение инструктажа по технике безопасности на кладбищах.</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lastRenderedPageBreak/>
        <w:t>По окончании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w:t>
      </w:r>
      <w:proofErr w:type="gramEnd"/>
      <w:r w:rsidRPr="00B04753">
        <w:rPr>
          <w:rStyle w:val="14pt"/>
        </w:rPr>
        <w:t xml:space="preserve"> дела.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После проведения строительно-монтажных и земляных работ специализированная служба по вопросам похоронного дела осуществляет осмотр места захоронения и произведённых работ, делает соответствующую отметку в разрешении (заявлении) и вносит запись в книгу регистрации надмогильных сооружений, а также в удостоверение о захоронении.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при проведении осмотра надмогильного сооружения, будут выявлены нарушения требований, установленных законодательством, в том числе создаётся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Запрещается установка надмогильных сооружений, за исключением оград, временных металлических памятников и крестов, на кладбище с 16 октября по 15 апреля.</w:t>
      </w:r>
    </w:p>
    <w:p w:rsidR="00B04753" w:rsidRPr="00B04753" w:rsidRDefault="00B04753" w:rsidP="00B04753">
      <w:pPr>
        <w:pStyle w:val="1"/>
        <w:numPr>
          <w:ilvl w:val="0"/>
          <w:numId w:val="120"/>
        </w:numPr>
        <w:shd w:val="clear" w:color="auto" w:fill="auto"/>
        <w:tabs>
          <w:tab w:val="left" w:pos="1047"/>
        </w:tabs>
        <w:spacing w:line="322" w:lineRule="exact"/>
        <w:ind w:left="20" w:right="20" w:firstLine="720"/>
        <w:jc w:val="both"/>
        <w:rPr>
          <w:sz w:val="28"/>
          <w:szCs w:val="28"/>
        </w:rPr>
      </w:pPr>
      <w:r w:rsidRPr="00B04753">
        <w:rPr>
          <w:rStyle w:val="14pt"/>
        </w:rPr>
        <w:t xml:space="preserve">Кладбища открыты для посещения гражданами ежедневно с 1 мая по 30 сентября - с 8.00 до 22.00 часов, с 1 октября </w:t>
      </w:r>
      <w:proofErr w:type="gramStart"/>
      <w:r w:rsidRPr="00B04753">
        <w:rPr>
          <w:rStyle w:val="14pt"/>
        </w:rPr>
        <w:t>по</w:t>
      </w:r>
      <w:proofErr w:type="gramEnd"/>
      <w:r w:rsidRPr="00B04753">
        <w:rPr>
          <w:rStyle w:val="14pt"/>
        </w:rPr>
        <w:t xml:space="preserve"> 30 апреля - с 8.00 до 19.00 часов.</w:t>
      </w:r>
    </w:p>
    <w:p w:rsidR="00B04753" w:rsidRPr="00B04753" w:rsidRDefault="00B04753" w:rsidP="00B04753">
      <w:pPr>
        <w:pStyle w:val="1"/>
        <w:numPr>
          <w:ilvl w:val="0"/>
          <w:numId w:val="120"/>
        </w:numPr>
        <w:shd w:val="clear" w:color="auto" w:fill="auto"/>
        <w:tabs>
          <w:tab w:val="left" w:pos="1004"/>
        </w:tabs>
        <w:spacing w:line="280" w:lineRule="exact"/>
        <w:ind w:left="20" w:firstLine="720"/>
        <w:jc w:val="both"/>
        <w:rPr>
          <w:sz w:val="28"/>
          <w:szCs w:val="28"/>
        </w:rPr>
      </w:pPr>
      <w:r w:rsidRPr="00B04753">
        <w:rPr>
          <w:rStyle w:val="14pt"/>
        </w:rPr>
        <w:t>На территории кладбищ запрещается:</w:t>
      </w:r>
    </w:p>
    <w:p w:rsidR="00B04753" w:rsidRPr="00B04753" w:rsidRDefault="00B04753" w:rsidP="00B04753">
      <w:pPr>
        <w:pStyle w:val="1"/>
        <w:numPr>
          <w:ilvl w:val="0"/>
          <w:numId w:val="124"/>
        </w:numPr>
        <w:shd w:val="clear" w:color="auto" w:fill="auto"/>
        <w:tabs>
          <w:tab w:val="left" w:pos="1172"/>
        </w:tabs>
        <w:spacing w:line="312" w:lineRule="exact"/>
        <w:ind w:left="20" w:right="20" w:firstLine="720"/>
        <w:jc w:val="both"/>
        <w:rPr>
          <w:sz w:val="28"/>
          <w:szCs w:val="28"/>
        </w:rPr>
      </w:pPr>
      <w:r w:rsidRPr="00B04753">
        <w:rPr>
          <w:rStyle w:val="14pt"/>
        </w:rPr>
        <w:t>уничтожать или повреждать, портить надмогильные сооружения, мемориальные доски, кладбищенское оборудование;</w:t>
      </w:r>
    </w:p>
    <w:p w:rsidR="00B04753" w:rsidRPr="00B04753" w:rsidRDefault="00B04753" w:rsidP="00B04753">
      <w:pPr>
        <w:pStyle w:val="1"/>
        <w:numPr>
          <w:ilvl w:val="0"/>
          <w:numId w:val="124"/>
        </w:numPr>
        <w:shd w:val="clear" w:color="auto" w:fill="auto"/>
        <w:tabs>
          <w:tab w:val="left" w:pos="1143"/>
        </w:tabs>
        <w:spacing w:line="307" w:lineRule="exact"/>
        <w:ind w:left="20" w:right="20" w:firstLine="720"/>
        <w:jc w:val="both"/>
        <w:rPr>
          <w:sz w:val="28"/>
          <w:szCs w:val="28"/>
        </w:rPr>
      </w:pPr>
      <w:r w:rsidRPr="00B04753">
        <w:rPr>
          <w:rStyle w:val="14pt"/>
        </w:rPr>
        <w:t xml:space="preserve">устанавливать, переделывать и снимать памятники, мемориальные доски </w:t>
      </w:r>
      <w:r w:rsidRPr="00B04753">
        <w:rPr>
          <w:rStyle w:val="13pt"/>
          <w:sz w:val="28"/>
          <w:szCs w:val="28"/>
        </w:rPr>
        <w:t xml:space="preserve">и </w:t>
      </w:r>
      <w:r w:rsidRPr="00B04753">
        <w:rPr>
          <w:rStyle w:val="14pt"/>
        </w:rPr>
        <w:t>другие надмогильные сооружения без разрешения уполномоченного органа;</w:t>
      </w:r>
    </w:p>
    <w:p w:rsidR="00B04753" w:rsidRPr="00B04753" w:rsidRDefault="00B04753" w:rsidP="00B04753">
      <w:pPr>
        <w:pStyle w:val="1"/>
        <w:numPr>
          <w:ilvl w:val="0"/>
          <w:numId w:val="124"/>
        </w:numPr>
        <w:shd w:val="clear" w:color="auto" w:fill="auto"/>
        <w:tabs>
          <w:tab w:val="left" w:pos="1042"/>
        </w:tabs>
        <w:spacing w:line="322" w:lineRule="exact"/>
        <w:ind w:left="20" w:firstLine="720"/>
        <w:jc w:val="both"/>
        <w:rPr>
          <w:sz w:val="28"/>
          <w:szCs w:val="28"/>
        </w:rPr>
      </w:pPr>
      <w:r w:rsidRPr="00B04753">
        <w:rPr>
          <w:rStyle w:val="14pt"/>
        </w:rPr>
        <w:t>производить рытьё ям для добывания песка, глины, фунта;</w:t>
      </w:r>
    </w:p>
    <w:p w:rsidR="00B04753" w:rsidRPr="00B04753" w:rsidRDefault="00B04753" w:rsidP="00B04753">
      <w:pPr>
        <w:pStyle w:val="1"/>
        <w:numPr>
          <w:ilvl w:val="0"/>
          <w:numId w:val="124"/>
        </w:numPr>
        <w:shd w:val="clear" w:color="auto" w:fill="auto"/>
        <w:tabs>
          <w:tab w:val="left" w:pos="1153"/>
        </w:tabs>
        <w:spacing w:line="322" w:lineRule="exact"/>
        <w:ind w:left="20" w:right="20" w:firstLine="720"/>
        <w:jc w:val="both"/>
        <w:rPr>
          <w:sz w:val="28"/>
          <w:szCs w:val="28"/>
        </w:rPr>
      </w:pPr>
      <w:r w:rsidRPr="00B04753">
        <w:rPr>
          <w:rStyle w:val="14pt"/>
        </w:rPr>
        <w:t>самовольное погребение тел (останков) умерших и урн с прахом умерших в нарушение установленного муниципальными правовыми актами порядка;</w:t>
      </w:r>
    </w:p>
    <w:p w:rsidR="00B04753" w:rsidRPr="00B04753" w:rsidRDefault="00B04753" w:rsidP="00B04753">
      <w:pPr>
        <w:pStyle w:val="1"/>
        <w:numPr>
          <w:ilvl w:val="0"/>
          <w:numId w:val="124"/>
        </w:numPr>
        <w:shd w:val="clear" w:color="auto" w:fill="auto"/>
        <w:tabs>
          <w:tab w:val="left" w:pos="1182"/>
        </w:tabs>
        <w:spacing w:line="322" w:lineRule="exact"/>
        <w:ind w:left="20" w:right="20" w:firstLine="720"/>
        <w:jc w:val="both"/>
        <w:rPr>
          <w:sz w:val="28"/>
          <w:szCs w:val="28"/>
        </w:rPr>
      </w:pPr>
      <w:r w:rsidRPr="00B04753">
        <w:rPr>
          <w:rStyle w:val="14pt"/>
        </w:rPr>
        <w:t>ломать зелёные насаждения, рвать цвета, производить посадку деревьев на местах захоронений;</w:t>
      </w:r>
    </w:p>
    <w:p w:rsidR="00B04753" w:rsidRPr="00B04753" w:rsidRDefault="00B04753" w:rsidP="00B04753">
      <w:pPr>
        <w:pStyle w:val="1"/>
        <w:numPr>
          <w:ilvl w:val="0"/>
          <w:numId w:val="124"/>
        </w:numPr>
        <w:shd w:val="clear" w:color="auto" w:fill="auto"/>
        <w:tabs>
          <w:tab w:val="left" w:pos="1210"/>
        </w:tabs>
        <w:spacing w:line="322" w:lineRule="exact"/>
        <w:ind w:left="20" w:right="20" w:firstLine="720"/>
        <w:jc w:val="both"/>
        <w:rPr>
          <w:sz w:val="28"/>
          <w:szCs w:val="28"/>
        </w:rPr>
      </w:pPr>
      <w:r w:rsidRPr="00B04753">
        <w:rPr>
          <w:rStyle w:val="14pt"/>
        </w:rPr>
        <w:t>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B04753" w:rsidRPr="00B04753" w:rsidRDefault="00B04753" w:rsidP="00B04753">
      <w:pPr>
        <w:pStyle w:val="1"/>
        <w:numPr>
          <w:ilvl w:val="0"/>
          <w:numId w:val="124"/>
        </w:numPr>
        <w:shd w:val="clear" w:color="auto" w:fill="auto"/>
        <w:tabs>
          <w:tab w:val="left" w:pos="1038"/>
        </w:tabs>
        <w:spacing w:line="322" w:lineRule="exact"/>
        <w:ind w:left="20" w:right="20" w:firstLine="720"/>
        <w:jc w:val="both"/>
        <w:rPr>
          <w:sz w:val="28"/>
          <w:szCs w:val="28"/>
        </w:rPr>
      </w:pPr>
      <w:r w:rsidRPr="00B04753">
        <w:rPr>
          <w:rStyle w:val="14pt"/>
        </w:rPr>
        <w:t>использование воды из водопровода кладбища для целей, не связанных с поливом и содержанием могилы;</w:t>
      </w:r>
    </w:p>
    <w:p w:rsidR="00B04753" w:rsidRPr="00B04753" w:rsidRDefault="00B04753" w:rsidP="00B04753">
      <w:pPr>
        <w:pStyle w:val="1"/>
        <w:numPr>
          <w:ilvl w:val="0"/>
          <w:numId w:val="124"/>
        </w:numPr>
        <w:shd w:val="clear" w:color="auto" w:fill="auto"/>
        <w:tabs>
          <w:tab w:val="left" w:pos="1162"/>
        </w:tabs>
        <w:spacing w:line="322" w:lineRule="exact"/>
        <w:ind w:left="20" w:right="20" w:firstLine="720"/>
        <w:jc w:val="both"/>
        <w:rPr>
          <w:sz w:val="28"/>
          <w:szCs w:val="28"/>
        </w:rPr>
      </w:pPr>
      <w:r w:rsidRPr="00B04753">
        <w:rPr>
          <w:rStyle w:val="14pt"/>
        </w:rPr>
        <w:t xml:space="preserve">сбрасывать в контейнеры бытовой мусор, </w:t>
      </w:r>
      <w:proofErr w:type="spellStart"/>
      <w:r w:rsidRPr="00B04753">
        <w:rPr>
          <w:rStyle w:val="14pt"/>
        </w:rPr>
        <w:t>образовавишйся</w:t>
      </w:r>
      <w:proofErr w:type="spellEnd"/>
      <w:r w:rsidRPr="00B04753">
        <w:rPr>
          <w:rStyle w:val="14pt"/>
        </w:rPr>
        <w:t xml:space="preserve"> не на территории кладбища;</w:t>
      </w:r>
    </w:p>
    <w:p w:rsidR="00B04753" w:rsidRPr="00B04753" w:rsidRDefault="00B04753" w:rsidP="00B04753">
      <w:pPr>
        <w:pStyle w:val="1"/>
        <w:numPr>
          <w:ilvl w:val="0"/>
          <w:numId w:val="124"/>
        </w:numPr>
        <w:shd w:val="clear" w:color="auto" w:fill="auto"/>
        <w:tabs>
          <w:tab w:val="left" w:pos="1057"/>
        </w:tabs>
        <w:spacing w:line="322" w:lineRule="exact"/>
        <w:ind w:left="20" w:right="20" w:firstLine="720"/>
        <w:jc w:val="both"/>
        <w:rPr>
          <w:sz w:val="28"/>
          <w:szCs w:val="28"/>
        </w:rPr>
      </w:pPr>
      <w:r w:rsidRPr="00B04753">
        <w:rPr>
          <w:rStyle w:val="14pt"/>
        </w:rPr>
        <w:t>выгружать строительный мусор и грунт в контейнеры, расположенные на территории кладбища, вблизи них и в случайные места;</w:t>
      </w:r>
    </w:p>
    <w:p w:rsidR="00B04753" w:rsidRPr="00B04753" w:rsidRDefault="00B04753" w:rsidP="00B04753">
      <w:pPr>
        <w:pStyle w:val="1"/>
        <w:numPr>
          <w:ilvl w:val="0"/>
          <w:numId w:val="124"/>
        </w:numPr>
        <w:shd w:val="clear" w:color="auto" w:fill="auto"/>
        <w:tabs>
          <w:tab w:val="left" w:pos="1158"/>
        </w:tabs>
        <w:spacing w:line="322" w:lineRule="exact"/>
        <w:ind w:left="20" w:firstLine="720"/>
        <w:jc w:val="both"/>
        <w:rPr>
          <w:sz w:val="28"/>
          <w:szCs w:val="28"/>
        </w:rPr>
      </w:pPr>
      <w:r w:rsidRPr="00B04753">
        <w:rPr>
          <w:rStyle w:val="14pt"/>
        </w:rPr>
        <w:t>выгуливать собак, пасти домашних животных, ловить птиц;</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разводить костры, резать дёрн, снимать плодородный слой;</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распивать спиртные напитки и находиться в нетрезвом состоянии;</w:t>
      </w:r>
    </w:p>
    <w:p w:rsidR="00B04753" w:rsidRPr="00B04753" w:rsidRDefault="00B04753" w:rsidP="00B04753">
      <w:pPr>
        <w:pStyle w:val="1"/>
        <w:numPr>
          <w:ilvl w:val="0"/>
          <w:numId w:val="124"/>
        </w:numPr>
        <w:shd w:val="clear" w:color="auto" w:fill="auto"/>
        <w:tabs>
          <w:tab w:val="left" w:pos="1249"/>
        </w:tabs>
        <w:spacing w:line="322" w:lineRule="exact"/>
        <w:ind w:left="20" w:right="20" w:firstLine="720"/>
        <w:jc w:val="both"/>
        <w:rPr>
          <w:sz w:val="28"/>
          <w:szCs w:val="28"/>
        </w:rPr>
      </w:pPr>
      <w:r w:rsidRPr="00B04753">
        <w:rPr>
          <w:rStyle w:val="14pt"/>
        </w:rPr>
        <w:t>стоянка или парковка транспорта, затрудняющая проезд траурных процессий и коммунальной техники;</w:t>
      </w:r>
    </w:p>
    <w:p w:rsidR="00B04753" w:rsidRPr="00B04753" w:rsidRDefault="00B04753" w:rsidP="00B04753">
      <w:pPr>
        <w:pStyle w:val="1"/>
        <w:numPr>
          <w:ilvl w:val="0"/>
          <w:numId w:val="124"/>
        </w:numPr>
        <w:shd w:val="clear" w:color="auto" w:fill="auto"/>
        <w:tabs>
          <w:tab w:val="left" w:pos="1158"/>
        </w:tabs>
        <w:spacing w:after="341" w:line="322" w:lineRule="exact"/>
        <w:ind w:left="20" w:firstLine="720"/>
        <w:jc w:val="both"/>
        <w:rPr>
          <w:sz w:val="28"/>
          <w:szCs w:val="28"/>
        </w:rPr>
      </w:pPr>
      <w:r w:rsidRPr="00B04753">
        <w:rPr>
          <w:rStyle w:val="14pt"/>
        </w:rPr>
        <w:t>находиться на территории кладбища после его закрытия.</w:t>
      </w:r>
    </w:p>
    <w:p w:rsidR="00B04753" w:rsidRPr="008F6722" w:rsidRDefault="00B04753" w:rsidP="008F6722">
      <w:pPr>
        <w:keepNext/>
        <w:keepLines/>
        <w:spacing w:after="255" w:line="270" w:lineRule="exact"/>
        <w:ind w:left="20" w:firstLine="688"/>
        <w:rPr>
          <w:rFonts w:ascii="Times New Roman" w:hAnsi="Times New Roman" w:cs="Times New Roman"/>
          <w:b/>
          <w:sz w:val="28"/>
          <w:szCs w:val="28"/>
        </w:rPr>
      </w:pPr>
      <w:bookmarkStart w:id="34" w:name="bookmark35"/>
      <w:r w:rsidRPr="008F6722">
        <w:rPr>
          <w:rFonts w:ascii="Times New Roman" w:hAnsi="Times New Roman" w:cs="Times New Roman"/>
          <w:b/>
          <w:sz w:val="28"/>
          <w:szCs w:val="28"/>
        </w:rPr>
        <w:lastRenderedPageBreak/>
        <w:t>Статья 4</w:t>
      </w:r>
      <w:r w:rsidR="008F6722">
        <w:rPr>
          <w:rFonts w:ascii="Times New Roman" w:hAnsi="Times New Roman" w:cs="Times New Roman"/>
          <w:b/>
          <w:sz w:val="28"/>
          <w:szCs w:val="28"/>
        </w:rPr>
        <w:t>7</w:t>
      </w:r>
      <w:r w:rsidRPr="008F6722">
        <w:rPr>
          <w:rFonts w:ascii="Times New Roman" w:hAnsi="Times New Roman" w:cs="Times New Roman"/>
          <w:b/>
          <w:sz w:val="28"/>
          <w:szCs w:val="28"/>
        </w:rPr>
        <w:t>.Строительные объекты (площадки)</w:t>
      </w:r>
      <w:bookmarkEnd w:id="34"/>
    </w:p>
    <w:p w:rsidR="00B04753" w:rsidRPr="00B04753" w:rsidRDefault="00B04753" w:rsidP="00B04753">
      <w:pPr>
        <w:pStyle w:val="1"/>
        <w:numPr>
          <w:ilvl w:val="0"/>
          <w:numId w:val="125"/>
        </w:numPr>
        <w:shd w:val="clear" w:color="auto" w:fill="auto"/>
        <w:tabs>
          <w:tab w:val="left" w:pos="1095"/>
        </w:tabs>
        <w:spacing w:line="322" w:lineRule="exact"/>
        <w:ind w:left="20" w:right="20" w:firstLine="720"/>
        <w:jc w:val="both"/>
        <w:rPr>
          <w:sz w:val="28"/>
          <w:szCs w:val="28"/>
        </w:rPr>
      </w:pPr>
      <w:r w:rsidRPr="00B04753">
        <w:rPr>
          <w:rStyle w:val="14pt"/>
        </w:rPr>
        <w:t>Содержание территорий строительных объектов (площадок) должно осуществляться в соответствии с утверждённым в установленном порядке проектом организации строительства (реконструкции) объекта капитального строительства.</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Подъездные пути к зданиям, строительным объектам (площадкам)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25"/>
        </w:numPr>
        <w:shd w:val="clear" w:color="auto" w:fill="auto"/>
        <w:tabs>
          <w:tab w:val="left" w:pos="1023"/>
        </w:tabs>
        <w:spacing w:line="322" w:lineRule="exact"/>
        <w:ind w:left="20" w:right="20" w:firstLine="720"/>
        <w:jc w:val="both"/>
        <w:rPr>
          <w:sz w:val="28"/>
          <w:szCs w:val="28"/>
        </w:rPr>
      </w:pPr>
      <w:r w:rsidRPr="00B04753">
        <w:rPr>
          <w:rStyle w:val="14pt"/>
        </w:rPr>
        <w:t xml:space="preserve">Все строительные площадки на территории </w:t>
      </w:r>
      <w:r w:rsidR="008F6722">
        <w:rPr>
          <w:rStyle w:val="14pt"/>
        </w:rPr>
        <w:t>сельского поселения</w:t>
      </w:r>
      <w:r w:rsidR="008F6722" w:rsidRPr="00B04753">
        <w:rPr>
          <w:rStyle w:val="14pt"/>
        </w:rPr>
        <w:t xml:space="preserve"> </w:t>
      </w:r>
      <w:r w:rsidRPr="00B04753">
        <w:rPr>
          <w:rStyle w:val="14pt"/>
        </w:rPr>
        <w:t>должны быть ограждены.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Конструкция ограждения должна удовлетворять следующим требованиям:</w:t>
      </w:r>
    </w:p>
    <w:p w:rsidR="00B04753" w:rsidRPr="00B04753" w:rsidRDefault="00B04753" w:rsidP="00B04753">
      <w:pPr>
        <w:pStyle w:val="1"/>
        <w:numPr>
          <w:ilvl w:val="0"/>
          <w:numId w:val="126"/>
        </w:numPr>
        <w:shd w:val="clear" w:color="auto" w:fill="auto"/>
        <w:tabs>
          <w:tab w:val="left" w:pos="1004"/>
        </w:tabs>
        <w:spacing w:line="322" w:lineRule="exact"/>
        <w:ind w:left="20" w:firstLine="720"/>
        <w:jc w:val="both"/>
        <w:rPr>
          <w:sz w:val="28"/>
          <w:szCs w:val="28"/>
        </w:rPr>
      </w:pPr>
      <w:r w:rsidRPr="00B04753">
        <w:rPr>
          <w:rStyle w:val="14pt"/>
        </w:rPr>
        <w:t>высота ограждения строительной площадки — не менее 1,6 метра;</w:t>
      </w:r>
    </w:p>
    <w:p w:rsidR="00B04753" w:rsidRPr="00B04753" w:rsidRDefault="00B04753" w:rsidP="00B04753">
      <w:pPr>
        <w:pStyle w:val="1"/>
        <w:numPr>
          <w:ilvl w:val="0"/>
          <w:numId w:val="126"/>
        </w:numPr>
        <w:shd w:val="clear" w:color="auto" w:fill="auto"/>
        <w:tabs>
          <w:tab w:val="left" w:pos="1033"/>
        </w:tabs>
        <w:spacing w:line="322" w:lineRule="exact"/>
        <w:ind w:left="20" w:firstLine="720"/>
        <w:jc w:val="both"/>
        <w:rPr>
          <w:sz w:val="28"/>
          <w:szCs w:val="28"/>
        </w:rPr>
      </w:pPr>
      <w:r w:rsidRPr="00B04753">
        <w:rPr>
          <w:rStyle w:val="14pt"/>
        </w:rPr>
        <w:t>участков производства земляных работ — не менее 1</w:t>
      </w:r>
      <w:r w:rsidRPr="00B04753">
        <w:rPr>
          <w:rStyle w:val="115pt"/>
          <w:sz w:val="28"/>
          <w:szCs w:val="28"/>
        </w:rPr>
        <w:t>.2</w:t>
      </w:r>
      <w:r w:rsidRPr="00B04753">
        <w:rPr>
          <w:rStyle w:val="14pt"/>
        </w:rPr>
        <w:t xml:space="preserve"> метра;</w:t>
      </w:r>
    </w:p>
    <w:p w:rsidR="00B04753" w:rsidRPr="00B04753" w:rsidRDefault="00B04753" w:rsidP="00B04753">
      <w:pPr>
        <w:pStyle w:val="1"/>
        <w:numPr>
          <w:ilvl w:val="0"/>
          <w:numId w:val="126"/>
        </w:numPr>
        <w:shd w:val="clear" w:color="auto" w:fill="auto"/>
        <w:tabs>
          <w:tab w:val="left" w:pos="1191"/>
        </w:tabs>
        <w:spacing w:line="322" w:lineRule="exact"/>
        <w:ind w:left="20" w:right="20" w:firstLine="720"/>
        <w:jc w:val="both"/>
        <w:rPr>
          <w:sz w:val="28"/>
          <w:szCs w:val="28"/>
        </w:rPr>
      </w:pPr>
      <w:r w:rsidRPr="00B04753">
        <w:rPr>
          <w:rStyle w:val="14pt"/>
        </w:rPr>
        <w:t>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B04753" w:rsidRPr="00B04753" w:rsidRDefault="00B04753" w:rsidP="00B04753">
      <w:pPr>
        <w:pStyle w:val="1"/>
        <w:numPr>
          <w:ilvl w:val="0"/>
          <w:numId w:val="125"/>
        </w:numPr>
        <w:shd w:val="clear" w:color="auto" w:fill="auto"/>
        <w:tabs>
          <w:tab w:val="left" w:pos="1158"/>
        </w:tabs>
        <w:spacing w:line="317" w:lineRule="exact"/>
        <w:ind w:left="20" w:right="20" w:firstLine="720"/>
        <w:jc w:val="both"/>
        <w:rPr>
          <w:sz w:val="28"/>
          <w:szCs w:val="28"/>
        </w:rPr>
      </w:pPr>
      <w:r w:rsidRPr="00B04753">
        <w:rPr>
          <w:rStyle w:val="14pt"/>
        </w:rPr>
        <w:t>Ограждения выполняются в едином цветовом и стилистическом решении из непрозрачных жёстких листовых материалов, либо железобетонных плит, ограждения не должны иметь проёмов, кроме ворот и калиток, контролируемых в течение рабочего времени и запираемых после его окончания.</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04753" w:rsidRPr="00B04753" w:rsidRDefault="00B04753" w:rsidP="00B04753">
      <w:pPr>
        <w:pStyle w:val="1"/>
        <w:numPr>
          <w:ilvl w:val="0"/>
          <w:numId w:val="125"/>
        </w:numPr>
        <w:shd w:val="clear" w:color="auto" w:fill="auto"/>
        <w:tabs>
          <w:tab w:val="left" w:pos="1014"/>
        </w:tabs>
        <w:spacing w:line="322" w:lineRule="exact"/>
        <w:ind w:left="20" w:right="20" w:firstLine="720"/>
        <w:jc w:val="both"/>
        <w:rPr>
          <w:sz w:val="28"/>
          <w:szCs w:val="28"/>
        </w:rPr>
      </w:pPr>
      <w:r w:rsidRPr="00B04753">
        <w:rPr>
          <w:rStyle w:val="14pt"/>
        </w:rPr>
        <w:t>На ограждении необходимо устанавливать предупредительные надписи и знаки, а в ночное время - сигнальное освещение.</w:t>
      </w:r>
    </w:p>
    <w:p w:rsidR="00B04753" w:rsidRPr="00B04753" w:rsidRDefault="00B04753" w:rsidP="00B04753">
      <w:pPr>
        <w:pStyle w:val="1"/>
        <w:numPr>
          <w:ilvl w:val="0"/>
          <w:numId w:val="125"/>
        </w:numPr>
        <w:shd w:val="clear" w:color="auto" w:fill="auto"/>
        <w:tabs>
          <w:tab w:val="left" w:pos="1263"/>
        </w:tabs>
        <w:spacing w:line="322" w:lineRule="exact"/>
        <w:ind w:left="20" w:right="20" w:firstLine="720"/>
        <w:jc w:val="both"/>
        <w:rPr>
          <w:sz w:val="28"/>
          <w:szCs w:val="28"/>
        </w:rPr>
      </w:pPr>
      <w:r w:rsidRPr="00B04753">
        <w:rPr>
          <w:rStyle w:val="14pt"/>
        </w:rPr>
        <w:t>В местах перехода через траншеи, ямы, канавы должны устанавливаться переходные мостики шириной не менее 1 метра, ограждённые с обеих сторон перилами высотой не менее 1Д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В случае сохранения в зоне строительства зелёных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зелёных насаждений в соответствии с нормативными актами, действующими н данной сфере.</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 xml:space="preserve">Сбор и вывоз строительного мусора с территории строительной площадки осуществляются путём установки специальных контейнеров и организации вывоза мусора с привлечением организации, имеющей соответствующую аккредитацию на территории </w:t>
      </w:r>
      <w:r w:rsidR="00BD1906">
        <w:rPr>
          <w:rStyle w:val="14pt"/>
        </w:rPr>
        <w:t xml:space="preserve"> муниципального района </w:t>
      </w:r>
      <w:proofErr w:type="spellStart"/>
      <w:r w:rsidR="00BD1906">
        <w:rPr>
          <w:rStyle w:val="14pt"/>
        </w:rPr>
        <w:lastRenderedPageBreak/>
        <w:t>Кармаскалинский</w:t>
      </w:r>
      <w:proofErr w:type="spellEnd"/>
      <w:r w:rsidR="00BD1906">
        <w:rPr>
          <w:rStyle w:val="14pt"/>
        </w:rPr>
        <w:t xml:space="preserve"> район Республики Башкортостан</w:t>
      </w:r>
      <w:r w:rsidRPr="00B04753">
        <w:rPr>
          <w:rStyle w:val="14pt"/>
        </w:rPr>
        <w:t>, либо самостоятельно с соблюдением требований настоящих Правил.</w:t>
      </w:r>
    </w:p>
    <w:p w:rsidR="00B04753" w:rsidRPr="00B04753" w:rsidRDefault="00B04753" w:rsidP="00B04753">
      <w:pPr>
        <w:pStyle w:val="1"/>
        <w:numPr>
          <w:ilvl w:val="0"/>
          <w:numId w:val="125"/>
        </w:numPr>
        <w:shd w:val="clear" w:color="auto" w:fill="auto"/>
        <w:tabs>
          <w:tab w:val="left" w:pos="1196"/>
        </w:tabs>
        <w:spacing w:line="322" w:lineRule="exact"/>
        <w:ind w:left="20" w:right="20" w:firstLine="720"/>
        <w:jc w:val="both"/>
        <w:rPr>
          <w:sz w:val="28"/>
          <w:szCs w:val="28"/>
        </w:rPr>
      </w:pPr>
      <w:r w:rsidRPr="00B04753">
        <w:rPr>
          <w:rStyle w:val="14pt"/>
        </w:rPr>
        <w:t>Запрещается складирование мусора в навал строительного мусора на территории строительной площадки. Бытовой мусор должен собираться и вывозиться с учётом требований настоящих Правил.</w:t>
      </w:r>
    </w:p>
    <w:p w:rsidR="00B04753" w:rsidRPr="00B04753" w:rsidRDefault="00B04753" w:rsidP="00B04753">
      <w:pPr>
        <w:pStyle w:val="1"/>
        <w:numPr>
          <w:ilvl w:val="0"/>
          <w:numId w:val="125"/>
        </w:numPr>
        <w:shd w:val="clear" w:color="auto" w:fill="auto"/>
        <w:tabs>
          <w:tab w:val="left" w:pos="1244"/>
        </w:tabs>
        <w:spacing w:line="322" w:lineRule="exact"/>
        <w:ind w:left="20" w:right="2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мобильных туалетов.</w:t>
      </w:r>
    </w:p>
    <w:p w:rsidR="00B04753" w:rsidRPr="00B04753" w:rsidRDefault="00B04753" w:rsidP="00B04753">
      <w:pPr>
        <w:pStyle w:val="1"/>
        <w:numPr>
          <w:ilvl w:val="0"/>
          <w:numId w:val="125"/>
        </w:numPr>
        <w:shd w:val="clear" w:color="auto" w:fill="auto"/>
        <w:tabs>
          <w:tab w:val="left" w:pos="1191"/>
        </w:tabs>
        <w:spacing w:after="304" w:line="322" w:lineRule="exact"/>
        <w:ind w:left="20" w:right="20" w:firstLine="720"/>
        <w:jc w:val="both"/>
        <w:rPr>
          <w:sz w:val="28"/>
          <w:szCs w:val="28"/>
        </w:rPr>
      </w:pPr>
      <w:r w:rsidRPr="00B04753">
        <w:rPr>
          <w:rStyle w:val="14pt"/>
        </w:rPr>
        <w:t>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b/>
          <w:sz w:val="28"/>
          <w:szCs w:val="28"/>
          <w:lang w:eastAsia="en-US"/>
        </w:rPr>
        <w:t>Статья 48. Общие требования к обращению со строительными отходами</w:t>
      </w:r>
    </w:p>
    <w:p w:rsidR="00636F11" w:rsidRDefault="00636F11" w:rsidP="00636F11">
      <w:pPr>
        <w:pStyle w:val="af"/>
        <w:spacing w:before="0" w:beforeAutospacing="0" w:after="0" w:afterAutospacing="0"/>
        <w:jc w:val="both"/>
        <w:rPr>
          <w:rFonts w:eastAsiaTheme="minorHAnsi"/>
          <w:sz w:val="28"/>
          <w:szCs w:val="28"/>
          <w:lang w:eastAsia="en-US"/>
        </w:rPr>
      </w:pP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Строительные отходы </w:t>
      </w:r>
      <w:r w:rsidRPr="00636F11">
        <w:rPr>
          <w:rFonts w:eastAsiaTheme="minorHAnsi"/>
          <w:sz w:val="28"/>
          <w:szCs w:val="28"/>
          <w:lang w:eastAsia="en-US"/>
        </w:rPr>
        <w:t>не относятся к твердым коммунальным отходам и не входят в зону ответств</w:t>
      </w:r>
      <w:r>
        <w:rPr>
          <w:rFonts w:eastAsiaTheme="minorHAnsi"/>
          <w:sz w:val="28"/>
          <w:szCs w:val="28"/>
          <w:lang w:eastAsia="en-US"/>
        </w:rPr>
        <w:t>енности региональных операторов по обращению с твердым коммунальными отходами.</w:t>
      </w:r>
      <w:proofErr w:type="gramEnd"/>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3.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w:t>
      </w:r>
      <w:r w:rsidR="006A144D">
        <w:rPr>
          <w:rFonts w:eastAsiaTheme="minorHAnsi"/>
          <w:sz w:val="28"/>
          <w:szCs w:val="28"/>
          <w:lang w:eastAsia="en-US"/>
        </w:rPr>
        <w:t xml:space="preserve"> Министерством строительства и архитектуры</w:t>
      </w:r>
      <w:r>
        <w:rPr>
          <w:rFonts w:eastAsiaTheme="minorHAnsi"/>
          <w:sz w:val="28"/>
          <w:szCs w:val="28"/>
          <w:lang w:eastAsia="en-US"/>
        </w:rPr>
        <w:t xml:space="preserve"> Республики Башкортоста</w:t>
      </w:r>
      <w:r w:rsidR="006A144D">
        <w:rPr>
          <w:rFonts w:eastAsiaTheme="minorHAnsi"/>
          <w:sz w:val="28"/>
          <w:szCs w:val="28"/>
          <w:lang w:eastAsia="en-US"/>
        </w:rPr>
        <w:t>н</w:t>
      </w:r>
      <w:r>
        <w:rPr>
          <w:rFonts w:eastAsiaTheme="minorHAnsi"/>
          <w:sz w:val="28"/>
          <w:szCs w:val="28"/>
          <w:lang w:eastAsia="en-US"/>
        </w:rPr>
        <w:t>.</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 </w:t>
      </w:r>
      <w:r w:rsidR="00636F11">
        <w:rPr>
          <w:rFonts w:eastAsiaTheme="minorHAnsi"/>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00636F11">
        <w:rPr>
          <w:rFonts w:eastAsiaTheme="minorHAnsi"/>
          <w:sz w:val="28"/>
          <w:szCs w:val="28"/>
          <w:lang w:eastAsia="en-US"/>
        </w:rPr>
        <w:t>захораниваться</w:t>
      </w:r>
      <w:proofErr w:type="spellEnd"/>
      <w:r w:rsidR="00636F11">
        <w:rPr>
          <w:rFonts w:eastAsiaTheme="minorHAnsi"/>
          <w:sz w:val="28"/>
          <w:szCs w:val="28"/>
          <w:lang w:eastAsia="en-US"/>
        </w:rPr>
        <w:t xml:space="preserve"> на полигонах твердых коммунальных отходов, имеющих лимиты на размещение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5</w:t>
      </w:r>
      <w:r w:rsidR="00636F1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6. </w:t>
      </w:r>
      <w:r w:rsidR="00636F1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00636F11">
        <w:rPr>
          <w:rFonts w:eastAsiaTheme="minorHAnsi"/>
          <w:sz w:val="28"/>
          <w:szCs w:val="28"/>
          <w:lang w:eastAsia="en-US"/>
        </w:rPr>
        <w:br/>
        <w:t xml:space="preserve">ГОСТ </w:t>
      </w:r>
      <w:proofErr w:type="gramStart"/>
      <w:r w:rsidR="00636F11">
        <w:rPr>
          <w:rFonts w:eastAsiaTheme="minorHAnsi"/>
          <w:sz w:val="28"/>
          <w:szCs w:val="28"/>
          <w:lang w:eastAsia="en-US"/>
        </w:rPr>
        <w:t>Р</w:t>
      </w:r>
      <w:proofErr w:type="gramEnd"/>
      <w:r w:rsidR="00636F11">
        <w:rPr>
          <w:rFonts w:eastAsiaTheme="minorHAnsi"/>
          <w:sz w:val="28"/>
          <w:szCs w:val="28"/>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 xml:space="preserve">7. </w:t>
      </w:r>
      <w:r w:rsidR="00636F1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8</w:t>
      </w:r>
      <w:r w:rsidR="00636F11">
        <w:rPr>
          <w:rFonts w:eastAsiaTheme="minorHAnsi"/>
          <w:sz w:val="28"/>
          <w:szCs w:val="28"/>
          <w:lang w:eastAsia="en-US"/>
        </w:rPr>
        <w:t>.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6A144D"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9</w:t>
      </w:r>
      <w:r w:rsidR="00636F1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10.</w:t>
      </w:r>
      <w:r w:rsidR="00636F1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00636F11" w:rsidRPr="006A144D">
        <w:rPr>
          <w:rFonts w:eastAsiaTheme="minorHAnsi"/>
          <w:sz w:val="28"/>
          <w:szCs w:val="28"/>
          <w:lang w:eastAsia="en-US"/>
        </w:rPr>
        <w:t>обязаны иметь договоры</w:t>
      </w:r>
      <w:r w:rsidR="00636F1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11</w:t>
      </w:r>
      <w:r w:rsidR="00636F11">
        <w:rPr>
          <w:rFonts w:eastAsiaTheme="minorHAnsi"/>
          <w:sz w:val="28"/>
          <w:szCs w:val="28"/>
          <w:lang w:eastAsia="en-US"/>
        </w:rPr>
        <w:t>.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12. </w:t>
      </w:r>
      <w:r w:rsidR="00636F1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13. </w:t>
      </w:r>
      <w:r w:rsidR="00636F11">
        <w:rPr>
          <w:rFonts w:eastAsiaTheme="minorHAnsi"/>
          <w:sz w:val="28"/>
          <w:szCs w:val="28"/>
          <w:lang w:eastAsia="en-US"/>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14. </w:t>
      </w:r>
      <w:r w:rsidR="00636F11">
        <w:rPr>
          <w:rFonts w:eastAsiaTheme="minorHAnsi"/>
          <w:sz w:val="28"/>
          <w:szCs w:val="28"/>
          <w:lang w:eastAsia="en-US"/>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15. </w:t>
      </w:r>
      <w:r w:rsidR="00636F11">
        <w:rPr>
          <w:rFonts w:eastAsiaTheme="minorHAnsi"/>
          <w:sz w:val="28"/>
          <w:szCs w:val="28"/>
          <w:lang w:eastAsia="en-US"/>
        </w:rPr>
        <w:t>Места временного хранения (складирования) строительных отходов (далее - места хранения) должны отвечать следующим требованиям: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Pr>
          <w:rFonts w:eastAsiaTheme="minorHAnsi"/>
          <w:sz w:val="28"/>
          <w:szCs w:val="28"/>
          <w:lang w:eastAsia="en-US"/>
        </w:rPr>
        <w:t>2</w:t>
      </w:r>
      <w:proofErr w:type="gramEnd"/>
      <w:r>
        <w:rPr>
          <w:rFonts w:eastAsiaTheme="minorHAnsi"/>
          <w:sz w:val="28"/>
          <w:szCs w:val="28"/>
          <w:lang w:eastAsia="en-US"/>
        </w:rPr>
        <w:t>;</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иметь ограждение по периметру площадки в соответствии с ГОСТ 23407-78;</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освещение мест хранения в темное время суток должно отвечать требованиям ГОСТ 12.1.046;</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раздельное складирование негабаритных отходов, не относящихся к </w:t>
      </w:r>
      <w:proofErr w:type="gramStart"/>
      <w:r>
        <w:rPr>
          <w:rFonts w:eastAsiaTheme="minorHAnsi"/>
          <w:sz w:val="28"/>
          <w:szCs w:val="28"/>
          <w:lang w:eastAsia="en-US"/>
        </w:rPr>
        <w:t>опасным</w:t>
      </w:r>
      <w:proofErr w:type="gramEnd"/>
      <w:r>
        <w:rPr>
          <w:rFonts w:eastAsiaTheme="minorHAnsi"/>
          <w:sz w:val="28"/>
          <w:szCs w:val="28"/>
          <w:lang w:eastAsia="en-US"/>
        </w:rPr>
        <w:t>, осуществляется на открытых площадях мест хранения;</w:t>
      </w:r>
    </w:p>
    <w:p w:rsidR="006A144D"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Pr>
          <w:rFonts w:eastAsiaTheme="minorHAnsi"/>
          <w:sz w:val="28"/>
          <w:szCs w:val="28"/>
          <w:lang w:eastAsia="en-US"/>
        </w:rPr>
        <w:t>контролю за</w:t>
      </w:r>
      <w:proofErr w:type="gramEnd"/>
      <w:r>
        <w:rPr>
          <w:rFonts w:eastAsiaTheme="minorHAnsi"/>
          <w:sz w:val="28"/>
          <w:szCs w:val="28"/>
          <w:lang w:eastAsia="en-US"/>
        </w:rPr>
        <w:t xml:space="preserve"> указанным процессом.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16</w:t>
      </w:r>
      <w:r w:rsidR="00636F1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636F11" w:rsidRDefault="00636F11" w:rsidP="006A144D">
      <w:pPr>
        <w:pStyle w:val="af"/>
        <w:spacing w:before="0" w:beforeAutospacing="0" w:after="0" w:afterAutospacing="0"/>
        <w:ind w:firstLine="708"/>
        <w:jc w:val="both"/>
        <w:rPr>
          <w:rFonts w:eastAsiaTheme="minorHAnsi"/>
          <w:sz w:val="28"/>
          <w:szCs w:val="28"/>
          <w:lang w:eastAsia="en-US"/>
        </w:rPr>
      </w:pPr>
      <w:proofErr w:type="gramStart"/>
      <w:r>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Pr>
          <w:rFonts w:eastAsiaTheme="minorHAnsi"/>
          <w:sz w:val="28"/>
          <w:szCs w:val="28"/>
          <w:lang w:eastAsia="en-US"/>
        </w:rPr>
        <w:t>2</w:t>
      </w:r>
      <w:proofErr w:type="gramEnd"/>
      <w:r>
        <w:rPr>
          <w:rFonts w:eastAsiaTheme="minorHAnsi"/>
          <w:sz w:val="28"/>
          <w:szCs w:val="28"/>
          <w:lang w:eastAsia="en-US"/>
        </w:rPr>
        <w:t>;</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17. </w:t>
      </w:r>
      <w:r w:rsidR="00636F11">
        <w:rPr>
          <w:rFonts w:eastAsiaTheme="minorHAnsi"/>
          <w:sz w:val="28"/>
          <w:szCs w:val="28"/>
          <w:lang w:eastAsia="en-US"/>
        </w:rPr>
        <w:t xml:space="preserve">Предельный срок содержания образующихся строительных отходов в местах временного хранения (складирования) не должен превышать </w:t>
      </w:r>
      <w:r w:rsidR="00636F11">
        <w:rPr>
          <w:rFonts w:eastAsiaTheme="minorHAnsi"/>
          <w:sz w:val="28"/>
          <w:szCs w:val="28"/>
          <w:lang w:eastAsia="en-US"/>
        </w:rPr>
        <w:br/>
        <w:t>7 календарных дней.</w:t>
      </w:r>
    </w:p>
    <w:p w:rsidR="00636F11" w:rsidRDefault="00D151DD" w:rsidP="00D151D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18</w:t>
      </w:r>
      <w:r w:rsidR="00636F11">
        <w:rPr>
          <w:rFonts w:eastAsiaTheme="minorHAnsi"/>
          <w:sz w:val="28"/>
          <w:szCs w:val="28"/>
          <w:lang w:eastAsia="en-US"/>
        </w:rPr>
        <w:t xml:space="preserve">. </w:t>
      </w:r>
      <w:proofErr w:type="gramStart"/>
      <w:r w:rsidR="00636F11">
        <w:rPr>
          <w:rFonts w:eastAsiaTheme="minorHAnsi"/>
          <w:sz w:val="28"/>
          <w:szCs w:val="28"/>
          <w:lang w:eastAsia="en-US"/>
        </w:rPr>
        <w:t>Хозяйствующий субъект, в процессе хозяйственной деятельности которого образуются строительные отходы (</w:t>
      </w:r>
      <w:proofErr w:type="spellStart"/>
      <w:r w:rsidR="00636F11">
        <w:rPr>
          <w:rFonts w:eastAsiaTheme="minorHAnsi"/>
          <w:sz w:val="28"/>
          <w:szCs w:val="28"/>
          <w:lang w:eastAsia="en-US"/>
        </w:rPr>
        <w:t>отходопроизводитель</w:t>
      </w:r>
      <w:proofErr w:type="spellEnd"/>
      <w:r w:rsidR="00636F11">
        <w:rPr>
          <w:rFonts w:eastAsiaTheme="minorHAnsi"/>
          <w:sz w:val="28"/>
          <w:szCs w:val="28"/>
          <w:lang w:eastAsia="en-US"/>
        </w:rPr>
        <w:t xml:space="preserve">),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w:t>
      </w:r>
      <w:r w:rsidR="00636F11">
        <w:rPr>
          <w:rFonts w:eastAsiaTheme="minorHAnsi"/>
          <w:sz w:val="28"/>
          <w:szCs w:val="28"/>
          <w:lang w:eastAsia="en-US"/>
        </w:rPr>
        <w:lastRenderedPageBreak/>
        <w:t xml:space="preserve">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roofErr w:type="gramEnd"/>
    </w:p>
    <w:p w:rsidR="00D151DD" w:rsidRDefault="00D151DD"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 xml:space="preserve">19. </w:t>
      </w:r>
      <w:r w:rsidR="00636F11" w:rsidRPr="00D151DD">
        <w:rPr>
          <w:rFonts w:ascii="Times New Roman" w:hAnsi="Times New Roman" w:cs="Times New Roman"/>
          <w:sz w:val="28"/>
          <w:szCs w:val="28"/>
        </w:rPr>
        <w:t xml:space="preserve">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w:t>
      </w:r>
    </w:p>
    <w:p w:rsidR="00636F11" w:rsidRDefault="00636F11"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Управляющие ко</w:t>
      </w:r>
      <w:r w:rsidR="00D151DD">
        <w:rPr>
          <w:rFonts w:ascii="Times New Roman" w:hAnsi="Times New Roman" w:cs="Times New Roman"/>
          <w:sz w:val="28"/>
          <w:szCs w:val="28"/>
        </w:rPr>
        <w:t>мпании обязаны заключать договоры</w:t>
      </w:r>
      <w:r w:rsidRPr="00D151DD">
        <w:rPr>
          <w:rFonts w:ascii="Times New Roman" w:hAnsi="Times New Roman" w:cs="Times New Roman"/>
          <w:sz w:val="28"/>
          <w:szCs w:val="28"/>
        </w:rPr>
        <w:t xml:space="preserve">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 опасности, сроком на 1 год</w:t>
      </w:r>
      <w:r w:rsidR="00D151DD">
        <w:rPr>
          <w:rFonts w:ascii="Times New Roman" w:hAnsi="Times New Roman" w:cs="Times New Roman"/>
          <w:sz w:val="28"/>
          <w:szCs w:val="28"/>
        </w:rPr>
        <w:t>.</w:t>
      </w:r>
    </w:p>
    <w:p w:rsidR="00D151DD" w:rsidRDefault="00D151DD" w:rsidP="00D151DD">
      <w:pPr>
        <w:ind w:firstLine="708"/>
        <w:jc w:val="both"/>
        <w:rPr>
          <w:rStyle w:val="80"/>
          <w:rFonts w:eastAsia="Courier New"/>
          <w:bCs w:val="0"/>
          <w:sz w:val="28"/>
          <w:szCs w:val="28"/>
        </w:rPr>
      </w:pPr>
    </w:p>
    <w:p w:rsidR="00B04753" w:rsidRPr="008F6722" w:rsidRDefault="00B04753" w:rsidP="008F6722">
      <w:pPr>
        <w:spacing w:after="296" w:line="317" w:lineRule="exact"/>
        <w:ind w:left="20" w:right="20" w:firstLine="720"/>
        <w:jc w:val="both"/>
        <w:rPr>
          <w:sz w:val="28"/>
          <w:szCs w:val="28"/>
        </w:rPr>
      </w:pPr>
      <w:r w:rsidRPr="008F6722">
        <w:rPr>
          <w:rStyle w:val="80"/>
          <w:rFonts w:eastAsia="Courier New"/>
          <w:bCs w:val="0"/>
          <w:sz w:val="28"/>
          <w:szCs w:val="28"/>
        </w:rPr>
        <w:t>Статья 4</w:t>
      </w:r>
      <w:r w:rsidR="00636F11">
        <w:rPr>
          <w:rStyle w:val="80"/>
          <w:rFonts w:eastAsia="Courier New"/>
          <w:bCs w:val="0"/>
          <w:sz w:val="28"/>
          <w:szCs w:val="28"/>
        </w:rPr>
        <w:t>9</w:t>
      </w:r>
      <w:r w:rsidRPr="008F6722">
        <w:rPr>
          <w:rStyle w:val="80"/>
          <w:rFonts w:eastAsia="Courier New"/>
          <w:bCs w:val="0"/>
          <w:sz w:val="28"/>
          <w:szCs w:val="28"/>
        </w:rPr>
        <w:t>. Производство земляных, строительных и ремонтных работ, связанных с нарушением благоустройства</w:t>
      </w:r>
    </w:p>
    <w:p w:rsidR="00B04753" w:rsidRPr="00B04753" w:rsidRDefault="00B04753" w:rsidP="00B04753">
      <w:pPr>
        <w:pStyle w:val="1"/>
        <w:numPr>
          <w:ilvl w:val="0"/>
          <w:numId w:val="127"/>
        </w:numPr>
        <w:shd w:val="clear" w:color="auto" w:fill="auto"/>
        <w:tabs>
          <w:tab w:val="left" w:pos="1047"/>
        </w:tabs>
        <w:spacing w:line="322" w:lineRule="exact"/>
        <w:ind w:left="20" w:right="20" w:firstLine="720"/>
        <w:jc w:val="both"/>
        <w:rPr>
          <w:sz w:val="28"/>
          <w:szCs w:val="28"/>
        </w:rPr>
      </w:pPr>
      <w:r w:rsidRPr="00B04753">
        <w:rPr>
          <w:rStyle w:val="14pt"/>
        </w:rPr>
        <w:t>Производство земляных, строительных и ремонтных работ, связанных с нарушением благоустройства осуществляется в соответствии с Положением о производстве указанных работ, приведённых в приложении 2 к настоящим Правилам.</w:t>
      </w:r>
    </w:p>
    <w:p w:rsidR="00B04753" w:rsidRPr="00B04753" w:rsidRDefault="00B04753" w:rsidP="00B04753">
      <w:pPr>
        <w:pStyle w:val="1"/>
        <w:numPr>
          <w:ilvl w:val="0"/>
          <w:numId w:val="127"/>
        </w:numPr>
        <w:shd w:val="clear" w:color="auto" w:fill="auto"/>
        <w:tabs>
          <w:tab w:val="left" w:pos="1090"/>
        </w:tabs>
        <w:spacing w:after="296" w:line="322" w:lineRule="exact"/>
        <w:ind w:left="20" w:right="20" w:firstLine="720"/>
        <w:jc w:val="both"/>
        <w:rPr>
          <w:sz w:val="28"/>
          <w:szCs w:val="28"/>
        </w:rPr>
      </w:pPr>
      <w:r w:rsidRPr="00B04753">
        <w:rPr>
          <w:rStyle w:val="14pt"/>
        </w:rPr>
        <w:t>Проведение любых видов земляных работ без разрешения органов, уполномоченных на выдачу разрешений,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4753" w:rsidRPr="008F6722" w:rsidRDefault="00B04753" w:rsidP="00B04753">
      <w:pPr>
        <w:spacing w:after="308" w:line="326" w:lineRule="exact"/>
        <w:ind w:left="2920" w:right="360" w:hanging="1840"/>
        <w:rPr>
          <w:sz w:val="28"/>
          <w:szCs w:val="28"/>
        </w:rPr>
      </w:pPr>
      <w:r w:rsidRPr="008F6722">
        <w:rPr>
          <w:rStyle w:val="80"/>
          <w:rFonts w:eastAsia="Courier New"/>
          <w:bCs w:val="0"/>
          <w:sz w:val="28"/>
          <w:szCs w:val="28"/>
        </w:rPr>
        <w:t xml:space="preserve">Раздел </w:t>
      </w:r>
      <w:r w:rsidR="008F6722" w:rsidRPr="008F6722">
        <w:rPr>
          <w:rStyle w:val="80"/>
          <w:rFonts w:eastAsia="Courier New"/>
          <w:bCs w:val="0"/>
          <w:sz w:val="28"/>
          <w:szCs w:val="28"/>
          <w:lang w:val="en-US"/>
        </w:rPr>
        <w:t>III</w:t>
      </w:r>
      <w:r w:rsidR="008F6722" w:rsidRPr="008F6722">
        <w:rPr>
          <w:rStyle w:val="80"/>
          <w:rFonts w:eastAsia="Courier New"/>
          <w:bCs w:val="0"/>
          <w:sz w:val="28"/>
          <w:szCs w:val="28"/>
        </w:rPr>
        <w:t>.</w:t>
      </w:r>
      <w:r w:rsidRPr="008F6722">
        <w:rPr>
          <w:rStyle w:val="80"/>
          <w:rFonts w:eastAsia="Courier New"/>
          <w:bCs w:val="0"/>
          <w:sz w:val="28"/>
          <w:szCs w:val="28"/>
        </w:rPr>
        <w:t xml:space="preserve"> Требования к содержанию объектов благоустройства, зданий, строений, сооружений</w:t>
      </w:r>
    </w:p>
    <w:p w:rsidR="00B04753" w:rsidRPr="008F6722" w:rsidRDefault="00B04753" w:rsidP="00B04753">
      <w:pPr>
        <w:spacing w:after="296" w:line="317" w:lineRule="exact"/>
        <w:ind w:left="20" w:right="20" w:firstLine="720"/>
        <w:rPr>
          <w:sz w:val="28"/>
          <w:szCs w:val="28"/>
        </w:rPr>
      </w:pPr>
      <w:r w:rsidRPr="008F6722">
        <w:rPr>
          <w:rStyle w:val="80"/>
          <w:rFonts w:eastAsia="Courier New"/>
          <w:bCs w:val="0"/>
          <w:sz w:val="28"/>
          <w:szCs w:val="28"/>
        </w:rPr>
        <w:t xml:space="preserve">Статья </w:t>
      </w:r>
      <w:r w:rsidR="00D151DD">
        <w:rPr>
          <w:rStyle w:val="80"/>
          <w:rFonts w:eastAsia="Courier New"/>
          <w:bCs w:val="0"/>
          <w:sz w:val="28"/>
          <w:szCs w:val="28"/>
        </w:rPr>
        <w:t>50</w:t>
      </w:r>
      <w:r w:rsidRPr="008F6722">
        <w:rPr>
          <w:rStyle w:val="80"/>
          <w:rFonts w:eastAsia="Courier New"/>
          <w:bCs w:val="0"/>
          <w:sz w:val="28"/>
          <w:szCs w:val="28"/>
        </w:rPr>
        <w:t>. Определение границ прилегающих территорий с целью их уборки, санитарного содержания и благоустройства</w:t>
      </w:r>
    </w:p>
    <w:p w:rsidR="00B04753" w:rsidRPr="00B04753" w:rsidRDefault="00B04753" w:rsidP="00B04753">
      <w:pPr>
        <w:pStyle w:val="1"/>
        <w:numPr>
          <w:ilvl w:val="0"/>
          <w:numId w:val="128"/>
        </w:numPr>
        <w:shd w:val="clear" w:color="auto" w:fill="auto"/>
        <w:tabs>
          <w:tab w:val="left" w:pos="1028"/>
        </w:tabs>
        <w:spacing w:line="322" w:lineRule="exact"/>
        <w:ind w:left="20" w:right="20" w:firstLine="720"/>
        <w:jc w:val="both"/>
        <w:rPr>
          <w:sz w:val="28"/>
          <w:szCs w:val="28"/>
        </w:rPr>
      </w:pPr>
      <w:r w:rsidRPr="00B04753">
        <w:rPr>
          <w:rStyle w:val="14pt"/>
        </w:rPr>
        <w:t>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B04753" w:rsidRPr="00B04753" w:rsidRDefault="00B04753" w:rsidP="00B04753">
      <w:pPr>
        <w:pStyle w:val="1"/>
        <w:numPr>
          <w:ilvl w:val="0"/>
          <w:numId w:val="129"/>
        </w:numPr>
        <w:shd w:val="clear" w:color="auto" w:fill="auto"/>
        <w:tabs>
          <w:tab w:val="left" w:pos="1066"/>
        </w:tabs>
        <w:spacing w:line="322" w:lineRule="exact"/>
        <w:ind w:left="20" w:right="20" w:firstLine="720"/>
        <w:jc w:val="both"/>
        <w:rPr>
          <w:sz w:val="28"/>
          <w:szCs w:val="28"/>
        </w:rPr>
      </w:pPr>
      <w:r w:rsidRPr="00B04753">
        <w:rPr>
          <w:rStyle w:val="14pt"/>
        </w:rPr>
        <w:t>для отдельно стоящих НТО (включая киоски, торговые остановочные комплексы, и</w:t>
      </w:r>
      <w:r w:rsidR="008F6722">
        <w:rPr>
          <w:rStyle w:val="14pt"/>
        </w:rPr>
        <w:t xml:space="preserve"> п</w:t>
      </w:r>
      <w:r w:rsidRPr="00B04753">
        <w:rPr>
          <w:rStyle w:val="14pt"/>
        </w:rPr>
        <w:t>авильоны) - 15 метров;</w:t>
      </w:r>
    </w:p>
    <w:p w:rsidR="00B04753" w:rsidRPr="00B04753" w:rsidRDefault="00B04753" w:rsidP="00B04753">
      <w:pPr>
        <w:pStyle w:val="1"/>
        <w:numPr>
          <w:ilvl w:val="0"/>
          <w:numId w:val="129"/>
        </w:numPr>
        <w:shd w:val="clear" w:color="auto" w:fill="auto"/>
        <w:tabs>
          <w:tab w:val="left" w:pos="1047"/>
        </w:tabs>
        <w:spacing w:line="322" w:lineRule="exact"/>
        <w:ind w:left="20" w:right="20" w:firstLine="720"/>
        <w:jc w:val="both"/>
        <w:rPr>
          <w:sz w:val="28"/>
          <w:szCs w:val="28"/>
        </w:rPr>
      </w:pPr>
      <w:r w:rsidRPr="00B04753">
        <w:rPr>
          <w:rStyle w:val="14pt"/>
        </w:rPr>
        <w:t>для индивидуальных жилых домов - от периметра внешнего ограждения</w:t>
      </w:r>
      <w:r w:rsidR="008F6722">
        <w:rPr>
          <w:rStyle w:val="14pt"/>
        </w:rPr>
        <w:t xml:space="preserve"> д</w:t>
      </w:r>
      <w:r w:rsidRPr="00B04753">
        <w:rPr>
          <w:rStyle w:val="14pt"/>
        </w:rPr>
        <w:t>о проезжей части дороги;</w:t>
      </w:r>
    </w:p>
    <w:p w:rsidR="00B04753" w:rsidRPr="00B04753" w:rsidRDefault="00B04753" w:rsidP="00B04753">
      <w:pPr>
        <w:pStyle w:val="1"/>
        <w:numPr>
          <w:ilvl w:val="0"/>
          <w:numId w:val="129"/>
        </w:numPr>
        <w:shd w:val="clear" w:color="auto" w:fill="auto"/>
        <w:tabs>
          <w:tab w:val="left" w:pos="1086"/>
        </w:tabs>
        <w:spacing w:line="322" w:lineRule="exact"/>
        <w:ind w:left="20" w:right="20" w:firstLine="720"/>
        <w:jc w:val="both"/>
        <w:rPr>
          <w:sz w:val="28"/>
          <w:szCs w:val="28"/>
        </w:rPr>
      </w:pPr>
      <w:r w:rsidRPr="00B04753">
        <w:rPr>
          <w:rStyle w:val="14pt"/>
        </w:rPr>
        <w:t>для многоквартирных домов - в пределах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B04753" w:rsidRPr="00B04753" w:rsidRDefault="00B04753" w:rsidP="00B04753">
      <w:pPr>
        <w:pStyle w:val="1"/>
        <w:numPr>
          <w:ilvl w:val="0"/>
          <w:numId w:val="129"/>
        </w:numPr>
        <w:shd w:val="clear" w:color="auto" w:fill="auto"/>
        <w:tabs>
          <w:tab w:val="left" w:pos="1081"/>
        </w:tabs>
        <w:spacing w:line="322" w:lineRule="exact"/>
        <w:ind w:left="20" w:right="20" w:firstLine="720"/>
        <w:jc w:val="both"/>
        <w:rPr>
          <w:sz w:val="28"/>
          <w:szCs w:val="28"/>
        </w:rPr>
      </w:pPr>
      <w:r w:rsidRPr="00B04753">
        <w:rPr>
          <w:rStyle w:val="14pt"/>
        </w:rPr>
        <w:t>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B04753" w:rsidRPr="00B04753" w:rsidRDefault="00B04753" w:rsidP="00B04753">
      <w:pPr>
        <w:pStyle w:val="1"/>
        <w:numPr>
          <w:ilvl w:val="0"/>
          <w:numId w:val="129"/>
        </w:numPr>
        <w:shd w:val="clear" w:color="auto" w:fill="auto"/>
        <w:tabs>
          <w:tab w:val="left" w:pos="1033"/>
        </w:tabs>
        <w:spacing w:line="322" w:lineRule="exact"/>
        <w:ind w:left="20" w:right="20" w:firstLine="720"/>
        <w:jc w:val="both"/>
        <w:rPr>
          <w:sz w:val="28"/>
          <w:szCs w:val="28"/>
        </w:rPr>
      </w:pPr>
      <w:r w:rsidRPr="00B04753">
        <w:rPr>
          <w:rStyle w:val="14pt"/>
        </w:rPr>
        <w:t xml:space="preserve">железнодорожные пути, проходящие в черте </w:t>
      </w:r>
      <w:r w:rsidR="008F6722">
        <w:rPr>
          <w:rStyle w:val="14pt"/>
        </w:rPr>
        <w:t>населенных пунктов</w:t>
      </w:r>
      <w:r w:rsidRPr="00B04753">
        <w:rPr>
          <w:rStyle w:val="14pt"/>
        </w:rPr>
        <w:t xml:space="preserve">, в пределах полосы отчуждения, откосы, насыпи, переезды, переходы через пути убираются силами и средствами предприятий, учреждений, эксплуатирующих </w:t>
      </w:r>
      <w:r w:rsidRPr="00B04753">
        <w:rPr>
          <w:rStyle w:val="14pt"/>
        </w:rPr>
        <w:lastRenderedPageBreak/>
        <w:t>данные сооружения;</w:t>
      </w:r>
    </w:p>
    <w:p w:rsidR="00B04753" w:rsidRPr="00B04753" w:rsidRDefault="00B04753" w:rsidP="00B04753">
      <w:pPr>
        <w:pStyle w:val="1"/>
        <w:numPr>
          <w:ilvl w:val="0"/>
          <w:numId w:val="129"/>
        </w:numPr>
        <w:shd w:val="clear" w:color="auto" w:fill="auto"/>
        <w:tabs>
          <w:tab w:val="left" w:pos="1086"/>
        </w:tabs>
        <w:spacing w:line="312" w:lineRule="exact"/>
        <w:ind w:left="20" w:right="20" w:firstLine="720"/>
        <w:jc w:val="both"/>
        <w:rPr>
          <w:sz w:val="28"/>
          <w:szCs w:val="28"/>
        </w:rPr>
      </w:pPr>
      <w:r w:rsidRPr="00B04753">
        <w:rPr>
          <w:rStyle w:val="14pt"/>
        </w:rPr>
        <w:t xml:space="preserve">для автостоянок - 10 метров от внешней границы автостоянки, а н </w:t>
      </w:r>
      <w:proofErr w:type="gramStart"/>
      <w:r w:rsidRPr="00B04753">
        <w:rPr>
          <w:rStyle w:val="14pt"/>
        </w:rPr>
        <w:t>случае</w:t>
      </w:r>
      <w:proofErr w:type="gramEnd"/>
      <w:r w:rsidRPr="00B04753">
        <w:rPr>
          <w:rStyle w:val="14pt"/>
        </w:rPr>
        <w:t xml:space="preserve"> наличия ограждения - 10 метров от ограждения;</w:t>
      </w:r>
    </w:p>
    <w:p w:rsidR="00B04753" w:rsidRPr="00B04753" w:rsidRDefault="00B04753" w:rsidP="00B04753">
      <w:pPr>
        <w:pStyle w:val="1"/>
        <w:numPr>
          <w:ilvl w:val="0"/>
          <w:numId w:val="129"/>
        </w:numPr>
        <w:shd w:val="clear" w:color="auto" w:fill="auto"/>
        <w:tabs>
          <w:tab w:val="left" w:pos="1201"/>
        </w:tabs>
        <w:spacing w:line="322" w:lineRule="exact"/>
        <w:ind w:left="20" w:right="20" w:firstLine="720"/>
        <w:jc w:val="both"/>
        <w:rPr>
          <w:sz w:val="28"/>
          <w:szCs w:val="28"/>
        </w:rPr>
      </w:pPr>
      <w:r w:rsidRPr="00B04753">
        <w:rPr>
          <w:rStyle w:val="14pt"/>
        </w:rPr>
        <w:t xml:space="preserve">для автозаправочных станций, </w:t>
      </w:r>
      <w:proofErr w:type="spellStart"/>
      <w:r w:rsidRPr="00B04753">
        <w:rPr>
          <w:rStyle w:val="14pt"/>
        </w:rPr>
        <w:t>автогазозаправочных</w:t>
      </w:r>
      <w:proofErr w:type="spellEnd"/>
      <w:r w:rsidRPr="00B04753">
        <w:rPr>
          <w:rStyle w:val="14pt"/>
        </w:rPr>
        <w:t xml:space="preserve"> станций - 15 метров от границы отведённой территории;</w:t>
      </w:r>
    </w:p>
    <w:p w:rsidR="00B04753" w:rsidRPr="00B04753" w:rsidRDefault="00B04753" w:rsidP="00B04753">
      <w:pPr>
        <w:pStyle w:val="1"/>
        <w:numPr>
          <w:ilvl w:val="0"/>
          <w:numId w:val="129"/>
        </w:numPr>
        <w:shd w:val="clear" w:color="auto" w:fill="auto"/>
        <w:tabs>
          <w:tab w:val="left" w:pos="1143"/>
        </w:tabs>
        <w:spacing w:line="322" w:lineRule="exact"/>
        <w:ind w:left="20" w:right="20" w:firstLine="720"/>
        <w:jc w:val="both"/>
        <w:rPr>
          <w:sz w:val="28"/>
          <w:szCs w:val="28"/>
        </w:rPr>
      </w:pPr>
      <w:r w:rsidRPr="00B04753">
        <w:rPr>
          <w:rStyle w:val="14pt"/>
        </w:rPr>
        <w:t>для промышленных, производственных объектов - 20 метров от внешней стены объекта, а при наличии ограждения - 20 метров от ограждения;</w:t>
      </w:r>
    </w:p>
    <w:p w:rsidR="00B04753" w:rsidRPr="00B04753" w:rsidRDefault="00B04753" w:rsidP="00B04753">
      <w:pPr>
        <w:pStyle w:val="1"/>
        <w:numPr>
          <w:ilvl w:val="0"/>
          <w:numId w:val="129"/>
        </w:numPr>
        <w:shd w:val="clear" w:color="auto" w:fill="auto"/>
        <w:tabs>
          <w:tab w:val="left" w:pos="1071"/>
        </w:tabs>
        <w:spacing w:line="322" w:lineRule="exact"/>
        <w:ind w:left="20" w:right="20" w:firstLine="720"/>
        <w:jc w:val="both"/>
        <w:rPr>
          <w:sz w:val="28"/>
          <w:szCs w:val="28"/>
        </w:rPr>
      </w:pPr>
      <w:r w:rsidRPr="00B04753">
        <w:rPr>
          <w:rStyle w:val="14pt"/>
        </w:rPr>
        <w:t>для строящихся объектов капитального строительства - 15 метров от ограждения строительной площадки;</w:t>
      </w:r>
    </w:p>
    <w:p w:rsidR="00B04753" w:rsidRPr="00B04753" w:rsidRDefault="00B04753" w:rsidP="00B04753">
      <w:pPr>
        <w:pStyle w:val="1"/>
        <w:numPr>
          <w:ilvl w:val="0"/>
          <w:numId w:val="129"/>
        </w:numPr>
        <w:shd w:val="clear" w:color="auto" w:fill="auto"/>
        <w:tabs>
          <w:tab w:val="left" w:pos="1287"/>
        </w:tabs>
        <w:spacing w:line="322" w:lineRule="exact"/>
        <w:ind w:left="20" w:right="20" w:firstLine="720"/>
        <w:jc w:val="both"/>
        <w:rPr>
          <w:sz w:val="28"/>
          <w:szCs w:val="28"/>
        </w:rPr>
      </w:pPr>
      <w:r w:rsidRPr="00B04753">
        <w:rPr>
          <w:rStyle w:val="14pt"/>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04753" w:rsidRPr="00B04753" w:rsidRDefault="00B04753" w:rsidP="00B04753">
      <w:pPr>
        <w:pStyle w:val="1"/>
        <w:numPr>
          <w:ilvl w:val="0"/>
          <w:numId w:val="129"/>
        </w:numPr>
        <w:shd w:val="clear" w:color="auto" w:fill="auto"/>
        <w:tabs>
          <w:tab w:val="left" w:pos="1230"/>
        </w:tabs>
        <w:spacing w:line="322" w:lineRule="exact"/>
        <w:ind w:left="20" w:right="20" w:firstLine="720"/>
        <w:jc w:val="both"/>
        <w:rPr>
          <w:sz w:val="28"/>
          <w:szCs w:val="28"/>
        </w:rPr>
      </w:pPr>
      <w:r w:rsidRPr="00B04753">
        <w:rPr>
          <w:rStyle w:val="14pt"/>
        </w:rPr>
        <w:t>для гаражных, гаражно-строительных кооперативов - 25 метров от границы отведённой территории;</w:t>
      </w:r>
    </w:p>
    <w:p w:rsidR="00B04753" w:rsidRPr="00B04753" w:rsidRDefault="00B04753" w:rsidP="00B04753">
      <w:pPr>
        <w:pStyle w:val="1"/>
        <w:numPr>
          <w:ilvl w:val="0"/>
          <w:numId w:val="129"/>
        </w:numPr>
        <w:shd w:val="clear" w:color="auto" w:fill="auto"/>
        <w:tabs>
          <w:tab w:val="left" w:pos="1278"/>
        </w:tabs>
        <w:spacing w:line="322" w:lineRule="exact"/>
        <w:ind w:left="20" w:right="20" w:firstLine="720"/>
        <w:jc w:val="both"/>
        <w:rPr>
          <w:sz w:val="28"/>
          <w:szCs w:val="28"/>
        </w:rPr>
      </w:pPr>
      <w:r w:rsidRPr="00B04753">
        <w:rPr>
          <w:rStyle w:val="14pt"/>
        </w:rPr>
        <w:t>для садоводческих, огороднических некоммерческих объединений граждан - 10 метров от границы отведённой территории;</w:t>
      </w:r>
    </w:p>
    <w:p w:rsidR="00B04753" w:rsidRPr="00B04753" w:rsidRDefault="00B04753" w:rsidP="00B04753">
      <w:pPr>
        <w:pStyle w:val="1"/>
        <w:numPr>
          <w:ilvl w:val="0"/>
          <w:numId w:val="129"/>
        </w:numPr>
        <w:shd w:val="clear" w:color="auto" w:fill="auto"/>
        <w:tabs>
          <w:tab w:val="left" w:pos="1196"/>
        </w:tabs>
        <w:spacing w:line="322" w:lineRule="exact"/>
        <w:ind w:left="20" w:right="20" w:firstLine="720"/>
        <w:jc w:val="both"/>
        <w:rPr>
          <w:sz w:val="28"/>
          <w:szCs w:val="28"/>
        </w:rPr>
      </w:pPr>
      <w:r w:rsidRPr="00B04753">
        <w:rPr>
          <w:rStyle w:val="14pt"/>
        </w:rPr>
        <w:t>для наземных, надземных инженерных коммуникаций - 5 метров от внешних границ таких коммуникаций;</w:t>
      </w:r>
    </w:p>
    <w:p w:rsidR="00B04753" w:rsidRPr="00B04753" w:rsidRDefault="00B04753" w:rsidP="00B04753">
      <w:pPr>
        <w:pStyle w:val="1"/>
        <w:numPr>
          <w:ilvl w:val="0"/>
          <w:numId w:val="129"/>
        </w:numPr>
        <w:shd w:val="clear" w:color="auto" w:fill="auto"/>
        <w:tabs>
          <w:tab w:val="left" w:pos="1153"/>
        </w:tabs>
        <w:spacing w:line="322" w:lineRule="exact"/>
        <w:ind w:left="20" w:firstLine="720"/>
        <w:jc w:val="both"/>
        <w:rPr>
          <w:sz w:val="28"/>
          <w:szCs w:val="28"/>
        </w:rPr>
      </w:pPr>
      <w:r w:rsidRPr="00B04753">
        <w:rPr>
          <w:rStyle w:val="14pt"/>
        </w:rPr>
        <w:t>для рекламных конструкций - 5 метров в радиусе от основания;</w:t>
      </w:r>
    </w:p>
    <w:p w:rsidR="00B04753" w:rsidRPr="00B04753" w:rsidRDefault="00B04753" w:rsidP="00B04753">
      <w:pPr>
        <w:pStyle w:val="1"/>
        <w:numPr>
          <w:ilvl w:val="0"/>
          <w:numId w:val="129"/>
        </w:numPr>
        <w:shd w:val="clear" w:color="auto" w:fill="auto"/>
        <w:tabs>
          <w:tab w:val="left" w:pos="1282"/>
        </w:tabs>
        <w:spacing w:line="322" w:lineRule="exact"/>
        <w:ind w:left="20" w:right="20" w:firstLine="720"/>
        <w:jc w:val="both"/>
        <w:rPr>
          <w:sz w:val="28"/>
          <w:szCs w:val="28"/>
        </w:rPr>
      </w:pPr>
      <w:r w:rsidRPr="00B04753">
        <w:rPr>
          <w:rStyle w:val="14pt"/>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04753" w:rsidRPr="00B04753" w:rsidRDefault="00B04753" w:rsidP="00B04753">
      <w:pPr>
        <w:pStyle w:val="1"/>
        <w:numPr>
          <w:ilvl w:val="0"/>
          <w:numId w:val="129"/>
        </w:numPr>
        <w:shd w:val="clear" w:color="auto" w:fill="auto"/>
        <w:tabs>
          <w:tab w:val="left" w:pos="1340"/>
        </w:tabs>
        <w:spacing w:line="322" w:lineRule="exact"/>
        <w:ind w:left="20" w:right="20" w:firstLine="720"/>
        <w:jc w:val="both"/>
        <w:rPr>
          <w:sz w:val="28"/>
          <w:szCs w:val="28"/>
        </w:rPr>
      </w:pPr>
      <w:r w:rsidRPr="00B04753">
        <w:rPr>
          <w:rStyle w:val="14pt"/>
        </w:rPr>
        <w:t>для иных нежилых зданий, строений, сооружений, имеющих ограждение, - 25 метров от ограждения.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объектов, не установленных в пунктах 1-16 настоящей части, минимальные расстояния от объекта до внешней границы прилегающей территории принимаются 15 метров.</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Определённые согласно данной части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roofErr w:type="gramEnd"/>
      <w:r w:rsidRPr="00B04753">
        <w:rPr>
          <w:rStyle w:val="14pt"/>
        </w:rPr>
        <w:t xml:space="preserve">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B04753" w:rsidRPr="00B04753" w:rsidRDefault="00B04753" w:rsidP="00B04753">
      <w:pPr>
        <w:pStyle w:val="1"/>
        <w:numPr>
          <w:ilvl w:val="0"/>
          <w:numId w:val="128"/>
        </w:numPr>
        <w:shd w:val="clear" w:color="auto" w:fill="auto"/>
        <w:tabs>
          <w:tab w:val="left" w:pos="1258"/>
        </w:tabs>
        <w:spacing w:line="322" w:lineRule="exact"/>
        <w:ind w:left="20" w:right="20" w:firstLine="720"/>
        <w:jc w:val="both"/>
        <w:rPr>
          <w:sz w:val="28"/>
          <w:szCs w:val="28"/>
        </w:rPr>
      </w:pPr>
      <w:r w:rsidRPr="00B04753">
        <w:rPr>
          <w:rStyle w:val="14pt"/>
        </w:rPr>
        <w:t>Границы прилегающей территории определяются с учётом следующих особенностей;</w:t>
      </w:r>
    </w:p>
    <w:p w:rsidR="00B04753" w:rsidRPr="00B04753" w:rsidRDefault="00B04753" w:rsidP="00B04753">
      <w:pPr>
        <w:pStyle w:val="1"/>
        <w:numPr>
          <w:ilvl w:val="0"/>
          <w:numId w:val="130"/>
        </w:numPr>
        <w:shd w:val="clear" w:color="auto" w:fill="auto"/>
        <w:tabs>
          <w:tab w:val="left" w:pos="1306"/>
        </w:tabs>
        <w:spacing w:line="322" w:lineRule="exact"/>
        <w:ind w:left="20" w:right="20" w:firstLine="720"/>
        <w:jc w:val="both"/>
        <w:rPr>
          <w:sz w:val="28"/>
          <w:szCs w:val="28"/>
        </w:rPr>
      </w:pPr>
      <w:proofErr w:type="gramStart"/>
      <w:r w:rsidRPr="00B04753">
        <w:rPr>
          <w:rStyle w:val="14pt"/>
        </w:rPr>
        <w:t>границы территорий,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04753" w:rsidRPr="00B04753" w:rsidRDefault="00B04753" w:rsidP="00B04753">
      <w:pPr>
        <w:pStyle w:val="1"/>
        <w:numPr>
          <w:ilvl w:val="0"/>
          <w:numId w:val="130"/>
        </w:numPr>
        <w:shd w:val="clear" w:color="auto" w:fill="auto"/>
        <w:tabs>
          <w:tab w:val="left" w:pos="1302"/>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B04753" w:rsidRPr="00B04753" w:rsidRDefault="00B04753" w:rsidP="00B04753">
      <w:pPr>
        <w:pStyle w:val="1"/>
        <w:numPr>
          <w:ilvl w:val="0"/>
          <w:numId w:val="130"/>
        </w:numPr>
        <w:shd w:val="clear" w:color="auto" w:fill="auto"/>
        <w:tabs>
          <w:tab w:val="left" w:pos="1316"/>
        </w:tabs>
        <w:spacing w:line="322" w:lineRule="exact"/>
        <w:ind w:left="20" w:right="20" w:firstLine="720"/>
        <w:jc w:val="both"/>
        <w:rPr>
          <w:sz w:val="28"/>
          <w:szCs w:val="28"/>
        </w:rPr>
      </w:pPr>
      <w:r w:rsidRPr="00B04753">
        <w:rPr>
          <w:rStyle w:val="14pt"/>
        </w:rPr>
        <w:t xml:space="preserve">границы территории, прилегающей к зданиям, строениям, сооружениям, </w:t>
      </w:r>
      <w:r w:rsidRPr="00B04753">
        <w:rPr>
          <w:rStyle w:val="14pt"/>
        </w:rPr>
        <w:lastRenderedPageBreak/>
        <w:t>у которых определены технические или санитарно-защитные зоны, определяются в пределах указанных зон;</w:t>
      </w:r>
    </w:p>
    <w:p w:rsidR="00B04753" w:rsidRPr="00B04753" w:rsidRDefault="00B04753" w:rsidP="00B04753">
      <w:pPr>
        <w:pStyle w:val="1"/>
        <w:numPr>
          <w:ilvl w:val="0"/>
          <w:numId w:val="130"/>
        </w:numPr>
        <w:shd w:val="clear" w:color="auto" w:fill="auto"/>
        <w:tabs>
          <w:tab w:val="left" w:pos="1105"/>
        </w:tabs>
        <w:spacing w:line="322" w:lineRule="exact"/>
        <w:ind w:left="20" w:right="20" w:firstLine="720"/>
        <w:jc w:val="both"/>
        <w:rPr>
          <w:sz w:val="28"/>
          <w:szCs w:val="28"/>
        </w:rPr>
      </w:pPr>
      <w:r w:rsidRPr="00B04753">
        <w:rPr>
          <w:rStyle w:val="14pt"/>
        </w:rPr>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04753" w:rsidRPr="00B04753" w:rsidRDefault="00B04753" w:rsidP="00B04753">
      <w:pPr>
        <w:pStyle w:val="1"/>
        <w:numPr>
          <w:ilvl w:val="0"/>
          <w:numId w:val="130"/>
        </w:numPr>
        <w:shd w:val="clear" w:color="auto" w:fill="auto"/>
        <w:tabs>
          <w:tab w:val="left" w:pos="1090"/>
        </w:tabs>
        <w:spacing w:line="322" w:lineRule="exact"/>
        <w:ind w:left="20" w:right="20" w:firstLine="720"/>
        <w:jc w:val="both"/>
        <w:rPr>
          <w:sz w:val="28"/>
          <w:szCs w:val="28"/>
        </w:rPr>
      </w:pPr>
      <w:r w:rsidRPr="00B04753">
        <w:rPr>
          <w:rStyle w:val="14pt"/>
        </w:rPr>
        <w:t>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w:t>
      </w:r>
    </w:p>
    <w:p w:rsidR="00B04753" w:rsidRPr="00B04753" w:rsidRDefault="00B04753" w:rsidP="00B04753">
      <w:pPr>
        <w:pStyle w:val="1"/>
        <w:numPr>
          <w:ilvl w:val="0"/>
          <w:numId w:val="130"/>
        </w:numPr>
        <w:shd w:val="clear" w:color="auto" w:fill="auto"/>
        <w:tabs>
          <w:tab w:val="left" w:pos="1062"/>
        </w:tabs>
        <w:spacing w:line="322" w:lineRule="exact"/>
        <w:ind w:left="20" w:right="20" w:firstLine="720"/>
        <w:jc w:val="both"/>
        <w:rPr>
          <w:sz w:val="28"/>
          <w:szCs w:val="28"/>
        </w:rPr>
      </w:pPr>
      <w:r w:rsidRPr="00B04753">
        <w:rPr>
          <w:rStyle w:val="14pt"/>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04753" w:rsidRPr="00B04753" w:rsidRDefault="00B04753" w:rsidP="00B04753">
      <w:pPr>
        <w:pStyle w:val="1"/>
        <w:numPr>
          <w:ilvl w:val="0"/>
          <w:numId w:val="128"/>
        </w:numPr>
        <w:shd w:val="clear" w:color="auto" w:fill="auto"/>
        <w:tabs>
          <w:tab w:val="left" w:pos="1095"/>
        </w:tabs>
        <w:spacing w:line="322" w:lineRule="exact"/>
        <w:ind w:left="20" w:right="20" w:firstLine="720"/>
        <w:jc w:val="both"/>
        <w:rPr>
          <w:sz w:val="28"/>
          <w:szCs w:val="28"/>
        </w:rPr>
      </w:pPr>
      <w:r w:rsidRPr="00B04753">
        <w:rPr>
          <w:rStyle w:val="14pt"/>
        </w:rPr>
        <w:t>Границы прилегающей территории отображаются на схеме границ прилегающей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границ прилегающей территории осуществляется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numPr>
          <w:ilvl w:val="0"/>
          <w:numId w:val="128"/>
        </w:numPr>
        <w:shd w:val="clear" w:color="auto" w:fill="auto"/>
        <w:tabs>
          <w:tab w:val="left" w:pos="1162"/>
        </w:tabs>
        <w:spacing w:line="322" w:lineRule="exact"/>
        <w:ind w:left="20" w:right="20" w:firstLine="720"/>
        <w:jc w:val="both"/>
        <w:rPr>
          <w:sz w:val="28"/>
          <w:szCs w:val="28"/>
        </w:rPr>
      </w:pPr>
      <w:r w:rsidRPr="00B04753">
        <w:rPr>
          <w:rStyle w:val="14pt"/>
        </w:rPr>
        <w:t xml:space="preserve">Решение о подготовке схемы границ прилегающих территорий принимается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решении о подготовке проекта схемы границ прилегающих территорий должны содержаться:</w:t>
      </w:r>
    </w:p>
    <w:p w:rsidR="00B04753" w:rsidRPr="00B04753" w:rsidRDefault="00B04753" w:rsidP="00B04753">
      <w:pPr>
        <w:pStyle w:val="1"/>
        <w:numPr>
          <w:ilvl w:val="0"/>
          <w:numId w:val="131"/>
        </w:numPr>
        <w:shd w:val="clear" w:color="auto" w:fill="auto"/>
        <w:tabs>
          <w:tab w:val="left" w:pos="1134"/>
        </w:tabs>
        <w:spacing w:line="322" w:lineRule="exact"/>
        <w:ind w:left="20" w:right="20" w:firstLine="720"/>
        <w:jc w:val="both"/>
        <w:rPr>
          <w:sz w:val="28"/>
          <w:szCs w:val="28"/>
        </w:rPr>
      </w:pPr>
      <w:r w:rsidRPr="00B04753">
        <w:rPr>
          <w:rStyle w:val="14pt"/>
        </w:rPr>
        <w:t>порядок и сроки проведения работ по подготовке проекта схемы границ прилегающих территорий;</w:t>
      </w:r>
    </w:p>
    <w:p w:rsidR="00B04753" w:rsidRPr="00B04753" w:rsidRDefault="00B04753" w:rsidP="00B04753">
      <w:pPr>
        <w:pStyle w:val="1"/>
        <w:numPr>
          <w:ilvl w:val="0"/>
          <w:numId w:val="131"/>
        </w:numPr>
        <w:shd w:val="clear" w:color="auto" w:fill="auto"/>
        <w:tabs>
          <w:tab w:val="left" w:pos="1086"/>
        </w:tabs>
        <w:spacing w:line="322" w:lineRule="exact"/>
        <w:ind w:left="20" w:right="20" w:firstLine="720"/>
        <w:jc w:val="both"/>
        <w:rPr>
          <w:sz w:val="28"/>
          <w:szCs w:val="28"/>
        </w:rPr>
      </w:pPr>
      <w:r w:rsidRPr="00B04753">
        <w:rPr>
          <w:rStyle w:val="14pt"/>
        </w:rPr>
        <w:t>условия финансирования работ по подготовке проекта схемы границ прилегающих территорий.</w:t>
      </w:r>
    </w:p>
    <w:p w:rsidR="00B04753" w:rsidRPr="00B04753" w:rsidRDefault="00B04753" w:rsidP="00B04753">
      <w:pPr>
        <w:pStyle w:val="1"/>
        <w:numPr>
          <w:ilvl w:val="0"/>
          <w:numId w:val="128"/>
        </w:numPr>
        <w:shd w:val="clear" w:color="auto" w:fill="auto"/>
        <w:tabs>
          <w:tab w:val="left" w:pos="1239"/>
        </w:tabs>
        <w:spacing w:line="322" w:lineRule="exact"/>
        <w:ind w:left="20" w:right="20" w:firstLine="720"/>
        <w:jc w:val="both"/>
        <w:rPr>
          <w:sz w:val="28"/>
          <w:szCs w:val="28"/>
        </w:rPr>
      </w:pPr>
      <w:r w:rsidRPr="00B04753">
        <w:rPr>
          <w:rStyle w:val="14pt"/>
        </w:rPr>
        <w:t>Подготовка проекта схемы границ прилегающих территорий осуществляется в форме электронного документа.</w:t>
      </w:r>
    </w:p>
    <w:p w:rsidR="00B04753" w:rsidRPr="00B04753" w:rsidRDefault="00B04753" w:rsidP="00B04753">
      <w:pPr>
        <w:pStyle w:val="1"/>
        <w:numPr>
          <w:ilvl w:val="0"/>
          <w:numId w:val="128"/>
        </w:numPr>
        <w:shd w:val="clear" w:color="auto" w:fill="auto"/>
        <w:tabs>
          <w:tab w:val="left" w:pos="1234"/>
        </w:tabs>
        <w:spacing w:line="322" w:lineRule="exact"/>
        <w:ind w:left="20" w:right="20" w:firstLine="720"/>
        <w:jc w:val="both"/>
        <w:rPr>
          <w:sz w:val="28"/>
          <w:szCs w:val="28"/>
        </w:rPr>
      </w:pPr>
      <w:r w:rsidRPr="00B04753">
        <w:rPr>
          <w:rStyle w:val="14pt"/>
        </w:rPr>
        <w:t xml:space="preserve">Подготовка проекта схемы границ прилегающих территорий осуществляется Администрацией </w:t>
      </w:r>
      <w:r w:rsidR="00801734">
        <w:rPr>
          <w:rStyle w:val="14pt"/>
        </w:rPr>
        <w:t xml:space="preserve"> сельского поселения</w:t>
      </w:r>
      <w:r w:rsidRPr="00B04753">
        <w:rPr>
          <w:rStyle w:val="14pt"/>
        </w:rPr>
        <w:t xml:space="preserve"> либо иными лицам</w:t>
      </w:r>
      <w:r w:rsidR="00071114">
        <w:rPr>
          <w:rStyle w:val="14pt"/>
        </w:rPr>
        <w:t xml:space="preserve">и, привлекаемыми Администрацией </w:t>
      </w:r>
      <w:r w:rsidR="00801734">
        <w:rPr>
          <w:rStyle w:val="14pt"/>
        </w:rPr>
        <w:t>сельского поселения</w:t>
      </w:r>
      <w:r w:rsidR="00801734" w:rsidRPr="00B04753">
        <w:rPr>
          <w:rStyle w:val="14pt"/>
        </w:rPr>
        <w:t xml:space="preserve"> </w:t>
      </w:r>
      <w:r w:rsidRPr="00B04753">
        <w:rPr>
          <w:rStyle w:val="14pt"/>
        </w:rPr>
        <w:t>на основании муниципального контракта, заключённого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28"/>
        </w:numPr>
        <w:shd w:val="clear" w:color="auto" w:fill="auto"/>
        <w:tabs>
          <w:tab w:val="left" w:pos="1038"/>
        </w:tabs>
        <w:spacing w:line="307" w:lineRule="exact"/>
        <w:ind w:left="20" w:right="20" w:firstLine="720"/>
        <w:jc w:val="both"/>
        <w:rPr>
          <w:sz w:val="28"/>
          <w:szCs w:val="28"/>
        </w:rPr>
      </w:pPr>
      <w:r w:rsidRPr="00B04753">
        <w:rPr>
          <w:rStyle w:val="14pt"/>
        </w:rPr>
        <w:t>Схема границ прилегающих территорий представляет собой текстовую часть и графическое изображение границ прилегающей территории.</w:t>
      </w:r>
    </w:p>
    <w:p w:rsidR="00B04753" w:rsidRPr="00B04753" w:rsidRDefault="00B04753" w:rsidP="00B04753">
      <w:pPr>
        <w:pStyle w:val="1"/>
        <w:shd w:val="clear" w:color="auto" w:fill="auto"/>
        <w:spacing w:line="312" w:lineRule="exact"/>
        <w:ind w:left="20" w:right="20" w:firstLine="720"/>
        <w:jc w:val="both"/>
        <w:rPr>
          <w:sz w:val="28"/>
          <w:szCs w:val="28"/>
        </w:rPr>
      </w:pPr>
      <w:r w:rsidRPr="00B04753">
        <w:rPr>
          <w:rStyle w:val="14pt"/>
        </w:rPr>
        <w:t>При подготовке схемы границ прилегающей территории учитываются материалы и сведения:</w:t>
      </w:r>
    </w:p>
    <w:p w:rsidR="00B04753" w:rsidRPr="00B04753" w:rsidRDefault="00B04753" w:rsidP="00B04753">
      <w:pPr>
        <w:pStyle w:val="1"/>
        <w:numPr>
          <w:ilvl w:val="0"/>
          <w:numId w:val="132"/>
        </w:numPr>
        <w:shd w:val="clear" w:color="auto" w:fill="auto"/>
        <w:tabs>
          <w:tab w:val="left" w:pos="1014"/>
        </w:tabs>
        <w:spacing w:line="322" w:lineRule="exact"/>
        <w:ind w:left="20" w:firstLine="720"/>
        <w:jc w:val="both"/>
        <w:rPr>
          <w:sz w:val="28"/>
          <w:szCs w:val="28"/>
        </w:rPr>
      </w:pPr>
      <w:r w:rsidRPr="00B04753">
        <w:rPr>
          <w:rStyle w:val="14pt"/>
        </w:rPr>
        <w:t>утверждённых документов территориального планирования;</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правил землепользования и застройки;</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проектов планировки территории;</w:t>
      </w:r>
    </w:p>
    <w:p w:rsidR="00B04753" w:rsidRPr="00B04753" w:rsidRDefault="00B04753" w:rsidP="00B04753">
      <w:pPr>
        <w:pStyle w:val="1"/>
        <w:numPr>
          <w:ilvl w:val="0"/>
          <w:numId w:val="132"/>
        </w:numPr>
        <w:shd w:val="clear" w:color="auto" w:fill="auto"/>
        <w:tabs>
          <w:tab w:val="left" w:pos="1038"/>
        </w:tabs>
        <w:spacing w:line="322" w:lineRule="exact"/>
        <w:ind w:left="20" w:firstLine="720"/>
        <w:jc w:val="both"/>
        <w:rPr>
          <w:sz w:val="28"/>
          <w:szCs w:val="28"/>
        </w:rPr>
      </w:pPr>
      <w:r w:rsidRPr="00B04753">
        <w:rPr>
          <w:rStyle w:val="14pt"/>
        </w:rPr>
        <w:t>землеустроительной документации;</w:t>
      </w:r>
    </w:p>
    <w:p w:rsidR="00B04753" w:rsidRPr="00B04753" w:rsidRDefault="00B04753" w:rsidP="00B04753">
      <w:pPr>
        <w:pStyle w:val="1"/>
        <w:numPr>
          <w:ilvl w:val="0"/>
          <w:numId w:val="132"/>
        </w:numPr>
        <w:shd w:val="clear" w:color="auto" w:fill="auto"/>
        <w:tabs>
          <w:tab w:val="left" w:pos="1033"/>
        </w:tabs>
        <w:spacing w:line="322" w:lineRule="exact"/>
        <w:ind w:left="20" w:firstLine="720"/>
        <w:jc w:val="both"/>
        <w:rPr>
          <w:sz w:val="28"/>
          <w:szCs w:val="28"/>
        </w:rPr>
      </w:pPr>
      <w:r w:rsidRPr="00B04753">
        <w:rPr>
          <w:rStyle w:val="14pt"/>
        </w:rPr>
        <w:t>положения об особо охраняемой природной территории;</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о зонах с особыми условиями использования территории;</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о земельных участках общего пользования и территориях общего пользования, красных линиях;</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о местоположении границ прилегающих земельных участков;</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 xml:space="preserve">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w:t>
      </w:r>
      <w:r w:rsidRPr="00B04753">
        <w:rPr>
          <w:rStyle w:val="14pt"/>
        </w:rPr>
        <w:lastRenderedPageBreak/>
        <w:t>инвестиционными программами), объектов незавершённого строительства.</w:t>
      </w:r>
    </w:p>
    <w:p w:rsidR="00B04753" w:rsidRPr="00B04753" w:rsidRDefault="00071114" w:rsidP="00B04753">
      <w:pPr>
        <w:pStyle w:val="1"/>
        <w:shd w:val="clear" w:color="auto" w:fill="auto"/>
        <w:spacing w:line="322" w:lineRule="exact"/>
        <w:ind w:left="20" w:right="20" w:firstLine="720"/>
        <w:jc w:val="both"/>
        <w:rPr>
          <w:sz w:val="28"/>
          <w:szCs w:val="28"/>
        </w:rPr>
      </w:pPr>
      <w:r>
        <w:rPr>
          <w:rStyle w:val="14pt"/>
        </w:rPr>
        <w:t>8</w:t>
      </w:r>
      <w:r w:rsidR="00B04753" w:rsidRPr="00B04753">
        <w:rPr>
          <w:rStyle w:val="14pt"/>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04753" w:rsidRPr="00B04753" w:rsidRDefault="00B04753" w:rsidP="00B04753">
      <w:pPr>
        <w:pStyle w:val="1"/>
        <w:numPr>
          <w:ilvl w:val="0"/>
          <w:numId w:val="112"/>
        </w:numPr>
        <w:shd w:val="clear" w:color="auto" w:fill="auto"/>
        <w:tabs>
          <w:tab w:val="left" w:pos="1014"/>
        </w:tabs>
        <w:spacing w:line="322" w:lineRule="exact"/>
        <w:ind w:left="20" w:firstLine="720"/>
        <w:jc w:val="both"/>
        <w:rPr>
          <w:sz w:val="28"/>
          <w:szCs w:val="28"/>
        </w:rPr>
      </w:pPr>
      <w:r w:rsidRPr="00B04753">
        <w:rPr>
          <w:rStyle w:val="14pt"/>
        </w:rPr>
        <w:t>В текстовой части схемы границ прилегающей территории приводятся:</w:t>
      </w:r>
    </w:p>
    <w:p w:rsidR="00B04753" w:rsidRPr="00B04753" w:rsidRDefault="00B04753" w:rsidP="00B04753">
      <w:pPr>
        <w:pStyle w:val="1"/>
        <w:numPr>
          <w:ilvl w:val="0"/>
          <w:numId w:val="133"/>
        </w:numPr>
        <w:shd w:val="clear" w:color="auto" w:fill="auto"/>
        <w:tabs>
          <w:tab w:val="left" w:pos="1244"/>
        </w:tabs>
        <w:spacing w:line="322" w:lineRule="exact"/>
        <w:ind w:left="20" w:right="20" w:firstLine="720"/>
        <w:jc w:val="both"/>
        <w:rPr>
          <w:sz w:val="28"/>
          <w:szCs w:val="28"/>
        </w:rPr>
      </w:pPr>
      <w:proofErr w:type="gramStart"/>
      <w:r w:rsidRPr="00B04753">
        <w:rPr>
          <w:rStyle w:val="14pt"/>
        </w:rPr>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04753" w:rsidRPr="00B04753" w:rsidRDefault="00B04753" w:rsidP="00B04753">
      <w:pPr>
        <w:pStyle w:val="1"/>
        <w:numPr>
          <w:ilvl w:val="0"/>
          <w:numId w:val="133"/>
        </w:numPr>
        <w:shd w:val="clear" w:color="auto" w:fill="auto"/>
        <w:tabs>
          <w:tab w:val="left" w:pos="1119"/>
        </w:tabs>
        <w:spacing w:line="322" w:lineRule="exact"/>
        <w:ind w:left="20" w:right="20" w:firstLine="720"/>
        <w:jc w:val="both"/>
        <w:rPr>
          <w:sz w:val="28"/>
          <w:szCs w:val="28"/>
        </w:rPr>
      </w:pPr>
      <w:proofErr w:type="gramStart"/>
      <w:r w:rsidRPr="00B04753">
        <w:rPr>
          <w:rStyle w:val="14pt"/>
        </w:rPr>
        <w:t>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B04753" w:rsidRPr="00B04753" w:rsidRDefault="00B04753" w:rsidP="00B04753">
      <w:pPr>
        <w:pStyle w:val="1"/>
        <w:numPr>
          <w:ilvl w:val="0"/>
          <w:numId w:val="133"/>
        </w:numPr>
        <w:shd w:val="clear" w:color="auto" w:fill="auto"/>
        <w:tabs>
          <w:tab w:val="left" w:pos="1268"/>
        </w:tabs>
        <w:spacing w:line="322" w:lineRule="exact"/>
        <w:ind w:left="20" w:right="20" w:firstLine="720"/>
        <w:jc w:val="both"/>
        <w:rPr>
          <w:sz w:val="28"/>
          <w:szCs w:val="28"/>
        </w:rPr>
      </w:pPr>
      <w:r w:rsidRPr="00B04753">
        <w:rPr>
          <w:rStyle w:val="14pt"/>
        </w:rPr>
        <w:t>проектная площадь прилегающей территории, образуемой в соответствии со схемой границ прилегающей территории;</w:t>
      </w:r>
    </w:p>
    <w:p w:rsidR="00B04753" w:rsidRPr="00B04753" w:rsidRDefault="00B04753" w:rsidP="00B04753">
      <w:pPr>
        <w:pStyle w:val="1"/>
        <w:numPr>
          <w:ilvl w:val="0"/>
          <w:numId w:val="133"/>
        </w:numPr>
        <w:shd w:val="clear" w:color="auto" w:fill="auto"/>
        <w:tabs>
          <w:tab w:val="left" w:pos="1086"/>
        </w:tabs>
        <w:spacing w:line="322" w:lineRule="exact"/>
        <w:ind w:left="20" w:right="20" w:firstLine="720"/>
        <w:jc w:val="both"/>
        <w:rPr>
          <w:sz w:val="28"/>
          <w:szCs w:val="28"/>
        </w:rPr>
      </w:pPr>
      <w:r w:rsidRPr="00B04753">
        <w:rPr>
          <w:rStyle w:val="14pt"/>
        </w:rPr>
        <w:t>наличие объектов (в том числе благоустройства), расположенных на прилегающей территории, с их описанием;</w:t>
      </w:r>
    </w:p>
    <w:p w:rsidR="00B04753" w:rsidRPr="00B04753" w:rsidRDefault="00B04753" w:rsidP="00B04753">
      <w:pPr>
        <w:pStyle w:val="1"/>
        <w:numPr>
          <w:ilvl w:val="0"/>
          <w:numId w:val="133"/>
        </w:numPr>
        <w:shd w:val="clear" w:color="auto" w:fill="auto"/>
        <w:tabs>
          <w:tab w:val="left" w:pos="1028"/>
        </w:tabs>
        <w:spacing w:line="322" w:lineRule="exact"/>
        <w:ind w:left="20" w:firstLine="720"/>
        <w:jc w:val="both"/>
        <w:rPr>
          <w:sz w:val="28"/>
          <w:szCs w:val="28"/>
        </w:rPr>
      </w:pPr>
      <w:r w:rsidRPr="00B04753">
        <w:rPr>
          <w:rStyle w:val="14pt"/>
        </w:rPr>
        <w:t>площадь озеленённой территории с указанием состава озеленения;</w:t>
      </w:r>
    </w:p>
    <w:p w:rsidR="00B04753" w:rsidRPr="00B04753" w:rsidRDefault="00B04753" w:rsidP="00B04753">
      <w:pPr>
        <w:pStyle w:val="1"/>
        <w:numPr>
          <w:ilvl w:val="0"/>
          <w:numId w:val="133"/>
        </w:numPr>
        <w:shd w:val="clear" w:color="auto" w:fill="auto"/>
        <w:tabs>
          <w:tab w:val="left" w:pos="1095"/>
        </w:tabs>
        <w:spacing w:line="322" w:lineRule="exact"/>
        <w:ind w:left="20" w:right="20" w:firstLine="720"/>
        <w:jc w:val="both"/>
        <w:rPr>
          <w:sz w:val="28"/>
          <w:szCs w:val="28"/>
        </w:rPr>
      </w:pPr>
      <w:r w:rsidRPr="00B04753">
        <w:rPr>
          <w:rStyle w:val="14pt"/>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04753" w:rsidRPr="00B04753" w:rsidRDefault="00B04753" w:rsidP="00B04753">
      <w:pPr>
        <w:pStyle w:val="1"/>
        <w:numPr>
          <w:ilvl w:val="0"/>
          <w:numId w:val="133"/>
        </w:numPr>
        <w:shd w:val="clear" w:color="auto" w:fill="auto"/>
        <w:tabs>
          <w:tab w:val="left" w:pos="1057"/>
        </w:tabs>
        <w:spacing w:line="322" w:lineRule="exact"/>
        <w:ind w:left="20" w:right="20" w:firstLine="720"/>
        <w:jc w:val="both"/>
        <w:rPr>
          <w:sz w:val="28"/>
          <w:szCs w:val="28"/>
        </w:rPr>
      </w:pPr>
      <w:r w:rsidRPr="00B04753">
        <w:rPr>
          <w:rStyle w:val="14pt"/>
        </w:rPr>
        <w:t>изображение границ прилегающей территории, условные обозначения, применённые при подготовке изображения;</w:t>
      </w:r>
    </w:p>
    <w:p w:rsidR="00B04753" w:rsidRPr="00B04753" w:rsidRDefault="00B04753" w:rsidP="00B04753">
      <w:pPr>
        <w:pStyle w:val="1"/>
        <w:numPr>
          <w:ilvl w:val="0"/>
          <w:numId w:val="133"/>
        </w:numPr>
        <w:shd w:val="clear" w:color="auto" w:fill="auto"/>
        <w:tabs>
          <w:tab w:val="left" w:pos="1038"/>
        </w:tabs>
        <w:spacing w:line="322" w:lineRule="exact"/>
        <w:ind w:left="20" w:firstLine="720"/>
        <w:jc w:val="both"/>
        <w:rPr>
          <w:sz w:val="28"/>
          <w:szCs w:val="28"/>
        </w:rPr>
      </w:pPr>
      <w:r w:rsidRPr="00B04753">
        <w:rPr>
          <w:rStyle w:val="14pt"/>
        </w:rPr>
        <w:t>сведения об утверждении схемы границ прилегающей территории.</w:t>
      </w:r>
    </w:p>
    <w:p w:rsidR="00B04753" w:rsidRPr="00B04753" w:rsidRDefault="00071114" w:rsidP="00071114">
      <w:pPr>
        <w:pStyle w:val="1"/>
        <w:shd w:val="clear" w:color="auto" w:fill="auto"/>
        <w:tabs>
          <w:tab w:val="left" w:pos="1359"/>
        </w:tabs>
        <w:spacing w:line="326" w:lineRule="exact"/>
        <w:ind w:right="20"/>
        <w:jc w:val="both"/>
        <w:rPr>
          <w:sz w:val="28"/>
          <w:szCs w:val="28"/>
        </w:rPr>
      </w:pPr>
      <w:r>
        <w:rPr>
          <w:rStyle w:val="14pt"/>
        </w:rPr>
        <w:t xml:space="preserve">          9. </w:t>
      </w:r>
      <w:r w:rsidR="00B04753" w:rsidRPr="00B04753">
        <w:rPr>
          <w:rStyle w:val="14pt"/>
        </w:rPr>
        <w:t>Проектная площадь прилегающей территории вычисляется с использованием технологических и программных средств.</w:t>
      </w:r>
    </w:p>
    <w:p w:rsidR="00B04753" w:rsidRPr="00B04753" w:rsidRDefault="00B04753" w:rsidP="00071114">
      <w:pPr>
        <w:pStyle w:val="1"/>
        <w:numPr>
          <w:ilvl w:val="0"/>
          <w:numId w:val="120"/>
        </w:numPr>
        <w:shd w:val="clear" w:color="auto" w:fill="auto"/>
        <w:tabs>
          <w:tab w:val="left" w:pos="1230"/>
        </w:tabs>
        <w:spacing w:line="326" w:lineRule="exact"/>
        <w:ind w:left="20" w:right="20" w:firstLine="720"/>
        <w:jc w:val="both"/>
        <w:rPr>
          <w:sz w:val="28"/>
          <w:szCs w:val="28"/>
        </w:rPr>
      </w:pPr>
      <w:r w:rsidRPr="00B04753">
        <w:rPr>
          <w:rStyle w:val="14pt"/>
        </w:rPr>
        <w:t>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04753" w:rsidRPr="00B04753" w:rsidRDefault="00B04753" w:rsidP="00071114">
      <w:pPr>
        <w:pStyle w:val="1"/>
        <w:numPr>
          <w:ilvl w:val="0"/>
          <w:numId w:val="120"/>
        </w:numPr>
        <w:shd w:val="clear" w:color="auto" w:fill="auto"/>
        <w:tabs>
          <w:tab w:val="left" w:pos="1570"/>
        </w:tabs>
        <w:spacing w:line="326" w:lineRule="exact"/>
        <w:ind w:left="20" w:right="20" w:firstLine="720"/>
        <w:jc w:val="both"/>
        <w:rPr>
          <w:sz w:val="28"/>
          <w:szCs w:val="28"/>
        </w:rPr>
      </w:pPr>
      <w:r w:rsidRPr="00B04753">
        <w:rPr>
          <w:rStyle w:val="14pt"/>
        </w:rPr>
        <w:t xml:space="preserve">Схема границ прилегающих территорий утверждается Администрацией </w:t>
      </w:r>
      <w:r w:rsidR="00801734">
        <w:rPr>
          <w:rStyle w:val="14pt"/>
        </w:rPr>
        <w:t xml:space="preserve"> сельского поселения</w:t>
      </w:r>
      <w:r w:rsidRPr="00B04753">
        <w:rPr>
          <w:rStyle w:val="14pt"/>
        </w:rPr>
        <w:t xml:space="preserve">. Актуализация схемы границ прилегающих территорий осуществляется не реже одного раза в год Администрацией </w:t>
      </w:r>
      <w:r w:rsidR="00801734">
        <w:rPr>
          <w:rStyle w:val="14pt"/>
        </w:rPr>
        <w:t xml:space="preserve"> сельского поселения</w:t>
      </w:r>
      <w:r w:rsidRPr="00B04753">
        <w:rPr>
          <w:rStyle w:val="14pt"/>
        </w:rPr>
        <w:t>, с учётом поступивших заявлений об изменении границ прилегающих территорий от заинтересованных лиц.</w:t>
      </w:r>
    </w:p>
    <w:p w:rsidR="00B04753" w:rsidRPr="00B04753" w:rsidRDefault="00B04753" w:rsidP="00071114">
      <w:pPr>
        <w:pStyle w:val="1"/>
        <w:numPr>
          <w:ilvl w:val="0"/>
          <w:numId w:val="120"/>
        </w:numPr>
        <w:shd w:val="clear" w:color="auto" w:fill="auto"/>
        <w:tabs>
          <w:tab w:val="left" w:pos="1359"/>
        </w:tabs>
        <w:spacing w:line="326" w:lineRule="exact"/>
        <w:ind w:left="20" w:right="20" w:firstLine="720"/>
        <w:jc w:val="both"/>
        <w:rPr>
          <w:sz w:val="28"/>
          <w:szCs w:val="28"/>
        </w:rPr>
      </w:pPr>
      <w:r w:rsidRPr="00B04753">
        <w:rPr>
          <w:rStyle w:val="14pt"/>
        </w:rPr>
        <w:t>Форма схемы границ прилегающей территории приведена в приложении 1 к настоящим Правилам.</w:t>
      </w:r>
      <w:r w:rsidR="00801734">
        <w:rPr>
          <w:rStyle w:val="14pt"/>
        </w:rPr>
        <w:t xml:space="preserve"> </w:t>
      </w:r>
    </w:p>
    <w:p w:rsidR="00B04753" w:rsidRPr="00B04753" w:rsidRDefault="00B04753" w:rsidP="00071114">
      <w:pPr>
        <w:pStyle w:val="1"/>
        <w:numPr>
          <w:ilvl w:val="0"/>
          <w:numId w:val="120"/>
        </w:numPr>
        <w:shd w:val="clear" w:color="auto" w:fill="auto"/>
        <w:tabs>
          <w:tab w:val="left" w:pos="1258"/>
        </w:tabs>
        <w:spacing w:after="304" w:line="322" w:lineRule="exact"/>
        <w:ind w:left="20" w:right="20" w:firstLine="720"/>
        <w:jc w:val="both"/>
        <w:rPr>
          <w:sz w:val="28"/>
          <w:szCs w:val="28"/>
        </w:rPr>
      </w:pPr>
      <w:r w:rsidRPr="00B04753">
        <w:rPr>
          <w:rStyle w:val="14pt"/>
        </w:rPr>
        <w:t xml:space="preserve">Утверждённые схемы границ прилегающей территории, подлежат опубликованию в </w:t>
      </w:r>
      <w:proofErr w:type="gramStart"/>
      <w:r w:rsidRPr="00B04753">
        <w:rPr>
          <w:rStyle w:val="14pt"/>
        </w:rPr>
        <w:t>порядке, установленном для официального опубликования муниципальных правовых актов и размещаются</w:t>
      </w:r>
      <w:proofErr w:type="gramEnd"/>
      <w:r w:rsidRPr="00B04753">
        <w:rPr>
          <w:rStyle w:val="14pt"/>
        </w:rPr>
        <w:t xml:space="preserve"> на официальном сайте Администрации </w:t>
      </w:r>
      <w:r w:rsidR="00801734">
        <w:rPr>
          <w:rStyle w:val="14pt"/>
        </w:rPr>
        <w:t xml:space="preserve"> сельского поселения</w:t>
      </w:r>
      <w:r w:rsidRPr="00B04753">
        <w:rPr>
          <w:rStyle w:val="14pt"/>
        </w:rPr>
        <w:t xml:space="preserve"> в информационно-телекоммуникационной сети «Интернет».</w:t>
      </w:r>
    </w:p>
    <w:p w:rsidR="00B04753" w:rsidRPr="00801734" w:rsidRDefault="00071114" w:rsidP="00801734">
      <w:pPr>
        <w:spacing w:after="296" w:line="317" w:lineRule="exact"/>
        <w:ind w:left="20" w:right="20" w:firstLine="720"/>
        <w:jc w:val="both"/>
        <w:rPr>
          <w:sz w:val="28"/>
          <w:szCs w:val="28"/>
        </w:rPr>
      </w:pPr>
      <w:r>
        <w:rPr>
          <w:rStyle w:val="80"/>
          <w:rFonts w:eastAsia="Courier New"/>
          <w:bCs w:val="0"/>
          <w:sz w:val="28"/>
          <w:szCs w:val="28"/>
        </w:rPr>
        <w:t>Статья 5</w:t>
      </w:r>
      <w:r w:rsidR="00D151DD">
        <w:rPr>
          <w:rStyle w:val="80"/>
          <w:rFonts w:eastAsia="Courier New"/>
          <w:bCs w:val="0"/>
          <w:sz w:val="28"/>
          <w:szCs w:val="28"/>
        </w:rPr>
        <w:t>1</w:t>
      </w:r>
      <w:r w:rsidR="00B04753" w:rsidRPr="00801734">
        <w:rPr>
          <w:rStyle w:val="80"/>
          <w:rFonts w:eastAsia="Courier New"/>
          <w:bCs w:val="0"/>
          <w:sz w:val="28"/>
          <w:szCs w:val="28"/>
        </w:rPr>
        <w:t>. Ввод в эксплуатацию детских, игровых, спортивных (физкультурно-оздоровительных) площадок и их содержание</w:t>
      </w:r>
    </w:p>
    <w:p w:rsidR="00B04753" w:rsidRPr="00B04753" w:rsidRDefault="00B04753" w:rsidP="00B04753">
      <w:pPr>
        <w:pStyle w:val="1"/>
        <w:numPr>
          <w:ilvl w:val="0"/>
          <w:numId w:val="134"/>
        </w:numPr>
        <w:shd w:val="clear" w:color="auto" w:fill="auto"/>
        <w:tabs>
          <w:tab w:val="left" w:pos="1095"/>
        </w:tabs>
        <w:spacing w:line="322" w:lineRule="exact"/>
        <w:ind w:left="20" w:right="20" w:firstLine="720"/>
        <w:jc w:val="both"/>
        <w:rPr>
          <w:sz w:val="28"/>
          <w:szCs w:val="28"/>
        </w:rPr>
      </w:pPr>
      <w:r w:rsidRPr="00B04753">
        <w:rPr>
          <w:rStyle w:val="14pt"/>
        </w:rPr>
        <w:lastRenderedPageBreak/>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67"/>
        </w:tabs>
        <w:spacing w:line="322" w:lineRule="exact"/>
        <w:ind w:left="20" w:right="20" w:firstLine="720"/>
        <w:jc w:val="both"/>
        <w:rPr>
          <w:sz w:val="28"/>
          <w:szCs w:val="28"/>
        </w:rPr>
      </w:pPr>
      <w:r w:rsidRPr="00B04753">
        <w:rPr>
          <w:rStyle w:val="14pt"/>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04753" w:rsidRPr="00B04753" w:rsidRDefault="00B04753" w:rsidP="00B04753">
      <w:pPr>
        <w:pStyle w:val="1"/>
        <w:numPr>
          <w:ilvl w:val="0"/>
          <w:numId w:val="134"/>
        </w:numPr>
        <w:shd w:val="clear" w:color="auto" w:fill="auto"/>
        <w:tabs>
          <w:tab w:val="left" w:pos="1028"/>
        </w:tabs>
        <w:spacing w:line="322" w:lineRule="exact"/>
        <w:ind w:left="20" w:right="20" w:firstLine="720"/>
        <w:jc w:val="both"/>
        <w:rPr>
          <w:sz w:val="28"/>
          <w:szCs w:val="28"/>
        </w:rPr>
      </w:pPr>
      <w:proofErr w:type="gramStart"/>
      <w:r w:rsidRPr="00B04753">
        <w:rPr>
          <w:rStyle w:val="14pt"/>
        </w:rPr>
        <w:t>Лицо, ответственное за эксплуатацию оборудования площадки (при его отсутствии - собственник, правообладатель оборудования) (далее - лицо, эксплуатирующее площадку), осуществляет контроль за ходом производства работ по установке (монтажу) оборудования.</w:t>
      </w:r>
      <w:proofErr w:type="gramEnd"/>
    </w:p>
    <w:p w:rsidR="00B04753" w:rsidRPr="00B04753" w:rsidRDefault="00B04753" w:rsidP="00B04753">
      <w:pPr>
        <w:pStyle w:val="1"/>
        <w:numPr>
          <w:ilvl w:val="0"/>
          <w:numId w:val="134"/>
        </w:numPr>
        <w:shd w:val="clear" w:color="auto" w:fill="auto"/>
        <w:tabs>
          <w:tab w:val="left" w:pos="1062"/>
        </w:tabs>
        <w:spacing w:line="322" w:lineRule="exact"/>
        <w:ind w:left="20" w:right="20" w:firstLine="720"/>
        <w:jc w:val="both"/>
        <w:rPr>
          <w:sz w:val="28"/>
          <w:szCs w:val="28"/>
        </w:rPr>
      </w:pPr>
      <w:r w:rsidRPr="00B04753">
        <w:rPr>
          <w:rStyle w:val="14pt"/>
        </w:rPr>
        <w:t xml:space="preserve">При вводе оборудования площадки в эксплуатацию составляется акт ввода в эксплуатацию объекта. Копия акта направляется в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77"/>
        </w:tabs>
        <w:spacing w:line="322" w:lineRule="exact"/>
        <w:ind w:left="20" w:right="20" w:firstLine="720"/>
        <w:jc w:val="both"/>
        <w:rPr>
          <w:sz w:val="28"/>
          <w:szCs w:val="28"/>
        </w:rPr>
      </w:pPr>
      <w:r w:rsidRPr="00B04753">
        <w:rPr>
          <w:rStyle w:val="14pt"/>
        </w:rPr>
        <w:t xml:space="preserve">Площадка вносится Администрацией </w:t>
      </w:r>
      <w:r w:rsidR="00071114">
        <w:rPr>
          <w:rStyle w:val="14pt"/>
        </w:rPr>
        <w:t>сельского поселения</w:t>
      </w:r>
      <w:r w:rsidR="00071114" w:rsidRPr="00B04753">
        <w:rPr>
          <w:rStyle w:val="14pt"/>
        </w:rPr>
        <w:t xml:space="preserve"> </w:t>
      </w:r>
      <w:r w:rsidRPr="00B04753">
        <w:rPr>
          <w:rStyle w:val="14pt"/>
        </w:rPr>
        <w:t xml:space="preserve">в реестр детских, игровых, спортивных (физкультурно-оздоровительных) площадок, который ведётся в порядке, установленном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1"/>
        </w:tabs>
        <w:spacing w:line="322" w:lineRule="exact"/>
        <w:ind w:left="20" w:right="20" w:firstLine="720"/>
        <w:jc w:val="both"/>
        <w:rPr>
          <w:sz w:val="28"/>
          <w:szCs w:val="28"/>
        </w:rPr>
      </w:pPr>
      <w:r w:rsidRPr="00B04753">
        <w:rPr>
          <w:rStyle w:val="14pt"/>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6"/>
        </w:tabs>
        <w:spacing w:line="322" w:lineRule="exact"/>
        <w:ind w:left="20" w:right="20" w:firstLine="720"/>
        <w:jc w:val="both"/>
        <w:rPr>
          <w:sz w:val="28"/>
          <w:szCs w:val="28"/>
        </w:rPr>
      </w:pPr>
      <w:r w:rsidRPr="00B04753">
        <w:rPr>
          <w:rStyle w:val="14pt"/>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04753" w:rsidRPr="00B04753" w:rsidRDefault="00B04753" w:rsidP="00B04753">
      <w:pPr>
        <w:pStyle w:val="1"/>
        <w:numPr>
          <w:ilvl w:val="0"/>
          <w:numId w:val="134"/>
        </w:numPr>
        <w:shd w:val="clear" w:color="auto" w:fill="auto"/>
        <w:tabs>
          <w:tab w:val="left" w:pos="1119"/>
        </w:tabs>
        <w:spacing w:line="322" w:lineRule="exact"/>
        <w:ind w:left="20" w:right="20" w:firstLine="740"/>
        <w:jc w:val="both"/>
        <w:rPr>
          <w:sz w:val="28"/>
          <w:szCs w:val="28"/>
        </w:rPr>
      </w:pPr>
      <w:r w:rsidRPr="00B04753">
        <w:rPr>
          <w:rStyle w:val="14pt"/>
        </w:rPr>
        <w:t>Оборудование площадки, установленное после 2013 года, должно иметь паспорт детского игрового оборудования, представляемый подрядной организацией, производившей монтаж игровых площадок.</w:t>
      </w:r>
    </w:p>
    <w:p w:rsidR="00B04753" w:rsidRPr="00B04753" w:rsidRDefault="00B04753" w:rsidP="00B04753">
      <w:pPr>
        <w:pStyle w:val="1"/>
        <w:numPr>
          <w:ilvl w:val="0"/>
          <w:numId w:val="134"/>
        </w:numPr>
        <w:shd w:val="clear" w:color="auto" w:fill="auto"/>
        <w:tabs>
          <w:tab w:val="left" w:pos="1105"/>
        </w:tabs>
        <w:spacing w:line="322" w:lineRule="exact"/>
        <w:ind w:left="20" w:right="20" w:firstLine="740"/>
        <w:jc w:val="both"/>
        <w:rPr>
          <w:sz w:val="28"/>
          <w:szCs w:val="28"/>
        </w:rPr>
      </w:pPr>
      <w:r w:rsidRPr="00B04753">
        <w:rPr>
          <w:rStyle w:val="14pt"/>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B04753" w:rsidRPr="00B04753" w:rsidRDefault="00B04753" w:rsidP="00B04753">
      <w:pPr>
        <w:pStyle w:val="1"/>
        <w:numPr>
          <w:ilvl w:val="0"/>
          <w:numId w:val="134"/>
        </w:numPr>
        <w:shd w:val="clear" w:color="auto" w:fill="auto"/>
        <w:tabs>
          <w:tab w:val="left" w:pos="1321"/>
        </w:tabs>
        <w:spacing w:line="322" w:lineRule="exact"/>
        <w:ind w:left="20" w:right="20" w:firstLine="740"/>
        <w:jc w:val="both"/>
        <w:rPr>
          <w:sz w:val="28"/>
          <w:szCs w:val="28"/>
        </w:rPr>
      </w:pPr>
      <w:r w:rsidRPr="00B04753">
        <w:rPr>
          <w:rStyle w:val="14pt"/>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B04753">
        <w:rPr>
          <w:rStyle w:val="14pt"/>
        </w:rPr>
        <w:t>документации</w:t>
      </w:r>
      <w:proofErr w:type="gramEnd"/>
      <w:r w:rsidRPr="00B04753">
        <w:rPr>
          <w:rStyle w:val="14pt"/>
        </w:rPr>
        <w:t xml:space="preserve"> и информационное обеспечение безопасности площадки.</w:t>
      </w:r>
    </w:p>
    <w:p w:rsidR="00B04753" w:rsidRPr="00B04753" w:rsidRDefault="00B04753" w:rsidP="00B04753">
      <w:pPr>
        <w:pStyle w:val="1"/>
        <w:numPr>
          <w:ilvl w:val="0"/>
          <w:numId w:val="134"/>
        </w:numPr>
        <w:shd w:val="clear" w:color="auto" w:fill="auto"/>
        <w:tabs>
          <w:tab w:val="left" w:pos="1297"/>
        </w:tabs>
        <w:spacing w:line="322" w:lineRule="exact"/>
        <w:ind w:left="20" w:right="20" w:firstLine="74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04753" w:rsidRPr="00B04753" w:rsidRDefault="00B04753" w:rsidP="00B04753">
      <w:pPr>
        <w:pStyle w:val="1"/>
        <w:numPr>
          <w:ilvl w:val="0"/>
          <w:numId w:val="134"/>
        </w:numPr>
        <w:shd w:val="clear" w:color="auto" w:fill="auto"/>
        <w:tabs>
          <w:tab w:val="left" w:pos="1354"/>
        </w:tabs>
        <w:spacing w:line="322" w:lineRule="exact"/>
        <w:ind w:left="20" w:right="20" w:firstLine="740"/>
        <w:jc w:val="both"/>
        <w:rPr>
          <w:sz w:val="28"/>
          <w:szCs w:val="28"/>
        </w:rPr>
      </w:pPr>
      <w:r w:rsidRPr="00B04753">
        <w:rPr>
          <w:rStyle w:val="14pt"/>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04753" w:rsidRPr="00B04753" w:rsidRDefault="00B04753" w:rsidP="00B04753">
      <w:pPr>
        <w:pStyle w:val="1"/>
        <w:numPr>
          <w:ilvl w:val="0"/>
          <w:numId w:val="134"/>
        </w:numPr>
        <w:shd w:val="clear" w:color="auto" w:fill="auto"/>
        <w:tabs>
          <w:tab w:val="left" w:pos="1182"/>
        </w:tabs>
        <w:spacing w:line="322" w:lineRule="exact"/>
        <w:ind w:left="20" w:right="20" w:firstLine="740"/>
        <w:jc w:val="both"/>
        <w:rPr>
          <w:sz w:val="28"/>
          <w:szCs w:val="28"/>
        </w:rPr>
      </w:pPr>
      <w:r w:rsidRPr="00B04753">
        <w:rPr>
          <w:rStyle w:val="14pt"/>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 xml:space="preserve">Средства наружного освещения должны содержаться в исправном </w:t>
      </w:r>
      <w:r w:rsidRPr="00B04753">
        <w:rPr>
          <w:rStyle w:val="14pt"/>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B04753" w:rsidRPr="00B04753" w:rsidRDefault="00B04753" w:rsidP="00B04753">
      <w:pPr>
        <w:pStyle w:val="1"/>
        <w:numPr>
          <w:ilvl w:val="0"/>
          <w:numId w:val="134"/>
        </w:numPr>
        <w:shd w:val="clear" w:color="auto" w:fill="auto"/>
        <w:tabs>
          <w:tab w:val="left" w:pos="1350"/>
        </w:tabs>
        <w:spacing w:line="322" w:lineRule="exact"/>
        <w:ind w:left="20" w:right="20" w:firstLine="740"/>
        <w:jc w:val="both"/>
        <w:rPr>
          <w:sz w:val="28"/>
          <w:szCs w:val="28"/>
        </w:rPr>
      </w:pPr>
      <w:r w:rsidRPr="00B04753">
        <w:rPr>
          <w:rStyle w:val="14pt"/>
        </w:rPr>
        <w:t xml:space="preserve">Лицо, эксплуатирующее площадку, должно в течение суток представлять в Администрацию </w:t>
      </w:r>
      <w:r w:rsidR="00071114">
        <w:rPr>
          <w:rStyle w:val="14pt"/>
        </w:rPr>
        <w:t xml:space="preserve"> сельского поселения</w:t>
      </w:r>
      <w:r w:rsidRPr="00B04753">
        <w:rPr>
          <w:rStyle w:val="14pt"/>
        </w:rPr>
        <w:t xml:space="preserve"> информацию о травмах (несчастных случаях), полученных на площадке.</w:t>
      </w:r>
    </w:p>
    <w:p w:rsidR="00B04753" w:rsidRPr="00B04753" w:rsidRDefault="00B04753" w:rsidP="00B04753">
      <w:pPr>
        <w:pStyle w:val="1"/>
        <w:numPr>
          <w:ilvl w:val="0"/>
          <w:numId w:val="134"/>
        </w:numPr>
        <w:shd w:val="clear" w:color="auto" w:fill="auto"/>
        <w:tabs>
          <w:tab w:val="left" w:pos="1311"/>
        </w:tabs>
        <w:spacing w:line="322" w:lineRule="exact"/>
        <w:ind w:left="20" w:right="20" w:firstLine="740"/>
        <w:jc w:val="both"/>
        <w:rPr>
          <w:sz w:val="28"/>
          <w:szCs w:val="28"/>
        </w:rPr>
      </w:pPr>
      <w:proofErr w:type="gramStart"/>
      <w:r w:rsidRPr="00B04753">
        <w:rPr>
          <w:rStyle w:val="14pt"/>
        </w:rPr>
        <w:t>Контроль за</w:t>
      </w:r>
      <w:proofErr w:type="gramEnd"/>
      <w:r w:rsidRPr="00B04753">
        <w:rPr>
          <w:rStyle w:val="14pt"/>
        </w:rPr>
        <w:t xml:space="preserve"> техническим состоянием оборудования площадок включает:</w:t>
      </w:r>
    </w:p>
    <w:p w:rsidR="00B04753" w:rsidRPr="00B04753" w:rsidRDefault="00B04753" w:rsidP="00B04753">
      <w:pPr>
        <w:pStyle w:val="1"/>
        <w:numPr>
          <w:ilvl w:val="0"/>
          <w:numId w:val="135"/>
        </w:numPr>
        <w:shd w:val="clear" w:color="auto" w:fill="auto"/>
        <w:tabs>
          <w:tab w:val="left" w:pos="1215"/>
        </w:tabs>
        <w:spacing w:line="322" w:lineRule="exact"/>
        <w:ind w:left="20" w:right="20" w:firstLine="740"/>
        <w:jc w:val="both"/>
        <w:rPr>
          <w:sz w:val="28"/>
          <w:szCs w:val="28"/>
        </w:rPr>
      </w:pPr>
      <w:r w:rsidRPr="00B04753">
        <w:rPr>
          <w:rStyle w:val="14pt"/>
        </w:rPr>
        <w:t>первичный осмотр и проверку оборудования перед вводом в эксплуатацию;</w:t>
      </w:r>
    </w:p>
    <w:p w:rsidR="00B04753" w:rsidRPr="00071114" w:rsidRDefault="00B04753" w:rsidP="00B04753">
      <w:pPr>
        <w:pStyle w:val="1"/>
        <w:numPr>
          <w:ilvl w:val="0"/>
          <w:numId w:val="135"/>
        </w:numPr>
        <w:shd w:val="clear" w:color="auto" w:fill="auto"/>
        <w:tabs>
          <w:tab w:val="left" w:pos="1225"/>
        </w:tabs>
        <w:spacing w:line="322" w:lineRule="exact"/>
        <w:ind w:left="20" w:right="20" w:firstLine="740"/>
        <w:jc w:val="both"/>
        <w:rPr>
          <w:rStyle w:val="14pt"/>
          <w:color w:val="auto"/>
          <w:shd w:val="clear" w:color="auto" w:fill="auto"/>
        </w:rPr>
      </w:pPr>
      <w:r w:rsidRPr="00B04753">
        <w:rPr>
          <w:rStyle w:val="14pt"/>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04753" w:rsidRPr="00B04753" w:rsidRDefault="00B04753" w:rsidP="00B04753">
      <w:pPr>
        <w:pStyle w:val="1"/>
        <w:numPr>
          <w:ilvl w:val="0"/>
          <w:numId w:val="136"/>
        </w:numPr>
        <w:shd w:val="clear" w:color="auto" w:fill="auto"/>
        <w:tabs>
          <w:tab w:val="left" w:pos="1167"/>
        </w:tabs>
        <w:spacing w:line="322" w:lineRule="exact"/>
        <w:ind w:left="20" w:right="40" w:firstLine="720"/>
        <w:jc w:val="both"/>
        <w:rPr>
          <w:sz w:val="28"/>
          <w:szCs w:val="28"/>
        </w:rPr>
      </w:pPr>
      <w:r w:rsidRPr="00B04753">
        <w:rPr>
          <w:rStyle w:val="14pt"/>
        </w:rPr>
        <w:t>функциональный осмотр, который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04753" w:rsidRPr="00B04753" w:rsidRDefault="00B04753" w:rsidP="00B04753">
      <w:pPr>
        <w:pStyle w:val="1"/>
        <w:numPr>
          <w:ilvl w:val="0"/>
          <w:numId w:val="136"/>
        </w:numPr>
        <w:shd w:val="clear" w:color="auto" w:fill="auto"/>
        <w:tabs>
          <w:tab w:val="left" w:pos="1148"/>
        </w:tabs>
        <w:spacing w:line="322" w:lineRule="exact"/>
        <w:ind w:left="20" w:right="40" w:firstLine="720"/>
        <w:jc w:val="both"/>
        <w:rPr>
          <w:sz w:val="28"/>
          <w:szCs w:val="28"/>
        </w:rPr>
      </w:pPr>
      <w:r w:rsidRPr="00B04753">
        <w:rPr>
          <w:rStyle w:val="14pt"/>
        </w:rPr>
        <w:t>основной осмотр, который представляет собой осмотр для целей оценки соответствия технического состояния оборудования требованиям безопасности.</w:t>
      </w:r>
    </w:p>
    <w:p w:rsidR="00B04753" w:rsidRPr="00B04753" w:rsidRDefault="00B04753" w:rsidP="00B04753">
      <w:pPr>
        <w:pStyle w:val="1"/>
        <w:numPr>
          <w:ilvl w:val="0"/>
          <w:numId w:val="137"/>
        </w:numPr>
        <w:shd w:val="clear" w:color="auto" w:fill="auto"/>
        <w:tabs>
          <w:tab w:val="left" w:pos="1302"/>
        </w:tabs>
        <w:spacing w:line="322" w:lineRule="exact"/>
        <w:ind w:left="20" w:right="40" w:firstLine="720"/>
        <w:jc w:val="both"/>
        <w:rPr>
          <w:sz w:val="28"/>
          <w:szCs w:val="28"/>
        </w:rPr>
      </w:pPr>
      <w:r w:rsidRPr="00B04753">
        <w:rPr>
          <w:rStyle w:val="14pt"/>
        </w:rPr>
        <w:t>Периодичность регулярного визуального осмотра устанавливает собственник на основе учёта условий эксплуатации.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Визуальный осмотр оборудования площадок, подвергающихся интенсивному использованию, проводится ежедневно.</w:t>
      </w:r>
    </w:p>
    <w:p w:rsidR="00B04753" w:rsidRPr="00B04753" w:rsidRDefault="00B04753" w:rsidP="00B04753">
      <w:pPr>
        <w:pStyle w:val="1"/>
        <w:numPr>
          <w:ilvl w:val="0"/>
          <w:numId w:val="137"/>
        </w:numPr>
        <w:shd w:val="clear" w:color="auto" w:fill="auto"/>
        <w:tabs>
          <w:tab w:val="left" w:pos="1220"/>
        </w:tabs>
        <w:spacing w:line="322" w:lineRule="exact"/>
        <w:ind w:left="20" w:right="40" w:firstLine="720"/>
        <w:jc w:val="both"/>
        <w:rPr>
          <w:sz w:val="28"/>
          <w:szCs w:val="28"/>
        </w:rPr>
      </w:pPr>
      <w:r w:rsidRPr="00B04753">
        <w:rPr>
          <w:rStyle w:val="14pt"/>
        </w:rPr>
        <w:t>Функциональный осмотр проводится с периодичностью один раз в 1-3 месяца, в соответствии с инструкцией изготовителя, а также с учётом интенсивности использования площадки. Особое внимание уделяется скрытым, труднодоступным элементам оборудования.</w:t>
      </w:r>
    </w:p>
    <w:p w:rsidR="00B04753" w:rsidRPr="00B04753" w:rsidRDefault="00B04753" w:rsidP="00B04753">
      <w:pPr>
        <w:pStyle w:val="1"/>
        <w:numPr>
          <w:ilvl w:val="0"/>
          <w:numId w:val="137"/>
        </w:numPr>
        <w:shd w:val="clear" w:color="auto" w:fill="auto"/>
        <w:tabs>
          <w:tab w:val="left" w:pos="1172"/>
        </w:tabs>
        <w:spacing w:line="322" w:lineRule="exact"/>
        <w:ind w:left="20" w:firstLine="720"/>
        <w:jc w:val="both"/>
        <w:rPr>
          <w:sz w:val="28"/>
          <w:szCs w:val="28"/>
        </w:rPr>
      </w:pPr>
      <w:r w:rsidRPr="00B04753">
        <w:rPr>
          <w:rStyle w:val="14pt"/>
        </w:rPr>
        <w:t>Основной осмотр проводится раз в год.</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результатам ежегодного осмотра выявляются дефекты объектов благоустройства, подлежащие устранению, определяется характер и объём необходимых ремонтных работ и составляется акт.</w:t>
      </w:r>
    </w:p>
    <w:p w:rsidR="00B04753" w:rsidRPr="00B04753" w:rsidRDefault="00B04753" w:rsidP="00B04753">
      <w:pPr>
        <w:pStyle w:val="1"/>
        <w:numPr>
          <w:ilvl w:val="0"/>
          <w:numId w:val="137"/>
        </w:numPr>
        <w:shd w:val="clear" w:color="auto" w:fill="auto"/>
        <w:tabs>
          <w:tab w:val="left" w:pos="1359"/>
        </w:tabs>
        <w:spacing w:line="322" w:lineRule="exact"/>
        <w:ind w:left="20" w:right="40" w:firstLine="720"/>
        <w:jc w:val="both"/>
        <w:rPr>
          <w:sz w:val="28"/>
          <w:szCs w:val="28"/>
        </w:rPr>
      </w:pPr>
      <w:r w:rsidRPr="00B04753">
        <w:rPr>
          <w:rStyle w:val="14pt"/>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04753" w:rsidRPr="00B04753" w:rsidRDefault="00B04753" w:rsidP="00B04753">
      <w:pPr>
        <w:pStyle w:val="1"/>
        <w:numPr>
          <w:ilvl w:val="0"/>
          <w:numId w:val="137"/>
        </w:numPr>
        <w:shd w:val="clear" w:color="auto" w:fill="auto"/>
        <w:tabs>
          <w:tab w:val="left" w:pos="1297"/>
        </w:tabs>
        <w:spacing w:line="322" w:lineRule="exact"/>
        <w:ind w:left="20" w:right="40" w:firstLine="720"/>
        <w:jc w:val="both"/>
        <w:rPr>
          <w:sz w:val="28"/>
          <w:szCs w:val="28"/>
        </w:rPr>
      </w:pPr>
      <w:r w:rsidRPr="00B04753">
        <w:rPr>
          <w:rStyle w:val="14pt"/>
        </w:rPr>
        <w:t>При обнаружении в процессе осмотра оборудования дефектов, влияющих на безопасность оборудования, дефекты должны быть н</w:t>
      </w:r>
      <w:r w:rsidR="00071114">
        <w:rPr>
          <w:rStyle w:val="14pt"/>
        </w:rPr>
        <w:t xml:space="preserve">езамедлительно устранены. Если </w:t>
      </w:r>
      <w:r w:rsidRPr="00B04753">
        <w:rPr>
          <w:rStyle w:val="14pt"/>
        </w:rPr>
        <w:t>это невозможно, эксплуатацию оборудования необходимо прекратить, либо оборудование должно быть демонтировано и удалено с площадки.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04753" w:rsidRPr="00B04753" w:rsidRDefault="00B04753" w:rsidP="00B04753">
      <w:pPr>
        <w:pStyle w:val="1"/>
        <w:numPr>
          <w:ilvl w:val="0"/>
          <w:numId w:val="137"/>
        </w:numPr>
        <w:shd w:val="clear" w:color="auto" w:fill="auto"/>
        <w:tabs>
          <w:tab w:val="left" w:pos="1412"/>
        </w:tabs>
        <w:spacing w:line="322" w:lineRule="exact"/>
        <w:ind w:left="20" w:right="40" w:firstLine="720"/>
        <w:jc w:val="both"/>
        <w:rPr>
          <w:sz w:val="28"/>
          <w:szCs w:val="28"/>
        </w:rPr>
      </w:pPr>
      <w:r w:rsidRPr="00B04753">
        <w:rPr>
          <w:rStyle w:val="14pt"/>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04753" w:rsidRPr="00B04753" w:rsidRDefault="00B04753" w:rsidP="00B04753">
      <w:pPr>
        <w:pStyle w:val="1"/>
        <w:numPr>
          <w:ilvl w:val="0"/>
          <w:numId w:val="137"/>
        </w:numPr>
        <w:shd w:val="clear" w:color="auto" w:fill="auto"/>
        <w:tabs>
          <w:tab w:val="left" w:pos="1316"/>
        </w:tabs>
        <w:spacing w:line="322" w:lineRule="exact"/>
        <w:ind w:left="20" w:right="40" w:firstLine="720"/>
        <w:jc w:val="both"/>
        <w:rPr>
          <w:sz w:val="28"/>
          <w:szCs w:val="28"/>
        </w:rPr>
      </w:pPr>
      <w:r w:rsidRPr="00B04753">
        <w:rPr>
          <w:rStyle w:val="14pt"/>
        </w:rPr>
        <w:t xml:space="preserve">Вся эксплуатационная документация (паспорт, акт осмотра и проверки, </w:t>
      </w:r>
      <w:r w:rsidRPr="00B04753">
        <w:rPr>
          <w:rStyle w:val="14pt"/>
        </w:rPr>
        <w:lastRenderedPageBreak/>
        <w:t>графики осмотров, журнал и т.п.) подлежит постоянному хранению.</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04753" w:rsidRPr="00B04753" w:rsidRDefault="00B04753" w:rsidP="00B04753">
      <w:pPr>
        <w:pStyle w:val="1"/>
        <w:numPr>
          <w:ilvl w:val="0"/>
          <w:numId w:val="137"/>
        </w:numPr>
        <w:shd w:val="clear" w:color="auto" w:fill="auto"/>
        <w:tabs>
          <w:tab w:val="left" w:pos="1177"/>
        </w:tabs>
        <w:spacing w:line="322" w:lineRule="exact"/>
        <w:ind w:left="20" w:right="20" w:firstLine="720"/>
        <w:jc w:val="both"/>
        <w:rPr>
          <w:sz w:val="28"/>
          <w:szCs w:val="28"/>
        </w:rPr>
      </w:pPr>
      <w:r w:rsidRPr="00B04753">
        <w:rPr>
          <w:rStyle w:val="14pt"/>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04753">
        <w:rPr>
          <w:rStyle w:val="14pt"/>
        </w:rPr>
        <w:t>ударопоглощающих</w:t>
      </w:r>
      <w:proofErr w:type="spellEnd"/>
      <w:r w:rsidRPr="00B04753">
        <w:rPr>
          <w:rStyle w:val="14pt"/>
        </w:rPr>
        <w:t xml:space="preserve"> покрытий; смазку подшипников; восстановление </w:t>
      </w:r>
      <w:proofErr w:type="spellStart"/>
      <w:r w:rsidRPr="00B04753">
        <w:rPr>
          <w:rStyle w:val="14pt"/>
        </w:rPr>
        <w:t>ударопоглощагощих</w:t>
      </w:r>
      <w:proofErr w:type="spellEnd"/>
      <w:r w:rsidRPr="00B04753">
        <w:rPr>
          <w:rStyle w:val="14pt"/>
        </w:rPr>
        <w:t xml:space="preserve"> покрытий из сыпучих материалов и корректировку их уровня.</w:t>
      </w:r>
    </w:p>
    <w:p w:rsidR="00B04753" w:rsidRPr="00B04753" w:rsidRDefault="00B04753" w:rsidP="00B04753">
      <w:pPr>
        <w:pStyle w:val="1"/>
        <w:numPr>
          <w:ilvl w:val="0"/>
          <w:numId w:val="137"/>
        </w:numPr>
        <w:shd w:val="clear" w:color="auto" w:fill="auto"/>
        <w:tabs>
          <w:tab w:val="left" w:pos="1321"/>
        </w:tabs>
        <w:spacing w:after="341" w:line="322" w:lineRule="exact"/>
        <w:ind w:left="20" w:right="20" w:firstLine="720"/>
        <w:jc w:val="both"/>
        <w:rPr>
          <w:sz w:val="28"/>
          <w:szCs w:val="28"/>
        </w:rPr>
      </w:pPr>
      <w:r w:rsidRPr="00B04753">
        <w:rPr>
          <w:rStyle w:val="14pt"/>
        </w:rPr>
        <w:t>Лица, производящие ремонтные работы, принимают меры по осаждению места производства работ, исключающему допуск детей и получение ими травм. Ремонтные работы включают замену крепежных деталей</w:t>
      </w:r>
      <w:proofErr w:type="gramStart"/>
      <w:r w:rsidRPr="00B04753">
        <w:rPr>
          <w:rStyle w:val="14pt"/>
        </w:rPr>
        <w:t xml:space="preserve">., </w:t>
      </w:r>
      <w:proofErr w:type="gramEnd"/>
      <w:r w:rsidRPr="00B04753">
        <w:rPr>
          <w:rStyle w:val="14pt"/>
        </w:rPr>
        <w:t>сварочные работы, замену частей оборудования.</w:t>
      </w:r>
    </w:p>
    <w:p w:rsidR="00B04753" w:rsidRPr="00071114" w:rsidRDefault="00B04753" w:rsidP="00B04753">
      <w:pPr>
        <w:spacing w:after="274"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2</w:t>
      </w:r>
      <w:r w:rsidRPr="00071114">
        <w:rPr>
          <w:rStyle w:val="80"/>
          <w:rFonts w:eastAsia="Sylfaen"/>
          <w:bCs w:val="0"/>
          <w:sz w:val="28"/>
          <w:szCs w:val="28"/>
        </w:rPr>
        <w:t>. Спортивное оборудование</w:t>
      </w:r>
    </w:p>
    <w:p w:rsidR="00B04753" w:rsidRPr="00B04753" w:rsidRDefault="00B04753" w:rsidP="00B04753">
      <w:pPr>
        <w:pStyle w:val="1"/>
        <w:shd w:val="clear" w:color="auto" w:fill="auto"/>
        <w:spacing w:after="293" w:line="317" w:lineRule="exact"/>
        <w:ind w:left="20" w:right="20" w:firstLine="720"/>
        <w:jc w:val="both"/>
        <w:rPr>
          <w:sz w:val="28"/>
          <w:szCs w:val="28"/>
        </w:rPr>
      </w:pPr>
      <w:r w:rsidRPr="00B04753">
        <w:rPr>
          <w:rStyle w:val="14pt"/>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B04753" w:rsidRPr="00071114" w:rsidRDefault="00B04753" w:rsidP="00071114">
      <w:pPr>
        <w:spacing w:after="304" w:line="326" w:lineRule="exact"/>
        <w:ind w:left="20" w:right="20" w:firstLine="720"/>
        <w:jc w:val="both"/>
        <w:rPr>
          <w:sz w:val="28"/>
          <w:szCs w:val="28"/>
        </w:rPr>
      </w:pPr>
      <w:r w:rsidRPr="00071114">
        <w:rPr>
          <w:rStyle w:val="80"/>
          <w:rFonts w:eastAsia="Sylfaen"/>
          <w:bCs w:val="0"/>
          <w:sz w:val="28"/>
          <w:szCs w:val="28"/>
        </w:rPr>
        <w:t>Статья 5</w:t>
      </w:r>
      <w:r w:rsidR="00D151DD">
        <w:rPr>
          <w:rStyle w:val="80"/>
          <w:rFonts w:eastAsia="Sylfaen"/>
          <w:bCs w:val="0"/>
          <w:sz w:val="28"/>
          <w:szCs w:val="28"/>
        </w:rPr>
        <w:t>3</w:t>
      </w:r>
      <w:r w:rsidRPr="00071114">
        <w:rPr>
          <w:rStyle w:val="80"/>
          <w:rFonts w:eastAsia="Sylfaen"/>
          <w:bCs w:val="0"/>
          <w:sz w:val="28"/>
          <w:szCs w:val="28"/>
        </w:rPr>
        <w:t>. Содержание территорий автостоянок, гаражных кооперативов, мест размещения и хранения транспортных средств</w:t>
      </w:r>
    </w:p>
    <w:p w:rsidR="00B04753" w:rsidRPr="00B04753" w:rsidRDefault="00B04753" w:rsidP="00B04753">
      <w:pPr>
        <w:pStyle w:val="1"/>
        <w:numPr>
          <w:ilvl w:val="0"/>
          <w:numId w:val="138"/>
        </w:numPr>
        <w:shd w:val="clear" w:color="auto" w:fill="auto"/>
        <w:tabs>
          <w:tab w:val="left" w:pos="1287"/>
        </w:tabs>
        <w:spacing w:line="322" w:lineRule="exact"/>
        <w:ind w:left="20" w:right="20" w:firstLine="720"/>
        <w:jc w:val="both"/>
        <w:rPr>
          <w:sz w:val="28"/>
          <w:szCs w:val="28"/>
        </w:rPr>
      </w:pPr>
      <w:r w:rsidRPr="00B04753">
        <w:rPr>
          <w:rStyle w:val="14pt"/>
        </w:rPr>
        <w:t xml:space="preserve">Юридическое лицо (индивидуальный предприниматель) или физическое лицо, эксплуатирующее площадку, обеспечивает её содержание, а также содержание прилегающей территории на расстоянии, установленном статьёй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w:t>
      </w:r>
    </w:p>
    <w:p w:rsidR="00B04753" w:rsidRPr="00B04753" w:rsidRDefault="00B04753" w:rsidP="00B04753">
      <w:pPr>
        <w:pStyle w:val="1"/>
        <w:numPr>
          <w:ilvl w:val="0"/>
          <w:numId w:val="138"/>
        </w:numPr>
        <w:shd w:val="clear" w:color="auto" w:fill="auto"/>
        <w:tabs>
          <w:tab w:val="left" w:pos="1345"/>
        </w:tabs>
        <w:spacing w:line="322" w:lineRule="exact"/>
        <w:ind w:left="20" w:right="20" w:firstLine="720"/>
        <w:jc w:val="both"/>
        <w:rPr>
          <w:sz w:val="28"/>
          <w:szCs w:val="28"/>
        </w:rPr>
      </w:pPr>
      <w:r w:rsidRPr="00B04753">
        <w:rPr>
          <w:rStyle w:val="14pt"/>
        </w:rPr>
        <w:t xml:space="preserve">Лица, эксплуатирующие транспортные средства, </w:t>
      </w:r>
      <w:proofErr w:type="spellStart"/>
      <w:r w:rsidRPr="00B04753">
        <w:rPr>
          <w:rStyle w:val="14pt"/>
        </w:rPr>
        <w:t>дорожно</w:t>
      </w:r>
      <w:r w:rsidRPr="00B04753">
        <w:rPr>
          <w:rStyle w:val="14pt"/>
        </w:rPr>
        <w:softHyphen/>
        <w:t>строительную</w:t>
      </w:r>
      <w:proofErr w:type="spellEnd"/>
      <w:r w:rsidRPr="00B04753">
        <w:rPr>
          <w:rStyle w:val="14pt"/>
        </w:rPr>
        <w:t xml:space="preserve"> и сельскохозяйственную технику или производящие ремонт указанной техники обяза</w:t>
      </w:r>
      <w:r w:rsidR="00071114">
        <w:rPr>
          <w:rStyle w:val="14pt"/>
        </w:rPr>
        <w:t>ны осуществлять сбор и передачу</w:t>
      </w:r>
      <w:r w:rsidRPr="00B04753">
        <w:rPr>
          <w:rStyle w:val="14pt"/>
        </w:rPr>
        <w:t xml:space="preserve"> заменённых деталей и комплектующих (фильтров, канистр, стеклоочистителей и т.п.) организациям, осуществляющим их переработку или утилизацию.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Запрещается сжигание автомобильных покрышек, комплектующих, а также их сброс в контейнеры, бункеры-накопители, на контейнерные площадки и вне установленных для этих целей мест.</w:t>
      </w:r>
    </w:p>
    <w:p w:rsidR="00B04753" w:rsidRPr="00B04753" w:rsidRDefault="00B04753" w:rsidP="00B04753">
      <w:pPr>
        <w:pStyle w:val="1"/>
        <w:numPr>
          <w:ilvl w:val="0"/>
          <w:numId w:val="138"/>
        </w:numPr>
        <w:shd w:val="clear" w:color="auto" w:fill="auto"/>
        <w:tabs>
          <w:tab w:val="left" w:pos="1028"/>
        </w:tabs>
        <w:spacing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следует предусматривать пешеходные дорожки, твёрдые виды покрытия, урны или контейнеры для мусора, вывоз которого осуществляется согласно заключённым договорам с организациями, осуществляющими вывоз и утилизацию мусора, осветительное оборудование, информационные указатели.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w:t>
      </w:r>
    </w:p>
    <w:p w:rsidR="00B04753" w:rsidRPr="00B04753" w:rsidRDefault="00B04753" w:rsidP="00B04753">
      <w:pPr>
        <w:pStyle w:val="1"/>
        <w:shd w:val="clear" w:color="auto" w:fill="auto"/>
        <w:spacing w:line="322" w:lineRule="exact"/>
        <w:ind w:left="20"/>
        <w:rPr>
          <w:sz w:val="28"/>
          <w:szCs w:val="28"/>
        </w:rPr>
      </w:pPr>
      <w:r w:rsidRPr="00B04753">
        <w:rPr>
          <w:rStyle w:val="14pt"/>
        </w:rPr>
        <w:t>маломобильными группами населения не допускается.</w:t>
      </w:r>
    </w:p>
    <w:p w:rsidR="00B04753" w:rsidRPr="00B04753" w:rsidRDefault="00B04753" w:rsidP="00B04753">
      <w:pPr>
        <w:pStyle w:val="1"/>
        <w:numPr>
          <w:ilvl w:val="0"/>
          <w:numId w:val="138"/>
        </w:numPr>
        <w:shd w:val="clear" w:color="auto" w:fill="auto"/>
        <w:tabs>
          <w:tab w:val="left" w:pos="1105"/>
        </w:tabs>
        <w:spacing w:line="322" w:lineRule="exact"/>
        <w:ind w:left="20" w:right="20" w:firstLine="720"/>
        <w:jc w:val="both"/>
        <w:rPr>
          <w:sz w:val="28"/>
          <w:szCs w:val="28"/>
        </w:rPr>
      </w:pPr>
      <w:r w:rsidRPr="00B04753">
        <w:rPr>
          <w:rStyle w:val="14pt"/>
        </w:rPr>
        <w:lastRenderedPageBreak/>
        <w:t>Кровли зданий гаражных кооперативов, гаражей, стоянок, станций технического обслуживания, автомобильных моек должны содержаться в чистоте.</w:t>
      </w:r>
    </w:p>
    <w:p w:rsidR="00B04753" w:rsidRPr="00B04753" w:rsidRDefault="00B04753" w:rsidP="00B04753">
      <w:pPr>
        <w:pStyle w:val="1"/>
        <w:numPr>
          <w:ilvl w:val="0"/>
          <w:numId w:val="138"/>
        </w:numPr>
        <w:shd w:val="clear" w:color="auto" w:fill="auto"/>
        <w:tabs>
          <w:tab w:val="left" w:pos="1143"/>
        </w:tabs>
        <w:spacing w:line="322" w:lineRule="exact"/>
        <w:ind w:left="20" w:right="20" w:firstLine="720"/>
        <w:jc w:val="both"/>
        <w:rPr>
          <w:sz w:val="28"/>
          <w:szCs w:val="28"/>
        </w:rPr>
      </w:pPr>
      <w:r w:rsidRPr="00B04753">
        <w:rPr>
          <w:rStyle w:val="14pt"/>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04753" w:rsidRPr="00B04753" w:rsidRDefault="00B04753" w:rsidP="00B04753">
      <w:pPr>
        <w:pStyle w:val="1"/>
        <w:numPr>
          <w:ilvl w:val="0"/>
          <w:numId w:val="138"/>
        </w:numPr>
        <w:shd w:val="clear" w:color="auto" w:fill="auto"/>
        <w:tabs>
          <w:tab w:val="left" w:pos="1023"/>
        </w:tabs>
        <w:spacing w:after="281"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заключённым договорам. Площадки для сбора должны иметь твёрдое покрытие и навес, исключающий попадание атмосферных осадков.</w:t>
      </w:r>
    </w:p>
    <w:p w:rsidR="00B04753" w:rsidRPr="00071114" w:rsidRDefault="00B04753" w:rsidP="00B04753">
      <w:pPr>
        <w:spacing w:after="311"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4</w:t>
      </w:r>
      <w:r w:rsidRPr="00071114">
        <w:rPr>
          <w:rStyle w:val="80"/>
          <w:rFonts w:eastAsia="Sylfaen"/>
          <w:bCs w:val="0"/>
          <w:sz w:val="28"/>
          <w:szCs w:val="28"/>
        </w:rPr>
        <w:t>. Содержание дорог</w:t>
      </w:r>
    </w:p>
    <w:p w:rsidR="00B04753" w:rsidRPr="00B04753" w:rsidRDefault="00B04753" w:rsidP="00B04753">
      <w:pPr>
        <w:pStyle w:val="1"/>
        <w:numPr>
          <w:ilvl w:val="0"/>
          <w:numId w:val="139"/>
        </w:numPr>
        <w:shd w:val="clear" w:color="auto" w:fill="auto"/>
        <w:tabs>
          <w:tab w:val="left" w:pos="1114"/>
        </w:tabs>
        <w:spacing w:line="322" w:lineRule="exact"/>
        <w:ind w:left="20" w:right="20" w:firstLine="720"/>
        <w:jc w:val="both"/>
        <w:rPr>
          <w:sz w:val="28"/>
          <w:szCs w:val="28"/>
        </w:rPr>
      </w:pPr>
      <w:r w:rsidRPr="00B04753">
        <w:rPr>
          <w:rStyle w:val="14pt"/>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04753" w:rsidRPr="00B04753" w:rsidRDefault="00B04753" w:rsidP="00B04753">
      <w:pPr>
        <w:pStyle w:val="1"/>
        <w:numPr>
          <w:ilvl w:val="0"/>
          <w:numId w:val="139"/>
        </w:numPr>
        <w:shd w:val="clear" w:color="auto" w:fill="auto"/>
        <w:tabs>
          <w:tab w:val="left" w:pos="1028"/>
        </w:tabs>
        <w:spacing w:line="322" w:lineRule="exact"/>
        <w:ind w:left="20" w:firstLine="720"/>
        <w:jc w:val="both"/>
        <w:rPr>
          <w:sz w:val="28"/>
          <w:szCs w:val="28"/>
        </w:rPr>
      </w:pPr>
      <w:r w:rsidRPr="00B04753">
        <w:rPr>
          <w:rStyle w:val="14pt"/>
        </w:rPr>
        <w:t>Содержание территорий дорог включает в себя:</w:t>
      </w:r>
    </w:p>
    <w:p w:rsidR="00B04753" w:rsidRPr="00B04753" w:rsidRDefault="00B04753" w:rsidP="00B04753">
      <w:pPr>
        <w:pStyle w:val="1"/>
        <w:numPr>
          <w:ilvl w:val="0"/>
          <w:numId w:val="140"/>
        </w:numPr>
        <w:shd w:val="clear" w:color="auto" w:fill="auto"/>
        <w:tabs>
          <w:tab w:val="left" w:pos="1177"/>
        </w:tabs>
        <w:spacing w:line="322" w:lineRule="exact"/>
        <w:ind w:left="20" w:right="20" w:firstLine="720"/>
        <w:jc w:val="both"/>
        <w:rPr>
          <w:sz w:val="28"/>
          <w:szCs w:val="28"/>
        </w:rPr>
      </w:pPr>
      <w:r w:rsidRPr="00B04753">
        <w:rPr>
          <w:rStyle w:val="14pt"/>
        </w:rPr>
        <w:t>ремонт дорог, тротуаров, искусственных дорожных сооружений, внутриквартальных проездов;</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proofErr w:type="gramStart"/>
      <w:r w:rsidRPr="00B04753">
        <w:rPr>
          <w:rStyle w:val="14pt"/>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мойку и полив дорожных покрытий;</w:t>
      </w:r>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уход за газонами и зелёными насаждениями;</w:t>
      </w:r>
    </w:p>
    <w:p w:rsidR="00B04753" w:rsidRPr="00B04753" w:rsidRDefault="00B04753" w:rsidP="00B04753">
      <w:pPr>
        <w:pStyle w:val="1"/>
        <w:numPr>
          <w:ilvl w:val="0"/>
          <w:numId w:val="140"/>
        </w:numPr>
        <w:shd w:val="clear" w:color="auto" w:fill="auto"/>
        <w:tabs>
          <w:tab w:val="left" w:pos="1033"/>
        </w:tabs>
        <w:spacing w:line="322" w:lineRule="exact"/>
        <w:ind w:left="20" w:right="20" w:firstLine="720"/>
        <w:jc w:val="both"/>
        <w:rPr>
          <w:sz w:val="28"/>
          <w:szCs w:val="28"/>
        </w:rPr>
      </w:pPr>
      <w:r w:rsidRPr="00B04753">
        <w:rPr>
          <w:rStyle w:val="14pt"/>
        </w:rPr>
        <w:t>ремонт опор наружного освещения и контактной сети общественного и железнодорожного транспорта;</w:t>
      </w:r>
    </w:p>
    <w:p w:rsidR="00B04753" w:rsidRPr="00B04753" w:rsidRDefault="00B04753" w:rsidP="00B04753">
      <w:pPr>
        <w:pStyle w:val="1"/>
        <w:numPr>
          <w:ilvl w:val="0"/>
          <w:numId w:val="140"/>
        </w:numPr>
        <w:shd w:val="clear" w:color="auto" w:fill="auto"/>
        <w:tabs>
          <w:tab w:val="left" w:pos="1033"/>
        </w:tabs>
        <w:spacing w:line="322" w:lineRule="exact"/>
        <w:ind w:left="20" w:firstLine="720"/>
        <w:jc w:val="both"/>
        <w:rPr>
          <w:sz w:val="28"/>
          <w:szCs w:val="28"/>
        </w:rPr>
      </w:pPr>
      <w:r w:rsidRPr="00B04753">
        <w:rPr>
          <w:rStyle w:val="14pt"/>
        </w:rPr>
        <w:t>ремонт и окраску малых архитектурных форм;</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r w:rsidRPr="00B04753">
        <w:rPr>
          <w:rStyle w:val="14pt"/>
        </w:rPr>
        <w:t xml:space="preserve">устройство, ремонт и очистку смотровых и </w:t>
      </w:r>
      <w:proofErr w:type="spellStart"/>
      <w:r w:rsidRPr="00B04753">
        <w:rPr>
          <w:rStyle w:val="14pt"/>
        </w:rPr>
        <w:t>дождеприёмных</w:t>
      </w:r>
      <w:proofErr w:type="spellEnd"/>
      <w:r w:rsidRPr="00B04753">
        <w:rPr>
          <w:rStyle w:val="14pt"/>
        </w:rPr>
        <w:t xml:space="preserve"> колодцев, нагорных канав и открытых лотков, входящих в состав искусственных дорожных сооружений;</w:t>
      </w:r>
    </w:p>
    <w:p w:rsidR="00B04753" w:rsidRPr="00B04753" w:rsidRDefault="00B04753" w:rsidP="00B04753">
      <w:pPr>
        <w:pStyle w:val="1"/>
        <w:numPr>
          <w:ilvl w:val="0"/>
          <w:numId w:val="140"/>
        </w:numPr>
        <w:shd w:val="clear" w:color="auto" w:fill="auto"/>
        <w:tabs>
          <w:tab w:val="left" w:pos="1196"/>
        </w:tabs>
        <w:spacing w:line="322" w:lineRule="exact"/>
        <w:ind w:left="20" w:right="20" w:firstLine="720"/>
        <w:jc w:val="both"/>
        <w:rPr>
          <w:sz w:val="28"/>
          <w:szCs w:val="28"/>
        </w:rPr>
      </w:pPr>
      <w:r w:rsidRPr="00B04753">
        <w:rPr>
          <w:rStyle w:val="14pt"/>
        </w:rPr>
        <w:t>устройство, ремонт и ежегодную окраску ограждений, заборов, турникетов, малых архитектурных форм;</w:t>
      </w:r>
    </w:p>
    <w:p w:rsidR="00B04753" w:rsidRPr="00B04753" w:rsidRDefault="00B04753" w:rsidP="00B04753">
      <w:pPr>
        <w:pStyle w:val="1"/>
        <w:numPr>
          <w:ilvl w:val="0"/>
          <w:numId w:val="140"/>
        </w:numPr>
        <w:shd w:val="clear" w:color="auto" w:fill="auto"/>
        <w:tabs>
          <w:tab w:val="left" w:pos="1201"/>
        </w:tabs>
        <w:spacing w:line="322" w:lineRule="exact"/>
        <w:ind w:left="20" w:right="20" w:firstLine="720"/>
        <w:jc w:val="both"/>
        <w:rPr>
          <w:sz w:val="28"/>
          <w:szCs w:val="28"/>
        </w:rPr>
      </w:pPr>
      <w:r w:rsidRPr="00B04753">
        <w:rPr>
          <w:rStyle w:val="14pt"/>
        </w:rPr>
        <w:t>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B04753" w:rsidRPr="00B04753" w:rsidRDefault="00B04753" w:rsidP="00B04753">
      <w:pPr>
        <w:pStyle w:val="1"/>
        <w:numPr>
          <w:ilvl w:val="0"/>
          <w:numId w:val="139"/>
        </w:numPr>
        <w:shd w:val="clear" w:color="auto" w:fill="auto"/>
        <w:tabs>
          <w:tab w:val="left" w:pos="1023"/>
        </w:tabs>
        <w:spacing w:line="322" w:lineRule="exact"/>
        <w:ind w:left="20" w:firstLine="720"/>
        <w:jc w:val="both"/>
        <w:rPr>
          <w:sz w:val="28"/>
          <w:szCs w:val="28"/>
        </w:rPr>
      </w:pPr>
      <w:r w:rsidRPr="00B04753">
        <w:rPr>
          <w:rStyle w:val="14pt"/>
        </w:rPr>
        <w:t>В целях сохранения дорожных покрытий не допускается:</w:t>
      </w:r>
    </w:p>
    <w:p w:rsidR="00B04753" w:rsidRPr="00B04753" w:rsidRDefault="00B04753" w:rsidP="00B04753">
      <w:pPr>
        <w:pStyle w:val="1"/>
        <w:numPr>
          <w:ilvl w:val="0"/>
          <w:numId w:val="141"/>
        </w:numPr>
        <w:shd w:val="clear" w:color="auto" w:fill="auto"/>
        <w:tabs>
          <w:tab w:val="left" w:pos="1028"/>
        </w:tabs>
        <w:spacing w:line="322" w:lineRule="exact"/>
        <w:ind w:left="20" w:firstLine="720"/>
        <w:jc w:val="both"/>
        <w:rPr>
          <w:sz w:val="28"/>
          <w:szCs w:val="28"/>
        </w:rPr>
      </w:pPr>
      <w:r w:rsidRPr="00B04753">
        <w:rPr>
          <w:rStyle w:val="14pt"/>
        </w:rPr>
        <w:t>подвоз груза волоком;</w:t>
      </w:r>
    </w:p>
    <w:p w:rsidR="00B04753" w:rsidRPr="00B04753" w:rsidRDefault="00B04753" w:rsidP="00B04753">
      <w:pPr>
        <w:pStyle w:val="1"/>
        <w:numPr>
          <w:ilvl w:val="0"/>
          <w:numId w:val="141"/>
        </w:numPr>
        <w:shd w:val="clear" w:color="auto" w:fill="auto"/>
        <w:tabs>
          <w:tab w:val="left" w:pos="1090"/>
        </w:tabs>
        <w:spacing w:line="322" w:lineRule="exact"/>
        <w:ind w:left="20" w:right="20" w:firstLine="720"/>
        <w:jc w:val="both"/>
        <w:rPr>
          <w:sz w:val="28"/>
          <w:szCs w:val="28"/>
        </w:rPr>
      </w:pPr>
      <w:r w:rsidRPr="00B04753">
        <w:rPr>
          <w:rStyle w:val="14pt"/>
        </w:rPr>
        <w:t xml:space="preserve">сбрасывание при погрузочно-разгрузочных работах на улицах рельс, брёвен, железных балок, труб, кирпича, </w:t>
      </w:r>
      <w:r w:rsidRPr="00B04753">
        <w:rPr>
          <w:rStyle w:val="115pt0"/>
          <w:sz w:val="28"/>
          <w:szCs w:val="28"/>
        </w:rPr>
        <w:t xml:space="preserve">других </w:t>
      </w:r>
      <w:r w:rsidRPr="00B04753">
        <w:rPr>
          <w:rStyle w:val="14pt"/>
        </w:rPr>
        <w:t>тяжёлых предметов и складирование их;</w:t>
      </w:r>
    </w:p>
    <w:p w:rsidR="00B04753" w:rsidRPr="00A33789" w:rsidRDefault="00B04753" w:rsidP="00B04753">
      <w:pPr>
        <w:pStyle w:val="1"/>
        <w:numPr>
          <w:ilvl w:val="0"/>
          <w:numId w:val="141"/>
        </w:numPr>
        <w:shd w:val="clear" w:color="auto" w:fill="auto"/>
        <w:tabs>
          <w:tab w:val="left" w:pos="1110"/>
        </w:tabs>
        <w:spacing w:line="322" w:lineRule="exact"/>
        <w:ind w:left="20" w:firstLine="720"/>
        <w:jc w:val="both"/>
        <w:rPr>
          <w:sz w:val="28"/>
          <w:szCs w:val="28"/>
        </w:rPr>
      </w:pPr>
      <w:r w:rsidRPr="00B04753">
        <w:rPr>
          <w:rStyle w:val="14pt"/>
        </w:rPr>
        <w:t>перегон по улицам</w:t>
      </w:r>
      <w:r w:rsidR="00A33789">
        <w:rPr>
          <w:rStyle w:val="14pt"/>
        </w:rPr>
        <w:t xml:space="preserve"> населенного пункта</w:t>
      </w:r>
      <w:r w:rsidRPr="00B04753">
        <w:rPr>
          <w:rStyle w:val="14pt"/>
        </w:rPr>
        <w:t>, имеющим твёрдое покрытие, машин на</w:t>
      </w:r>
      <w:r w:rsidR="00A33789">
        <w:rPr>
          <w:rStyle w:val="14pt"/>
        </w:rPr>
        <w:t xml:space="preserve"> </w:t>
      </w:r>
      <w:r w:rsidRPr="00B04753">
        <w:rPr>
          <w:rStyle w:val="14pt"/>
        </w:rPr>
        <w:t>гусеничном ходу;</w:t>
      </w:r>
    </w:p>
    <w:p w:rsidR="00B04753" w:rsidRPr="00B04753" w:rsidRDefault="00B04753" w:rsidP="00B04753">
      <w:pPr>
        <w:pStyle w:val="1"/>
        <w:numPr>
          <w:ilvl w:val="0"/>
          <w:numId w:val="141"/>
        </w:numPr>
        <w:shd w:val="clear" w:color="auto" w:fill="auto"/>
        <w:tabs>
          <w:tab w:val="left" w:pos="1023"/>
        </w:tabs>
        <w:spacing w:line="322" w:lineRule="exact"/>
        <w:ind w:left="20" w:right="20" w:firstLine="720"/>
        <w:jc w:val="both"/>
        <w:rPr>
          <w:sz w:val="28"/>
          <w:szCs w:val="28"/>
        </w:rPr>
      </w:pPr>
      <w:r w:rsidRPr="00B04753">
        <w:rPr>
          <w:rStyle w:val="14pt"/>
        </w:rPr>
        <w:t>движение и стоянка большегрузного транспорта на внутриквартальных пешеходных дорожках, тротуарах;</w:t>
      </w:r>
    </w:p>
    <w:p w:rsidR="00B04753" w:rsidRPr="00B04753" w:rsidRDefault="00B04753" w:rsidP="00B04753">
      <w:pPr>
        <w:pStyle w:val="1"/>
        <w:numPr>
          <w:ilvl w:val="0"/>
          <w:numId w:val="141"/>
        </w:numPr>
        <w:shd w:val="clear" w:color="auto" w:fill="auto"/>
        <w:tabs>
          <w:tab w:val="left" w:pos="1177"/>
        </w:tabs>
        <w:spacing w:line="322" w:lineRule="exact"/>
        <w:ind w:left="20" w:right="20" w:firstLine="720"/>
        <w:jc w:val="both"/>
        <w:rPr>
          <w:sz w:val="28"/>
          <w:szCs w:val="28"/>
        </w:rPr>
      </w:pPr>
      <w:r w:rsidRPr="00B04753">
        <w:rPr>
          <w:rStyle w:val="14pt"/>
        </w:rPr>
        <w:t>сбрасывание и (или) складирование строительных материалов и строительных отходов на проезжей части и тротуарах.</w:t>
      </w:r>
    </w:p>
    <w:p w:rsidR="00B04753" w:rsidRPr="00B04753" w:rsidRDefault="00B04753" w:rsidP="00B04753">
      <w:pPr>
        <w:pStyle w:val="1"/>
        <w:numPr>
          <w:ilvl w:val="0"/>
          <w:numId w:val="139"/>
        </w:numPr>
        <w:shd w:val="clear" w:color="auto" w:fill="auto"/>
        <w:tabs>
          <w:tab w:val="left" w:pos="1014"/>
        </w:tabs>
        <w:spacing w:line="322" w:lineRule="exact"/>
        <w:ind w:left="20" w:firstLine="720"/>
        <w:jc w:val="both"/>
        <w:rPr>
          <w:sz w:val="28"/>
          <w:szCs w:val="28"/>
        </w:rPr>
      </w:pPr>
      <w:r w:rsidRPr="00B04753">
        <w:rPr>
          <w:rStyle w:val="14pt"/>
        </w:rPr>
        <w:t>Требования к отдельным элементам обустройства дорог:</w:t>
      </w:r>
    </w:p>
    <w:p w:rsidR="00B04753" w:rsidRPr="00B04753" w:rsidRDefault="00B04753" w:rsidP="00B04753">
      <w:pPr>
        <w:pStyle w:val="1"/>
        <w:numPr>
          <w:ilvl w:val="0"/>
          <w:numId w:val="142"/>
        </w:numPr>
        <w:shd w:val="clear" w:color="auto" w:fill="auto"/>
        <w:tabs>
          <w:tab w:val="left" w:pos="1273"/>
        </w:tabs>
        <w:spacing w:line="322" w:lineRule="exact"/>
        <w:ind w:left="20" w:right="20" w:firstLine="720"/>
        <w:jc w:val="both"/>
        <w:rPr>
          <w:sz w:val="28"/>
          <w:szCs w:val="28"/>
        </w:rPr>
      </w:pPr>
      <w:r w:rsidRPr="00B04753">
        <w:rPr>
          <w:rStyle w:val="14pt"/>
        </w:rPr>
        <w:t xml:space="preserve">сезонная покраска металлических направляющих пешеходных </w:t>
      </w:r>
      <w:r w:rsidRPr="00B04753">
        <w:rPr>
          <w:rStyle w:val="14pt"/>
        </w:rPr>
        <w:lastRenderedPageBreak/>
        <w:t>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04753" w:rsidRPr="00B04753" w:rsidRDefault="00B04753" w:rsidP="00B04753">
      <w:pPr>
        <w:pStyle w:val="1"/>
        <w:numPr>
          <w:ilvl w:val="0"/>
          <w:numId w:val="142"/>
        </w:numPr>
        <w:shd w:val="clear" w:color="auto" w:fill="auto"/>
        <w:tabs>
          <w:tab w:val="left" w:pos="1143"/>
        </w:tabs>
        <w:spacing w:line="322" w:lineRule="exact"/>
        <w:ind w:left="20" w:right="20" w:firstLine="720"/>
        <w:jc w:val="both"/>
        <w:rPr>
          <w:sz w:val="28"/>
          <w:szCs w:val="28"/>
        </w:rPr>
      </w:pPr>
      <w:r w:rsidRPr="00B04753">
        <w:rPr>
          <w:rStyle w:val="14pt"/>
        </w:rPr>
        <w:t>вся дорожная разметка должна быть выполнена в соответствии с утверждёнными паспортами (схемами) на нанесение дорожной разметки в сроки и порядке очерёдности, которые установлены заказчиком работ;</w:t>
      </w:r>
    </w:p>
    <w:p w:rsidR="00B04753" w:rsidRPr="00B04753" w:rsidRDefault="00B04753" w:rsidP="00B04753">
      <w:pPr>
        <w:pStyle w:val="1"/>
        <w:numPr>
          <w:ilvl w:val="0"/>
          <w:numId w:val="142"/>
        </w:numPr>
        <w:shd w:val="clear" w:color="auto" w:fill="auto"/>
        <w:tabs>
          <w:tab w:val="left" w:pos="1110"/>
        </w:tabs>
        <w:spacing w:line="322" w:lineRule="exact"/>
        <w:ind w:left="20" w:right="20" w:firstLine="720"/>
        <w:jc w:val="both"/>
        <w:rPr>
          <w:sz w:val="28"/>
          <w:szCs w:val="28"/>
        </w:rPr>
      </w:pPr>
      <w:r w:rsidRPr="00B04753">
        <w:rPr>
          <w:rStyle w:val="14pt"/>
        </w:rPr>
        <w:t xml:space="preserve">дорожная разметка дорог должна обеспечивать требуемые </w:t>
      </w:r>
      <w:proofErr w:type="spellStart"/>
      <w:r w:rsidRPr="00B04753">
        <w:rPr>
          <w:rStyle w:val="14pt"/>
        </w:rPr>
        <w:t>цвето</w:t>
      </w:r>
      <w:proofErr w:type="spellEnd"/>
      <w:r w:rsidRPr="00B04753">
        <w:rPr>
          <w:rStyle w:val="14pt"/>
        </w:rPr>
        <w:t>- и светотехнические характеристики, коэффициент сцепления, сохранность по площади в течение всего периода эксплуатации;</w:t>
      </w:r>
    </w:p>
    <w:p w:rsidR="00B04753" w:rsidRPr="00B04753" w:rsidRDefault="00B04753" w:rsidP="00B04753">
      <w:pPr>
        <w:pStyle w:val="1"/>
        <w:numPr>
          <w:ilvl w:val="0"/>
          <w:numId w:val="142"/>
        </w:numPr>
        <w:shd w:val="clear" w:color="auto" w:fill="auto"/>
        <w:tabs>
          <w:tab w:val="left" w:pos="1134"/>
        </w:tabs>
        <w:spacing w:line="322" w:lineRule="exact"/>
        <w:ind w:left="20" w:right="20" w:firstLine="720"/>
        <w:jc w:val="both"/>
        <w:rPr>
          <w:sz w:val="28"/>
          <w:szCs w:val="28"/>
        </w:rPr>
      </w:pPr>
      <w:r w:rsidRPr="00B04753">
        <w:rPr>
          <w:rStyle w:val="14pt"/>
        </w:rPr>
        <w:t xml:space="preserve">конструкции и системы крепления дорожных знаков выбираются </w:t>
      </w:r>
      <w:r w:rsidRPr="00B04753">
        <w:rPr>
          <w:rStyle w:val="125pt"/>
          <w:sz w:val="28"/>
          <w:szCs w:val="28"/>
        </w:rPr>
        <w:t xml:space="preserve">в </w:t>
      </w:r>
      <w:r w:rsidRPr="00B04753">
        <w:rPr>
          <w:rStyle w:val="14pt"/>
        </w:rPr>
        <w:t>зависимости от условий видимости и возможности монтажа;</w:t>
      </w:r>
    </w:p>
    <w:p w:rsidR="00B04753" w:rsidRPr="00B04753" w:rsidRDefault="00B04753" w:rsidP="00B04753">
      <w:pPr>
        <w:pStyle w:val="1"/>
        <w:numPr>
          <w:ilvl w:val="0"/>
          <w:numId w:val="142"/>
        </w:numPr>
        <w:shd w:val="clear" w:color="auto" w:fill="auto"/>
        <w:tabs>
          <w:tab w:val="left" w:pos="1201"/>
        </w:tabs>
        <w:spacing w:line="322" w:lineRule="exact"/>
        <w:ind w:left="20" w:right="20" w:firstLine="720"/>
        <w:jc w:val="both"/>
        <w:rPr>
          <w:sz w:val="28"/>
          <w:szCs w:val="28"/>
        </w:rPr>
      </w:pPr>
      <w:r w:rsidRPr="00B04753">
        <w:rPr>
          <w:rStyle w:val="14pt"/>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04753" w:rsidRPr="00B04753" w:rsidRDefault="00B04753" w:rsidP="00B04753">
      <w:pPr>
        <w:pStyle w:val="1"/>
        <w:numPr>
          <w:ilvl w:val="0"/>
          <w:numId w:val="142"/>
        </w:numPr>
        <w:shd w:val="clear" w:color="auto" w:fill="auto"/>
        <w:tabs>
          <w:tab w:val="left" w:pos="1378"/>
        </w:tabs>
        <w:spacing w:line="322" w:lineRule="exact"/>
        <w:ind w:left="20" w:right="20" w:firstLine="720"/>
        <w:jc w:val="both"/>
        <w:rPr>
          <w:sz w:val="28"/>
          <w:szCs w:val="28"/>
        </w:rPr>
      </w:pPr>
      <w:r w:rsidRPr="00B04753">
        <w:rPr>
          <w:rStyle w:val="14pt"/>
        </w:rPr>
        <w:t xml:space="preserve">элементы визуально-коммуникационной системы: указатели направлений движения транспорта и пешеходов, указатели </w:t>
      </w:r>
      <w:proofErr w:type="spellStart"/>
      <w:r w:rsidRPr="00B04753">
        <w:rPr>
          <w:rStyle w:val="14pt"/>
        </w:rPr>
        <w:t>планировочно</w:t>
      </w:r>
      <w:r w:rsidRPr="00B04753">
        <w:rPr>
          <w:rStyle w:val="14pt"/>
        </w:rPr>
        <w:softHyphen/>
        <w:t>структурных</w:t>
      </w:r>
      <w:proofErr w:type="spellEnd"/>
      <w:r w:rsidRPr="00B04753">
        <w:rPr>
          <w:rStyle w:val="14pt"/>
        </w:rPr>
        <w:t xml:space="preserve"> элементов </w:t>
      </w:r>
      <w:r w:rsidR="00071114">
        <w:rPr>
          <w:rStyle w:val="14pt"/>
        </w:rPr>
        <w:t>населенного пункта</w:t>
      </w:r>
      <w:r w:rsidRPr="00B04753">
        <w:rPr>
          <w:rStyle w:val="14pt"/>
        </w:rPr>
        <w:t xml:space="preserve"> (посёлки, жилые районы, микрорайоны) устанавливаются на дорогах и транспортных развязках для указания направления движения к ним;</w:t>
      </w:r>
    </w:p>
    <w:p w:rsidR="00B04753" w:rsidRPr="00B04753" w:rsidRDefault="00B04753" w:rsidP="00B04753">
      <w:pPr>
        <w:pStyle w:val="1"/>
        <w:numPr>
          <w:ilvl w:val="0"/>
          <w:numId w:val="142"/>
        </w:numPr>
        <w:shd w:val="clear" w:color="auto" w:fill="auto"/>
        <w:tabs>
          <w:tab w:val="left" w:pos="1162"/>
        </w:tabs>
        <w:spacing w:after="333" w:line="322" w:lineRule="exact"/>
        <w:ind w:left="20" w:right="20" w:firstLine="720"/>
        <w:jc w:val="both"/>
        <w:rPr>
          <w:sz w:val="28"/>
          <w:szCs w:val="28"/>
        </w:rPr>
      </w:pPr>
      <w:r w:rsidRPr="00B04753">
        <w:rPr>
          <w:rStyle w:val="14pt"/>
        </w:rPr>
        <w:t xml:space="preserve">парковки (парковочные места), являющиеся, в том числе частью автомобильной дороги общего пользования местного значения </w:t>
      </w:r>
      <w:r w:rsidR="00BD1906">
        <w:rPr>
          <w:rStyle w:val="14pt"/>
        </w:rPr>
        <w:t>сельского поселения</w:t>
      </w:r>
      <w:r w:rsidRPr="00B04753">
        <w:rPr>
          <w:rStyle w:val="14pt"/>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B04753" w:rsidRPr="00071114" w:rsidRDefault="00B04753" w:rsidP="00071114">
      <w:pPr>
        <w:keepNext/>
        <w:keepLines/>
        <w:spacing w:after="308" w:line="280" w:lineRule="exact"/>
        <w:ind w:left="20" w:firstLine="688"/>
        <w:rPr>
          <w:sz w:val="28"/>
          <w:szCs w:val="28"/>
        </w:rPr>
      </w:pPr>
      <w:bookmarkStart w:id="35" w:name="bookmark36"/>
      <w:r w:rsidRPr="00071114">
        <w:rPr>
          <w:rStyle w:val="22"/>
          <w:rFonts w:eastAsia="Courier New"/>
          <w:bCs w:val="0"/>
          <w:sz w:val="28"/>
          <w:szCs w:val="28"/>
        </w:rPr>
        <w:t xml:space="preserve">Статья </w:t>
      </w:r>
      <w:r w:rsidRPr="00071114">
        <w:rPr>
          <w:rStyle w:val="214pt"/>
          <w:rFonts w:eastAsia="Courier New"/>
        </w:rPr>
        <w:t>5</w:t>
      </w:r>
      <w:r w:rsidR="00D151DD">
        <w:rPr>
          <w:rStyle w:val="214pt"/>
          <w:rFonts w:eastAsia="Courier New"/>
        </w:rPr>
        <w:t>5</w:t>
      </w:r>
      <w:r w:rsidRPr="00071114">
        <w:rPr>
          <w:rStyle w:val="214pt"/>
          <w:rFonts w:eastAsia="Courier New"/>
        </w:rPr>
        <w:t xml:space="preserve">. </w:t>
      </w:r>
      <w:r w:rsidRPr="00071114">
        <w:rPr>
          <w:rStyle w:val="22"/>
          <w:rFonts w:eastAsia="Courier New"/>
          <w:bCs w:val="0"/>
          <w:sz w:val="28"/>
          <w:szCs w:val="28"/>
        </w:rPr>
        <w:t xml:space="preserve">Содержание </w:t>
      </w:r>
      <w:r w:rsidRPr="00071114">
        <w:rPr>
          <w:rStyle w:val="214pt"/>
          <w:rFonts w:eastAsia="Courier New"/>
        </w:rPr>
        <w:t xml:space="preserve">объектов </w:t>
      </w:r>
      <w:r w:rsidRPr="00071114">
        <w:rPr>
          <w:rStyle w:val="22"/>
          <w:rFonts w:eastAsia="Courier New"/>
          <w:bCs w:val="0"/>
          <w:sz w:val="28"/>
          <w:szCs w:val="28"/>
        </w:rPr>
        <w:t>(средств) наружного освещения</w:t>
      </w:r>
      <w:bookmarkEnd w:id="35"/>
    </w:p>
    <w:p w:rsidR="00B04753" w:rsidRPr="00B04753" w:rsidRDefault="00B04753" w:rsidP="00B04753">
      <w:pPr>
        <w:pStyle w:val="1"/>
        <w:numPr>
          <w:ilvl w:val="0"/>
          <w:numId w:val="143"/>
        </w:numPr>
        <w:shd w:val="clear" w:color="auto" w:fill="auto"/>
        <w:tabs>
          <w:tab w:val="left" w:pos="1167"/>
        </w:tabs>
        <w:spacing w:line="317" w:lineRule="exact"/>
        <w:ind w:left="20" w:right="20" w:firstLine="720"/>
        <w:jc w:val="both"/>
        <w:rPr>
          <w:sz w:val="28"/>
          <w:szCs w:val="28"/>
        </w:rPr>
      </w:pPr>
      <w:r w:rsidRPr="00B04753">
        <w:rPr>
          <w:rStyle w:val="14pt"/>
        </w:rPr>
        <w:t>Все системы уличного, дворового и других видов наружного освещения должны поддерживаться в исправном состоянии.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numPr>
          <w:ilvl w:val="0"/>
          <w:numId w:val="143"/>
        </w:numPr>
        <w:shd w:val="clear" w:color="auto" w:fill="auto"/>
        <w:tabs>
          <w:tab w:val="left" w:pos="1114"/>
        </w:tabs>
        <w:spacing w:line="317" w:lineRule="exact"/>
        <w:ind w:left="20" w:right="20" w:firstLine="720"/>
        <w:jc w:val="both"/>
        <w:rPr>
          <w:sz w:val="28"/>
          <w:szCs w:val="28"/>
        </w:rPr>
      </w:pPr>
      <w:r w:rsidRPr="00B04753">
        <w:rPr>
          <w:rStyle w:val="14pt"/>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04753" w:rsidRPr="00B04753" w:rsidRDefault="00B04753" w:rsidP="00B04753">
      <w:pPr>
        <w:pStyle w:val="1"/>
        <w:shd w:val="clear" w:color="auto" w:fill="auto"/>
        <w:spacing w:line="307" w:lineRule="exact"/>
        <w:ind w:left="20" w:right="20" w:firstLine="720"/>
        <w:jc w:val="both"/>
        <w:rPr>
          <w:sz w:val="28"/>
          <w:szCs w:val="28"/>
        </w:rPr>
      </w:pPr>
      <w:r w:rsidRPr="00B04753">
        <w:rPr>
          <w:rStyle w:val="14pt"/>
        </w:rPr>
        <w:t>Опоры сетей наружного освещения не должны иметь отклонение от вертикали более 5 градусов.</w:t>
      </w:r>
    </w:p>
    <w:p w:rsidR="00B04753" w:rsidRPr="00B04753" w:rsidRDefault="00B04753" w:rsidP="00B04753">
      <w:pPr>
        <w:pStyle w:val="1"/>
        <w:numPr>
          <w:ilvl w:val="0"/>
          <w:numId w:val="143"/>
        </w:numPr>
        <w:shd w:val="clear" w:color="auto" w:fill="auto"/>
        <w:tabs>
          <w:tab w:val="left" w:pos="1196"/>
        </w:tabs>
        <w:spacing w:line="322" w:lineRule="exact"/>
        <w:ind w:left="20" w:right="20" w:firstLine="720"/>
        <w:jc w:val="both"/>
        <w:rPr>
          <w:sz w:val="28"/>
          <w:szCs w:val="28"/>
        </w:rPr>
      </w:pPr>
      <w:r w:rsidRPr="00B04753">
        <w:rPr>
          <w:rStyle w:val="14pt"/>
        </w:rPr>
        <w:t>Повреждённые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04753" w:rsidRPr="00B04753" w:rsidRDefault="00B04753" w:rsidP="00B04753">
      <w:pPr>
        <w:pStyle w:val="1"/>
        <w:numPr>
          <w:ilvl w:val="0"/>
          <w:numId w:val="143"/>
        </w:numPr>
        <w:shd w:val="clear" w:color="auto" w:fill="auto"/>
        <w:tabs>
          <w:tab w:val="left" w:pos="1129"/>
        </w:tabs>
        <w:spacing w:line="322" w:lineRule="exact"/>
        <w:ind w:left="20" w:right="20" w:firstLine="720"/>
        <w:jc w:val="both"/>
        <w:rPr>
          <w:sz w:val="28"/>
          <w:szCs w:val="28"/>
        </w:rPr>
      </w:pPr>
      <w:r w:rsidRPr="00B04753">
        <w:rPr>
          <w:rStyle w:val="14pt"/>
        </w:rPr>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одних суток, а на магистральных улицах - в течение 2 часов. Массовое отключение, возникшее в результате обстоятельств </w:t>
      </w:r>
      <w:r w:rsidRPr="00B04753">
        <w:rPr>
          <w:rStyle w:val="14pt"/>
        </w:rPr>
        <w:lastRenderedPageBreak/>
        <w:t>непреодолимой силы, устраняется в возможно короткие сроки.</w:t>
      </w:r>
    </w:p>
    <w:p w:rsidR="00B04753" w:rsidRPr="00B04753" w:rsidRDefault="00B04753" w:rsidP="00B04753">
      <w:pPr>
        <w:pStyle w:val="1"/>
        <w:numPr>
          <w:ilvl w:val="0"/>
          <w:numId w:val="143"/>
        </w:numPr>
        <w:shd w:val="clear" w:color="auto" w:fill="auto"/>
        <w:tabs>
          <w:tab w:val="left" w:pos="1052"/>
        </w:tabs>
        <w:spacing w:line="322" w:lineRule="exact"/>
        <w:ind w:left="20" w:right="20" w:firstLine="720"/>
        <w:jc w:val="both"/>
        <w:rPr>
          <w:sz w:val="28"/>
          <w:szCs w:val="28"/>
        </w:rPr>
      </w:pPr>
      <w:r w:rsidRPr="00B04753">
        <w:rPr>
          <w:rStyle w:val="14pt"/>
        </w:rPr>
        <w:t xml:space="preserve">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w:t>
      </w:r>
      <w:r w:rsidRPr="00B04753">
        <w:rPr>
          <w:rStyle w:val="125pt"/>
          <w:sz w:val="28"/>
          <w:szCs w:val="28"/>
        </w:rPr>
        <w:t>в</w:t>
      </w:r>
      <w:r w:rsidRPr="00B04753">
        <w:rPr>
          <w:rStyle w:val="14pt"/>
        </w:rPr>
        <w:t xml:space="preserve">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04753" w:rsidRPr="00B04753" w:rsidRDefault="00B04753" w:rsidP="00B04753">
      <w:pPr>
        <w:pStyle w:val="1"/>
        <w:numPr>
          <w:ilvl w:val="0"/>
          <w:numId w:val="143"/>
        </w:numPr>
        <w:shd w:val="clear" w:color="auto" w:fill="auto"/>
        <w:tabs>
          <w:tab w:val="left" w:pos="1057"/>
        </w:tabs>
        <w:spacing w:after="281" w:line="322" w:lineRule="exact"/>
        <w:ind w:left="20" w:right="20" w:firstLine="720"/>
        <w:jc w:val="both"/>
        <w:rPr>
          <w:sz w:val="28"/>
          <w:szCs w:val="28"/>
        </w:rPr>
      </w:pPr>
      <w:r w:rsidRPr="00B04753">
        <w:rPr>
          <w:rStyle w:val="14pt"/>
        </w:rPr>
        <w:t>Вышедшие из строя газоразрядные лампы, содержащие ртуть, ДРЛ и люминесцентные лампы должны храниться в специально отведённых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04753" w:rsidRPr="00071114" w:rsidRDefault="00D151DD" w:rsidP="00B04753">
      <w:pPr>
        <w:spacing w:after="246" w:line="270" w:lineRule="exact"/>
        <w:ind w:left="20" w:firstLine="720"/>
        <w:rPr>
          <w:sz w:val="28"/>
          <w:szCs w:val="28"/>
        </w:rPr>
      </w:pPr>
      <w:r>
        <w:rPr>
          <w:rStyle w:val="80"/>
          <w:rFonts w:eastAsia="Sylfaen"/>
          <w:bCs w:val="0"/>
          <w:sz w:val="28"/>
          <w:szCs w:val="28"/>
        </w:rPr>
        <w:t>Статья 56</w:t>
      </w:r>
      <w:r w:rsidR="00B04753" w:rsidRPr="00071114">
        <w:rPr>
          <w:rStyle w:val="80"/>
          <w:rFonts w:eastAsia="Sylfaen"/>
          <w:bCs w:val="0"/>
          <w:sz w:val="28"/>
          <w:szCs w:val="28"/>
        </w:rPr>
        <w:t>. Требования к содержанию ограждений (заборов)</w:t>
      </w:r>
    </w:p>
    <w:p w:rsidR="00B04753" w:rsidRPr="00B04753" w:rsidRDefault="00B04753" w:rsidP="00B04753">
      <w:pPr>
        <w:pStyle w:val="1"/>
        <w:numPr>
          <w:ilvl w:val="0"/>
          <w:numId w:val="144"/>
        </w:numPr>
        <w:shd w:val="clear" w:color="auto" w:fill="auto"/>
        <w:tabs>
          <w:tab w:val="left" w:pos="1105"/>
        </w:tabs>
        <w:spacing w:line="322" w:lineRule="exact"/>
        <w:ind w:left="20" w:right="20" w:firstLine="720"/>
        <w:jc w:val="both"/>
        <w:rPr>
          <w:sz w:val="28"/>
          <w:szCs w:val="28"/>
        </w:rPr>
      </w:pPr>
      <w:r w:rsidRPr="00B04753">
        <w:rPr>
          <w:rStyle w:val="14pt"/>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04753" w:rsidRPr="00B04753" w:rsidRDefault="00B04753" w:rsidP="00B04753">
      <w:pPr>
        <w:pStyle w:val="1"/>
        <w:numPr>
          <w:ilvl w:val="0"/>
          <w:numId w:val="144"/>
        </w:numPr>
        <w:shd w:val="clear" w:color="auto" w:fill="auto"/>
        <w:tabs>
          <w:tab w:val="left" w:pos="1038"/>
        </w:tabs>
        <w:spacing w:after="240" w:line="322" w:lineRule="exact"/>
        <w:ind w:left="20" w:right="20" w:firstLine="720"/>
        <w:jc w:val="both"/>
        <w:rPr>
          <w:sz w:val="28"/>
          <w:szCs w:val="28"/>
        </w:rPr>
      </w:pPr>
      <w:r w:rsidRPr="00B04753">
        <w:rPr>
          <w:rStyle w:val="14pt"/>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04753" w:rsidRPr="00071114" w:rsidRDefault="00B04753" w:rsidP="00B04753">
      <w:pPr>
        <w:spacing w:after="240" w:line="322" w:lineRule="exact"/>
        <w:ind w:left="20" w:righ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7</w:t>
      </w:r>
      <w:r w:rsidRPr="00071114">
        <w:rPr>
          <w:rStyle w:val="80"/>
          <w:rFonts w:eastAsia="Sylfaen"/>
          <w:bCs w:val="0"/>
          <w:sz w:val="28"/>
          <w:szCs w:val="28"/>
        </w:rPr>
        <w:t>. Содержание объектов капитального строительства, в том числе фасадов, содержание объектов инфраструктуры</w:t>
      </w:r>
    </w:p>
    <w:p w:rsidR="00B04753" w:rsidRPr="00B04753" w:rsidRDefault="00B04753" w:rsidP="00B04753">
      <w:pPr>
        <w:pStyle w:val="1"/>
        <w:numPr>
          <w:ilvl w:val="0"/>
          <w:numId w:val="145"/>
        </w:numPr>
        <w:shd w:val="clear" w:color="auto" w:fill="auto"/>
        <w:tabs>
          <w:tab w:val="left" w:pos="1052"/>
        </w:tabs>
        <w:spacing w:line="322" w:lineRule="exact"/>
        <w:ind w:left="20" w:right="20" w:firstLine="720"/>
        <w:jc w:val="both"/>
        <w:rPr>
          <w:sz w:val="28"/>
          <w:szCs w:val="28"/>
        </w:rPr>
      </w:pPr>
      <w:r w:rsidRPr="00B04753">
        <w:rPr>
          <w:rStyle w:val="14pt"/>
        </w:rPr>
        <w:t>Юридические лица, индивидуальные предприниматели, в управлении либо собственности которых находятся здания и сооружения, обязаны</w:t>
      </w:r>
    </w:p>
    <w:p w:rsidR="00B04753" w:rsidRPr="00B04753" w:rsidRDefault="00B04753" w:rsidP="00B04753">
      <w:pPr>
        <w:pStyle w:val="1"/>
        <w:shd w:val="clear" w:color="auto" w:fill="auto"/>
        <w:spacing w:line="322" w:lineRule="exact"/>
        <w:ind w:left="20"/>
        <w:rPr>
          <w:sz w:val="28"/>
          <w:szCs w:val="28"/>
        </w:rPr>
      </w:pPr>
      <w:r w:rsidRPr="00B04753">
        <w:rPr>
          <w:rStyle w:val="14pt"/>
        </w:rPr>
        <w:t>обеспечить содержание объектов капитального строительства:</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 устранять местные разрушения облицовки, штукатурки, фактурного и окрасочного слоев, трещины в штукатурке, </w:t>
      </w:r>
      <w:proofErr w:type="spellStart"/>
      <w:r w:rsidRPr="00B04753">
        <w:rPr>
          <w:rStyle w:val="14pt"/>
        </w:rPr>
        <w:t>выкрашивание</w:t>
      </w:r>
      <w:proofErr w:type="spellEnd"/>
      <w:r w:rsidRPr="00B04753">
        <w:rPr>
          <w:rStyle w:val="14pt"/>
        </w:rPr>
        <w:t xml:space="preserve"> раствора из швов облицовки, кирпичной и </w:t>
      </w:r>
      <w:proofErr w:type="spellStart"/>
      <w:r w:rsidRPr="00B04753">
        <w:rPr>
          <w:rStyle w:val="14pt"/>
        </w:rPr>
        <w:t>мелкоблочной</w:t>
      </w:r>
      <w:proofErr w:type="spellEnd"/>
      <w:r w:rsidRPr="00B04753">
        <w:rPr>
          <w:rStyle w:val="14pt"/>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потёки и </w:t>
      </w:r>
      <w:proofErr w:type="spellStart"/>
      <w:r w:rsidRPr="00B04753">
        <w:rPr>
          <w:rStyle w:val="14pt"/>
        </w:rPr>
        <w:t>высолы</w:t>
      </w:r>
      <w:proofErr w:type="spellEnd"/>
      <w:r w:rsidRPr="00B04753">
        <w:rPr>
          <w:rStyle w:val="14pt"/>
        </w:rPr>
        <w:t>, общее загрязнение поверхности, разрушение парапетов и иные подобные разрушения, не допуская их дальнейшего развития;</w:t>
      </w:r>
      <w:proofErr w:type="gramEnd"/>
    </w:p>
    <w:p w:rsidR="00B04753" w:rsidRPr="00B04753" w:rsidRDefault="00B04753" w:rsidP="00B04753">
      <w:pPr>
        <w:pStyle w:val="1"/>
        <w:numPr>
          <w:ilvl w:val="0"/>
          <w:numId w:val="146"/>
        </w:numPr>
        <w:shd w:val="clear" w:color="auto" w:fill="auto"/>
        <w:tabs>
          <w:tab w:val="left" w:pos="1124"/>
        </w:tabs>
        <w:spacing w:line="322" w:lineRule="exact"/>
        <w:ind w:left="20" w:right="20" w:firstLine="720"/>
        <w:jc w:val="both"/>
        <w:rPr>
          <w:sz w:val="28"/>
          <w:szCs w:val="28"/>
        </w:rPr>
      </w:pPr>
      <w:r w:rsidRPr="00B04753">
        <w:rPr>
          <w:rStyle w:val="14pt"/>
        </w:rPr>
        <w:t>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(при наличии), строений, сооружений, ограждений;</w:t>
      </w:r>
    </w:p>
    <w:p w:rsidR="00B04753" w:rsidRPr="00B04753" w:rsidRDefault="00B04753" w:rsidP="00B04753">
      <w:pPr>
        <w:pStyle w:val="1"/>
        <w:numPr>
          <w:ilvl w:val="0"/>
          <w:numId w:val="146"/>
        </w:numPr>
        <w:shd w:val="clear" w:color="auto" w:fill="auto"/>
        <w:tabs>
          <w:tab w:val="left" w:pos="1268"/>
        </w:tabs>
        <w:spacing w:line="322" w:lineRule="exact"/>
        <w:ind w:left="20" w:right="20" w:firstLine="720"/>
        <w:jc w:val="both"/>
        <w:rPr>
          <w:sz w:val="28"/>
          <w:szCs w:val="28"/>
        </w:rPr>
      </w:pPr>
      <w:r w:rsidRPr="00B04753">
        <w:rPr>
          <w:rStyle w:val="14pt"/>
        </w:rPr>
        <w:t>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04753" w:rsidRPr="00B04753" w:rsidRDefault="00B04753" w:rsidP="00B04753">
      <w:pPr>
        <w:pStyle w:val="1"/>
        <w:numPr>
          <w:ilvl w:val="0"/>
          <w:numId w:val="146"/>
        </w:numPr>
        <w:shd w:val="clear" w:color="auto" w:fill="auto"/>
        <w:tabs>
          <w:tab w:val="left" w:pos="1114"/>
        </w:tabs>
        <w:spacing w:line="322" w:lineRule="exact"/>
        <w:ind w:left="20" w:right="20" w:firstLine="720"/>
        <w:jc w:val="both"/>
        <w:rPr>
          <w:sz w:val="28"/>
          <w:szCs w:val="28"/>
        </w:rPr>
      </w:pPr>
      <w:r w:rsidRPr="00B04753">
        <w:rPr>
          <w:rStyle w:val="14pt"/>
        </w:rPr>
        <w:t>входы, цоколи, витрины должны содержать в чистоте и исправном состоянии;</w:t>
      </w:r>
    </w:p>
    <w:p w:rsidR="00B04753" w:rsidRPr="00B04753" w:rsidRDefault="00B04753" w:rsidP="00B04753">
      <w:pPr>
        <w:pStyle w:val="1"/>
        <w:numPr>
          <w:ilvl w:val="0"/>
          <w:numId w:val="146"/>
        </w:numPr>
        <w:shd w:val="clear" w:color="auto" w:fill="auto"/>
        <w:tabs>
          <w:tab w:val="left" w:pos="1076"/>
        </w:tabs>
        <w:spacing w:line="322" w:lineRule="exact"/>
        <w:ind w:left="20" w:right="20" w:firstLine="720"/>
        <w:jc w:val="both"/>
        <w:rPr>
          <w:sz w:val="28"/>
          <w:szCs w:val="28"/>
        </w:rPr>
      </w:pPr>
      <w:r w:rsidRPr="00B04753">
        <w:rPr>
          <w:rStyle w:val="14pt"/>
        </w:rPr>
        <w:t>знаки адресации содержать в чистоте, их освещение в тёмное время суток должно быть в исправном состоянии;</w:t>
      </w:r>
    </w:p>
    <w:p w:rsidR="00B04753" w:rsidRPr="00B04753" w:rsidRDefault="00B04753" w:rsidP="00B04753">
      <w:pPr>
        <w:pStyle w:val="1"/>
        <w:numPr>
          <w:ilvl w:val="0"/>
          <w:numId w:val="146"/>
        </w:numPr>
        <w:shd w:val="clear" w:color="auto" w:fill="auto"/>
        <w:tabs>
          <w:tab w:val="left" w:pos="1172"/>
        </w:tabs>
        <w:spacing w:line="322" w:lineRule="exact"/>
        <w:ind w:left="20" w:right="20" w:firstLine="720"/>
        <w:jc w:val="both"/>
        <w:rPr>
          <w:sz w:val="28"/>
          <w:szCs w:val="28"/>
        </w:rPr>
      </w:pPr>
      <w:r w:rsidRPr="00B04753">
        <w:rPr>
          <w:rStyle w:val="14pt"/>
        </w:rPr>
        <w:lastRenderedPageBreak/>
        <w:t>при входах в здания предусматривать организацию площадок с твёрдыми видами покрытия, скамьями и различными приёмами озеленения. Размещение площадок при входах в здания предусматривается в границах территории участка;</w:t>
      </w:r>
    </w:p>
    <w:p w:rsidR="00B04753" w:rsidRPr="00B04753" w:rsidRDefault="00B04753" w:rsidP="00B04753">
      <w:pPr>
        <w:pStyle w:val="1"/>
        <w:numPr>
          <w:ilvl w:val="0"/>
          <w:numId w:val="146"/>
        </w:numPr>
        <w:shd w:val="clear" w:color="auto" w:fill="auto"/>
        <w:tabs>
          <w:tab w:val="left" w:pos="1134"/>
        </w:tabs>
        <w:spacing w:line="322" w:lineRule="exact"/>
        <w:ind w:left="20" w:right="20" w:firstLine="720"/>
        <w:jc w:val="both"/>
        <w:rPr>
          <w:sz w:val="28"/>
          <w:szCs w:val="28"/>
        </w:rPr>
      </w:pPr>
      <w:r w:rsidRPr="00B04753">
        <w:rPr>
          <w:rStyle w:val="14pt"/>
        </w:rPr>
        <w:t>все закреплённые к стене стальные элементы и</w:t>
      </w:r>
      <w:r w:rsidR="00FE1E32">
        <w:rPr>
          <w:rStyle w:val="14pt"/>
        </w:rPr>
        <w:t xml:space="preserve"> детали крепления необходимо за</w:t>
      </w:r>
      <w:r w:rsidRPr="00B04753">
        <w:rPr>
          <w:rStyle w:val="14pt"/>
        </w:rPr>
        <w:t>щ</w:t>
      </w:r>
      <w:r w:rsidR="00FE1E32">
        <w:rPr>
          <w:rStyle w:val="14pt"/>
        </w:rPr>
        <w:t>и</w:t>
      </w:r>
      <w:r w:rsidRPr="00B04753">
        <w:rPr>
          <w:rStyle w:val="14pt"/>
        </w:rPr>
        <w:t>щать от коррозии и окрашивать по мере необходимости, но не реже одного раза в три года;</w:t>
      </w:r>
    </w:p>
    <w:p w:rsidR="00B04753" w:rsidRPr="00B04753" w:rsidRDefault="00B04753" w:rsidP="00B04753">
      <w:pPr>
        <w:pStyle w:val="1"/>
        <w:numPr>
          <w:ilvl w:val="0"/>
          <w:numId w:val="146"/>
        </w:numPr>
        <w:shd w:val="clear" w:color="auto" w:fill="auto"/>
        <w:tabs>
          <w:tab w:val="left" w:pos="1057"/>
        </w:tabs>
        <w:spacing w:line="322" w:lineRule="exact"/>
        <w:ind w:left="20" w:right="20" w:firstLine="720"/>
        <w:jc w:val="both"/>
        <w:rPr>
          <w:sz w:val="28"/>
          <w:szCs w:val="28"/>
        </w:rPr>
      </w:pPr>
      <w:r w:rsidRPr="00B04753">
        <w:rPr>
          <w:rStyle w:val="14pt"/>
        </w:rPr>
        <w:t>мостики для перехода через коммуникации должны быть исправными и содержаться в чистоте;</w:t>
      </w:r>
    </w:p>
    <w:p w:rsidR="00B04753" w:rsidRPr="00B04753" w:rsidRDefault="00B04753" w:rsidP="00B04753">
      <w:pPr>
        <w:pStyle w:val="1"/>
        <w:numPr>
          <w:ilvl w:val="0"/>
          <w:numId w:val="146"/>
        </w:numPr>
        <w:shd w:val="clear" w:color="auto" w:fill="auto"/>
        <w:tabs>
          <w:tab w:val="left" w:pos="1162"/>
        </w:tabs>
        <w:spacing w:line="322" w:lineRule="exact"/>
        <w:ind w:left="20" w:right="20" w:firstLine="720"/>
        <w:jc w:val="both"/>
        <w:rPr>
          <w:sz w:val="28"/>
          <w:szCs w:val="28"/>
        </w:rPr>
      </w:pPr>
      <w:r w:rsidRPr="00B04753">
        <w:rPr>
          <w:rStyle w:val="14pt"/>
        </w:rPr>
        <w:t>козырьки подъездов, а также кровля должны быть очищены от загрязнений, древесно-кустарниковой и сорной растительности;</w:t>
      </w:r>
    </w:p>
    <w:p w:rsidR="00B04753" w:rsidRPr="00B04753" w:rsidRDefault="00B04753" w:rsidP="00B04753">
      <w:pPr>
        <w:pStyle w:val="1"/>
        <w:numPr>
          <w:ilvl w:val="0"/>
          <w:numId w:val="146"/>
        </w:numPr>
        <w:shd w:val="clear" w:color="auto" w:fill="auto"/>
        <w:tabs>
          <w:tab w:val="left" w:pos="1249"/>
        </w:tabs>
        <w:spacing w:line="322" w:lineRule="exact"/>
        <w:ind w:left="20" w:right="20" w:firstLine="720"/>
        <w:jc w:val="both"/>
        <w:rPr>
          <w:sz w:val="28"/>
          <w:szCs w:val="28"/>
        </w:rPr>
      </w:pPr>
      <w:r w:rsidRPr="00B04753">
        <w:rPr>
          <w:rStyle w:val="14pt"/>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обращённого в сторону улицы. Сброс снега с остальных скатов кровли, а также плоских кровель должен производиться на внутренние дворовые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B04753" w:rsidRPr="00B04753" w:rsidRDefault="00B04753" w:rsidP="00B04753">
      <w:pPr>
        <w:pStyle w:val="1"/>
        <w:numPr>
          <w:ilvl w:val="0"/>
          <w:numId w:val="146"/>
        </w:numPr>
        <w:shd w:val="clear" w:color="auto" w:fill="auto"/>
        <w:tabs>
          <w:tab w:val="left" w:pos="1316"/>
        </w:tabs>
        <w:spacing w:line="322" w:lineRule="exact"/>
        <w:ind w:left="20" w:right="20" w:firstLine="720"/>
        <w:jc w:val="both"/>
        <w:rPr>
          <w:sz w:val="28"/>
          <w:szCs w:val="28"/>
        </w:rPr>
      </w:pPr>
      <w:r w:rsidRPr="00B04753">
        <w:rPr>
          <w:rStyle w:val="14pt"/>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w:t>
      </w:r>
    </w:p>
    <w:p w:rsidR="00B04753" w:rsidRPr="00B04753" w:rsidRDefault="00B04753" w:rsidP="00B04753">
      <w:pPr>
        <w:pStyle w:val="1"/>
        <w:shd w:val="clear" w:color="auto" w:fill="auto"/>
        <w:spacing w:line="322" w:lineRule="exact"/>
        <w:ind w:left="20"/>
        <w:rPr>
          <w:sz w:val="28"/>
          <w:szCs w:val="28"/>
        </w:rPr>
      </w:pPr>
      <w:r w:rsidRPr="00B04753">
        <w:rPr>
          <w:rStyle w:val="14pt"/>
        </w:rPr>
        <w:t>информации, светофорных объектов, дорожных знаков, линий связи и т.п.</w:t>
      </w:r>
    </w:p>
    <w:p w:rsidR="00B04753" w:rsidRPr="00B04753" w:rsidRDefault="00B04753" w:rsidP="00B04753">
      <w:pPr>
        <w:pStyle w:val="1"/>
        <w:numPr>
          <w:ilvl w:val="0"/>
          <w:numId w:val="145"/>
        </w:numPr>
        <w:shd w:val="clear" w:color="auto" w:fill="auto"/>
        <w:tabs>
          <w:tab w:val="left" w:pos="1071"/>
        </w:tabs>
        <w:spacing w:line="322" w:lineRule="exact"/>
        <w:ind w:left="20" w:right="20" w:firstLine="720"/>
        <w:jc w:val="both"/>
        <w:rPr>
          <w:sz w:val="28"/>
          <w:szCs w:val="28"/>
        </w:rPr>
      </w:pPr>
      <w:r w:rsidRPr="00B04753">
        <w:rPr>
          <w:rStyle w:val="14pt"/>
        </w:rPr>
        <w:t>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собственности либо пользовании/управлении которых находятся здания и сооружения.</w:t>
      </w:r>
    </w:p>
    <w:p w:rsidR="00B04753" w:rsidRPr="00B04753" w:rsidRDefault="00B04753" w:rsidP="00B04753">
      <w:pPr>
        <w:pStyle w:val="1"/>
        <w:numPr>
          <w:ilvl w:val="0"/>
          <w:numId w:val="145"/>
        </w:numPr>
        <w:shd w:val="clear" w:color="auto" w:fill="auto"/>
        <w:tabs>
          <w:tab w:val="left" w:pos="1134"/>
        </w:tabs>
        <w:spacing w:line="322" w:lineRule="exact"/>
        <w:ind w:left="20" w:right="20" w:firstLine="720"/>
        <w:jc w:val="both"/>
        <w:rPr>
          <w:sz w:val="28"/>
          <w:szCs w:val="28"/>
        </w:rPr>
      </w:pPr>
      <w:r w:rsidRPr="00B04753">
        <w:rPr>
          <w:rStyle w:val="14pt"/>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04753" w:rsidRPr="00B04753" w:rsidRDefault="00B04753" w:rsidP="00B04753">
      <w:pPr>
        <w:pStyle w:val="1"/>
        <w:numPr>
          <w:ilvl w:val="0"/>
          <w:numId w:val="145"/>
        </w:numPr>
        <w:shd w:val="clear" w:color="auto" w:fill="auto"/>
        <w:tabs>
          <w:tab w:val="left" w:pos="1047"/>
        </w:tabs>
        <w:spacing w:line="322" w:lineRule="exact"/>
        <w:ind w:left="20" w:right="20" w:firstLine="720"/>
        <w:jc w:val="both"/>
        <w:rPr>
          <w:sz w:val="28"/>
          <w:szCs w:val="28"/>
        </w:rPr>
      </w:pPr>
      <w:r w:rsidRPr="00B04753">
        <w:rPr>
          <w:rStyle w:val="14pt"/>
        </w:rPr>
        <w:t>Малые архитектурные формы должны содержаться в чистоте, окраска должна производиться не реже 1 раза в год, ремонт — по мере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B04753" w:rsidRPr="00B04753" w:rsidRDefault="00B04753" w:rsidP="00B04753">
      <w:pPr>
        <w:pStyle w:val="1"/>
        <w:numPr>
          <w:ilvl w:val="0"/>
          <w:numId w:val="145"/>
        </w:numPr>
        <w:shd w:val="clear" w:color="auto" w:fill="auto"/>
        <w:tabs>
          <w:tab w:val="left" w:pos="1014"/>
        </w:tabs>
        <w:spacing w:line="322" w:lineRule="exact"/>
        <w:ind w:left="20" w:firstLine="720"/>
        <w:jc w:val="both"/>
        <w:rPr>
          <w:sz w:val="28"/>
          <w:szCs w:val="28"/>
        </w:rPr>
      </w:pPr>
      <w:r w:rsidRPr="00B04753">
        <w:rPr>
          <w:rStyle w:val="14pt"/>
        </w:rPr>
        <w:t>Содержание некапитальных сооружений:</w:t>
      </w:r>
    </w:p>
    <w:p w:rsidR="00B04753" w:rsidRPr="00B04753" w:rsidRDefault="00B04753" w:rsidP="00B04753">
      <w:pPr>
        <w:pStyle w:val="1"/>
        <w:numPr>
          <w:ilvl w:val="0"/>
          <w:numId w:val="147"/>
        </w:numPr>
        <w:shd w:val="clear" w:color="auto" w:fill="auto"/>
        <w:tabs>
          <w:tab w:val="left" w:pos="1100"/>
        </w:tabs>
        <w:spacing w:line="322" w:lineRule="exact"/>
        <w:ind w:left="20" w:right="20" w:firstLine="720"/>
        <w:jc w:val="both"/>
        <w:rPr>
          <w:sz w:val="28"/>
          <w:szCs w:val="28"/>
        </w:rPr>
      </w:pPr>
      <w:r w:rsidRPr="00B04753">
        <w:rPr>
          <w:rStyle w:val="14pt"/>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04753" w:rsidRPr="00FE1E32" w:rsidRDefault="00B04753" w:rsidP="00FE1E32">
      <w:pPr>
        <w:pStyle w:val="1"/>
        <w:numPr>
          <w:ilvl w:val="0"/>
          <w:numId w:val="147"/>
        </w:numPr>
        <w:shd w:val="clear" w:color="auto" w:fill="auto"/>
        <w:tabs>
          <w:tab w:val="left" w:pos="198"/>
          <w:tab w:val="left" w:pos="1810"/>
        </w:tabs>
        <w:spacing w:line="322" w:lineRule="exact"/>
        <w:ind w:left="20" w:firstLine="720"/>
        <w:jc w:val="both"/>
        <w:rPr>
          <w:sz w:val="28"/>
          <w:szCs w:val="28"/>
        </w:rPr>
      </w:pPr>
      <w:r w:rsidRPr="00B04753">
        <w:rPr>
          <w:rStyle w:val="14pt"/>
        </w:rPr>
        <w:t>окраска некапитальных сооружений должна производиться не реже</w:t>
      </w:r>
      <w:r w:rsidR="00FE1E32">
        <w:rPr>
          <w:rStyle w:val="14pt"/>
          <w:color w:val="auto"/>
          <w:shd w:val="clear" w:color="auto" w:fill="auto"/>
        </w:rPr>
        <w:t xml:space="preserve"> 1 р</w:t>
      </w:r>
      <w:r w:rsidRPr="00B04753">
        <w:rPr>
          <w:rStyle w:val="14pt"/>
        </w:rPr>
        <w:t>аза в год, ремонт - по мере необходимости.</w:t>
      </w:r>
    </w:p>
    <w:p w:rsidR="00B04753" w:rsidRPr="00B04753" w:rsidRDefault="00B04753" w:rsidP="00B04753">
      <w:pPr>
        <w:pStyle w:val="1"/>
        <w:numPr>
          <w:ilvl w:val="0"/>
          <w:numId w:val="145"/>
        </w:numPr>
        <w:shd w:val="clear" w:color="auto" w:fill="auto"/>
        <w:tabs>
          <w:tab w:val="left" w:pos="1066"/>
        </w:tabs>
        <w:spacing w:line="322" w:lineRule="exact"/>
        <w:ind w:left="20" w:right="20" w:firstLine="720"/>
        <w:jc w:val="both"/>
        <w:rPr>
          <w:sz w:val="28"/>
          <w:szCs w:val="28"/>
        </w:rPr>
      </w:pPr>
      <w:r w:rsidRPr="00B04753">
        <w:rPr>
          <w:rStyle w:val="14pt"/>
        </w:rPr>
        <w:t>Водные устройства должны содержаться в чистоте, в том числе и в период их отключения.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Окраска элементов водных устройств должна производиться не реже 1 раза в год, ремонт -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lastRenderedPageBreak/>
        <w:t>Сроки включения фонтанов, питьевых фонтанчиков, декоративных водоёмов, режимы их работы, график промывки и очистки чащ, технологические перерывы и окончание работы определяются собственниками.</w:t>
      </w:r>
    </w:p>
    <w:p w:rsidR="00B04753" w:rsidRPr="00FE1E32" w:rsidRDefault="00B04753" w:rsidP="00FE1E32">
      <w:pPr>
        <w:keepNext/>
        <w:keepLines/>
        <w:spacing w:after="251" w:line="270" w:lineRule="exact"/>
        <w:ind w:left="20" w:firstLine="688"/>
        <w:rPr>
          <w:sz w:val="28"/>
          <w:szCs w:val="28"/>
        </w:rPr>
      </w:pPr>
      <w:bookmarkStart w:id="36" w:name="bookmark37"/>
      <w:r w:rsidRPr="00FE1E32">
        <w:rPr>
          <w:rStyle w:val="22"/>
          <w:rFonts w:eastAsia="Courier New"/>
          <w:bCs w:val="0"/>
          <w:sz w:val="28"/>
          <w:szCs w:val="28"/>
        </w:rPr>
        <w:t>Статья 5</w:t>
      </w:r>
      <w:r w:rsidR="00D151DD">
        <w:rPr>
          <w:rStyle w:val="22"/>
          <w:rFonts w:eastAsia="Courier New"/>
          <w:bCs w:val="0"/>
          <w:sz w:val="28"/>
          <w:szCs w:val="28"/>
        </w:rPr>
        <w:t>8</w:t>
      </w:r>
      <w:r w:rsidRPr="00FE1E32">
        <w:rPr>
          <w:rStyle w:val="22"/>
          <w:rFonts w:eastAsia="Courier New"/>
          <w:bCs w:val="0"/>
          <w:sz w:val="28"/>
          <w:szCs w:val="28"/>
        </w:rPr>
        <w:t>. Содержание зелёных насаждений</w:t>
      </w:r>
      <w:bookmarkEnd w:id="36"/>
    </w:p>
    <w:p w:rsidR="00B04753" w:rsidRPr="00B04753" w:rsidRDefault="00B04753" w:rsidP="00B04753">
      <w:pPr>
        <w:pStyle w:val="1"/>
        <w:numPr>
          <w:ilvl w:val="0"/>
          <w:numId w:val="149"/>
        </w:numPr>
        <w:shd w:val="clear" w:color="auto" w:fill="auto"/>
        <w:tabs>
          <w:tab w:val="left" w:pos="1042"/>
        </w:tabs>
        <w:spacing w:line="322" w:lineRule="exact"/>
        <w:ind w:left="20" w:right="20" w:firstLine="720"/>
        <w:jc w:val="both"/>
        <w:rPr>
          <w:sz w:val="28"/>
          <w:szCs w:val="28"/>
        </w:rPr>
      </w:pPr>
      <w:r w:rsidRPr="00B04753">
        <w:rPr>
          <w:rStyle w:val="14pt"/>
        </w:rPr>
        <w:t xml:space="preserve">К зелёным насаждениям </w:t>
      </w:r>
      <w:r w:rsidR="00FE1E32">
        <w:rPr>
          <w:rStyle w:val="14pt"/>
        </w:rPr>
        <w:t xml:space="preserve"> населенных пунктов</w:t>
      </w:r>
      <w:r w:rsidR="00FE1E32" w:rsidRPr="00FE1E32">
        <w:rPr>
          <w:rStyle w:val="a3"/>
        </w:rPr>
        <w:t xml:space="preserve"> </w:t>
      </w:r>
      <w:r w:rsidR="00FE1E32">
        <w:rPr>
          <w:rStyle w:val="14pt"/>
        </w:rPr>
        <w:t>сельского поселения</w:t>
      </w:r>
      <w:r w:rsidRPr="00B04753">
        <w:rPr>
          <w:rStyle w:val="14pt"/>
        </w:rPr>
        <w:t xml:space="preserve"> относятся дикорастущие и искусственно посаженные деревья и кустарники, травяной слой, газоны и цветы на всей территории </w:t>
      </w:r>
      <w:r w:rsidR="00FE1E32">
        <w:rPr>
          <w:rStyle w:val="14pt"/>
        </w:rPr>
        <w:t xml:space="preserve"> населенных пунктов сельского поселения</w:t>
      </w:r>
      <w:r w:rsidRPr="00B04753">
        <w:rPr>
          <w:rStyle w:val="14pt"/>
        </w:rPr>
        <w:t xml:space="preserve">, а также леса </w:t>
      </w:r>
      <w:r w:rsidR="00FE1E32">
        <w:rPr>
          <w:rStyle w:val="14pt"/>
        </w:rPr>
        <w:t xml:space="preserve"> населенных пунктов сельского поселения</w:t>
      </w:r>
      <w:r w:rsidRPr="00B04753">
        <w:rPr>
          <w:rStyle w:val="14pt"/>
        </w:rPr>
        <w:t>, которые образуют зелёный фонд.</w:t>
      </w:r>
    </w:p>
    <w:p w:rsidR="00B04753" w:rsidRPr="00B04753" w:rsidRDefault="00B04753" w:rsidP="00B04753">
      <w:pPr>
        <w:pStyle w:val="1"/>
        <w:numPr>
          <w:ilvl w:val="0"/>
          <w:numId w:val="149"/>
        </w:numPr>
        <w:shd w:val="clear" w:color="auto" w:fill="auto"/>
        <w:tabs>
          <w:tab w:val="left" w:pos="1014"/>
        </w:tabs>
        <w:spacing w:line="322" w:lineRule="exact"/>
        <w:ind w:left="20" w:firstLine="720"/>
        <w:jc w:val="both"/>
        <w:rPr>
          <w:sz w:val="28"/>
          <w:szCs w:val="28"/>
        </w:rPr>
      </w:pPr>
      <w:r w:rsidRPr="00B04753">
        <w:rPr>
          <w:rStyle w:val="14pt"/>
        </w:rPr>
        <w:t>В систему зелёных насаждений входят:</w:t>
      </w:r>
    </w:p>
    <w:p w:rsidR="00B04753" w:rsidRPr="00B04753" w:rsidRDefault="00B04753" w:rsidP="00B04753">
      <w:pPr>
        <w:pStyle w:val="1"/>
        <w:numPr>
          <w:ilvl w:val="0"/>
          <w:numId w:val="150"/>
        </w:numPr>
        <w:shd w:val="clear" w:color="auto" w:fill="auto"/>
        <w:tabs>
          <w:tab w:val="left" w:pos="1134"/>
        </w:tabs>
        <w:spacing w:line="322" w:lineRule="exact"/>
        <w:ind w:left="20" w:right="20" w:firstLine="720"/>
        <w:jc w:val="both"/>
        <w:rPr>
          <w:sz w:val="28"/>
          <w:szCs w:val="28"/>
        </w:rPr>
      </w:pPr>
      <w:r w:rsidRPr="00B04753">
        <w:rPr>
          <w:rStyle w:val="14pt"/>
        </w:rPr>
        <w:t xml:space="preserve">насаждения общего пользования - насаждения, расположенные на территории лесов, лесопарков, парков, садов, аллей, улиц, скверов и бульваров </w:t>
      </w:r>
      <w:r w:rsidR="00FE1E32">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150"/>
        </w:numPr>
        <w:shd w:val="clear" w:color="auto" w:fill="auto"/>
        <w:tabs>
          <w:tab w:val="left" w:pos="1167"/>
        </w:tabs>
        <w:spacing w:line="322" w:lineRule="exact"/>
        <w:ind w:left="20" w:right="20" w:firstLine="720"/>
        <w:jc w:val="both"/>
        <w:rPr>
          <w:sz w:val="28"/>
          <w:szCs w:val="28"/>
        </w:rPr>
      </w:pPr>
      <w:r w:rsidRPr="00B04753">
        <w:rPr>
          <w:rStyle w:val="14pt"/>
        </w:rPr>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B04753" w:rsidRPr="00B04753" w:rsidRDefault="00B04753" w:rsidP="00B04753">
      <w:pPr>
        <w:pStyle w:val="1"/>
        <w:numPr>
          <w:ilvl w:val="0"/>
          <w:numId w:val="150"/>
        </w:numPr>
        <w:shd w:val="clear" w:color="auto" w:fill="auto"/>
        <w:tabs>
          <w:tab w:val="left" w:pos="1047"/>
        </w:tabs>
        <w:spacing w:line="317" w:lineRule="exact"/>
        <w:ind w:left="20" w:right="40" w:firstLine="720"/>
        <w:jc w:val="both"/>
        <w:rPr>
          <w:sz w:val="28"/>
          <w:szCs w:val="28"/>
        </w:rPr>
      </w:pPr>
      <w:r w:rsidRPr="00B04753">
        <w:rPr>
          <w:rStyle w:val="14pt"/>
        </w:rPr>
        <w:t>насаждения ограниченного пользования - насаждения, расположенные на территориях больниц, учебных заведений, промышленных предприятий, приусадебных, садовых и огородных участков;</w:t>
      </w:r>
    </w:p>
    <w:p w:rsidR="00B04753" w:rsidRPr="00B04753" w:rsidRDefault="00B04753" w:rsidP="00B04753">
      <w:pPr>
        <w:pStyle w:val="1"/>
        <w:numPr>
          <w:ilvl w:val="0"/>
          <w:numId w:val="150"/>
        </w:numPr>
        <w:shd w:val="clear" w:color="auto" w:fill="auto"/>
        <w:tabs>
          <w:tab w:val="left" w:pos="1042"/>
        </w:tabs>
        <w:spacing w:line="322" w:lineRule="exact"/>
        <w:ind w:left="20" w:right="40" w:firstLine="720"/>
        <w:jc w:val="both"/>
        <w:rPr>
          <w:sz w:val="28"/>
          <w:szCs w:val="28"/>
        </w:rPr>
      </w:pPr>
      <w:r w:rsidRPr="00B04753">
        <w:rPr>
          <w:rStyle w:val="14pt"/>
        </w:rPr>
        <w:t>насаждения специального назначения - насаждения, расположенные на территориях санитарно-защитных зон, кладбищ, питомников.</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Юридические и физические лица, которым предоставлены в пользование земельные участки, обязаны обеспечивать охрану и воспроизводство зелёных насаждений, расположенных на данных участках.</w:t>
      </w:r>
    </w:p>
    <w:p w:rsidR="00B04753" w:rsidRPr="00B04753" w:rsidRDefault="00B04753" w:rsidP="00B04753">
      <w:pPr>
        <w:pStyle w:val="1"/>
        <w:numPr>
          <w:ilvl w:val="0"/>
          <w:numId w:val="149"/>
        </w:numPr>
        <w:shd w:val="clear" w:color="auto" w:fill="auto"/>
        <w:tabs>
          <w:tab w:val="left" w:pos="1234"/>
        </w:tabs>
        <w:spacing w:line="322" w:lineRule="exact"/>
        <w:ind w:left="20" w:right="40" w:firstLine="720"/>
        <w:jc w:val="both"/>
        <w:rPr>
          <w:sz w:val="28"/>
          <w:szCs w:val="28"/>
        </w:rPr>
      </w:pPr>
      <w:r w:rsidRPr="00B04753">
        <w:rPr>
          <w:rStyle w:val="14pt"/>
        </w:rPr>
        <w:t xml:space="preserve">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в том числе порослью клёна </w:t>
      </w:r>
      <w:proofErr w:type="spellStart"/>
      <w:r w:rsidRPr="00B04753">
        <w:rPr>
          <w:rStyle w:val="14pt"/>
        </w:rPr>
        <w:t>ясенелистного</w:t>
      </w:r>
      <w:proofErr w:type="spellEnd"/>
      <w:r w:rsidRPr="00B04753">
        <w:rPr>
          <w:rStyle w:val="14pt"/>
        </w:rPr>
        <w:t xml:space="preserve"> (американского), уничтожения лесов, лесной подстилки и плодородного слоя лесных почв.</w:t>
      </w:r>
    </w:p>
    <w:p w:rsidR="00B04753" w:rsidRPr="00B04753" w:rsidRDefault="00B04753" w:rsidP="00B04753">
      <w:pPr>
        <w:pStyle w:val="1"/>
        <w:numPr>
          <w:ilvl w:val="0"/>
          <w:numId w:val="149"/>
        </w:numPr>
        <w:shd w:val="clear" w:color="auto" w:fill="auto"/>
        <w:tabs>
          <w:tab w:val="left" w:pos="1153"/>
        </w:tabs>
        <w:spacing w:line="322" w:lineRule="exact"/>
        <w:ind w:left="20" w:right="40" w:firstLine="720"/>
        <w:jc w:val="both"/>
        <w:rPr>
          <w:sz w:val="28"/>
          <w:szCs w:val="28"/>
        </w:rPr>
      </w:pPr>
      <w:r w:rsidRPr="00B04753">
        <w:rPr>
          <w:rStyle w:val="14pt"/>
        </w:rPr>
        <w:t xml:space="preserve">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w:t>
      </w:r>
      <w:r w:rsidR="00555F46">
        <w:rPr>
          <w:rStyle w:val="14pt"/>
        </w:rPr>
        <w:t>сельского поселения</w:t>
      </w:r>
      <w:r w:rsidRPr="00B04753">
        <w:rPr>
          <w:rStyle w:val="14pt"/>
        </w:rPr>
        <w:t xml:space="preserve"> для использования его в зелёном строительстве, а также восстанавливать за свой счёт земельные участки и зелёные насаждения, нарушенные при производстве строительных работ.</w:t>
      </w:r>
    </w:p>
    <w:p w:rsidR="00B04753" w:rsidRPr="00B04753" w:rsidRDefault="00B04753" w:rsidP="00B04753">
      <w:pPr>
        <w:pStyle w:val="1"/>
        <w:numPr>
          <w:ilvl w:val="0"/>
          <w:numId w:val="149"/>
        </w:numPr>
        <w:shd w:val="clear" w:color="auto" w:fill="auto"/>
        <w:tabs>
          <w:tab w:val="left" w:pos="1124"/>
        </w:tabs>
        <w:spacing w:line="322" w:lineRule="exact"/>
        <w:ind w:left="20" w:right="40" w:firstLine="720"/>
        <w:jc w:val="both"/>
        <w:rPr>
          <w:sz w:val="28"/>
          <w:szCs w:val="28"/>
        </w:rPr>
      </w:pPr>
      <w:r w:rsidRPr="00B04753">
        <w:rPr>
          <w:rStyle w:val="14pt"/>
        </w:rPr>
        <w:t>Охрану, защиту и воспроизводство лесов</w:t>
      </w:r>
      <w:r w:rsidR="00555F46">
        <w:rPr>
          <w:rStyle w:val="14pt"/>
        </w:rPr>
        <w:t xml:space="preserve"> в населенных пунктах сельского поселения</w:t>
      </w:r>
      <w:r w:rsidRPr="00B04753">
        <w:rPr>
          <w:rStyle w:val="14pt"/>
        </w:rPr>
        <w:t xml:space="preserve">, лесов особо охраняемых природных территорий, расположенных в границах </w:t>
      </w:r>
      <w:r w:rsidR="00555F46">
        <w:rPr>
          <w:rStyle w:val="14pt"/>
        </w:rPr>
        <w:t xml:space="preserve"> населенных пунктов сельского поселения</w:t>
      </w:r>
      <w:r w:rsidRPr="00B04753">
        <w:rPr>
          <w:rStyle w:val="14pt"/>
        </w:rPr>
        <w:t>, а также осуществление муниципального лесного контроля и надзора в отношении таких лесов осуществляет</w:t>
      </w:r>
      <w:r w:rsidR="00555F46">
        <w:rPr>
          <w:rStyle w:val="14pt"/>
        </w:rPr>
        <w:t xml:space="preserve"> Администрация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129"/>
        </w:tabs>
        <w:spacing w:line="322" w:lineRule="exact"/>
        <w:ind w:left="20" w:right="40" w:firstLine="720"/>
        <w:jc w:val="both"/>
        <w:rPr>
          <w:sz w:val="28"/>
          <w:szCs w:val="28"/>
        </w:rPr>
      </w:pPr>
      <w:r w:rsidRPr="00B04753">
        <w:rPr>
          <w:rStyle w:val="14pt"/>
        </w:rPr>
        <w:t xml:space="preserve">Газоны необходимо содержать в надлежащем состоянии (стричь, скашивать). Скошенная трава с </w:t>
      </w:r>
      <w:r w:rsidRPr="00B04753">
        <w:rPr>
          <w:rStyle w:val="115pt0"/>
          <w:sz w:val="28"/>
          <w:szCs w:val="28"/>
        </w:rPr>
        <w:t xml:space="preserve">территории </w:t>
      </w:r>
      <w:r w:rsidRPr="00B04753">
        <w:rPr>
          <w:rStyle w:val="14pt"/>
        </w:rPr>
        <w:t>удаляется в течение трёх суток со дня проведения покоса. Срезанную траву, опавшие листья убирают и вывозят на специально оборудованные полигоны.</w:t>
      </w:r>
    </w:p>
    <w:p w:rsidR="00B04753" w:rsidRPr="00B04753" w:rsidRDefault="00B04753" w:rsidP="00B04753">
      <w:pPr>
        <w:pStyle w:val="1"/>
        <w:numPr>
          <w:ilvl w:val="0"/>
          <w:numId w:val="149"/>
        </w:numPr>
        <w:shd w:val="clear" w:color="auto" w:fill="auto"/>
        <w:tabs>
          <w:tab w:val="left" w:pos="1081"/>
        </w:tabs>
        <w:spacing w:line="322" w:lineRule="exact"/>
        <w:ind w:left="20" w:right="40" w:firstLine="720"/>
        <w:jc w:val="both"/>
        <w:rPr>
          <w:sz w:val="28"/>
          <w:szCs w:val="28"/>
        </w:rPr>
      </w:pPr>
      <w:r w:rsidRPr="00B04753">
        <w:rPr>
          <w:rStyle w:val="14pt"/>
        </w:rPr>
        <w:t xml:space="preserve">Погибшие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w:t>
      </w:r>
      <w:r w:rsidRPr="00B04753">
        <w:rPr>
          <w:rStyle w:val="14pt"/>
        </w:rPr>
        <w:lastRenderedPageBreak/>
        <w:t>необходимости.</w:t>
      </w:r>
    </w:p>
    <w:p w:rsidR="00B04753" w:rsidRPr="00B04753" w:rsidRDefault="00B04753" w:rsidP="00B04753">
      <w:pPr>
        <w:pStyle w:val="1"/>
        <w:numPr>
          <w:ilvl w:val="0"/>
          <w:numId w:val="149"/>
        </w:numPr>
        <w:shd w:val="clear" w:color="auto" w:fill="auto"/>
        <w:tabs>
          <w:tab w:val="left" w:pos="1047"/>
        </w:tabs>
        <w:spacing w:line="322" w:lineRule="exact"/>
        <w:ind w:left="20" w:right="40" w:firstLine="720"/>
        <w:jc w:val="both"/>
        <w:rPr>
          <w:sz w:val="28"/>
          <w:szCs w:val="28"/>
        </w:rPr>
      </w:pPr>
      <w:r w:rsidRPr="00B04753">
        <w:rPr>
          <w:rStyle w:val="14pt"/>
        </w:rPr>
        <w:t>Части деревьев, кустарников вывозятся с территории одновременно с проведением вырубки.</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 xml:space="preserve">В садах, парках, скверах, </w:t>
      </w:r>
      <w:r w:rsidR="00555F46">
        <w:rPr>
          <w:rStyle w:val="14pt"/>
        </w:rPr>
        <w:t xml:space="preserve"> </w:t>
      </w:r>
      <w:r w:rsidRPr="00B04753">
        <w:rPr>
          <w:rStyle w:val="14pt"/>
        </w:rPr>
        <w:t>лесах</w:t>
      </w:r>
      <w:r w:rsidR="00555F46">
        <w:rPr>
          <w:rStyle w:val="14pt"/>
        </w:rPr>
        <w:t xml:space="preserve"> населенных пунктов</w:t>
      </w:r>
      <w:r w:rsidRPr="00B04753">
        <w:rPr>
          <w:rStyle w:val="14pt"/>
        </w:rPr>
        <w:t xml:space="preserve"> и на иных территориях, относящихся к местам общественного пользования, где имеются зелёные насаждения, запрещается:</w:t>
      </w:r>
    </w:p>
    <w:p w:rsidR="00B04753" w:rsidRPr="00B04753" w:rsidRDefault="00B04753" w:rsidP="00B04753">
      <w:pPr>
        <w:pStyle w:val="1"/>
        <w:numPr>
          <w:ilvl w:val="0"/>
          <w:numId w:val="151"/>
        </w:numPr>
        <w:shd w:val="clear" w:color="auto" w:fill="auto"/>
        <w:tabs>
          <w:tab w:val="left" w:pos="1066"/>
        </w:tabs>
        <w:spacing w:line="322" w:lineRule="exact"/>
        <w:ind w:left="20" w:right="40" w:firstLine="720"/>
        <w:jc w:val="both"/>
        <w:rPr>
          <w:sz w:val="28"/>
          <w:szCs w:val="28"/>
        </w:rPr>
      </w:pPr>
      <w:r w:rsidRPr="00B04753">
        <w:rPr>
          <w:rStyle w:val="14pt"/>
        </w:rPr>
        <w:t>устраивать свалки мусора, складировать материалы, снег, лёд, грунт, сколы асфальта, отходы производства и потребления, сточные воды;</w:t>
      </w:r>
    </w:p>
    <w:p w:rsidR="00B04753" w:rsidRPr="00B04753" w:rsidRDefault="00B04753" w:rsidP="00B04753">
      <w:pPr>
        <w:pStyle w:val="1"/>
        <w:numPr>
          <w:ilvl w:val="0"/>
          <w:numId w:val="151"/>
        </w:numPr>
        <w:shd w:val="clear" w:color="auto" w:fill="auto"/>
        <w:tabs>
          <w:tab w:val="left" w:pos="1167"/>
        </w:tabs>
        <w:spacing w:line="322" w:lineRule="exact"/>
        <w:ind w:left="20" w:right="40" w:firstLine="720"/>
        <w:jc w:val="both"/>
        <w:rPr>
          <w:sz w:val="28"/>
          <w:szCs w:val="28"/>
        </w:rPr>
      </w:pPr>
      <w:r w:rsidRPr="00B04753">
        <w:rPr>
          <w:rStyle w:val="14pt"/>
        </w:rPr>
        <w:t xml:space="preserve">касание ветвей деревьев </w:t>
      </w:r>
      <w:proofErr w:type="spellStart"/>
      <w:r w:rsidRPr="00B04753">
        <w:rPr>
          <w:rStyle w:val="14pt"/>
        </w:rPr>
        <w:t>токонесущих</w:t>
      </w:r>
      <w:proofErr w:type="spellEnd"/>
      <w:r w:rsidRPr="00B04753">
        <w:rPr>
          <w:rStyle w:val="14pt"/>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метр) </w:t>
      </w:r>
      <w:proofErr w:type="spellStart"/>
      <w:r w:rsidRPr="00B04753">
        <w:rPr>
          <w:rStyle w:val="14pt"/>
        </w:rPr>
        <w:t>токонесущих</w:t>
      </w:r>
      <w:proofErr w:type="spellEnd"/>
      <w:r w:rsidRPr="00B04753">
        <w:rPr>
          <w:rStyle w:val="14pt"/>
        </w:rPr>
        <w:t xml:space="preserve"> проводов, а также закрывающих указатели улиц и номерные знаки домов, должны обеспечивать обслуживающие организации зелёных насаждений. Обрезка ветвей должна производиться по графику, согласованному с владельцами</w:t>
      </w:r>
    </w:p>
    <w:p w:rsidR="00B04753" w:rsidRPr="00B04753" w:rsidRDefault="00B04753" w:rsidP="00B04753">
      <w:pPr>
        <w:pStyle w:val="1"/>
        <w:shd w:val="clear" w:color="auto" w:fill="auto"/>
        <w:spacing w:line="322" w:lineRule="exact"/>
        <w:ind w:left="20"/>
        <w:rPr>
          <w:sz w:val="28"/>
          <w:szCs w:val="28"/>
        </w:rPr>
      </w:pPr>
      <w:r w:rsidRPr="00B04753">
        <w:rPr>
          <w:rStyle w:val="14pt"/>
        </w:rPr>
        <w:t>линий электропередачи, и под их контролем с соблюдением технологии;</w:t>
      </w:r>
    </w:p>
    <w:p w:rsidR="00B04753" w:rsidRPr="00B04753" w:rsidRDefault="00B04753" w:rsidP="00B04753">
      <w:pPr>
        <w:pStyle w:val="1"/>
        <w:numPr>
          <w:ilvl w:val="0"/>
          <w:numId w:val="151"/>
        </w:numPr>
        <w:shd w:val="clear" w:color="auto" w:fill="auto"/>
        <w:tabs>
          <w:tab w:val="left" w:pos="1100"/>
        </w:tabs>
        <w:spacing w:line="322" w:lineRule="exact"/>
        <w:ind w:left="20" w:right="40" w:firstLine="720"/>
        <w:jc w:val="both"/>
        <w:rPr>
          <w:sz w:val="28"/>
          <w:szCs w:val="28"/>
        </w:rPr>
      </w:pPr>
      <w:r w:rsidRPr="00B04753">
        <w:rPr>
          <w:rStyle w:val="14pt"/>
        </w:rPr>
        <w:t>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зелёными насаждениями;</w:t>
      </w:r>
    </w:p>
    <w:p w:rsidR="00B04753" w:rsidRPr="00B04753" w:rsidRDefault="00B04753" w:rsidP="00B04753">
      <w:pPr>
        <w:pStyle w:val="1"/>
        <w:numPr>
          <w:ilvl w:val="0"/>
          <w:numId w:val="151"/>
        </w:numPr>
        <w:shd w:val="clear" w:color="auto" w:fill="auto"/>
        <w:tabs>
          <w:tab w:val="left" w:pos="1052"/>
        </w:tabs>
        <w:spacing w:line="322" w:lineRule="exact"/>
        <w:ind w:left="20" w:right="40" w:firstLine="720"/>
        <w:jc w:val="both"/>
        <w:rPr>
          <w:sz w:val="28"/>
          <w:szCs w:val="28"/>
        </w:rPr>
      </w:pPr>
      <w:r w:rsidRPr="00B04753">
        <w:rPr>
          <w:rStyle w:val="14pt"/>
        </w:rPr>
        <w:t>ломать деревья, кустарники, их ветви, добывать из деревьев сок, 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B04753" w:rsidRPr="00B04753" w:rsidRDefault="00B04753" w:rsidP="00B04753">
      <w:pPr>
        <w:pStyle w:val="1"/>
        <w:numPr>
          <w:ilvl w:val="0"/>
          <w:numId w:val="151"/>
        </w:numPr>
        <w:shd w:val="clear" w:color="auto" w:fill="auto"/>
        <w:tabs>
          <w:tab w:val="left" w:pos="1033"/>
        </w:tabs>
        <w:spacing w:line="322" w:lineRule="exact"/>
        <w:ind w:left="20" w:right="40" w:firstLine="720"/>
        <w:jc w:val="both"/>
        <w:rPr>
          <w:sz w:val="28"/>
          <w:szCs w:val="28"/>
        </w:rPr>
      </w:pPr>
      <w:r w:rsidRPr="00B04753">
        <w:rPr>
          <w:rStyle w:val="14pt"/>
        </w:rPr>
        <w:t>разводить костры, устанавливать мангалы, за исключением специально отведённых мест;</w:t>
      </w:r>
    </w:p>
    <w:p w:rsidR="00B04753" w:rsidRPr="00B04753" w:rsidRDefault="00B04753" w:rsidP="00B04753">
      <w:pPr>
        <w:pStyle w:val="1"/>
        <w:numPr>
          <w:ilvl w:val="0"/>
          <w:numId w:val="151"/>
        </w:numPr>
        <w:shd w:val="clear" w:color="auto" w:fill="auto"/>
        <w:tabs>
          <w:tab w:val="left" w:pos="1038"/>
        </w:tabs>
        <w:spacing w:line="322" w:lineRule="exact"/>
        <w:ind w:left="20" w:firstLine="720"/>
        <w:jc w:val="both"/>
        <w:rPr>
          <w:sz w:val="28"/>
          <w:szCs w:val="28"/>
        </w:rPr>
      </w:pPr>
      <w:r w:rsidRPr="00B04753">
        <w:rPr>
          <w:rStyle w:val="14pt"/>
        </w:rPr>
        <w:t>пасти скот, выгуливать животных;</w:t>
      </w:r>
    </w:p>
    <w:p w:rsidR="00B04753" w:rsidRPr="00B04753" w:rsidRDefault="00B04753" w:rsidP="00B04753">
      <w:pPr>
        <w:pStyle w:val="1"/>
        <w:numPr>
          <w:ilvl w:val="0"/>
          <w:numId w:val="151"/>
        </w:numPr>
        <w:shd w:val="clear" w:color="auto" w:fill="auto"/>
        <w:tabs>
          <w:tab w:val="left" w:pos="1033"/>
        </w:tabs>
        <w:spacing w:line="322" w:lineRule="exact"/>
        <w:ind w:left="20" w:firstLine="720"/>
        <w:jc w:val="both"/>
        <w:rPr>
          <w:sz w:val="28"/>
          <w:szCs w:val="28"/>
        </w:rPr>
      </w:pPr>
      <w:r w:rsidRPr="00B04753">
        <w:rPr>
          <w:rStyle w:val="14pt"/>
        </w:rPr>
        <w:t>добывать растительную землю, песок у корней деревьев и кустарника;</w:t>
      </w:r>
    </w:p>
    <w:p w:rsidR="00B04753" w:rsidRPr="00B04753" w:rsidRDefault="00B04753" w:rsidP="00B04753">
      <w:pPr>
        <w:pStyle w:val="1"/>
        <w:numPr>
          <w:ilvl w:val="0"/>
          <w:numId w:val="152"/>
        </w:numPr>
        <w:shd w:val="clear" w:color="auto" w:fill="auto"/>
        <w:tabs>
          <w:tab w:val="left" w:pos="1052"/>
        </w:tabs>
        <w:spacing w:line="322" w:lineRule="exact"/>
        <w:ind w:left="20" w:firstLine="720"/>
        <w:jc w:val="both"/>
        <w:rPr>
          <w:sz w:val="28"/>
          <w:szCs w:val="28"/>
        </w:rPr>
      </w:pPr>
      <w:r w:rsidRPr="00B04753">
        <w:rPr>
          <w:rStyle w:val="14pt"/>
        </w:rPr>
        <w:t>сжигать листву, траву, части деревьев и кустарника.</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 xml:space="preserve">На всей территории </w:t>
      </w:r>
      <w:r w:rsidR="00555F46">
        <w:rPr>
          <w:rStyle w:val="14pt"/>
        </w:rPr>
        <w:t>сельского поселения</w:t>
      </w:r>
      <w:r w:rsidR="00555F46" w:rsidRPr="00B04753">
        <w:rPr>
          <w:rStyle w:val="14pt"/>
        </w:rPr>
        <w:t xml:space="preserve"> </w:t>
      </w:r>
      <w:r w:rsidRPr="00B04753">
        <w:rPr>
          <w:rStyle w:val="14pt"/>
        </w:rPr>
        <w:t>запрещается проведение выжигания сухой травы в период с 15 марта по 15 ноября.</w:t>
      </w:r>
    </w:p>
    <w:p w:rsidR="00B04753" w:rsidRPr="00B04753" w:rsidRDefault="00B04753" w:rsidP="00B04753">
      <w:pPr>
        <w:pStyle w:val="1"/>
        <w:numPr>
          <w:ilvl w:val="0"/>
          <w:numId w:val="149"/>
        </w:numPr>
        <w:shd w:val="clear" w:color="auto" w:fill="auto"/>
        <w:tabs>
          <w:tab w:val="left" w:pos="1186"/>
        </w:tabs>
        <w:spacing w:line="322" w:lineRule="exact"/>
        <w:ind w:left="20" w:right="40" w:firstLine="720"/>
        <w:jc w:val="both"/>
        <w:rPr>
          <w:sz w:val="28"/>
          <w:szCs w:val="28"/>
        </w:rPr>
      </w:pPr>
      <w:r w:rsidRPr="00B04753">
        <w:rPr>
          <w:rStyle w:val="14pt"/>
        </w:rPr>
        <w:t>Предприятия, учреждения, организации, граждане обязаны сохранять зелёные насаждения.</w:t>
      </w:r>
    </w:p>
    <w:p w:rsidR="00B04753" w:rsidRPr="00B04753" w:rsidRDefault="00B04753" w:rsidP="00B04753">
      <w:pPr>
        <w:pStyle w:val="1"/>
        <w:numPr>
          <w:ilvl w:val="0"/>
          <w:numId w:val="149"/>
        </w:numPr>
        <w:shd w:val="clear" w:color="auto" w:fill="auto"/>
        <w:tabs>
          <w:tab w:val="left" w:pos="1570"/>
        </w:tabs>
        <w:spacing w:line="322" w:lineRule="exact"/>
        <w:ind w:left="20" w:right="40" w:firstLine="720"/>
        <w:jc w:val="both"/>
        <w:rPr>
          <w:sz w:val="28"/>
          <w:szCs w:val="28"/>
        </w:rPr>
      </w:pPr>
      <w:r w:rsidRPr="00B04753">
        <w:rPr>
          <w:rStyle w:val="14pt"/>
        </w:rPr>
        <w:t>Обслуживающие организации, собственники, владельцы, пользователи, арендаторы земельных участков, на территории которых находятся зелёные насаждения, обязаны:</w:t>
      </w:r>
    </w:p>
    <w:p w:rsidR="00B04753" w:rsidRPr="00B04753" w:rsidRDefault="00B04753" w:rsidP="00B04753">
      <w:pPr>
        <w:pStyle w:val="1"/>
        <w:numPr>
          <w:ilvl w:val="0"/>
          <w:numId w:val="153"/>
        </w:numPr>
        <w:shd w:val="clear" w:color="auto" w:fill="auto"/>
        <w:tabs>
          <w:tab w:val="left" w:pos="1158"/>
        </w:tabs>
        <w:spacing w:line="322" w:lineRule="exact"/>
        <w:ind w:left="20" w:right="40" w:firstLine="720"/>
        <w:jc w:val="both"/>
        <w:rPr>
          <w:sz w:val="28"/>
          <w:szCs w:val="28"/>
        </w:rPr>
      </w:pPr>
      <w:r w:rsidRPr="00B04753">
        <w:rPr>
          <w:rStyle w:val="14pt"/>
        </w:rPr>
        <w:t xml:space="preserve">доводить до сведения Администрации </w:t>
      </w:r>
      <w:r w:rsidR="00555F46">
        <w:rPr>
          <w:rStyle w:val="14pt"/>
        </w:rPr>
        <w:t>сельского поселения</w:t>
      </w:r>
      <w:r w:rsidR="00555F46" w:rsidRPr="00B04753">
        <w:rPr>
          <w:rStyle w:val="14pt"/>
        </w:rPr>
        <w:t xml:space="preserve"> </w:t>
      </w:r>
      <w:proofErr w:type="gramStart"/>
      <w:r w:rsidRPr="00B04753">
        <w:rPr>
          <w:rStyle w:val="14pt"/>
        </w:rPr>
        <w:t>о</w:t>
      </w:r>
      <w:proofErr w:type="gramEnd"/>
      <w:r w:rsidRPr="00B04753">
        <w:rPr>
          <w:rStyle w:val="14pt"/>
        </w:rPr>
        <w:t xml:space="preserve"> всех случаях массового появления вредителей и болезней, принимать меры борьбы с ними согласно указаниям специалистов;</w:t>
      </w:r>
    </w:p>
    <w:p w:rsidR="00B04753" w:rsidRPr="00B04753" w:rsidRDefault="00B04753" w:rsidP="00B04753">
      <w:pPr>
        <w:pStyle w:val="1"/>
        <w:numPr>
          <w:ilvl w:val="0"/>
          <w:numId w:val="153"/>
        </w:numPr>
        <w:shd w:val="clear" w:color="auto" w:fill="auto"/>
        <w:tabs>
          <w:tab w:val="left" w:pos="1105"/>
        </w:tabs>
        <w:spacing w:line="322" w:lineRule="exact"/>
        <w:ind w:left="20" w:right="40" w:firstLine="720"/>
        <w:jc w:val="both"/>
        <w:rPr>
          <w:sz w:val="28"/>
          <w:szCs w:val="28"/>
        </w:rPr>
      </w:pPr>
      <w:r w:rsidRPr="00B04753">
        <w:rPr>
          <w:rStyle w:val="14pt"/>
        </w:rPr>
        <w:t>обеспечивать уборку сухостоя, вырезку сухих и поломанных сучьев, замазку ран, дупел на деревьях;</w:t>
      </w:r>
    </w:p>
    <w:p w:rsidR="00B04753" w:rsidRPr="00B04753" w:rsidRDefault="00B04753" w:rsidP="00B04753">
      <w:pPr>
        <w:pStyle w:val="1"/>
        <w:numPr>
          <w:ilvl w:val="0"/>
          <w:numId w:val="153"/>
        </w:numPr>
        <w:shd w:val="clear" w:color="auto" w:fill="auto"/>
        <w:tabs>
          <w:tab w:val="left" w:pos="1110"/>
        </w:tabs>
        <w:spacing w:line="322" w:lineRule="exact"/>
        <w:ind w:left="20" w:right="40" w:firstLine="720"/>
        <w:jc w:val="both"/>
        <w:rPr>
          <w:sz w:val="28"/>
          <w:szCs w:val="28"/>
        </w:rPr>
      </w:pPr>
      <w:r w:rsidRPr="00B04753">
        <w:rPr>
          <w:rStyle w:val="14pt"/>
        </w:rPr>
        <w:t>обеспечивать квалифицированный уход за зелёными насаждениями, систематический покос газонов и иной травянистой растительности в соответствии с настоящими Правилами;</w:t>
      </w:r>
    </w:p>
    <w:p w:rsidR="00B04753" w:rsidRPr="00B04753" w:rsidRDefault="00B04753" w:rsidP="00B04753">
      <w:pPr>
        <w:pStyle w:val="1"/>
        <w:numPr>
          <w:ilvl w:val="0"/>
          <w:numId w:val="153"/>
        </w:numPr>
        <w:shd w:val="clear" w:color="auto" w:fill="auto"/>
        <w:tabs>
          <w:tab w:val="left" w:pos="1182"/>
        </w:tabs>
        <w:spacing w:line="322" w:lineRule="exact"/>
        <w:ind w:left="20" w:right="40" w:firstLine="720"/>
        <w:jc w:val="both"/>
        <w:rPr>
          <w:sz w:val="28"/>
          <w:szCs w:val="28"/>
        </w:rPr>
      </w:pPr>
      <w:r w:rsidRPr="00B04753">
        <w:rPr>
          <w:rStyle w:val="14pt"/>
        </w:rPr>
        <w:t>производить посадки деревьев и кустарников в соответствии с утверждённой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B04753" w:rsidRPr="00B04753" w:rsidRDefault="00B04753" w:rsidP="00B04753">
      <w:pPr>
        <w:pStyle w:val="1"/>
        <w:numPr>
          <w:ilvl w:val="0"/>
          <w:numId w:val="153"/>
        </w:numPr>
        <w:shd w:val="clear" w:color="auto" w:fill="auto"/>
        <w:tabs>
          <w:tab w:val="left" w:pos="1047"/>
        </w:tabs>
        <w:spacing w:line="322" w:lineRule="exact"/>
        <w:ind w:left="20" w:firstLine="720"/>
        <w:jc w:val="both"/>
        <w:rPr>
          <w:sz w:val="28"/>
          <w:szCs w:val="28"/>
        </w:rPr>
      </w:pPr>
      <w:r w:rsidRPr="00B04753">
        <w:rPr>
          <w:rStyle w:val="14pt"/>
        </w:rPr>
        <w:lastRenderedPageBreak/>
        <w:t>обеспечивать подготовку к зиме зелёных насаждений.</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Юридические и физические лица, причинившие ущерб зелёным насаждениям, должны компенсировать ущерб. Расчёт исчисления размера вреда, причиненного зелёным насаждениям, производится в зависимости от видового состава и состояния зелёных насаждений.</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proofErr w:type="gramStart"/>
      <w:r w:rsidRPr="00B04753">
        <w:rPr>
          <w:rStyle w:val="14pt"/>
        </w:rPr>
        <w:t xml:space="preserve">Снос, в том числе сухостойных и больных деревьев и кустарников, посадка, формирование кроны зелёного насаждения, санитарная обрезка деревьев и кустарников производится заинтересованным лицом на основании договора, заключённого со специализированной организацией и с разрешения </w:t>
      </w:r>
      <w:r w:rsidR="00555F46">
        <w:rPr>
          <w:rStyle w:val="14pt"/>
        </w:rPr>
        <w:t xml:space="preserve"> </w:t>
      </w:r>
      <w:r w:rsidRPr="00B04753">
        <w:rPr>
          <w:rStyle w:val="14pt"/>
        </w:rPr>
        <w:t>Администрации</w:t>
      </w:r>
      <w:r w:rsidR="00555F46" w:rsidRPr="00555F46">
        <w:rPr>
          <w:rStyle w:val="a3"/>
        </w:rPr>
        <w:t xml:space="preserve"> </w:t>
      </w:r>
      <w:r w:rsidR="00555F46">
        <w:rPr>
          <w:rStyle w:val="14pt"/>
        </w:rPr>
        <w:t>сельского поселения</w:t>
      </w:r>
      <w:r w:rsidRPr="00B04753">
        <w:rPr>
          <w:rStyle w:val="14pt"/>
        </w:rPr>
        <w:t>, за исключением производства указанных в настоящей части действий на территории индивидуальной жилой застройки и садоводческих, огороднических некоммерческих объединений граждан.</w:t>
      </w:r>
      <w:proofErr w:type="gramEnd"/>
    </w:p>
    <w:p w:rsidR="00B04753" w:rsidRPr="00B04753" w:rsidRDefault="00B04753" w:rsidP="00B04753">
      <w:pPr>
        <w:pStyle w:val="1"/>
        <w:numPr>
          <w:ilvl w:val="0"/>
          <w:numId w:val="149"/>
        </w:numPr>
        <w:shd w:val="clear" w:color="auto" w:fill="auto"/>
        <w:tabs>
          <w:tab w:val="left" w:pos="1220"/>
        </w:tabs>
        <w:spacing w:line="322" w:lineRule="exact"/>
        <w:ind w:left="20" w:right="20" w:firstLine="740"/>
        <w:jc w:val="both"/>
        <w:rPr>
          <w:sz w:val="28"/>
          <w:szCs w:val="28"/>
        </w:rPr>
      </w:pPr>
      <w:r w:rsidRPr="00B04753">
        <w:rPr>
          <w:rStyle w:val="14pt"/>
        </w:rPr>
        <w:t xml:space="preserve">Посадка или пересадка деревьев и кустарников без согласования с </w:t>
      </w:r>
      <w:r w:rsidR="00555F46">
        <w:rPr>
          <w:rStyle w:val="14pt"/>
        </w:rPr>
        <w:t xml:space="preserve"> </w:t>
      </w:r>
      <w:r w:rsidRPr="00B04753">
        <w:rPr>
          <w:rStyle w:val="14pt"/>
        </w:rPr>
        <w:t>Администрации</w:t>
      </w:r>
      <w:r w:rsidR="00555F46">
        <w:rPr>
          <w:rStyle w:val="14pt"/>
        </w:rPr>
        <w:t xml:space="preserve"> сельского поселения</w:t>
      </w:r>
      <w:r w:rsidRPr="00B04753">
        <w:rPr>
          <w:rStyle w:val="14pt"/>
        </w:rPr>
        <w:t xml:space="preserve"> не допускается, за исключением посадки или пересадки деревьев и кустарников на территории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149"/>
        </w:numPr>
        <w:shd w:val="clear" w:color="auto" w:fill="auto"/>
        <w:tabs>
          <w:tab w:val="left" w:pos="1172"/>
        </w:tabs>
        <w:spacing w:line="322" w:lineRule="exact"/>
        <w:ind w:left="20" w:right="20" w:firstLine="740"/>
        <w:jc w:val="both"/>
        <w:rPr>
          <w:sz w:val="28"/>
          <w:szCs w:val="28"/>
        </w:rPr>
      </w:pPr>
      <w:r w:rsidRPr="00B04753">
        <w:rPr>
          <w:rStyle w:val="14pt"/>
        </w:rPr>
        <w:t>Обследование, учёт и клеймение деревьев (кустарников), подлежащих сносу, должны производиться комиссией, создаваемой</w:t>
      </w:r>
      <w:r w:rsidR="00555F46">
        <w:rPr>
          <w:rStyle w:val="14pt"/>
        </w:rPr>
        <w:t xml:space="preserve"> А</w:t>
      </w:r>
      <w:r w:rsidRPr="00B04753">
        <w:rPr>
          <w:rStyle w:val="14pt"/>
        </w:rPr>
        <w:t>дминистраци</w:t>
      </w:r>
      <w:r w:rsidR="00555F46">
        <w:rPr>
          <w:rStyle w:val="14pt"/>
        </w:rPr>
        <w:t>ей</w:t>
      </w:r>
      <w:r w:rsidR="00555F46" w:rsidRPr="00555F46">
        <w:rPr>
          <w:rStyle w:val="a3"/>
        </w:rPr>
        <w:t xml:space="preserve"> </w:t>
      </w:r>
      <w:r w:rsidR="00555F46">
        <w:rPr>
          <w:rStyle w:val="14pt"/>
        </w:rPr>
        <w:t>сельского поселения</w:t>
      </w:r>
      <w:r w:rsidRPr="00B04753">
        <w:rPr>
          <w:rStyle w:val="14pt"/>
        </w:rPr>
        <w:t xml:space="preserve">, и оформляться 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стоимость в бюджет </w:t>
      </w:r>
      <w:r w:rsidR="00555F46">
        <w:rPr>
          <w:rStyle w:val="14pt"/>
        </w:rPr>
        <w:t>сельского поселения</w:t>
      </w:r>
      <w:r w:rsidR="00555F46" w:rsidRPr="00B04753">
        <w:rPr>
          <w:rStyle w:val="14pt"/>
        </w:rPr>
        <w:t xml:space="preserve"> </w:t>
      </w:r>
      <w:r w:rsidRPr="00B04753">
        <w:rPr>
          <w:rStyle w:val="14pt"/>
        </w:rPr>
        <w:t xml:space="preserve">и восстановить нарушенное благоустройство по согласованию с </w:t>
      </w:r>
      <w:r w:rsidR="00555F46">
        <w:rPr>
          <w:rStyle w:val="14pt"/>
        </w:rPr>
        <w:t xml:space="preserve"> </w:t>
      </w:r>
      <w:r w:rsidRPr="00B04753">
        <w:rPr>
          <w:rStyle w:val="14pt"/>
        </w:rPr>
        <w:t>Администраци</w:t>
      </w:r>
      <w:r w:rsidR="00555F46">
        <w:rPr>
          <w:rStyle w:val="14pt"/>
        </w:rPr>
        <w:t>ей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206"/>
        </w:tabs>
        <w:spacing w:line="322" w:lineRule="exact"/>
        <w:ind w:left="20" w:right="20" w:firstLine="740"/>
        <w:jc w:val="both"/>
        <w:rPr>
          <w:sz w:val="28"/>
          <w:szCs w:val="28"/>
        </w:rPr>
      </w:pPr>
      <w:r w:rsidRPr="00B04753">
        <w:rPr>
          <w:rStyle w:val="14pt"/>
        </w:rPr>
        <w:t xml:space="preserve">За вынужденный снос зелёных насаждений, связанный с застройкой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 xml:space="preserve"> и прокладкой подземных коммуникаций, восстановительная стоимость возмещается заказчиком. Восстановление уничтоженных при застройке объектов зелёных насаждений заказчик обязан учитывать в сметах на строительство сооружений и коммуникаций. Снос и пересадка зелёных насаждений производится силами и 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зелёному фонду и дополнительную стоимость работ по их восстановлению.</w:t>
      </w:r>
    </w:p>
    <w:p w:rsidR="00B04753" w:rsidRPr="00B04753" w:rsidRDefault="00B04753" w:rsidP="00B04753">
      <w:pPr>
        <w:pStyle w:val="1"/>
        <w:numPr>
          <w:ilvl w:val="0"/>
          <w:numId w:val="149"/>
        </w:numPr>
        <w:shd w:val="clear" w:color="auto" w:fill="auto"/>
        <w:tabs>
          <w:tab w:val="left" w:pos="1249"/>
        </w:tabs>
        <w:spacing w:after="296" w:line="322" w:lineRule="exact"/>
        <w:ind w:left="20" w:right="20" w:firstLine="740"/>
        <w:jc w:val="both"/>
        <w:rPr>
          <w:sz w:val="28"/>
          <w:szCs w:val="28"/>
        </w:rPr>
      </w:pPr>
      <w:r w:rsidRPr="00B04753">
        <w:rPr>
          <w:rStyle w:val="14pt"/>
        </w:rPr>
        <w:t xml:space="preserve">Запрещается самовольная вырубка деревьев, кустарников и порча других зелёных насаждений. Снос зелёных насаждений без согласования с </w:t>
      </w:r>
      <w:r w:rsidR="00555F46">
        <w:rPr>
          <w:rStyle w:val="14pt"/>
        </w:rPr>
        <w:t xml:space="preserve"> Администрацией сельского поселения</w:t>
      </w:r>
      <w:r w:rsidRPr="00B04753">
        <w:rPr>
          <w:rStyle w:val="14pt"/>
        </w:rPr>
        <w:t>, повреждение зелёных: насаждений влечёт за собой ответственность в соответствии с действующим законодательством. Привлечение к ответственности лиц, виновных в уничтожении и порче зелёных насаждений, не освобождает их от обязанности возместить причинённый ущерб.</w:t>
      </w:r>
    </w:p>
    <w:p w:rsidR="00B04753" w:rsidRPr="00555F46" w:rsidRDefault="00B04753" w:rsidP="00555F46">
      <w:pPr>
        <w:keepNext/>
        <w:keepLines/>
        <w:spacing w:after="304" w:line="326" w:lineRule="exact"/>
        <w:ind w:left="20" w:right="20" w:firstLine="740"/>
        <w:jc w:val="both"/>
        <w:rPr>
          <w:sz w:val="28"/>
          <w:szCs w:val="28"/>
        </w:rPr>
      </w:pPr>
      <w:bookmarkStart w:id="37" w:name="bookmark38"/>
      <w:r w:rsidRPr="00555F46">
        <w:rPr>
          <w:rStyle w:val="22"/>
          <w:rFonts w:eastAsia="Courier New"/>
          <w:bCs w:val="0"/>
          <w:sz w:val="28"/>
          <w:szCs w:val="28"/>
        </w:rPr>
        <w:t>Статья 5</w:t>
      </w:r>
      <w:r w:rsidR="00D151DD">
        <w:rPr>
          <w:rStyle w:val="22"/>
          <w:rFonts w:eastAsia="Courier New"/>
          <w:bCs w:val="0"/>
          <w:sz w:val="28"/>
          <w:szCs w:val="28"/>
        </w:rPr>
        <w:t>9</w:t>
      </w:r>
      <w:r w:rsidRPr="00555F46">
        <w:rPr>
          <w:rStyle w:val="22"/>
          <w:rFonts w:eastAsia="Courier New"/>
          <w:bCs w:val="0"/>
          <w:sz w:val="28"/>
          <w:szCs w:val="28"/>
        </w:rPr>
        <w:t>. Содержание наземных частей линейных сооружений и коммуникаций</w:t>
      </w:r>
      <w:bookmarkEnd w:id="37"/>
    </w:p>
    <w:p w:rsidR="00B04753" w:rsidRPr="00B04753" w:rsidRDefault="00B04753" w:rsidP="00B04753">
      <w:pPr>
        <w:pStyle w:val="1"/>
        <w:numPr>
          <w:ilvl w:val="0"/>
          <w:numId w:val="154"/>
        </w:numPr>
        <w:shd w:val="clear" w:color="auto" w:fill="auto"/>
        <w:tabs>
          <w:tab w:val="left" w:pos="1215"/>
        </w:tabs>
        <w:spacing w:line="322" w:lineRule="exact"/>
        <w:ind w:left="20" w:right="20" w:firstLine="740"/>
        <w:jc w:val="both"/>
        <w:rPr>
          <w:sz w:val="28"/>
          <w:szCs w:val="28"/>
        </w:rPr>
      </w:pPr>
      <w:r w:rsidRPr="00B04753">
        <w:rPr>
          <w:rStyle w:val="14pt"/>
        </w:rPr>
        <w:t xml:space="preserve">Содержание инженерных коммуникаций и их конструктивных элементов </w:t>
      </w:r>
      <w:r w:rsidRPr="00B04753">
        <w:rPr>
          <w:rStyle w:val="14pt"/>
        </w:rPr>
        <w:lastRenderedPageBreak/>
        <w:t>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Все требования настоящей статьи обязательны для исполнения собственниками, арендаторами, иными законными пользователями инженерных сетей и должны исполняться ими за свой счёт.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Инженерные сети и сооружения должны содержаться в технически исправном состоянии и быть безопасны для других </w:t>
      </w:r>
      <w:r w:rsidR="00C225D3">
        <w:rPr>
          <w:rStyle w:val="14pt"/>
        </w:rPr>
        <w:t>муниципальных</w:t>
      </w:r>
      <w:r w:rsidRPr="00B04753">
        <w:rPr>
          <w:rStyle w:val="14pt"/>
        </w:rPr>
        <w:t xml:space="preserve">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w:t>
      </w:r>
      <w:proofErr w:type="spellStart"/>
      <w:r w:rsidRPr="00B04753">
        <w:rPr>
          <w:rStyle w:val="14pt"/>
        </w:rPr>
        <w:t>разлившаяся</w:t>
      </w:r>
      <w:proofErr w:type="spellEnd"/>
      <w:r w:rsidRPr="00B04753">
        <w:rPr>
          <w:rStyle w:val="14pt"/>
        </w:rPr>
        <w:t xml:space="preserve"> жидкость удалена.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Надземные инженерные сети и сооружения </w:t>
      </w:r>
      <w:r w:rsidR="00555F46">
        <w:rPr>
          <w:rStyle w:val="14pt"/>
        </w:rPr>
        <w:t xml:space="preserve"> сельского поселения</w:t>
      </w:r>
      <w:r w:rsidRPr="00B04753">
        <w:rPr>
          <w:rStyle w:val="14pt"/>
        </w:rPr>
        <w:t xml:space="preserve"> должны иметь опрятный внешний вид, быть окрашены, побелены, либо иметь иное эстетически выглядящее покрытие.</w:t>
      </w:r>
      <w:r w:rsidR="00555F46">
        <w:rPr>
          <w:rStyle w:val="14pt"/>
        </w:rPr>
        <w:t xml:space="preserve"> </w:t>
      </w:r>
    </w:p>
    <w:p w:rsidR="00B04753" w:rsidRPr="00B04753" w:rsidRDefault="00B04753" w:rsidP="00B04753">
      <w:pPr>
        <w:pStyle w:val="1"/>
        <w:numPr>
          <w:ilvl w:val="0"/>
          <w:numId w:val="154"/>
        </w:numPr>
        <w:shd w:val="clear" w:color="auto" w:fill="auto"/>
        <w:tabs>
          <w:tab w:val="left" w:pos="1210"/>
        </w:tabs>
        <w:spacing w:line="322" w:lineRule="exact"/>
        <w:ind w:left="20" w:right="20" w:firstLine="720"/>
        <w:jc w:val="both"/>
        <w:rPr>
          <w:sz w:val="28"/>
          <w:szCs w:val="28"/>
        </w:rPr>
      </w:pPr>
      <w:r w:rsidRPr="00B04753">
        <w:rPr>
          <w:rStyle w:val="14pt"/>
        </w:rPr>
        <w:t>Содержание инженерных коммуникаций и их конструктивных элементов включает:</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проведение аварийного, текущего, капитального ремонтов и восстановление примыкающего к люку асфальтового покрытия, уничтоженного или повреждённого газона;</w:t>
      </w:r>
    </w:p>
    <w:p w:rsidR="00B04753" w:rsidRPr="00B04753" w:rsidRDefault="00B04753" w:rsidP="00B04753">
      <w:pPr>
        <w:pStyle w:val="1"/>
        <w:numPr>
          <w:ilvl w:val="0"/>
          <w:numId w:val="155"/>
        </w:numPr>
        <w:shd w:val="clear" w:color="auto" w:fill="auto"/>
        <w:tabs>
          <w:tab w:val="left" w:pos="1143"/>
        </w:tabs>
        <w:spacing w:line="322" w:lineRule="exact"/>
        <w:ind w:left="20" w:right="20" w:firstLine="720"/>
        <w:jc w:val="both"/>
        <w:rPr>
          <w:sz w:val="28"/>
          <w:szCs w:val="28"/>
        </w:rPr>
      </w:pPr>
      <w:r w:rsidRPr="00B04753">
        <w:rPr>
          <w:rStyle w:val="14pt"/>
        </w:rPr>
        <w:t xml:space="preserve">проведение </w:t>
      </w:r>
      <w:proofErr w:type="gramStart"/>
      <w:r w:rsidRPr="00B04753">
        <w:rPr>
          <w:rStyle w:val="14pt"/>
        </w:rPr>
        <w:t>контроля за</w:t>
      </w:r>
      <w:proofErr w:type="gramEnd"/>
      <w:r w:rsidRPr="00B04753">
        <w:rPr>
          <w:rStyle w:val="14pt"/>
        </w:rPr>
        <w:t xml:space="preserve"> состоянием крышек смотровых колодцев инженерных коммуникаций;</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ликвидацию грунтовых наносов, наледи в зимний период, образовавшихся в результате аварий на подземных инженерных коммуникациях.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Смотровые колодцы должны иметь логотип и привязку к местности установленного образца.</w:t>
      </w:r>
    </w:p>
    <w:p w:rsidR="00B04753" w:rsidRPr="00B04753" w:rsidRDefault="00B04753" w:rsidP="00B04753">
      <w:pPr>
        <w:pStyle w:val="1"/>
        <w:numPr>
          <w:ilvl w:val="0"/>
          <w:numId w:val="154"/>
        </w:numPr>
        <w:shd w:val="clear" w:color="auto" w:fill="auto"/>
        <w:tabs>
          <w:tab w:val="left" w:pos="1105"/>
        </w:tabs>
        <w:spacing w:line="322" w:lineRule="exact"/>
        <w:ind w:left="20" w:right="20" w:firstLine="720"/>
        <w:jc w:val="both"/>
        <w:rPr>
          <w:sz w:val="28"/>
          <w:szCs w:val="28"/>
        </w:rPr>
      </w:pPr>
      <w:r w:rsidRPr="00B04753">
        <w:rPr>
          <w:rStyle w:val="14pt"/>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04753" w:rsidRPr="00B04753" w:rsidRDefault="00B04753" w:rsidP="00B04753">
      <w:pPr>
        <w:pStyle w:val="1"/>
        <w:numPr>
          <w:ilvl w:val="0"/>
          <w:numId w:val="154"/>
        </w:numPr>
        <w:shd w:val="clear" w:color="auto" w:fill="auto"/>
        <w:tabs>
          <w:tab w:val="left" w:pos="1225"/>
        </w:tabs>
        <w:spacing w:line="322" w:lineRule="exact"/>
        <w:ind w:left="20" w:right="20" w:firstLine="720"/>
        <w:jc w:val="both"/>
        <w:rPr>
          <w:sz w:val="28"/>
          <w:szCs w:val="28"/>
        </w:rPr>
      </w:pPr>
      <w:r w:rsidRPr="00B04753">
        <w:rPr>
          <w:rStyle w:val="14pt"/>
        </w:rPr>
        <w:t xml:space="preserve">Не допускается повреждение наземных частей смотровых и </w:t>
      </w:r>
      <w:proofErr w:type="spellStart"/>
      <w:r w:rsidRPr="00B04753">
        <w:rPr>
          <w:rStyle w:val="14pt"/>
        </w:rPr>
        <w:t>дождеприёмных</w:t>
      </w:r>
      <w:proofErr w:type="spellEnd"/>
      <w:r w:rsidRPr="00B04753">
        <w:rPr>
          <w:rStyle w:val="14pt"/>
        </w:rPr>
        <w:t xml:space="preserve"> колодцев, линий теплотрасс, газо-, топливо-, водопроводов, </w:t>
      </w:r>
      <w:r w:rsidRPr="00B04753">
        <w:rPr>
          <w:rStyle w:val="115pt0"/>
          <w:sz w:val="28"/>
          <w:szCs w:val="28"/>
        </w:rPr>
        <w:t xml:space="preserve">пиний </w:t>
      </w:r>
      <w:r w:rsidRPr="00B04753">
        <w:rPr>
          <w:rStyle w:val="14pt"/>
        </w:rPr>
        <w:t>электропередачи и их изоляции, иных наземных частей линейных сооружений и коммуникаций.</w:t>
      </w:r>
    </w:p>
    <w:p w:rsidR="00B04753" w:rsidRPr="00B04753" w:rsidRDefault="00B04753" w:rsidP="00B04753">
      <w:pPr>
        <w:pStyle w:val="1"/>
        <w:numPr>
          <w:ilvl w:val="0"/>
          <w:numId w:val="154"/>
        </w:numPr>
        <w:shd w:val="clear" w:color="auto" w:fill="auto"/>
        <w:tabs>
          <w:tab w:val="left" w:pos="1047"/>
        </w:tabs>
        <w:spacing w:line="322" w:lineRule="exact"/>
        <w:ind w:left="20" w:right="20" w:firstLine="720"/>
        <w:jc w:val="both"/>
        <w:rPr>
          <w:sz w:val="28"/>
          <w:szCs w:val="28"/>
        </w:rPr>
      </w:pPr>
      <w:r w:rsidRPr="00B04753">
        <w:rPr>
          <w:rStyle w:val="14pt"/>
        </w:rPr>
        <w:t xml:space="preserve">Не допускается отсутствие, загрязнение или неокрашенное состояние ограждений, люков смотровых и </w:t>
      </w:r>
      <w:proofErr w:type="spellStart"/>
      <w:r w:rsidRPr="00B04753">
        <w:rPr>
          <w:rStyle w:val="14pt"/>
        </w:rPr>
        <w:t>дождеприёмных</w:t>
      </w:r>
      <w:proofErr w:type="spellEnd"/>
      <w:r w:rsidRPr="00B04753">
        <w:rPr>
          <w:rStyle w:val="14pt"/>
        </w:rPr>
        <w:t xml:space="preserve"> колодцев, отсутствие наружной </w:t>
      </w:r>
      <w:r w:rsidRPr="00B04753">
        <w:rPr>
          <w:rStyle w:val="14pt"/>
        </w:rPr>
        <w:lastRenderedPageBreak/>
        <w:t>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04753" w:rsidRPr="00B04753" w:rsidRDefault="00B04753" w:rsidP="00B04753">
      <w:pPr>
        <w:pStyle w:val="1"/>
        <w:numPr>
          <w:ilvl w:val="0"/>
          <w:numId w:val="154"/>
        </w:numPr>
        <w:shd w:val="clear" w:color="auto" w:fill="auto"/>
        <w:tabs>
          <w:tab w:val="left" w:pos="1162"/>
        </w:tabs>
        <w:spacing w:line="322" w:lineRule="exact"/>
        <w:ind w:left="20" w:right="20" w:firstLine="720"/>
        <w:jc w:val="both"/>
        <w:rPr>
          <w:sz w:val="28"/>
          <w:szCs w:val="28"/>
        </w:rPr>
      </w:pPr>
      <w:r w:rsidRPr="00B04753">
        <w:rPr>
          <w:rStyle w:val="14pt"/>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04753">
        <w:rPr>
          <w:rStyle w:val="14pt"/>
        </w:rPr>
        <w:t>дождеприёмных</w:t>
      </w:r>
      <w:proofErr w:type="spellEnd"/>
      <w:r w:rsidRPr="00B04753">
        <w:rPr>
          <w:rStyle w:val="14pt"/>
        </w:rPr>
        <w:t xml:space="preserve"> колодцев производится юридическими лицами (индивидуальными предпринимателями), эксплуатирующими эти сооружения.</w:t>
      </w:r>
    </w:p>
    <w:p w:rsidR="00B04753" w:rsidRPr="00B04753" w:rsidRDefault="00B04753" w:rsidP="00B04753">
      <w:pPr>
        <w:pStyle w:val="1"/>
        <w:numPr>
          <w:ilvl w:val="0"/>
          <w:numId w:val="154"/>
        </w:numPr>
        <w:shd w:val="clear" w:color="auto" w:fill="auto"/>
        <w:tabs>
          <w:tab w:val="left" w:pos="1282"/>
        </w:tabs>
        <w:spacing w:line="322" w:lineRule="exact"/>
        <w:ind w:left="20" w:right="20" w:firstLine="720"/>
        <w:jc w:val="both"/>
        <w:rPr>
          <w:sz w:val="28"/>
          <w:szCs w:val="28"/>
        </w:rPr>
      </w:pPr>
      <w:r w:rsidRPr="00B04753">
        <w:rPr>
          <w:rStyle w:val="14pt"/>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04753" w:rsidRPr="00B04753" w:rsidRDefault="00B04753" w:rsidP="00B04753">
      <w:pPr>
        <w:pStyle w:val="1"/>
        <w:numPr>
          <w:ilvl w:val="0"/>
          <w:numId w:val="154"/>
        </w:numPr>
        <w:shd w:val="clear" w:color="auto" w:fill="auto"/>
        <w:tabs>
          <w:tab w:val="left" w:pos="1014"/>
        </w:tabs>
        <w:spacing w:line="322" w:lineRule="exact"/>
        <w:ind w:left="20" w:firstLine="720"/>
        <w:jc w:val="both"/>
        <w:rPr>
          <w:sz w:val="28"/>
          <w:szCs w:val="28"/>
        </w:rPr>
      </w:pPr>
      <w:r w:rsidRPr="00B04753">
        <w:rPr>
          <w:rStyle w:val="14pt"/>
        </w:rPr>
        <w:t>Ответственные лица обязаны:</w:t>
      </w:r>
    </w:p>
    <w:p w:rsidR="00B04753" w:rsidRPr="00B04753" w:rsidRDefault="00B04753" w:rsidP="00B04753">
      <w:pPr>
        <w:pStyle w:val="1"/>
        <w:numPr>
          <w:ilvl w:val="0"/>
          <w:numId w:val="156"/>
        </w:numPr>
        <w:shd w:val="clear" w:color="auto" w:fill="auto"/>
        <w:tabs>
          <w:tab w:val="left" w:pos="1052"/>
        </w:tabs>
        <w:spacing w:line="322" w:lineRule="exact"/>
        <w:ind w:left="20" w:right="20" w:firstLine="720"/>
        <w:jc w:val="both"/>
        <w:rPr>
          <w:sz w:val="28"/>
          <w:szCs w:val="28"/>
        </w:rPr>
      </w:pPr>
      <w:r w:rsidRPr="00B04753">
        <w:rPr>
          <w:rStyle w:val="14pt"/>
        </w:rPr>
        <w:t xml:space="preserve">производить очистку </w:t>
      </w:r>
      <w:proofErr w:type="spellStart"/>
      <w:r w:rsidRPr="00B04753">
        <w:rPr>
          <w:rStyle w:val="14pt"/>
        </w:rPr>
        <w:t>дождеприёмных</w:t>
      </w:r>
      <w:proofErr w:type="spellEnd"/>
      <w:r w:rsidRPr="00B04753">
        <w:rPr>
          <w:rStyle w:val="14pt"/>
        </w:rPr>
        <w:t xml:space="preserve"> колодцев, коллекторов ливневой канализации;</w:t>
      </w:r>
    </w:p>
    <w:p w:rsidR="00B04753" w:rsidRPr="00B04753" w:rsidRDefault="00B04753" w:rsidP="00B04753">
      <w:pPr>
        <w:pStyle w:val="1"/>
        <w:numPr>
          <w:ilvl w:val="0"/>
          <w:numId w:val="156"/>
        </w:numPr>
        <w:shd w:val="clear" w:color="auto" w:fill="auto"/>
        <w:tabs>
          <w:tab w:val="left" w:pos="1158"/>
        </w:tabs>
        <w:spacing w:line="322" w:lineRule="exact"/>
        <w:ind w:left="20" w:right="20" w:firstLine="720"/>
        <w:jc w:val="both"/>
        <w:rPr>
          <w:sz w:val="28"/>
          <w:szCs w:val="28"/>
        </w:rPr>
      </w:pPr>
      <w:r w:rsidRPr="00B04753">
        <w:rPr>
          <w:rStyle w:val="14pt"/>
        </w:rPr>
        <w:t>восстанавливать при ремонте смотрового колодца не только его конструктивные элементы, но и примыкающее к нему асфальтовое покрытие, в соответствии с технологией производства работ;</w:t>
      </w:r>
    </w:p>
    <w:p w:rsidR="00B04753" w:rsidRPr="00B04753" w:rsidRDefault="00B04753" w:rsidP="00B04753">
      <w:pPr>
        <w:pStyle w:val="1"/>
        <w:numPr>
          <w:ilvl w:val="0"/>
          <w:numId w:val="156"/>
        </w:numPr>
        <w:shd w:val="clear" w:color="auto" w:fill="auto"/>
        <w:tabs>
          <w:tab w:val="left" w:pos="1177"/>
        </w:tabs>
        <w:spacing w:line="322" w:lineRule="exact"/>
        <w:ind w:left="20" w:right="20" w:firstLine="720"/>
        <w:jc w:val="both"/>
        <w:rPr>
          <w:sz w:val="28"/>
          <w:szCs w:val="28"/>
        </w:rPr>
      </w:pPr>
      <w:r w:rsidRPr="00B04753">
        <w:rPr>
          <w:rStyle w:val="14pt"/>
        </w:rPr>
        <w:t>восстанавливать примыкающее к люку асфальтовое покрытие в границах разрушения;</w:t>
      </w:r>
    </w:p>
    <w:p w:rsidR="00B04753" w:rsidRPr="00B04753" w:rsidRDefault="00B04753" w:rsidP="00B04753">
      <w:pPr>
        <w:pStyle w:val="1"/>
        <w:numPr>
          <w:ilvl w:val="0"/>
          <w:numId w:val="156"/>
        </w:numPr>
        <w:shd w:val="clear" w:color="auto" w:fill="auto"/>
        <w:tabs>
          <w:tab w:val="left" w:pos="1201"/>
        </w:tabs>
        <w:spacing w:line="322" w:lineRule="exact"/>
        <w:ind w:left="20" w:right="20" w:firstLine="720"/>
        <w:jc w:val="both"/>
        <w:rPr>
          <w:sz w:val="28"/>
          <w:szCs w:val="28"/>
        </w:rPr>
      </w:pPr>
      <w:r w:rsidRPr="00B04753">
        <w:rPr>
          <w:rStyle w:val="14pt"/>
        </w:rPr>
        <w:t xml:space="preserve">производить постоянный контроль за наличием крышек люков смотровых колодцев, содержать их </w:t>
      </w:r>
      <w:proofErr w:type="gramStart"/>
      <w:r w:rsidRPr="00B04753">
        <w:rPr>
          <w:rStyle w:val="14pt"/>
        </w:rPr>
        <w:t>закрытыми</w:t>
      </w:r>
      <w:proofErr w:type="gramEnd"/>
      <w:r w:rsidRPr="00B04753">
        <w:rPr>
          <w:rStyle w:val="14pt"/>
        </w:rPr>
        <w:t xml:space="preserve"> и в исправном состоянии, обеспечивая их безопасную для транспортных средств и пешеходов эксплуатацию;</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B04753" w:rsidRPr="00B04753" w:rsidRDefault="00B04753" w:rsidP="00B04753">
      <w:pPr>
        <w:pStyle w:val="1"/>
        <w:numPr>
          <w:ilvl w:val="0"/>
          <w:numId w:val="156"/>
        </w:numPr>
        <w:shd w:val="clear" w:color="auto" w:fill="auto"/>
        <w:tabs>
          <w:tab w:val="left" w:pos="1119"/>
        </w:tabs>
        <w:spacing w:line="322" w:lineRule="exact"/>
        <w:ind w:left="20" w:right="20" w:firstLine="720"/>
        <w:jc w:val="both"/>
        <w:rPr>
          <w:sz w:val="28"/>
          <w:szCs w:val="28"/>
        </w:rPr>
      </w:pPr>
      <w:r w:rsidRPr="00B04753">
        <w:rPr>
          <w:rStyle w:val="14pt"/>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устанавливать ограждение смотровых колодцев в случае их повреждения или разрушения и производить ремонт в установленные сроки.</w:t>
      </w:r>
    </w:p>
    <w:p w:rsidR="00B04753" w:rsidRPr="00B04753" w:rsidRDefault="00B04753" w:rsidP="00B04753">
      <w:pPr>
        <w:pStyle w:val="1"/>
        <w:numPr>
          <w:ilvl w:val="0"/>
          <w:numId w:val="154"/>
        </w:numPr>
        <w:shd w:val="clear" w:color="auto" w:fill="auto"/>
        <w:tabs>
          <w:tab w:val="left" w:pos="1311"/>
        </w:tabs>
        <w:spacing w:line="322" w:lineRule="exact"/>
        <w:ind w:left="20" w:right="20" w:firstLine="720"/>
        <w:jc w:val="both"/>
        <w:rPr>
          <w:sz w:val="28"/>
          <w:szCs w:val="28"/>
        </w:rPr>
      </w:pPr>
      <w:r w:rsidRPr="00B04753">
        <w:rPr>
          <w:rStyle w:val="14pt"/>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04753" w:rsidRPr="00B04753" w:rsidRDefault="00B04753" w:rsidP="00B04753">
      <w:pPr>
        <w:pStyle w:val="1"/>
        <w:numPr>
          <w:ilvl w:val="0"/>
          <w:numId w:val="157"/>
        </w:numPr>
        <w:shd w:val="clear" w:color="auto" w:fill="auto"/>
        <w:tabs>
          <w:tab w:val="left" w:pos="1129"/>
        </w:tabs>
        <w:spacing w:line="322" w:lineRule="exact"/>
        <w:ind w:left="20" w:right="20" w:firstLine="720"/>
        <w:jc w:val="both"/>
        <w:rPr>
          <w:sz w:val="28"/>
          <w:szCs w:val="28"/>
        </w:rPr>
      </w:pPr>
      <w:r w:rsidRPr="00B04753">
        <w:rPr>
          <w:rStyle w:val="14pt"/>
        </w:rPr>
        <w:t>открывать люки колодцев и регулировать запорные устройства на магистралях водопровода, канализации, теплотрасс;</w:t>
      </w:r>
    </w:p>
    <w:p w:rsidR="00B04753" w:rsidRPr="00B04753" w:rsidRDefault="00B04753" w:rsidP="00B04753">
      <w:pPr>
        <w:pStyle w:val="1"/>
        <w:numPr>
          <w:ilvl w:val="0"/>
          <w:numId w:val="157"/>
        </w:numPr>
        <w:shd w:val="clear" w:color="auto" w:fill="auto"/>
        <w:tabs>
          <w:tab w:val="left" w:pos="1143"/>
        </w:tabs>
        <w:spacing w:line="322" w:lineRule="exact"/>
        <w:ind w:left="20" w:right="20" w:firstLine="720"/>
        <w:jc w:val="both"/>
        <w:rPr>
          <w:sz w:val="28"/>
          <w:szCs w:val="28"/>
        </w:rPr>
      </w:pPr>
      <w:r w:rsidRPr="00B04753">
        <w:rPr>
          <w:rStyle w:val="14pt"/>
        </w:rPr>
        <w:t>производить какие-либо работы на данных сетях без разрешения эксплуатирующих организаций;</w:t>
      </w:r>
    </w:p>
    <w:p w:rsidR="00B04753" w:rsidRPr="00B04753" w:rsidRDefault="00B04753" w:rsidP="00B04753">
      <w:pPr>
        <w:pStyle w:val="1"/>
        <w:numPr>
          <w:ilvl w:val="0"/>
          <w:numId w:val="157"/>
        </w:numPr>
        <w:shd w:val="clear" w:color="auto" w:fill="auto"/>
        <w:tabs>
          <w:tab w:val="left" w:pos="1052"/>
        </w:tabs>
        <w:spacing w:line="317" w:lineRule="exact"/>
        <w:ind w:left="20" w:right="20" w:firstLine="720"/>
        <w:jc w:val="both"/>
        <w:rPr>
          <w:sz w:val="28"/>
          <w:szCs w:val="28"/>
        </w:rPr>
      </w:pPr>
      <w:r w:rsidRPr="00B04753">
        <w:rPr>
          <w:rStyle w:val="14pt"/>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04753" w:rsidRPr="00B04753" w:rsidRDefault="00B04753" w:rsidP="00B04753">
      <w:pPr>
        <w:pStyle w:val="1"/>
        <w:numPr>
          <w:ilvl w:val="0"/>
          <w:numId w:val="157"/>
        </w:numPr>
        <w:shd w:val="clear" w:color="auto" w:fill="auto"/>
        <w:tabs>
          <w:tab w:val="left" w:pos="1071"/>
        </w:tabs>
        <w:spacing w:line="312" w:lineRule="exact"/>
        <w:ind w:left="20" w:right="20" w:firstLine="720"/>
        <w:jc w:val="both"/>
        <w:rPr>
          <w:sz w:val="28"/>
          <w:szCs w:val="28"/>
        </w:rPr>
      </w:pPr>
      <w:r w:rsidRPr="00B04753">
        <w:rPr>
          <w:rStyle w:val="14pt"/>
        </w:rPr>
        <w:t>оставлять колодцы неплотно закрытыми и (или) закрывать разбитыми крышками;</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отводить поверхностные воды в систему канализации;</w:t>
      </w:r>
    </w:p>
    <w:p w:rsidR="00B04753" w:rsidRPr="00B04753" w:rsidRDefault="00B04753" w:rsidP="00B04753">
      <w:pPr>
        <w:pStyle w:val="1"/>
        <w:numPr>
          <w:ilvl w:val="0"/>
          <w:numId w:val="157"/>
        </w:numPr>
        <w:shd w:val="clear" w:color="auto" w:fill="auto"/>
        <w:tabs>
          <w:tab w:val="left" w:pos="1028"/>
        </w:tabs>
        <w:spacing w:line="322" w:lineRule="exact"/>
        <w:ind w:left="20" w:firstLine="720"/>
        <w:jc w:val="both"/>
        <w:rPr>
          <w:sz w:val="28"/>
          <w:szCs w:val="28"/>
        </w:rPr>
      </w:pPr>
      <w:r w:rsidRPr="00B04753">
        <w:rPr>
          <w:rStyle w:val="14pt"/>
        </w:rPr>
        <w:t>пользоваться пожарными гидрантами в хозяйственных целях;</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производить забор воды от уличных колонок с помощью шлангов;</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lastRenderedPageBreak/>
        <w:t>производить разборку колонок;</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эксплуатация надземных тепловых сетей с изоляцией волокнистыми материалами или пенополиуретановым покрытием без защитного покровного слоя;</w:t>
      </w:r>
    </w:p>
    <w:p w:rsidR="00B04753" w:rsidRPr="00B04753" w:rsidRDefault="00B04753" w:rsidP="00B04753">
      <w:pPr>
        <w:pStyle w:val="1"/>
        <w:numPr>
          <w:ilvl w:val="0"/>
          <w:numId w:val="157"/>
        </w:numPr>
        <w:shd w:val="clear" w:color="auto" w:fill="auto"/>
        <w:tabs>
          <w:tab w:val="left" w:pos="1364"/>
        </w:tabs>
        <w:spacing w:line="322" w:lineRule="exact"/>
        <w:ind w:left="20" w:right="20" w:firstLine="720"/>
        <w:jc w:val="both"/>
        <w:rPr>
          <w:sz w:val="28"/>
          <w:szCs w:val="28"/>
        </w:rPr>
      </w:pPr>
      <w:r w:rsidRPr="00B04753">
        <w:rPr>
          <w:rStyle w:val="14pt"/>
        </w:rPr>
        <w:t>использовать объекты инженерных сетей и сооружений, для размещения рекламы, вывесок, афиш, объявлений, крепления растяжек с нарушением установленного порядка;</w:t>
      </w:r>
    </w:p>
    <w:p w:rsidR="00B04753" w:rsidRPr="00B04753" w:rsidRDefault="00B04753" w:rsidP="00B04753">
      <w:pPr>
        <w:pStyle w:val="1"/>
        <w:numPr>
          <w:ilvl w:val="0"/>
          <w:numId w:val="157"/>
        </w:numPr>
        <w:shd w:val="clear" w:color="auto" w:fill="auto"/>
        <w:tabs>
          <w:tab w:val="left" w:pos="1162"/>
        </w:tabs>
        <w:spacing w:line="322" w:lineRule="exact"/>
        <w:ind w:left="20" w:firstLine="720"/>
        <w:jc w:val="both"/>
        <w:rPr>
          <w:sz w:val="28"/>
          <w:szCs w:val="28"/>
        </w:rPr>
      </w:pPr>
      <w:r w:rsidRPr="00B04753">
        <w:rPr>
          <w:rStyle w:val="14pt"/>
        </w:rPr>
        <w:t>сброс мусора и стоков всех видов в колодцы инженерных сетей.</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 xml:space="preserve">Запрещается сброс мусора и стоков, </w:t>
      </w:r>
      <w:proofErr w:type="gramStart"/>
      <w:r w:rsidRPr="00B04753">
        <w:rPr>
          <w:rStyle w:val="14pt"/>
        </w:rPr>
        <w:t>кроме</w:t>
      </w:r>
      <w:proofErr w:type="gramEnd"/>
      <w:r w:rsidRPr="00B04753">
        <w:rPr>
          <w:rStyle w:val="14pt"/>
        </w:rPr>
        <w:t xml:space="preserve"> ливневых, в дождеприёмники</w:t>
      </w:r>
    </w:p>
    <w:p w:rsidR="00B04753" w:rsidRPr="00B04753" w:rsidRDefault="00B04753" w:rsidP="00B04753">
      <w:pPr>
        <w:pStyle w:val="1"/>
        <w:shd w:val="clear" w:color="auto" w:fill="auto"/>
        <w:spacing w:line="322" w:lineRule="exact"/>
        <w:ind w:left="20" w:right="20"/>
        <w:jc w:val="both"/>
        <w:rPr>
          <w:sz w:val="28"/>
          <w:szCs w:val="28"/>
        </w:rPr>
      </w:pPr>
      <w:r w:rsidRPr="00B04753">
        <w:rPr>
          <w:rStyle w:val="14pt"/>
        </w:rPr>
        <w:t>ливневых сетей, за исключением отвода вод, образующихся при устранении аварий на инженерных сетях.</w:t>
      </w:r>
    </w:p>
    <w:p w:rsidR="00B04753" w:rsidRPr="00B04753" w:rsidRDefault="00B04753" w:rsidP="00B04753">
      <w:pPr>
        <w:pStyle w:val="1"/>
        <w:numPr>
          <w:ilvl w:val="0"/>
          <w:numId w:val="154"/>
        </w:numPr>
        <w:shd w:val="clear" w:color="auto" w:fill="auto"/>
        <w:tabs>
          <w:tab w:val="left" w:pos="1234"/>
        </w:tabs>
        <w:spacing w:line="322" w:lineRule="exact"/>
        <w:ind w:left="20" w:right="20" w:firstLine="720"/>
        <w:jc w:val="both"/>
        <w:rPr>
          <w:sz w:val="28"/>
          <w:szCs w:val="28"/>
        </w:rPr>
      </w:pPr>
      <w:r w:rsidRPr="00B04753">
        <w:rPr>
          <w:rStyle w:val="14pt"/>
        </w:rPr>
        <w:t xml:space="preserve">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w:t>
      </w:r>
      <w:r w:rsidR="00AD3E7C">
        <w:rPr>
          <w:rStyle w:val="14pt"/>
        </w:rPr>
        <w:t xml:space="preserve"> </w:t>
      </w:r>
      <w:r w:rsidRPr="00B04753">
        <w:rPr>
          <w:rStyle w:val="14pt"/>
        </w:rPr>
        <w:t>Администрации</w:t>
      </w:r>
      <w:r w:rsidR="00AD3E7C" w:rsidRPr="00AD3E7C">
        <w:rPr>
          <w:rStyle w:val="a3"/>
        </w:rPr>
        <w:t xml:space="preserve"> </w:t>
      </w:r>
      <w:r w:rsidR="00AD3E7C">
        <w:rPr>
          <w:rStyle w:val="14pt"/>
        </w:rPr>
        <w:t>сельского поселения</w:t>
      </w:r>
      <w:r w:rsidRPr="00B04753">
        <w:rPr>
          <w:rStyle w:val="14pt"/>
        </w:rPr>
        <w:t xml:space="preserve"> в течение 24 часов. Наличие открытых люков смотровых и </w:t>
      </w:r>
      <w:proofErr w:type="spellStart"/>
      <w:r w:rsidRPr="00B04753">
        <w:rPr>
          <w:rStyle w:val="14pt"/>
        </w:rPr>
        <w:t>дождеприёмных</w:t>
      </w:r>
      <w:proofErr w:type="spellEnd"/>
      <w:r w:rsidRPr="00B04753">
        <w:rPr>
          <w:rStyle w:val="14pt"/>
        </w:rPr>
        <w:t xml:space="preserve"> колодцев и камер и разрушенных люков колодцев не допускается. Их замена должна быть проведена в течение 2 часов с момента требования </w:t>
      </w:r>
      <w:r w:rsidR="00AD3E7C">
        <w:rPr>
          <w:rStyle w:val="14pt"/>
        </w:rPr>
        <w:t xml:space="preserve"> </w:t>
      </w:r>
      <w:r w:rsidRPr="00B04753">
        <w:rPr>
          <w:rStyle w:val="14pt"/>
        </w:rPr>
        <w:t>Администрации</w:t>
      </w:r>
      <w:r w:rsidR="00AD3E7C">
        <w:rPr>
          <w:rStyle w:val="14pt"/>
        </w:rPr>
        <w:t xml:space="preserve"> сельского поселения</w:t>
      </w:r>
      <w:r w:rsidRPr="00B04753">
        <w:rPr>
          <w:rStyle w:val="14pt"/>
        </w:rPr>
        <w:t>.</w:t>
      </w:r>
    </w:p>
    <w:p w:rsidR="00B04753" w:rsidRPr="00B04753" w:rsidRDefault="00B04753" w:rsidP="00B04753">
      <w:pPr>
        <w:pStyle w:val="1"/>
        <w:numPr>
          <w:ilvl w:val="0"/>
          <w:numId w:val="154"/>
        </w:numPr>
        <w:shd w:val="clear" w:color="auto" w:fill="auto"/>
        <w:tabs>
          <w:tab w:val="left" w:pos="1306"/>
        </w:tabs>
        <w:spacing w:after="341" w:line="322" w:lineRule="exact"/>
        <w:ind w:left="20" w:right="20" w:firstLine="720"/>
        <w:jc w:val="both"/>
        <w:rPr>
          <w:sz w:val="28"/>
          <w:szCs w:val="28"/>
        </w:rPr>
      </w:pPr>
      <w:r w:rsidRPr="00B04753">
        <w:rPr>
          <w:rStyle w:val="14pt"/>
        </w:rPr>
        <w:t>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04753" w:rsidRPr="00AD3E7C" w:rsidRDefault="00B04753" w:rsidP="00AD3E7C">
      <w:pPr>
        <w:keepNext/>
        <w:keepLines/>
        <w:spacing w:after="305" w:line="270" w:lineRule="exact"/>
        <w:ind w:left="20" w:firstLine="688"/>
        <w:rPr>
          <w:sz w:val="28"/>
          <w:szCs w:val="28"/>
        </w:rPr>
      </w:pPr>
      <w:bookmarkStart w:id="38" w:name="bookmark39"/>
      <w:r w:rsidRPr="00AD3E7C">
        <w:rPr>
          <w:rStyle w:val="22"/>
          <w:rFonts w:eastAsia="Courier New"/>
          <w:bCs w:val="0"/>
          <w:sz w:val="28"/>
          <w:szCs w:val="28"/>
        </w:rPr>
        <w:t xml:space="preserve">Статья </w:t>
      </w:r>
      <w:r w:rsidR="00D151DD">
        <w:rPr>
          <w:rStyle w:val="22"/>
          <w:rFonts w:eastAsia="Courier New"/>
          <w:bCs w:val="0"/>
          <w:sz w:val="28"/>
          <w:szCs w:val="28"/>
        </w:rPr>
        <w:t>60</w:t>
      </w:r>
      <w:r w:rsidRPr="00AD3E7C">
        <w:rPr>
          <w:rStyle w:val="22"/>
          <w:rFonts w:eastAsia="Courier New"/>
          <w:bCs w:val="0"/>
          <w:sz w:val="28"/>
          <w:szCs w:val="28"/>
        </w:rPr>
        <w:t>. Содержание производственных территорий</w:t>
      </w:r>
      <w:bookmarkEnd w:id="38"/>
    </w:p>
    <w:p w:rsidR="00B04753" w:rsidRPr="00B04753" w:rsidRDefault="00B04753" w:rsidP="00B04753">
      <w:pPr>
        <w:pStyle w:val="1"/>
        <w:numPr>
          <w:ilvl w:val="0"/>
          <w:numId w:val="158"/>
        </w:numPr>
        <w:shd w:val="clear" w:color="auto" w:fill="auto"/>
        <w:tabs>
          <w:tab w:val="left" w:pos="1172"/>
        </w:tabs>
        <w:spacing w:line="317" w:lineRule="exact"/>
        <w:ind w:left="20" w:right="20" w:firstLine="720"/>
        <w:jc w:val="both"/>
        <w:rPr>
          <w:sz w:val="28"/>
          <w:szCs w:val="28"/>
        </w:rPr>
      </w:pPr>
      <w:r w:rsidRPr="00B04753">
        <w:rPr>
          <w:rStyle w:val="14pt"/>
        </w:rPr>
        <w:t>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 пользователей, арендаторов объектов капитального строительства,</w:t>
      </w:r>
    </w:p>
    <w:p w:rsidR="00B04753" w:rsidRPr="00B04753" w:rsidRDefault="00B04753" w:rsidP="00B04753">
      <w:pPr>
        <w:pStyle w:val="1"/>
        <w:shd w:val="clear" w:color="auto" w:fill="auto"/>
        <w:spacing w:line="280" w:lineRule="exact"/>
        <w:ind w:left="20"/>
        <w:rPr>
          <w:sz w:val="28"/>
          <w:szCs w:val="28"/>
        </w:rPr>
      </w:pPr>
      <w:proofErr w:type="gramStart"/>
      <w:r w:rsidRPr="00B04753">
        <w:rPr>
          <w:rStyle w:val="14pt"/>
        </w:rPr>
        <w:t>расположенных на указанных территориях.</w:t>
      </w:r>
      <w:proofErr w:type="gramEnd"/>
    </w:p>
    <w:p w:rsidR="00B04753" w:rsidRPr="00B04753" w:rsidRDefault="00B04753" w:rsidP="00B04753">
      <w:pPr>
        <w:pStyle w:val="1"/>
        <w:numPr>
          <w:ilvl w:val="0"/>
          <w:numId w:val="158"/>
        </w:numPr>
        <w:shd w:val="clear" w:color="auto" w:fill="auto"/>
        <w:tabs>
          <w:tab w:val="left" w:pos="1258"/>
        </w:tabs>
        <w:spacing w:after="304" w:line="322" w:lineRule="exact"/>
        <w:ind w:left="20" w:right="20" w:firstLine="720"/>
        <w:jc w:val="both"/>
        <w:rPr>
          <w:sz w:val="28"/>
          <w:szCs w:val="28"/>
        </w:rPr>
      </w:pPr>
      <w:r w:rsidRPr="00B04753">
        <w:rPr>
          <w:rStyle w:val="14pt"/>
        </w:rPr>
        <w:t>Территория производственного назначения должна включать: железобетонное, бетонное, асфальтобетонное или щебёночное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твёрдое покрытие.</w:t>
      </w:r>
    </w:p>
    <w:p w:rsidR="00B04753" w:rsidRPr="00AD3E7C" w:rsidRDefault="00B04753" w:rsidP="00AD3E7C">
      <w:pPr>
        <w:spacing w:after="296" w:line="317" w:lineRule="exact"/>
        <w:ind w:left="20" w:right="20" w:firstLine="720"/>
        <w:jc w:val="both"/>
        <w:rPr>
          <w:sz w:val="28"/>
          <w:szCs w:val="28"/>
        </w:rPr>
      </w:pPr>
      <w:r w:rsidRPr="00AD3E7C">
        <w:rPr>
          <w:rStyle w:val="80"/>
          <w:rFonts w:eastAsia="Sylfaen"/>
          <w:bCs w:val="0"/>
          <w:sz w:val="28"/>
          <w:szCs w:val="28"/>
        </w:rPr>
        <w:t>Статья 6</w:t>
      </w:r>
      <w:r w:rsidR="00D151DD">
        <w:rPr>
          <w:rStyle w:val="80"/>
          <w:rFonts w:eastAsia="Sylfaen"/>
          <w:bCs w:val="0"/>
          <w:sz w:val="28"/>
          <w:szCs w:val="28"/>
        </w:rPr>
        <w:t>1</w:t>
      </w:r>
      <w:r w:rsidRPr="00AD3E7C">
        <w:rPr>
          <w:rStyle w:val="80"/>
          <w:rFonts w:eastAsia="Sylfaen"/>
          <w:bCs w:val="0"/>
          <w:sz w:val="28"/>
          <w:szCs w:val="28"/>
        </w:rPr>
        <w:t>. Содержание частных домовладений, в том числе используемых для временного (сезонного) проживания</w:t>
      </w:r>
    </w:p>
    <w:p w:rsidR="00B04753" w:rsidRPr="00B04753" w:rsidRDefault="00E91E79" w:rsidP="00E91E79">
      <w:pPr>
        <w:pStyle w:val="1"/>
        <w:shd w:val="clear" w:color="auto" w:fill="auto"/>
        <w:tabs>
          <w:tab w:val="left" w:pos="1330"/>
          <w:tab w:val="right" w:pos="9754"/>
          <w:tab w:val="right" w:pos="9754"/>
          <w:tab w:val="right" w:pos="9754"/>
        </w:tabs>
        <w:spacing w:line="322" w:lineRule="exact"/>
        <w:ind w:right="20"/>
        <w:jc w:val="both"/>
        <w:rPr>
          <w:sz w:val="28"/>
          <w:szCs w:val="28"/>
        </w:rPr>
      </w:pPr>
      <w:r>
        <w:rPr>
          <w:rStyle w:val="14pt"/>
        </w:rPr>
        <w:t xml:space="preserve">           1. </w:t>
      </w:r>
      <w:r w:rsidR="00B04753" w:rsidRPr="00B04753">
        <w:rPr>
          <w:rStyle w:val="14pt"/>
        </w:rPr>
        <w:t xml:space="preserve">Содержание </w:t>
      </w:r>
      <w:proofErr w:type="gramStart"/>
      <w:r w:rsidR="00B04753" w:rsidRPr="00B04753">
        <w:rPr>
          <w:rStyle w:val="14pt"/>
        </w:rPr>
        <w:t>территории индивидуальной жилой</w:t>
      </w:r>
      <w:r>
        <w:rPr>
          <w:rStyle w:val="14pt"/>
        </w:rPr>
        <w:t xml:space="preserve"> </w:t>
      </w:r>
      <w:r w:rsidR="00B04753" w:rsidRPr="00B04753">
        <w:rPr>
          <w:rStyle w:val="14pt"/>
        </w:rPr>
        <w:t xml:space="preserve">застройки, </w:t>
      </w:r>
      <w:r>
        <w:rPr>
          <w:rStyle w:val="14pt"/>
        </w:rPr>
        <w:t xml:space="preserve"> </w:t>
      </w:r>
      <w:r w:rsidR="00B04753" w:rsidRPr="00B04753">
        <w:rPr>
          <w:rStyle w:val="14pt"/>
        </w:rPr>
        <w:t>блокированной застройки осуществляется</w:t>
      </w:r>
      <w:proofErr w:type="gramEnd"/>
      <w:r w:rsidR="00B04753" w:rsidRPr="00B04753">
        <w:rPr>
          <w:rStyle w:val="14pt"/>
        </w:rPr>
        <w:t xml:space="preserve"> ответственными</w:t>
      </w:r>
      <w:r w:rsidR="00B04753" w:rsidRPr="00B04753">
        <w:rPr>
          <w:rStyle w:val="14pt"/>
        </w:rPr>
        <w:tab/>
        <w:t>лицами</w:t>
      </w:r>
      <w:r>
        <w:rPr>
          <w:rStyle w:val="14pt"/>
        </w:rPr>
        <w:t xml:space="preserve"> </w:t>
      </w:r>
      <w:r w:rsidR="00B04753" w:rsidRPr="00B04753">
        <w:rPr>
          <w:rStyle w:val="14pt"/>
        </w:rPr>
        <w:t>в</w:t>
      </w:r>
      <w:r>
        <w:rPr>
          <w:rStyle w:val="14pt"/>
        </w:rPr>
        <w:t xml:space="preserve"> </w:t>
      </w:r>
      <w:r w:rsidR="00B04753" w:rsidRPr="00B04753">
        <w:rPr>
          <w:rStyle w:val="14pt"/>
        </w:rPr>
        <w:t>соответствии</w:t>
      </w:r>
      <w:r>
        <w:rPr>
          <w:rStyle w:val="14pt"/>
        </w:rPr>
        <w:t xml:space="preserve"> </w:t>
      </w:r>
      <w:r w:rsidR="00B04753" w:rsidRPr="00B04753">
        <w:rPr>
          <w:rStyle w:val="14pt"/>
        </w:rPr>
        <w:t>с</w:t>
      </w:r>
      <w:r>
        <w:rPr>
          <w:rStyle w:val="14pt"/>
        </w:rPr>
        <w:t xml:space="preserve"> </w:t>
      </w:r>
      <w:r w:rsidR="00B04753" w:rsidRPr="00B04753">
        <w:rPr>
          <w:rStyle w:val="14pt"/>
        </w:rPr>
        <w:t>законодательством</w:t>
      </w:r>
      <w:r>
        <w:rPr>
          <w:rStyle w:val="14pt"/>
        </w:rPr>
        <w:t xml:space="preserve"> </w:t>
      </w:r>
      <w:r w:rsidR="00B04753" w:rsidRPr="00B04753">
        <w:rPr>
          <w:rStyle w:val="14pt"/>
        </w:rPr>
        <w:t>Российской</w:t>
      </w:r>
      <w:r>
        <w:rPr>
          <w:rStyle w:val="14pt"/>
        </w:rPr>
        <w:t xml:space="preserve"> </w:t>
      </w:r>
      <w:r w:rsidR="00B04753" w:rsidRPr="00B04753">
        <w:rPr>
          <w:rStyle w:val="14pt"/>
        </w:rPr>
        <w:t>Федерации,</w:t>
      </w:r>
      <w:r>
        <w:rPr>
          <w:rStyle w:val="14pt"/>
        </w:rPr>
        <w:t xml:space="preserve"> </w:t>
      </w:r>
      <w:r w:rsidR="00B04753" w:rsidRPr="00B04753">
        <w:rPr>
          <w:rStyle w:val="14pt"/>
        </w:rPr>
        <w:t>Республики Башкортостан,</w:t>
      </w:r>
      <w:r>
        <w:rPr>
          <w:rStyle w:val="14pt"/>
        </w:rPr>
        <w:t xml:space="preserve"> </w:t>
      </w:r>
      <w:r w:rsidR="00B04753" w:rsidRPr="00B04753">
        <w:rPr>
          <w:rStyle w:val="14pt"/>
        </w:rPr>
        <w:t>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Ответственность за уборку прилегающих к домам индивидуальной жилой </w:t>
      </w:r>
      <w:r w:rsidRPr="00B04753">
        <w:rPr>
          <w:rStyle w:val="14pt"/>
        </w:rPr>
        <w:lastRenderedPageBreak/>
        <w:t>застройки, блокированной застройки возлагается на собственников и (или) нанимателей данного жилья.</w:t>
      </w:r>
    </w:p>
    <w:p w:rsidR="00B04753" w:rsidRPr="00B04753" w:rsidRDefault="00E91E79" w:rsidP="00E91E79">
      <w:pPr>
        <w:pStyle w:val="1"/>
        <w:shd w:val="clear" w:color="auto" w:fill="auto"/>
        <w:tabs>
          <w:tab w:val="left" w:pos="1023"/>
        </w:tabs>
        <w:spacing w:line="322" w:lineRule="exact"/>
        <w:ind w:right="20"/>
        <w:jc w:val="both"/>
        <w:rPr>
          <w:sz w:val="28"/>
          <w:szCs w:val="28"/>
        </w:rPr>
      </w:pPr>
      <w:r>
        <w:rPr>
          <w:rStyle w:val="14pt"/>
        </w:rPr>
        <w:tab/>
        <w:t xml:space="preserve">2. </w:t>
      </w:r>
      <w:r w:rsidR="00B04753" w:rsidRPr="00B04753">
        <w:rPr>
          <w:rStyle w:val="14pt"/>
        </w:rPr>
        <w:t>Собственники, владельцы или пользователи домовладений, в том числе используемых для временного (сезонного) проживания, обязаны:</w:t>
      </w:r>
    </w:p>
    <w:p w:rsidR="00B04753" w:rsidRPr="00B04753" w:rsidRDefault="00B04753" w:rsidP="00B04753">
      <w:pPr>
        <w:pStyle w:val="1"/>
        <w:numPr>
          <w:ilvl w:val="0"/>
          <w:numId w:val="160"/>
        </w:numPr>
        <w:shd w:val="clear" w:color="auto" w:fill="auto"/>
        <w:tabs>
          <w:tab w:val="left" w:pos="1071"/>
        </w:tabs>
        <w:spacing w:line="322" w:lineRule="exact"/>
        <w:ind w:left="20" w:right="20" w:firstLine="720"/>
        <w:jc w:val="both"/>
        <w:rPr>
          <w:sz w:val="28"/>
          <w:szCs w:val="28"/>
        </w:rPr>
      </w:pPr>
      <w:r w:rsidRPr="00B04753">
        <w:rPr>
          <w:rStyle w:val="14pt"/>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B04753" w:rsidRPr="00B04753" w:rsidRDefault="00B04753" w:rsidP="00B04753">
      <w:pPr>
        <w:pStyle w:val="1"/>
        <w:numPr>
          <w:ilvl w:val="0"/>
          <w:numId w:val="160"/>
        </w:numPr>
        <w:shd w:val="clear" w:color="auto" w:fill="auto"/>
        <w:tabs>
          <w:tab w:val="left" w:pos="1148"/>
        </w:tabs>
        <w:spacing w:line="322" w:lineRule="exact"/>
        <w:ind w:left="20" w:right="20" w:firstLine="720"/>
        <w:jc w:val="both"/>
        <w:rPr>
          <w:sz w:val="28"/>
          <w:szCs w:val="28"/>
        </w:rPr>
      </w:pPr>
      <w:r w:rsidRPr="00B04753">
        <w:rPr>
          <w:rStyle w:val="14pt"/>
        </w:rPr>
        <w:t>производить уборку от мусора на прилегающей к домовладению территории, своевременную уборку от снега подходов и подъездов к дому;</w:t>
      </w:r>
    </w:p>
    <w:p w:rsidR="00B04753" w:rsidRPr="00B04753" w:rsidRDefault="00B04753" w:rsidP="00B04753">
      <w:pPr>
        <w:pStyle w:val="1"/>
        <w:numPr>
          <w:ilvl w:val="0"/>
          <w:numId w:val="160"/>
        </w:numPr>
        <w:shd w:val="clear" w:color="auto" w:fill="auto"/>
        <w:tabs>
          <w:tab w:val="left" w:pos="1105"/>
        </w:tabs>
        <w:spacing w:line="322" w:lineRule="exact"/>
        <w:ind w:left="20" w:right="20" w:firstLine="720"/>
        <w:jc w:val="both"/>
        <w:rPr>
          <w:sz w:val="28"/>
          <w:szCs w:val="28"/>
        </w:rPr>
      </w:pPr>
      <w:r w:rsidRPr="00B04753">
        <w:rPr>
          <w:rStyle w:val="14pt"/>
        </w:rPr>
        <w:t>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 законодательством;</w:t>
      </w:r>
    </w:p>
    <w:p w:rsidR="00B04753" w:rsidRPr="00B04753" w:rsidRDefault="00B04753" w:rsidP="00B04753">
      <w:pPr>
        <w:pStyle w:val="1"/>
        <w:numPr>
          <w:ilvl w:val="0"/>
          <w:numId w:val="160"/>
        </w:numPr>
        <w:shd w:val="clear" w:color="auto" w:fill="auto"/>
        <w:tabs>
          <w:tab w:val="left" w:pos="1244"/>
        </w:tabs>
        <w:spacing w:line="322" w:lineRule="exact"/>
        <w:ind w:left="20" w:right="20" w:firstLine="720"/>
        <w:jc w:val="both"/>
        <w:rPr>
          <w:sz w:val="28"/>
          <w:szCs w:val="28"/>
        </w:rPr>
      </w:pPr>
      <w:r w:rsidRPr="00B04753">
        <w:rPr>
          <w:rStyle w:val="14pt"/>
        </w:rPr>
        <w:t>содержать в надлежащем порядке (восстанавливать, очищать)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B04753" w:rsidRPr="00B04753" w:rsidRDefault="00B04753" w:rsidP="00B04753">
      <w:pPr>
        <w:pStyle w:val="1"/>
        <w:numPr>
          <w:ilvl w:val="0"/>
          <w:numId w:val="160"/>
        </w:numPr>
        <w:shd w:val="clear" w:color="auto" w:fill="auto"/>
        <w:tabs>
          <w:tab w:val="left" w:pos="1114"/>
        </w:tabs>
        <w:spacing w:line="322" w:lineRule="exact"/>
        <w:ind w:left="20" w:right="20" w:firstLine="720"/>
        <w:jc w:val="both"/>
        <w:rPr>
          <w:sz w:val="28"/>
          <w:szCs w:val="28"/>
        </w:rPr>
      </w:pPr>
      <w:r w:rsidRPr="00B04753">
        <w:rPr>
          <w:rStyle w:val="14pt"/>
        </w:rPr>
        <w:t>устанавливать на фасадах индивидуальных жилых домов указатели наименования проспекта или улицы, переулка, а также номера дома, содержать в порядке данные указатели;</w:t>
      </w:r>
    </w:p>
    <w:p w:rsidR="00B04753" w:rsidRPr="00B04753" w:rsidRDefault="00B04753" w:rsidP="00B04753">
      <w:pPr>
        <w:pStyle w:val="1"/>
        <w:numPr>
          <w:ilvl w:val="0"/>
          <w:numId w:val="160"/>
        </w:numPr>
        <w:shd w:val="clear" w:color="auto" w:fill="auto"/>
        <w:tabs>
          <w:tab w:val="left" w:pos="1052"/>
        </w:tabs>
        <w:spacing w:line="322" w:lineRule="exact"/>
        <w:ind w:left="20" w:right="20" w:firstLine="720"/>
        <w:jc w:val="both"/>
        <w:rPr>
          <w:sz w:val="28"/>
          <w:szCs w:val="28"/>
        </w:rPr>
      </w:pPr>
      <w:r w:rsidRPr="00B04753">
        <w:rPr>
          <w:rStyle w:val="14pt"/>
        </w:rPr>
        <w:t>складировать отходы производства и потребления только в специально отведённых местах (контейнерных площадках).</w:t>
      </w:r>
    </w:p>
    <w:p w:rsidR="00B04753" w:rsidRPr="00B04753" w:rsidRDefault="00B04753" w:rsidP="00B04753">
      <w:pPr>
        <w:pStyle w:val="1"/>
        <w:numPr>
          <w:ilvl w:val="0"/>
          <w:numId w:val="160"/>
        </w:numPr>
        <w:shd w:val="clear" w:color="auto" w:fill="auto"/>
        <w:tabs>
          <w:tab w:val="left" w:pos="1042"/>
        </w:tabs>
        <w:spacing w:line="322" w:lineRule="exact"/>
        <w:ind w:left="20" w:firstLine="720"/>
        <w:jc w:val="both"/>
        <w:rPr>
          <w:sz w:val="28"/>
          <w:szCs w:val="28"/>
        </w:rPr>
      </w:pPr>
      <w:r w:rsidRPr="00B04753">
        <w:rPr>
          <w:rStyle w:val="14pt"/>
        </w:rPr>
        <w:t>обеспечивать уход за зелёными насаждениями.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Обязанности, закреплённые в пункте 2, 4, 7 части 2 настоящей статьи, не распространяются на нетрудоспособное население.</w:t>
      </w:r>
    </w:p>
    <w:p w:rsidR="00B04753" w:rsidRPr="00B04753" w:rsidRDefault="00B04753" w:rsidP="00E91E79">
      <w:pPr>
        <w:pStyle w:val="1"/>
        <w:numPr>
          <w:ilvl w:val="0"/>
          <w:numId w:val="158"/>
        </w:numPr>
        <w:shd w:val="clear" w:color="auto" w:fill="auto"/>
        <w:tabs>
          <w:tab w:val="left" w:pos="1124"/>
        </w:tabs>
        <w:spacing w:line="322" w:lineRule="exact"/>
        <w:ind w:left="20" w:right="20" w:firstLine="720"/>
        <w:jc w:val="both"/>
        <w:rPr>
          <w:sz w:val="28"/>
          <w:szCs w:val="28"/>
        </w:rPr>
      </w:pPr>
      <w:r w:rsidRPr="00B04753">
        <w:rPr>
          <w:rStyle w:val="14pt"/>
        </w:rPr>
        <w:t>Владельцам индивидуальных жилых домов, домов блокированной застройки запрещается:</w:t>
      </w:r>
    </w:p>
    <w:p w:rsidR="00B04753" w:rsidRPr="00B04753" w:rsidRDefault="00B04753" w:rsidP="00B04753">
      <w:pPr>
        <w:pStyle w:val="1"/>
        <w:numPr>
          <w:ilvl w:val="0"/>
          <w:numId w:val="161"/>
        </w:numPr>
        <w:shd w:val="clear" w:color="auto" w:fill="auto"/>
        <w:tabs>
          <w:tab w:val="left" w:pos="1177"/>
        </w:tabs>
        <w:spacing w:line="322" w:lineRule="exact"/>
        <w:ind w:left="20" w:right="20" w:firstLine="720"/>
        <w:jc w:val="both"/>
        <w:rPr>
          <w:sz w:val="28"/>
          <w:szCs w:val="28"/>
        </w:rPr>
      </w:pPr>
      <w:r w:rsidRPr="00B04753">
        <w:rPr>
          <w:rStyle w:val="14pt"/>
        </w:rPr>
        <w:t>сжигать листву, любые виды отходов и мусор на территориях домовладений и на прилегающих к ним территориях;</w:t>
      </w:r>
    </w:p>
    <w:p w:rsidR="00B04753" w:rsidRPr="00B04753" w:rsidRDefault="00B04753" w:rsidP="00B04753">
      <w:pPr>
        <w:pStyle w:val="1"/>
        <w:numPr>
          <w:ilvl w:val="0"/>
          <w:numId w:val="161"/>
        </w:numPr>
        <w:shd w:val="clear" w:color="auto" w:fill="auto"/>
        <w:tabs>
          <w:tab w:val="left" w:pos="1158"/>
        </w:tabs>
        <w:spacing w:line="322" w:lineRule="exact"/>
        <w:ind w:left="20" w:right="20" w:firstLine="720"/>
        <w:jc w:val="both"/>
        <w:rPr>
          <w:sz w:val="28"/>
          <w:szCs w:val="28"/>
        </w:rPr>
      </w:pPr>
      <w:r w:rsidRPr="00B04753">
        <w:rPr>
          <w:rStyle w:val="14pt"/>
        </w:rPr>
        <w:t>выталкивать снег, выбрасывать мусор, сбрасывать шлак, сливать жидкие бытовые отходы за территорию домовладения;</w:t>
      </w:r>
    </w:p>
    <w:p w:rsidR="00B04753" w:rsidRPr="00B04753" w:rsidRDefault="00B04753" w:rsidP="00B04753">
      <w:pPr>
        <w:pStyle w:val="1"/>
        <w:numPr>
          <w:ilvl w:val="0"/>
          <w:numId w:val="161"/>
        </w:numPr>
        <w:shd w:val="clear" w:color="auto" w:fill="auto"/>
        <w:tabs>
          <w:tab w:val="left" w:pos="1292"/>
        </w:tabs>
        <w:spacing w:line="322" w:lineRule="exact"/>
        <w:ind w:left="20" w:right="20" w:firstLine="720"/>
        <w:jc w:val="both"/>
        <w:rPr>
          <w:sz w:val="28"/>
          <w:szCs w:val="28"/>
        </w:rPr>
      </w:pPr>
      <w:r w:rsidRPr="00B04753">
        <w:rPr>
          <w:rStyle w:val="14pt"/>
        </w:rPr>
        <w:t>складировать на срок более 7 дней уголь, тару, дрова, крупногабаритный мусор, строительные материалы, грунт, оборудование, металлический лом, вагончики, временные гаражи и иные движимые вещи на фасадной части, прилегающей к домовладению территории и по периметру территории;</w:t>
      </w:r>
    </w:p>
    <w:p w:rsidR="00B04753" w:rsidRPr="00B04753" w:rsidRDefault="00B04753" w:rsidP="00B04753">
      <w:pPr>
        <w:pStyle w:val="1"/>
        <w:numPr>
          <w:ilvl w:val="0"/>
          <w:numId w:val="161"/>
        </w:numPr>
        <w:shd w:val="clear" w:color="auto" w:fill="auto"/>
        <w:tabs>
          <w:tab w:val="left" w:pos="1287"/>
        </w:tabs>
        <w:spacing w:line="322" w:lineRule="exact"/>
        <w:ind w:left="20" w:right="20" w:firstLine="720"/>
        <w:jc w:val="both"/>
        <w:rPr>
          <w:sz w:val="28"/>
          <w:szCs w:val="28"/>
        </w:rPr>
      </w:pPr>
      <w:r w:rsidRPr="00B04753">
        <w:rPr>
          <w:rStyle w:val="14pt"/>
        </w:rPr>
        <w:t>хранение техники, механизмов, автомобилей, в том числе разукомплектованных, на прилегающей территории;</w:t>
      </w:r>
    </w:p>
    <w:p w:rsidR="00B04753" w:rsidRPr="00B04753" w:rsidRDefault="00B04753" w:rsidP="00B04753">
      <w:pPr>
        <w:pStyle w:val="1"/>
        <w:numPr>
          <w:ilvl w:val="0"/>
          <w:numId w:val="161"/>
        </w:numPr>
        <w:shd w:val="clear" w:color="auto" w:fill="auto"/>
        <w:tabs>
          <w:tab w:val="left" w:pos="1124"/>
        </w:tabs>
        <w:spacing w:line="322" w:lineRule="exact"/>
        <w:ind w:left="20" w:right="20" w:firstLine="720"/>
        <w:jc w:val="both"/>
        <w:rPr>
          <w:sz w:val="28"/>
          <w:szCs w:val="28"/>
        </w:rPr>
      </w:pPr>
      <w:r w:rsidRPr="00B04753">
        <w:rPr>
          <w:rStyle w:val="14pt"/>
        </w:rPr>
        <w:t>производство ремонта автомобилей, смены масла или технических жидкостей на прилегающей территории;</w:t>
      </w:r>
    </w:p>
    <w:p w:rsidR="00B04753" w:rsidRPr="00B04753" w:rsidRDefault="00B04753" w:rsidP="00B04753">
      <w:pPr>
        <w:pStyle w:val="1"/>
        <w:numPr>
          <w:ilvl w:val="0"/>
          <w:numId w:val="161"/>
        </w:numPr>
        <w:shd w:val="clear" w:color="auto" w:fill="auto"/>
        <w:tabs>
          <w:tab w:val="left" w:pos="1042"/>
        </w:tabs>
        <w:spacing w:line="322" w:lineRule="exact"/>
        <w:ind w:left="20" w:firstLine="720"/>
        <w:jc w:val="both"/>
        <w:rPr>
          <w:sz w:val="28"/>
          <w:szCs w:val="28"/>
        </w:rPr>
      </w:pPr>
      <w:r w:rsidRPr="00B04753">
        <w:rPr>
          <w:rStyle w:val="14pt"/>
        </w:rPr>
        <w:t>мыть транспортные средства за территорией домовладения;</w:t>
      </w:r>
    </w:p>
    <w:p w:rsidR="00B04753" w:rsidRPr="00B04753" w:rsidRDefault="00B04753" w:rsidP="00B04753">
      <w:pPr>
        <w:pStyle w:val="1"/>
        <w:numPr>
          <w:ilvl w:val="0"/>
          <w:numId w:val="161"/>
        </w:numPr>
        <w:shd w:val="clear" w:color="auto" w:fill="auto"/>
        <w:tabs>
          <w:tab w:val="left" w:pos="1086"/>
        </w:tabs>
        <w:spacing w:line="322" w:lineRule="exact"/>
        <w:ind w:left="20" w:right="20" w:firstLine="720"/>
        <w:jc w:val="both"/>
        <w:rPr>
          <w:sz w:val="28"/>
          <w:szCs w:val="28"/>
        </w:rPr>
      </w:pPr>
      <w:r w:rsidRPr="00B04753">
        <w:rPr>
          <w:rStyle w:val="14pt"/>
        </w:rPr>
        <w:t>строить мелкие дворовые постройки, обустраивать выгребные ямы за территорией домовладения;</w:t>
      </w:r>
    </w:p>
    <w:p w:rsidR="00B04753" w:rsidRPr="00B04753" w:rsidRDefault="00B04753" w:rsidP="00B04753">
      <w:pPr>
        <w:pStyle w:val="1"/>
        <w:numPr>
          <w:ilvl w:val="0"/>
          <w:numId w:val="161"/>
        </w:numPr>
        <w:shd w:val="clear" w:color="auto" w:fill="auto"/>
        <w:tabs>
          <w:tab w:val="left" w:pos="1143"/>
        </w:tabs>
        <w:spacing w:line="322" w:lineRule="exact"/>
        <w:ind w:left="20" w:right="20" w:firstLine="720"/>
        <w:jc w:val="both"/>
        <w:rPr>
          <w:sz w:val="28"/>
          <w:szCs w:val="28"/>
        </w:rPr>
      </w:pPr>
      <w:r w:rsidRPr="00B04753">
        <w:rPr>
          <w:rStyle w:val="14pt"/>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B04753" w:rsidRPr="00B04753" w:rsidRDefault="00B04753" w:rsidP="00B04753">
      <w:pPr>
        <w:pStyle w:val="1"/>
        <w:numPr>
          <w:ilvl w:val="0"/>
          <w:numId w:val="161"/>
        </w:numPr>
        <w:shd w:val="clear" w:color="auto" w:fill="auto"/>
        <w:tabs>
          <w:tab w:val="left" w:pos="1167"/>
        </w:tabs>
        <w:spacing w:line="322" w:lineRule="exact"/>
        <w:ind w:left="20" w:right="20" w:firstLine="720"/>
        <w:jc w:val="both"/>
        <w:rPr>
          <w:sz w:val="28"/>
          <w:szCs w:val="28"/>
        </w:rPr>
      </w:pPr>
      <w:proofErr w:type="gramStart"/>
      <w:r w:rsidRPr="00B04753">
        <w:rPr>
          <w:rStyle w:val="14pt"/>
        </w:rPr>
        <w:t xml:space="preserve">препятствование прохождению сточных вод, в том числе путём демонтажа, засыпания и бетонирования водостоков, сливание воды на тротуары, газоны, проезжую часть дороги, а при производстве аварийных работ разрешается сливание воды только по специальным отводам или шлангам в близлежащие </w:t>
      </w:r>
      <w:r w:rsidRPr="00B04753">
        <w:rPr>
          <w:rStyle w:val="14pt"/>
        </w:rPr>
        <w:lastRenderedPageBreak/>
        <w:t>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roofErr w:type="gramEnd"/>
    </w:p>
    <w:p w:rsidR="00B04753" w:rsidRPr="00B04753" w:rsidRDefault="00B04753" w:rsidP="00E91E79">
      <w:pPr>
        <w:pStyle w:val="1"/>
        <w:numPr>
          <w:ilvl w:val="0"/>
          <w:numId w:val="158"/>
        </w:numPr>
        <w:shd w:val="clear" w:color="auto" w:fill="auto"/>
        <w:tabs>
          <w:tab w:val="left" w:pos="1239"/>
        </w:tabs>
        <w:spacing w:line="322" w:lineRule="exact"/>
        <w:ind w:left="20" w:right="20" w:firstLine="720"/>
        <w:jc w:val="both"/>
        <w:rPr>
          <w:sz w:val="28"/>
          <w:szCs w:val="28"/>
        </w:rPr>
      </w:pPr>
      <w:proofErr w:type="gramStart"/>
      <w:r w:rsidRPr="00B04753">
        <w:rPr>
          <w:rStyle w:val="14pt"/>
        </w:rPr>
        <w:t xml:space="preserve">Для сбора жидких бытовых отходов (в случае отсутствия централизованного </w:t>
      </w:r>
      <w:proofErr w:type="spellStart"/>
      <w:r w:rsidRPr="00B04753">
        <w:rPr>
          <w:rStyle w:val="14pt"/>
        </w:rPr>
        <w:t>канализования</w:t>
      </w:r>
      <w:proofErr w:type="spellEnd"/>
      <w:r w:rsidRPr="00B04753">
        <w:rPr>
          <w:rStyle w:val="14pt"/>
        </w:rPr>
        <w:t>) собственник частного домовладения, при отсутствии подключения к сетям центральной канализации, обязан обустроить на собственном (находящимся в аренде) земельном участке специально оборудованные водонепроницаемые утеплённые отстойники с выгребом.</w:t>
      </w:r>
      <w:proofErr w:type="gramEnd"/>
      <w:r w:rsidRPr="00B04753">
        <w:rPr>
          <w:rStyle w:val="14pt"/>
        </w:rPr>
        <w:t xml:space="preserve">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от соседнего дома и его сооружений — на 10-12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до забора, разделяющего соседний участок</w:t>
      </w:r>
      <w:proofErr w:type="gramStart"/>
      <w:r w:rsidRPr="00B04753">
        <w:rPr>
          <w:rStyle w:val="14pt"/>
        </w:rPr>
        <w:t xml:space="preserve"> —- </w:t>
      </w:r>
      <w:proofErr w:type="gramEnd"/>
      <w:r w:rsidRPr="00B04753">
        <w:rPr>
          <w:rStyle w:val="14pt"/>
        </w:rPr>
        <w:t>не менее чем на 2 метра;</w:t>
      </w:r>
    </w:p>
    <w:p w:rsidR="00B04753" w:rsidRPr="00B04753" w:rsidRDefault="00B04753" w:rsidP="00B04753">
      <w:pPr>
        <w:pStyle w:val="1"/>
        <w:numPr>
          <w:ilvl w:val="0"/>
          <w:numId w:val="162"/>
        </w:numPr>
        <w:shd w:val="clear" w:color="auto" w:fill="auto"/>
        <w:tabs>
          <w:tab w:val="left" w:pos="908"/>
        </w:tabs>
        <w:spacing w:line="322" w:lineRule="exact"/>
        <w:ind w:left="20" w:firstLine="720"/>
        <w:jc w:val="both"/>
        <w:rPr>
          <w:sz w:val="28"/>
          <w:szCs w:val="28"/>
        </w:rPr>
      </w:pPr>
      <w:r w:rsidRPr="00B04753">
        <w:rPr>
          <w:rStyle w:val="14pt"/>
        </w:rPr>
        <w:t xml:space="preserve">жилого дома </w:t>
      </w:r>
      <w:r w:rsidR="00E91E79">
        <w:rPr>
          <w:rStyle w:val="14pt"/>
        </w:rPr>
        <w:t xml:space="preserve"> </w:t>
      </w:r>
      <w:r w:rsidRPr="00B04753">
        <w:rPr>
          <w:rStyle w:val="14pt"/>
        </w:rPr>
        <w:t>— не менее 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водозаборных колодцев и скважин — на 20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водопроводных труб — на 25 метров;</w:t>
      </w:r>
    </w:p>
    <w:p w:rsidR="00B04753" w:rsidRPr="00B04753" w:rsidRDefault="00B04753" w:rsidP="00B04753">
      <w:pPr>
        <w:pStyle w:val="1"/>
        <w:numPr>
          <w:ilvl w:val="0"/>
          <w:numId w:val="162"/>
        </w:numPr>
        <w:shd w:val="clear" w:color="auto" w:fill="auto"/>
        <w:tabs>
          <w:tab w:val="left" w:pos="898"/>
        </w:tabs>
        <w:spacing w:line="322" w:lineRule="exact"/>
        <w:ind w:left="20" w:firstLine="720"/>
        <w:jc w:val="both"/>
        <w:rPr>
          <w:sz w:val="28"/>
          <w:szCs w:val="28"/>
        </w:rPr>
      </w:pPr>
      <w:r w:rsidRPr="00B04753">
        <w:rPr>
          <w:rStyle w:val="14pt"/>
        </w:rPr>
        <w:t>подземных течений грунтовых вод — на 25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газовых труб — на 5 метров.</w:t>
      </w:r>
    </w:p>
    <w:p w:rsidR="00B04753" w:rsidRPr="00B04753" w:rsidRDefault="00B04753" w:rsidP="00E91E79">
      <w:pPr>
        <w:pStyle w:val="1"/>
        <w:numPr>
          <w:ilvl w:val="0"/>
          <w:numId w:val="158"/>
        </w:numPr>
        <w:shd w:val="clear" w:color="auto" w:fill="auto"/>
        <w:tabs>
          <w:tab w:val="left" w:pos="1278"/>
        </w:tabs>
        <w:spacing w:line="322" w:lineRule="exact"/>
        <w:ind w:left="20" w:right="20" w:firstLine="720"/>
        <w:jc w:val="both"/>
        <w:rPr>
          <w:sz w:val="28"/>
          <w:szCs w:val="28"/>
        </w:rPr>
      </w:pPr>
      <w:r w:rsidRPr="00B04753">
        <w:rPr>
          <w:rStyle w:val="14pt"/>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B04753" w:rsidRPr="00B04753" w:rsidRDefault="00B04753" w:rsidP="00E91E79">
      <w:pPr>
        <w:pStyle w:val="1"/>
        <w:numPr>
          <w:ilvl w:val="0"/>
          <w:numId w:val="158"/>
        </w:numPr>
        <w:shd w:val="clear" w:color="auto" w:fill="auto"/>
        <w:tabs>
          <w:tab w:val="left" w:pos="1321"/>
        </w:tabs>
        <w:spacing w:line="322" w:lineRule="exact"/>
        <w:ind w:left="20" w:right="20" w:firstLine="720"/>
        <w:jc w:val="both"/>
        <w:rPr>
          <w:sz w:val="28"/>
          <w:szCs w:val="28"/>
        </w:rPr>
      </w:pPr>
      <w:r w:rsidRPr="00B04753">
        <w:rPr>
          <w:rStyle w:val="14pt"/>
        </w:rPr>
        <w:t xml:space="preserve">Ответственность за техническое состояние и содержание </w:t>
      </w:r>
      <w:proofErr w:type="spellStart"/>
      <w:r w:rsidRPr="00B04753">
        <w:rPr>
          <w:rStyle w:val="14pt"/>
        </w:rPr>
        <w:t>неканализованных</w:t>
      </w:r>
      <w:proofErr w:type="spellEnd"/>
      <w:r w:rsidRPr="00B04753">
        <w:rPr>
          <w:rStyle w:val="14pt"/>
        </w:rPr>
        <w:t xml:space="preserve"> уборных, мусоросборников возлагается на физические лица, в собственности, аренде или ином вещном праве которых находится индивидуальный жилой дом, дом блокированной застройки.</w:t>
      </w:r>
    </w:p>
    <w:p w:rsidR="00B04753" w:rsidRPr="00B04753" w:rsidRDefault="00B04753" w:rsidP="00E91E79">
      <w:pPr>
        <w:pStyle w:val="1"/>
        <w:numPr>
          <w:ilvl w:val="0"/>
          <w:numId w:val="158"/>
        </w:numPr>
        <w:shd w:val="clear" w:color="auto" w:fill="auto"/>
        <w:tabs>
          <w:tab w:val="left" w:pos="1191"/>
        </w:tabs>
        <w:spacing w:line="322" w:lineRule="exact"/>
        <w:ind w:left="20" w:right="20" w:firstLine="720"/>
        <w:jc w:val="both"/>
        <w:rPr>
          <w:sz w:val="28"/>
          <w:szCs w:val="28"/>
        </w:rPr>
      </w:pPr>
      <w:r w:rsidRPr="00B04753">
        <w:rPr>
          <w:rStyle w:val="14pt"/>
        </w:rPr>
        <w:t xml:space="preserve">Вывоз жидких бытовых отходов осуществляется по мере их накопления в отстойниках. Переполнение отстойников (выгребных ям) свыше вмещаемого объёма, не допускается. </w:t>
      </w:r>
      <w:proofErr w:type="gramStart"/>
      <w:r w:rsidRPr="00B04753">
        <w:rPr>
          <w:rStyle w:val="14pt"/>
        </w:rPr>
        <w:t xml:space="preserve">Вывоз жидких бытовых отходов с наполненных в соответствии с вмещаемым объёмом </w:t>
      </w:r>
      <w:proofErr w:type="spellStart"/>
      <w:r w:rsidRPr="00B04753">
        <w:rPr>
          <w:rStyle w:val="14pt"/>
        </w:rPr>
        <w:t>неканализованных</w:t>
      </w:r>
      <w:proofErr w:type="spellEnd"/>
      <w:r w:rsidRPr="00B04753">
        <w:rPr>
          <w:rStyle w:val="14pt"/>
        </w:rPr>
        <w:t xml:space="preserve"> уборных и отстойников (выгребных ям) должен быть осуществлён в течение суток.</w:t>
      </w:r>
      <w:proofErr w:type="gramEnd"/>
    </w:p>
    <w:p w:rsidR="00B04753" w:rsidRPr="00B04753" w:rsidRDefault="00B04753" w:rsidP="00E91E79">
      <w:pPr>
        <w:pStyle w:val="1"/>
        <w:numPr>
          <w:ilvl w:val="0"/>
          <w:numId w:val="158"/>
        </w:numPr>
        <w:shd w:val="clear" w:color="auto" w:fill="auto"/>
        <w:tabs>
          <w:tab w:val="left" w:pos="1182"/>
        </w:tabs>
        <w:spacing w:after="308" w:line="322" w:lineRule="exact"/>
        <w:ind w:left="20" w:right="20" w:firstLine="720"/>
        <w:jc w:val="both"/>
        <w:rPr>
          <w:sz w:val="28"/>
          <w:szCs w:val="28"/>
        </w:rPr>
      </w:pPr>
      <w:proofErr w:type="gramStart"/>
      <w:r w:rsidRPr="00B04753">
        <w:rPr>
          <w:rStyle w:val="14pt"/>
        </w:rPr>
        <w:t xml:space="preserve">В случае отсутствия возможности строительства отстойника с соблюдением санитарных правил на собственном (находящимся в аренде) земельном участке в Администрации </w:t>
      </w:r>
      <w:r w:rsidR="006E2406">
        <w:rPr>
          <w:rStyle w:val="14pt"/>
        </w:rPr>
        <w:t>сельского поселения</w:t>
      </w:r>
      <w:r w:rsidRPr="00B04753">
        <w:rPr>
          <w:rStyle w:val="14pt"/>
        </w:rPr>
        <w:t xml:space="preserve"> оформляются соответствующие документы на использование участка в целях размещения отстойника.</w:t>
      </w:r>
      <w:proofErr w:type="gramEnd"/>
    </w:p>
    <w:p w:rsidR="00B04753" w:rsidRPr="006E2406" w:rsidRDefault="00B04753" w:rsidP="006E2406">
      <w:pPr>
        <w:keepNext/>
        <w:keepLines/>
        <w:spacing w:after="292" w:line="312" w:lineRule="exact"/>
        <w:ind w:left="20" w:right="20" w:firstLine="688"/>
        <w:jc w:val="both"/>
        <w:rPr>
          <w:sz w:val="28"/>
          <w:szCs w:val="28"/>
        </w:rPr>
      </w:pPr>
      <w:bookmarkStart w:id="39" w:name="bookmark40"/>
      <w:r w:rsidRPr="006E2406">
        <w:rPr>
          <w:rStyle w:val="22"/>
          <w:rFonts w:eastAsia="Courier New"/>
          <w:bCs w:val="0"/>
          <w:sz w:val="28"/>
          <w:szCs w:val="28"/>
        </w:rPr>
        <w:t>Статья 6</w:t>
      </w:r>
      <w:r w:rsidR="00D151DD">
        <w:rPr>
          <w:rStyle w:val="22"/>
          <w:rFonts w:eastAsia="Courier New"/>
          <w:bCs w:val="0"/>
          <w:sz w:val="28"/>
          <w:szCs w:val="28"/>
        </w:rPr>
        <w:t>2</w:t>
      </w:r>
      <w:r w:rsidRPr="006E2406">
        <w:rPr>
          <w:rStyle w:val="22"/>
          <w:rFonts w:eastAsia="Courier New"/>
          <w:bCs w:val="0"/>
          <w:sz w:val="28"/>
          <w:szCs w:val="28"/>
        </w:rPr>
        <w:t>. Содержание территории садоводческих, огороднических некоммерческих объединений граждан</w:t>
      </w:r>
      <w:bookmarkEnd w:id="39"/>
    </w:p>
    <w:p w:rsidR="00B04753" w:rsidRPr="00B04753" w:rsidRDefault="00B04753" w:rsidP="00B04753">
      <w:pPr>
        <w:pStyle w:val="1"/>
        <w:numPr>
          <w:ilvl w:val="0"/>
          <w:numId w:val="163"/>
        </w:numPr>
        <w:shd w:val="clear" w:color="auto" w:fill="auto"/>
        <w:tabs>
          <w:tab w:val="left" w:pos="1042"/>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несут ответственность за соблюдение чистоты и порядка на отведённом земельном участке и прилегающей к садоводческим, огородническим некоммерческим объединениям граждан территории.</w:t>
      </w:r>
    </w:p>
    <w:p w:rsidR="00B04753" w:rsidRPr="00B04753" w:rsidRDefault="00B04753" w:rsidP="00B04753">
      <w:pPr>
        <w:pStyle w:val="1"/>
        <w:numPr>
          <w:ilvl w:val="0"/>
          <w:numId w:val="163"/>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санитарное содержание земельного участка, садоводческого, огороднического некоммерческого объединения граждан возлагается на председателя садоводческого, огороднического некоммерческого объединения граждан.</w:t>
      </w:r>
    </w:p>
    <w:p w:rsidR="00B04753" w:rsidRPr="00B04753" w:rsidRDefault="00B04753" w:rsidP="00B04753">
      <w:pPr>
        <w:pStyle w:val="1"/>
        <w:numPr>
          <w:ilvl w:val="0"/>
          <w:numId w:val="163"/>
        </w:numPr>
        <w:shd w:val="clear" w:color="auto" w:fill="auto"/>
        <w:tabs>
          <w:tab w:val="left" w:pos="1028"/>
        </w:tabs>
        <w:spacing w:line="322" w:lineRule="exact"/>
        <w:ind w:left="20" w:right="20" w:firstLine="720"/>
        <w:jc w:val="both"/>
        <w:rPr>
          <w:sz w:val="28"/>
          <w:szCs w:val="28"/>
        </w:rPr>
      </w:pPr>
      <w:r w:rsidRPr="00B04753">
        <w:rPr>
          <w:rStyle w:val="14pt"/>
        </w:rPr>
        <w:t xml:space="preserve">Садоводческие, огороднические некоммерческие объединения граждан </w:t>
      </w:r>
      <w:r w:rsidRPr="00B04753">
        <w:rPr>
          <w:rStyle w:val="14pt"/>
        </w:rPr>
        <w:lastRenderedPageBreak/>
        <w:t>обязаны:</w:t>
      </w:r>
    </w:p>
    <w:p w:rsidR="00B04753" w:rsidRPr="00B04753" w:rsidRDefault="00B04753" w:rsidP="00B04753">
      <w:pPr>
        <w:pStyle w:val="1"/>
        <w:numPr>
          <w:ilvl w:val="0"/>
          <w:numId w:val="164"/>
        </w:numPr>
        <w:shd w:val="clear" w:color="auto" w:fill="auto"/>
        <w:tabs>
          <w:tab w:val="left" w:pos="1014"/>
        </w:tabs>
        <w:spacing w:line="322" w:lineRule="exact"/>
        <w:ind w:left="20" w:firstLine="720"/>
        <w:jc w:val="both"/>
        <w:rPr>
          <w:sz w:val="28"/>
          <w:szCs w:val="28"/>
        </w:rPr>
      </w:pPr>
      <w:r w:rsidRPr="00B04753">
        <w:rPr>
          <w:rStyle w:val="14pt"/>
        </w:rPr>
        <w:t>проводить регулярную уборку территории;</w:t>
      </w:r>
    </w:p>
    <w:p w:rsidR="00B04753" w:rsidRPr="00B04753" w:rsidRDefault="00B04753" w:rsidP="00B04753">
      <w:pPr>
        <w:pStyle w:val="1"/>
        <w:numPr>
          <w:ilvl w:val="0"/>
          <w:numId w:val="164"/>
        </w:numPr>
        <w:shd w:val="clear" w:color="auto" w:fill="auto"/>
        <w:tabs>
          <w:tab w:val="left" w:pos="1196"/>
        </w:tabs>
        <w:spacing w:line="322" w:lineRule="exact"/>
        <w:ind w:left="20" w:right="20" w:firstLine="720"/>
        <w:jc w:val="both"/>
        <w:rPr>
          <w:sz w:val="28"/>
          <w:szCs w:val="28"/>
        </w:rPr>
      </w:pPr>
      <w:r w:rsidRPr="00B04753">
        <w:rPr>
          <w:rStyle w:val="14pt"/>
        </w:rPr>
        <w:t>оборудовать места для сбора отходов урнами, контейнерами в соответствии с объёмом накопления отходов;</w:t>
      </w:r>
    </w:p>
    <w:p w:rsidR="00B04753" w:rsidRPr="00B04753" w:rsidRDefault="00B04753" w:rsidP="00B04753">
      <w:pPr>
        <w:pStyle w:val="1"/>
        <w:numPr>
          <w:ilvl w:val="0"/>
          <w:numId w:val="164"/>
        </w:numPr>
        <w:shd w:val="clear" w:color="auto" w:fill="auto"/>
        <w:tabs>
          <w:tab w:val="left" w:pos="1239"/>
        </w:tabs>
        <w:spacing w:line="322" w:lineRule="exact"/>
        <w:ind w:left="20" w:right="20" w:firstLine="720"/>
        <w:jc w:val="both"/>
        <w:rPr>
          <w:sz w:val="28"/>
          <w:szCs w:val="28"/>
        </w:rPr>
      </w:pPr>
      <w:r w:rsidRPr="00B04753">
        <w:rPr>
          <w:rStyle w:val="14pt"/>
        </w:rPr>
        <w:t>об</w:t>
      </w:r>
      <w:r w:rsidR="0064477A">
        <w:rPr>
          <w:rStyle w:val="14pt"/>
        </w:rPr>
        <w:t xml:space="preserve">еспечивать сбор и вывоз отходов </w:t>
      </w:r>
      <w:proofErr w:type="gramStart"/>
      <w:r w:rsidRPr="00B04753">
        <w:rPr>
          <w:rStyle w:val="14pt"/>
        </w:rPr>
        <w:t>в соответствии с заключёнными договорами на оказание услуг по обращению с твёрдыми коммунальными отходами</w:t>
      </w:r>
      <w:proofErr w:type="gramEnd"/>
      <w:r w:rsidRPr="00B04753">
        <w:rPr>
          <w:rStyle w:val="14pt"/>
        </w:rPr>
        <w:t xml:space="preserve"> со специализированными организациями.</w:t>
      </w:r>
    </w:p>
    <w:p w:rsidR="00B04753" w:rsidRPr="00B04753" w:rsidRDefault="00B04753" w:rsidP="00B04753">
      <w:pPr>
        <w:pStyle w:val="1"/>
        <w:numPr>
          <w:ilvl w:val="0"/>
          <w:numId w:val="163"/>
        </w:numPr>
        <w:shd w:val="clear" w:color="auto" w:fill="auto"/>
        <w:tabs>
          <w:tab w:val="left" w:pos="1028"/>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5"/>
        </w:numPr>
        <w:shd w:val="clear" w:color="auto" w:fill="auto"/>
        <w:tabs>
          <w:tab w:val="left" w:pos="1062"/>
        </w:tabs>
        <w:spacing w:line="322" w:lineRule="exact"/>
        <w:ind w:left="20" w:right="20" w:firstLine="720"/>
        <w:jc w:val="both"/>
        <w:rPr>
          <w:sz w:val="28"/>
          <w:szCs w:val="28"/>
        </w:rPr>
      </w:pPr>
      <w:r w:rsidRPr="00B04753">
        <w:rPr>
          <w:rStyle w:val="14pt"/>
        </w:rPr>
        <w:t xml:space="preserve">складировать отходы вне специально оборудованных мест, </w:t>
      </w:r>
      <w:proofErr w:type="gramStart"/>
      <w:r w:rsidRPr="00B04753">
        <w:rPr>
          <w:rStyle w:val="14pt"/>
        </w:rPr>
        <w:t>захламлять</w:t>
      </w:r>
      <w:proofErr w:type="gramEnd"/>
      <w:r w:rsidRPr="00B04753">
        <w:rPr>
          <w:rStyle w:val="14pt"/>
        </w:rPr>
        <w:t xml:space="preserve"> территорию садоводческого, огороднического некоммерческого объединения граждан;</w:t>
      </w:r>
    </w:p>
    <w:p w:rsidR="00B04753" w:rsidRPr="00B04753" w:rsidRDefault="00B04753" w:rsidP="00B04753">
      <w:pPr>
        <w:pStyle w:val="1"/>
        <w:numPr>
          <w:ilvl w:val="0"/>
          <w:numId w:val="165"/>
        </w:numPr>
        <w:shd w:val="clear" w:color="auto" w:fill="auto"/>
        <w:tabs>
          <w:tab w:val="left" w:pos="1052"/>
        </w:tabs>
        <w:spacing w:line="322" w:lineRule="exact"/>
        <w:ind w:left="20" w:right="20" w:firstLine="720"/>
        <w:jc w:val="both"/>
        <w:rPr>
          <w:sz w:val="28"/>
          <w:szCs w:val="28"/>
        </w:rPr>
      </w:pPr>
      <w:r w:rsidRPr="00B04753">
        <w:rPr>
          <w:rStyle w:val="14pt"/>
        </w:rPr>
        <w:t>использовать для складирования мусора контейнеры многоквартирных жилых домов;</w:t>
      </w:r>
    </w:p>
    <w:p w:rsidR="00B04753" w:rsidRPr="00B04753" w:rsidRDefault="00B04753" w:rsidP="00B04753">
      <w:pPr>
        <w:pStyle w:val="1"/>
        <w:numPr>
          <w:ilvl w:val="0"/>
          <w:numId w:val="165"/>
        </w:numPr>
        <w:shd w:val="clear" w:color="auto" w:fill="auto"/>
        <w:tabs>
          <w:tab w:val="left" w:pos="1278"/>
        </w:tabs>
        <w:spacing w:line="322" w:lineRule="exact"/>
        <w:ind w:left="20" w:right="20" w:firstLine="720"/>
        <w:jc w:val="both"/>
        <w:rPr>
          <w:sz w:val="28"/>
          <w:szCs w:val="28"/>
        </w:rPr>
      </w:pPr>
      <w:r w:rsidRPr="00B04753">
        <w:rPr>
          <w:rStyle w:val="14pt"/>
        </w:rPr>
        <w:t>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B04753" w:rsidRPr="00B04753" w:rsidRDefault="00B04753" w:rsidP="00B04753">
      <w:pPr>
        <w:pStyle w:val="1"/>
        <w:numPr>
          <w:ilvl w:val="0"/>
          <w:numId w:val="165"/>
        </w:numPr>
        <w:shd w:val="clear" w:color="auto" w:fill="auto"/>
        <w:tabs>
          <w:tab w:val="left" w:pos="1047"/>
        </w:tabs>
        <w:spacing w:line="322" w:lineRule="exact"/>
        <w:ind w:left="20" w:firstLine="720"/>
        <w:jc w:val="both"/>
        <w:rPr>
          <w:sz w:val="28"/>
          <w:szCs w:val="28"/>
        </w:rPr>
      </w:pPr>
      <w:r w:rsidRPr="00B04753">
        <w:rPr>
          <w:rStyle w:val="14pt"/>
        </w:rPr>
        <w:t>сжигать листву, отходы производства и потребления.</w:t>
      </w:r>
    </w:p>
    <w:p w:rsidR="0064477A" w:rsidRDefault="0064477A" w:rsidP="00B04753">
      <w:pPr>
        <w:spacing w:line="322" w:lineRule="exact"/>
        <w:ind w:left="2860" w:right="20" w:hanging="2100"/>
        <w:rPr>
          <w:rStyle w:val="80"/>
          <w:rFonts w:eastAsia="Sylfaen"/>
          <w:b w:val="0"/>
          <w:bCs w:val="0"/>
          <w:sz w:val="28"/>
          <w:szCs w:val="28"/>
        </w:rPr>
      </w:pPr>
    </w:p>
    <w:p w:rsidR="00B04753" w:rsidRPr="0064477A" w:rsidRDefault="00B04753" w:rsidP="00B04753">
      <w:pPr>
        <w:spacing w:line="322" w:lineRule="exact"/>
        <w:ind w:left="2860" w:right="20" w:hanging="2100"/>
        <w:rPr>
          <w:sz w:val="28"/>
          <w:szCs w:val="28"/>
        </w:rPr>
      </w:pPr>
      <w:r w:rsidRPr="0064477A">
        <w:rPr>
          <w:rStyle w:val="80"/>
          <w:rFonts w:eastAsia="Sylfaen"/>
          <w:bCs w:val="0"/>
          <w:sz w:val="28"/>
          <w:szCs w:val="28"/>
        </w:rPr>
        <w:t>Раздел IV. Обеспечение чистоты и порядка. Правила организации и производства уборочных работ</w:t>
      </w:r>
    </w:p>
    <w:p w:rsidR="0064477A" w:rsidRDefault="0064477A" w:rsidP="00B04753">
      <w:pPr>
        <w:spacing w:line="322" w:lineRule="exact"/>
        <w:ind w:left="20" w:right="20" w:firstLine="740"/>
        <w:rPr>
          <w:rStyle w:val="80"/>
          <w:rFonts w:eastAsia="Sylfaen"/>
          <w:b w:val="0"/>
          <w:bCs w:val="0"/>
          <w:sz w:val="28"/>
          <w:szCs w:val="28"/>
        </w:rPr>
      </w:pPr>
    </w:p>
    <w:p w:rsidR="00B04753" w:rsidRDefault="00B04753" w:rsidP="0064477A">
      <w:pPr>
        <w:spacing w:line="322" w:lineRule="exact"/>
        <w:ind w:left="20" w:right="20" w:firstLine="740"/>
        <w:jc w:val="both"/>
        <w:rPr>
          <w:rStyle w:val="80"/>
          <w:rFonts w:eastAsia="Sylfaen"/>
          <w:bCs w:val="0"/>
          <w:sz w:val="28"/>
          <w:szCs w:val="28"/>
        </w:rPr>
      </w:pPr>
      <w:r w:rsidRPr="0064477A">
        <w:rPr>
          <w:rStyle w:val="80"/>
          <w:rFonts w:eastAsia="Sylfaen"/>
          <w:bCs w:val="0"/>
          <w:sz w:val="28"/>
          <w:szCs w:val="28"/>
        </w:rPr>
        <w:t>Статья 6</w:t>
      </w:r>
      <w:r w:rsidR="00D151DD">
        <w:rPr>
          <w:rStyle w:val="80"/>
          <w:rFonts w:eastAsia="Sylfaen"/>
          <w:bCs w:val="0"/>
          <w:sz w:val="28"/>
          <w:szCs w:val="28"/>
        </w:rPr>
        <w:t>3</w:t>
      </w:r>
      <w:r w:rsidRPr="0064477A">
        <w:rPr>
          <w:rStyle w:val="80"/>
          <w:rFonts w:eastAsia="Sylfaen"/>
          <w:bCs w:val="0"/>
          <w:sz w:val="28"/>
          <w:szCs w:val="28"/>
        </w:rPr>
        <w:t>. Нормы и правила по содержанию мест общественного пользования, территорий многоквартирных домов и территории юридических лиц (индивидуальных предпринимателей) или физических лиц</w:t>
      </w:r>
    </w:p>
    <w:p w:rsidR="0064477A" w:rsidRPr="0064477A" w:rsidRDefault="0064477A" w:rsidP="0064477A">
      <w:pPr>
        <w:spacing w:line="322" w:lineRule="exact"/>
        <w:ind w:left="20" w:right="20" w:firstLine="740"/>
        <w:jc w:val="both"/>
        <w:rPr>
          <w:sz w:val="28"/>
          <w:szCs w:val="28"/>
        </w:rPr>
      </w:pPr>
    </w:p>
    <w:p w:rsidR="00B04753" w:rsidRPr="00B04753" w:rsidRDefault="00B04753" w:rsidP="00B04753">
      <w:pPr>
        <w:pStyle w:val="1"/>
        <w:numPr>
          <w:ilvl w:val="0"/>
          <w:numId w:val="166"/>
        </w:numPr>
        <w:shd w:val="clear" w:color="auto" w:fill="auto"/>
        <w:tabs>
          <w:tab w:val="left" w:pos="1206"/>
        </w:tabs>
        <w:spacing w:line="322" w:lineRule="exact"/>
        <w:ind w:left="20" w:right="20" w:firstLine="740"/>
        <w:jc w:val="both"/>
        <w:rPr>
          <w:sz w:val="28"/>
          <w:szCs w:val="28"/>
        </w:rPr>
      </w:pPr>
      <w:r w:rsidRPr="00B04753">
        <w:rPr>
          <w:rStyle w:val="14pt"/>
        </w:rPr>
        <w:t>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закреплённой за ними зоны уборки и санитарного содержания территории.</w:t>
      </w:r>
    </w:p>
    <w:p w:rsidR="00B04753" w:rsidRPr="00B04753" w:rsidRDefault="00B04753" w:rsidP="00B04753">
      <w:pPr>
        <w:pStyle w:val="1"/>
        <w:numPr>
          <w:ilvl w:val="0"/>
          <w:numId w:val="166"/>
        </w:numPr>
        <w:shd w:val="clear" w:color="auto" w:fill="auto"/>
        <w:tabs>
          <w:tab w:val="left" w:pos="1210"/>
        </w:tabs>
        <w:spacing w:line="322" w:lineRule="exact"/>
        <w:ind w:left="20" w:right="20" w:firstLine="740"/>
        <w:jc w:val="both"/>
        <w:rPr>
          <w:sz w:val="28"/>
          <w:szCs w:val="28"/>
        </w:rPr>
      </w:pPr>
      <w:r w:rsidRPr="00B04753">
        <w:rPr>
          <w:rStyle w:val="14pt"/>
        </w:rPr>
        <w:t xml:space="preserve">Закреплённая территория в целях благоустройства, уборки и санитарного содержания состоит </w:t>
      </w:r>
      <w:proofErr w:type="gramStart"/>
      <w:r w:rsidRPr="00B04753">
        <w:rPr>
          <w:rStyle w:val="14pt"/>
        </w:rPr>
        <w:t>из</w:t>
      </w:r>
      <w:proofErr w:type="gramEnd"/>
      <w:r w:rsidRPr="00B04753">
        <w:rPr>
          <w:rStyle w:val="14pt"/>
        </w:rPr>
        <w:t>:</w:t>
      </w:r>
    </w:p>
    <w:p w:rsidR="00B04753" w:rsidRPr="00B04753" w:rsidRDefault="00B04753" w:rsidP="00B04753">
      <w:pPr>
        <w:pStyle w:val="1"/>
        <w:numPr>
          <w:ilvl w:val="0"/>
          <w:numId w:val="167"/>
        </w:numPr>
        <w:shd w:val="clear" w:color="auto" w:fill="auto"/>
        <w:tabs>
          <w:tab w:val="left" w:pos="1278"/>
        </w:tabs>
        <w:spacing w:line="322" w:lineRule="exact"/>
        <w:ind w:left="20" w:right="20" w:firstLine="740"/>
        <w:jc w:val="both"/>
        <w:rPr>
          <w:sz w:val="28"/>
          <w:szCs w:val="28"/>
        </w:rPr>
      </w:pPr>
      <w:r w:rsidRPr="00B04753">
        <w:rPr>
          <w:rStyle w:val="14pt"/>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04753" w:rsidRPr="00B04753" w:rsidRDefault="00B04753" w:rsidP="00B04753">
      <w:pPr>
        <w:pStyle w:val="1"/>
        <w:numPr>
          <w:ilvl w:val="0"/>
          <w:numId w:val="167"/>
        </w:numPr>
        <w:shd w:val="clear" w:color="auto" w:fill="auto"/>
        <w:tabs>
          <w:tab w:val="left" w:pos="1066"/>
        </w:tabs>
        <w:spacing w:line="322" w:lineRule="exact"/>
        <w:ind w:left="20" w:right="20" w:firstLine="740"/>
        <w:jc w:val="both"/>
        <w:rPr>
          <w:sz w:val="28"/>
          <w:szCs w:val="28"/>
        </w:rPr>
      </w:pPr>
      <w:r w:rsidRPr="00B04753">
        <w:rPr>
          <w:rStyle w:val="14pt"/>
        </w:rPr>
        <w:t>прилегающей территории, определённой в соответствии со статьёй</w:t>
      </w:r>
      <w:r w:rsidR="0020551C">
        <w:rPr>
          <w:rStyle w:val="14pt"/>
        </w:rPr>
        <w:t xml:space="preserve"> 50</w:t>
      </w:r>
      <w:r w:rsidRPr="00B04753">
        <w:rPr>
          <w:rStyle w:val="14pt"/>
        </w:rPr>
        <w:t xml:space="preserve"> настоящих Правил;</w:t>
      </w:r>
    </w:p>
    <w:p w:rsidR="00B04753" w:rsidRPr="00B04753" w:rsidRDefault="00B04753" w:rsidP="00B04753">
      <w:pPr>
        <w:pStyle w:val="1"/>
        <w:numPr>
          <w:ilvl w:val="0"/>
          <w:numId w:val="167"/>
        </w:numPr>
        <w:shd w:val="clear" w:color="auto" w:fill="auto"/>
        <w:tabs>
          <w:tab w:val="left" w:pos="1321"/>
        </w:tabs>
        <w:spacing w:line="322" w:lineRule="exact"/>
        <w:ind w:left="20" w:right="20" w:firstLine="740"/>
        <w:jc w:val="both"/>
        <w:rPr>
          <w:sz w:val="28"/>
          <w:szCs w:val="28"/>
        </w:rPr>
      </w:pPr>
      <w:r w:rsidRPr="00B04753">
        <w:rPr>
          <w:rStyle w:val="14pt"/>
        </w:rPr>
        <w:t xml:space="preserve">придомовой территории многоквартирного дома с учётом фактического землепользования - для многоквартирных домов, под которыми не образованы земельные участки, в соответствии со схемой уборки территории, согласованной с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 xml:space="preserve">Пересечение границ благоустройства не допускается за исключением </w:t>
      </w:r>
      <w:proofErr w:type="gramStart"/>
      <w:r w:rsidRPr="00B04753">
        <w:rPr>
          <w:rStyle w:val="14pt"/>
        </w:rPr>
        <w:t>случаев установления общих смежных границ благоустройства территорий</w:t>
      </w:r>
      <w:proofErr w:type="gramEnd"/>
      <w:r w:rsidRPr="00B04753">
        <w:rPr>
          <w:rStyle w:val="14pt"/>
        </w:rPr>
        <w:t>.</w:t>
      </w:r>
    </w:p>
    <w:p w:rsidR="00B04753" w:rsidRPr="00B04753" w:rsidRDefault="00B04753" w:rsidP="00B04753">
      <w:pPr>
        <w:pStyle w:val="1"/>
        <w:numPr>
          <w:ilvl w:val="0"/>
          <w:numId w:val="166"/>
        </w:numPr>
        <w:shd w:val="clear" w:color="auto" w:fill="auto"/>
        <w:tabs>
          <w:tab w:val="left" w:pos="1345"/>
        </w:tabs>
        <w:spacing w:line="322" w:lineRule="exact"/>
        <w:ind w:left="20" w:right="20" w:firstLine="740"/>
        <w:jc w:val="both"/>
        <w:rPr>
          <w:sz w:val="28"/>
          <w:szCs w:val="28"/>
        </w:rPr>
      </w:pPr>
      <w:r w:rsidRPr="00B04753">
        <w:rPr>
          <w:rStyle w:val="14pt"/>
        </w:rPr>
        <w:t xml:space="preserve">Содержание территорий </w:t>
      </w:r>
      <w:r w:rsidR="0064477A">
        <w:rPr>
          <w:rStyle w:val="14pt"/>
        </w:rPr>
        <w:t>населенных пунктов сельского поселения</w:t>
      </w:r>
      <w:r w:rsidR="0064477A" w:rsidRPr="00B04753">
        <w:rPr>
          <w:rStyle w:val="14pt"/>
        </w:rPr>
        <w:t xml:space="preserve"> </w:t>
      </w:r>
      <w:r w:rsidRPr="00B04753">
        <w:rPr>
          <w:rStyle w:val="14pt"/>
        </w:rPr>
        <w:t xml:space="preserve">обеспечивается Администрацией </w:t>
      </w:r>
      <w:r w:rsidR="0064477A">
        <w:rPr>
          <w:rStyle w:val="14pt"/>
        </w:rPr>
        <w:t>сельского поселения</w:t>
      </w:r>
      <w:r w:rsidR="0064477A" w:rsidRPr="00B04753">
        <w:rPr>
          <w:rStyle w:val="14pt"/>
        </w:rPr>
        <w:t xml:space="preserve"> </w:t>
      </w:r>
      <w:r w:rsidRPr="00B04753">
        <w:rPr>
          <w:rStyle w:val="14pt"/>
        </w:rPr>
        <w:t>в соответствии с законодательством Российской Федерации, законодательством Республики Башкортостан, настоящими Правилами посредством:</w:t>
      </w:r>
    </w:p>
    <w:p w:rsidR="00B04753" w:rsidRPr="00B04753" w:rsidRDefault="00B04753" w:rsidP="00B04753">
      <w:pPr>
        <w:pStyle w:val="1"/>
        <w:numPr>
          <w:ilvl w:val="0"/>
          <w:numId w:val="168"/>
        </w:numPr>
        <w:shd w:val="clear" w:color="auto" w:fill="auto"/>
        <w:tabs>
          <w:tab w:val="left" w:pos="1029"/>
        </w:tabs>
        <w:spacing w:line="322" w:lineRule="exact"/>
        <w:ind w:left="20" w:firstLine="740"/>
        <w:jc w:val="both"/>
        <w:rPr>
          <w:sz w:val="28"/>
          <w:szCs w:val="28"/>
        </w:rPr>
      </w:pPr>
      <w:r w:rsidRPr="00B04753">
        <w:rPr>
          <w:rStyle w:val="14pt"/>
        </w:rPr>
        <w:t>закупки товаров, работ, услуг для обеспечения муниципальных нужд;</w:t>
      </w:r>
    </w:p>
    <w:p w:rsidR="00B04753" w:rsidRPr="00B04753" w:rsidRDefault="00B04753" w:rsidP="00B04753">
      <w:pPr>
        <w:pStyle w:val="1"/>
        <w:numPr>
          <w:ilvl w:val="0"/>
          <w:numId w:val="168"/>
        </w:numPr>
        <w:shd w:val="clear" w:color="auto" w:fill="auto"/>
        <w:tabs>
          <w:tab w:val="left" w:pos="1090"/>
        </w:tabs>
        <w:spacing w:line="322" w:lineRule="exact"/>
        <w:ind w:left="20" w:right="20" w:firstLine="740"/>
        <w:jc w:val="both"/>
        <w:rPr>
          <w:sz w:val="28"/>
          <w:szCs w:val="28"/>
        </w:rPr>
      </w:pPr>
      <w:r w:rsidRPr="00B04753">
        <w:rPr>
          <w:rStyle w:val="14pt"/>
        </w:rPr>
        <w:t xml:space="preserve">формирования и выдачи муниципального задания на оказание услуг </w:t>
      </w:r>
      <w:r w:rsidRPr="00B04753">
        <w:rPr>
          <w:rStyle w:val="14pt"/>
        </w:rPr>
        <w:lastRenderedPageBreak/>
        <w:t>(выполнения работ);</w:t>
      </w:r>
    </w:p>
    <w:p w:rsidR="00B04753" w:rsidRPr="00B04753" w:rsidRDefault="00B04753" w:rsidP="00B04753">
      <w:pPr>
        <w:pStyle w:val="1"/>
        <w:numPr>
          <w:ilvl w:val="0"/>
          <w:numId w:val="168"/>
        </w:numPr>
        <w:shd w:val="clear" w:color="auto" w:fill="auto"/>
        <w:tabs>
          <w:tab w:val="left" w:pos="1057"/>
        </w:tabs>
        <w:spacing w:line="322" w:lineRule="exact"/>
        <w:ind w:left="20" w:right="20" w:firstLine="740"/>
        <w:jc w:val="both"/>
        <w:rPr>
          <w:sz w:val="28"/>
          <w:szCs w:val="28"/>
        </w:rPr>
      </w:pPr>
      <w:r w:rsidRPr="00B04753">
        <w:rPr>
          <w:rStyle w:val="14pt"/>
        </w:rPr>
        <w:t>возмещения юридическим лицам затрат в связи с выполнением работ, оказанием услуг, на основании соответствующих договоров.</w:t>
      </w:r>
    </w:p>
    <w:p w:rsidR="00B04753" w:rsidRPr="00B04753" w:rsidRDefault="00B04753" w:rsidP="00B04753">
      <w:pPr>
        <w:pStyle w:val="1"/>
        <w:numPr>
          <w:ilvl w:val="0"/>
          <w:numId w:val="166"/>
        </w:numPr>
        <w:shd w:val="clear" w:color="auto" w:fill="auto"/>
        <w:tabs>
          <w:tab w:val="left" w:pos="1105"/>
        </w:tabs>
        <w:spacing w:line="322" w:lineRule="exact"/>
        <w:ind w:left="20" w:right="20" w:firstLine="740"/>
        <w:jc w:val="both"/>
        <w:rPr>
          <w:sz w:val="28"/>
          <w:szCs w:val="28"/>
        </w:rPr>
      </w:pPr>
      <w:r w:rsidRPr="00B04753">
        <w:rPr>
          <w:rStyle w:val="14pt"/>
        </w:rPr>
        <w:t xml:space="preserve">Дворовые территории, </w:t>
      </w:r>
      <w:proofErr w:type="spellStart"/>
      <w:r w:rsidRPr="00B04753">
        <w:rPr>
          <w:rStyle w:val="14pt"/>
        </w:rPr>
        <w:t>внутридворовые</w:t>
      </w:r>
      <w:proofErr w:type="spellEnd"/>
      <w:r w:rsidRPr="00B04753">
        <w:rPr>
          <w:rStyle w:val="14pt"/>
        </w:rPr>
        <w:t xml:space="preserve"> проезды и тротуары, места массового посещения на территории </w:t>
      </w:r>
      <w:r w:rsidR="0064477A">
        <w:rPr>
          <w:rStyle w:val="14pt"/>
        </w:rPr>
        <w:t xml:space="preserve"> населенных пунктов</w:t>
      </w:r>
      <w:r w:rsidR="0064477A" w:rsidRPr="0064477A">
        <w:rPr>
          <w:rStyle w:val="a3"/>
        </w:rPr>
        <w:t xml:space="preserve"> </w:t>
      </w:r>
      <w:r w:rsidR="0064477A">
        <w:rPr>
          <w:rStyle w:val="14pt"/>
        </w:rPr>
        <w:t>сельского поселения</w:t>
      </w:r>
      <w:r w:rsidRPr="00B04753">
        <w:rPr>
          <w:rStyle w:val="14pt"/>
        </w:rPr>
        <w:t xml:space="preserve"> ежедневно подметаются </w:t>
      </w:r>
      <w:proofErr w:type="gramStart"/>
      <w:r w:rsidRPr="00B04753">
        <w:rPr>
          <w:rStyle w:val="14pt"/>
        </w:rPr>
        <w:t>от</w:t>
      </w:r>
      <w:proofErr w:type="gramEnd"/>
      <w:r w:rsidRPr="00B04753">
        <w:rPr>
          <w:rStyle w:val="14pt"/>
        </w:rPr>
        <w:t xml:space="preserve"> </w:t>
      </w:r>
      <w:proofErr w:type="gramStart"/>
      <w:r w:rsidRPr="00B04753">
        <w:rPr>
          <w:rStyle w:val="14pt"/>
        </w:rPr>
        <w:t>смета</w:t>
      </w:r>
      <w:proofErr w:type="gramEnd"/>
      <w:r w:rsidRPr="00B04753">
        <w:rPr>
          <w:rStyle w:val="14pt"/>
        </w:rPr>
        <w:t>, пыли и мелкого бытового мусора.</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В случаях ливневых дождей, ураганов, снегопадов, гололёда и других чрезвычайных погодных явлений режим уборочных работ устанавливается в соответствии с указаниям</w:t>
      </w:r>
      <w:r w:rsidR="00C225D3">
        <w:rPr>
          <w:rStyle w:val="14pt"/>
        </w:rPr>
        <w:t>и К</w:t>
      </w:r>
      <w:r w:rsidRPr="00B04753">
        <w:rPr>
          <w:rStyle w:val="14pt"/>
        </w:rPr>
        <w:t xml:space="preserve">омиссии по предупреждению и ликвидации чрезвычайных ситуаций и обеспечению пожарной безопасности </w:t>
      </w:r>
      <w:r w:rsidR="00C225D3">
        <w:rPr>
          <w:rStyle w:val="14pt"/>
        </w:rPr>
        <w:t xml:space="preserve"> муниципального района </w:t>
      </w:r>
      <w:proofErr w:type="spellStart"/>
      <w:r w:rsidR="00C225D3">
        <w:rPr>
          <w:rStyle w:val="14pt"/>
        </w:rPr>
        <w:t>Кармаскалинский</w:t>
      </w:r>
      <w:proofErr w:type="spellEnd"/>
      <w:r w:rsidR="00C225D3">
        <w:rPr>
          <w:rStyle w:val="14pt"/>
        </w:rPr>
        <w:t xml:space="preserve"> район Республики Башкортостан</w:t>
      </w:r>
      <w:r w:rsidRPr="00B04753">
        <w:rPr>
          <w:rStyle w:val="14pt"/>
        </w:rPr>
        <w:t>.</w:t>
      </w:r>
    </w:p>
    <w:p w:rsidR="00B04753" w:rsidRPr="00B04753" w:rsidRDefault="00B04753" w:rsidP="00B04753">
      <w:pPr>
        <w:pStyle w:val="1"/>
        <w:numPr>
          <w:ilvl w:val="0"/>
          <w:numId w:val="166"/>
        </w:numPr>
        <w:shd w:val="clear" w:color="auto" w:fill="auto"/>
        <w:tabs>
          <w:tab w:val="left" w:pos="1450"/>
        </w:tabs>
        <w:spacing w:line="322" w:lineRule="exact"/>
        <w:ind w:left="20" w:right="20" w:firstLine="720"/>
        <w:jc w:val="both"/>
        <w:rPr>
          <w:sz w:val="28"/>
          <w:szCs w:val="28"/>
        </w:rPr>
      </w:pPr>
      <w:r w:rsidRPr="00B04753">
        <w:rPr>
          <w:rStyle w:val="14pt"/>
        </w:rPr>
        <w:t xml:space="preserve">Обследование смотровых и </w:t>
      </w:r>
      <w:proofErr w:type="spellStart"/>
      <w:r w:rsidRPr="00B04753">
        <w:rPr>
          <w:rStyle w:val="14pt"/>
        </w:rPr>
        <w:t>дождеприёмных</w:t>
      </w:r>
      <w:proofErr w:type="spellEnd"/>
      <w:r w:rsidRPr="00B04753">
        <w:rPr>
          <w:rStyle w:val="14pt"/>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утверждённым этими организациями графикам, но не реже одного раза в год.</w:t>
      </w:r>
    </w:p>
    <w:p w:rsidR="00B04753" w:rsidRPr="00B04753" w:rsidRDefault="00B04753" w:rsidP="00B04753">
      <w:pPr>
        <w:pStyle w:val="1"/>
        <w:numPr>
          <w:ilvl w:val="0"/>
          <w:numId w:val="166"/>
        </w:numPr>
        <w:shd w:val="clear" w:color="auto" w:fill="auto"/>
        <w:tabs>
          <w:tab w:val="left" w:pos="1254"/>
        </w:tabs>
        <w:spacing w:line="322" w:lineRule="exact"/>
        <w:ind w:left="20" w:right="20" w:firstLine="720"/>
        <w:jc w:val="both"/>
        <w:rPr>
          <w:sz w:val="28"/>
          <w:szCs w:val="28"/>
        </w:rPr>
      </w:pPr>
      <w:proofErr w:type="gramStart"/>
      <w:r w:rsidRPr="00B04753">
        <w:rPr>
          <w:rStyle w:val="14pt"/>
        </w:rPr>
        <w:t xml:space="preserve">При возникновении подтоплений, препятствующих движению пешеходов или транспорта,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инженерных сооружений, водоприёмных устройств или сооружений, </w:t>
      </w:r>
      <w:proofErr w:type="spellStart"/>
      <w:r w:rsidRPr="00B04753">
        <w:rPr>
          <w:rStyle w:val="14pt"/>
        </w:rPr>
        <w:t>ливнеприёмников</w:t>
      </w:r>
      <w:proofErr w:type="spellEnd"/>
      <w:r w:rsidRPr="00B04753">
        <w:rPr>
          <w:rStyle w:val="14pt"/>
        </w:rPr>
        <w:t xml:space="preserve"> (дождеприёмников), ликвидация подтоплений производится за счёт средств собственника или владельца централизованной</w:t>
      </w:r>
      <w:proofErr w:type="gramEnd"/>
      <w:r w:rsidRPr="00B04753">
        <w:rPr>
          <w:rStyle w:val="14pt"/>
        </w:rPr>
        <w:t xml:space="preserve"> ливневой системы водоотведения.</w:t>
      </w:r>
    </w:p>
    <w:p w:rsidR="00B04753" w:rsidRPr="00B04753" w:rsidRDefault="00B04753" w:rsidP="00B04753">
      <w:pPr>
        <w:pStyle w:val="1"/>
        <w:numPr>
          <w:ilvl w:val="0"/>
          <w:numId w:val="166"/>
        </w:numPr>
        <w:shd w:val="clear" w:color="auto" w:fill="auto"/>
        <w:tabs>
          <w:tab w:val="left" w:pos="1100"/>
        </w:tabs>
        <w:spacing w:line="322" w:lineRule="exact"/>
        <w:ind w:left="20" w:right="20" w:firstLine="720"/>
        <w:jc w:val="both"/>
        <w:rPr>
          <w:sz w:val="28"/>
          <w:szCs w:val="28"/>
        </w:rPr>
      </w:pPr>
      <w:r w:rsidRPr="00B04753">
        <w:rPr>
          <w:rStyle w:val="14pt"/>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04753" w:rsidRPr="00B04753" w:rsidRDefault="00B04753" w:rsidP="00B04753">
      <w:pPr>
        <w:pStyle w:val="1"/>
        <w:numPr>
          <w:ilvl w:val="0"/>
          <w:numId w:val="166"/>
        </w:numPr>
        <w:shd w:val="clear" w:color="auto" w:fill="auto"/>
        <w:tabs>
          <w:tab w:val="left" w:pos="1244"/>
        </w:tabs>
        <w:spacing w:line="322" w:lineRule="exact"/>
        <w:ind w:left="20" w:right="20" w:firstLine="720"/>
        <w:jc w:val="both"/>
        <w:rPr>
          <w:sz w:val="28"/>
          <w:szCs w:val="28"/>
        </w:rPr>
      </w:pPr>
      <w:r w:rsidRPr="00B04753">
        <w:rPr>
          <w:rStyle w:val="14pt"/>
        </w:rPr>
        <w:t xml:space="preserve">Упавшие деревья должны быть удалены с проезжей части дорог, тротуаров, от </w:t>
      </w:r>
      <w:proofErr w:type="spellStart"/>
      <w:r w:rsidRPr="00B04753">
        <w:rPr>
          <w:rStyle w:val="14pt"/>
        </w:rPr>
        <w:t>токонесущих</w:t>
      </w:r>
      <w:proofErr w:type="spellEnd"/>
      <w:r w:rsidRPr="00B04753">
        <w:rPr>
          <w:rStyle w:val="14pt"/>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Усохшие или повреждённые, имеющие признаки аварийности деревья, а также пни, оставшиеся от спиленных деревьев, должны быть удалены в течение недели с момента выдачи разрешения, а до их удаления приняты меры, направленные на предупреждение и ограничение доступа людей в опасную зону.</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Не допускается касание ветвями деревьев </w:t>
      </w:r>
      <w:proofErr w:type="spellStart"/>
      <w:r w:rsidRPr="00B04753">
        <w:rPr>
          <w:rStyle w:val="14pt"/>
        </w:rPr>
        <w:t>токонесущих</w:t>
      </w:r>
      <w:proofErr w:type="spellEnd"/>
      <w:r w:rsidRPr="00B04753">
        <w:rPr>
          <w:rStyle w:val="14pt"/>
        </w:rPr>
        <w:t xml:space="preserve"> проводов, закрывание ими указателей улиц и номерных знаков домов.</w:t>
      </w:r>
    </w:p>
    <w:p w:rsidR="00B04753" w:rsidRPr="00B04753" w:rsidRDefault="00B04753" w:rsidP="00B04753">
      <w:pPr>
        <w:pStyle w:val="1"/>
        <w:numPr>
          <w:ilvl w:val="0"/>
          <w:numId w:val="166"/>
        </w:numPr>
        <w:shd w:val="clear" w:color="auto" w:fill="auto"/>
        <w:tabs>
          <w:tab w:val="left" w:pos="1134"/>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9"/>
        </w:numPr>
        <w:shd w:val="clear" w:color="auto" w:fill="auto"/>
        <w:tabs>
          <w:tab w:val="left" w:pos="1095"/>
        </w:tabs>
        <w:spacing w:line="322" w:lineRule="exact"/>
        <w:ind w:left="20" w:right="20" w:firstLine="720"/>
        <w:jc w:val="both"/>
        <w:rPr>
          <w:sz w:val="28"/>
          <w:szCs w:val="28"/>
        </w:rPr>
      </w:pPr>
      <w:r w:rsidRPr="00B04753">
        <w:rPr>
          <w:rStyle w:val="14pt"/>
        </w:rPr>
        <w:t>мойка, чистка и ремонт транспортных средств, слив топлива, масел, технических жидкостей вне специально отведённых мест;</w:t>
      </w:r>
    </w:p>
    <w:p w:rsidR="00B04753" w:rsidRPr="00B04753" w:rsidRDefault="00B04753" w:rsidP="00B04753">
      <w:pPr>
        <w:pStyle w:val="1"/>
        <w:numPr>
          <w:ilvl w:val="0"/>
          <w:numId w:val="169"/>
        </w:numPr>
        <w:shd w:val="clear" w:color="auto" w:fill="auto"/>
        <w:tabs>
          <w:tab w:val="left" w:pos="1105"/>
        </w:tabs>
        <w:spacing w:line="322" w:lineRule="exact"/>
        <w:ind w:left="20" w:right="20" w:firstLine="720"/>
        <w:jc w:val="both"/>
        <w:rPr>
          <w:sz w:val="28"/>
          <w:szCs w:val="28"/>
        </w:rPr>
      </w:pPr>
      <w:r w:rsidRPr="00B04753">
        <w:rPr>
          <w:rStyle w:val="14pt"/>
        </w:rPr>
        <w:t>размещение автотранспортных средств вне специальных площадок, оборудованных для их размещения;</w:t>
      </w:r>
    </w:p>
    <w:p w:rsidR="00B04753" w:rsidRPr="00B04753" w:rsidRDefault="00B04753" w:rsidP="00B04753">
      <w:pPr>
        <w:pStyle w:val="1"/>
        <w:numPr>
          <w:ilvl w:val="0"/>
          <w:numId w:val="169"/>
        </w:numPr>
        <w:shd w:val="clear" w:color="auto" w:fill="auto"/>
        <w:tabs>
          <w:tab w:val="left" w:pos="1066"/>
        </w:tabs>
        <w:spacing w:line="322" w:lineRule="exact"/>
        <w:ind w:left="20" w:right="20" w:firstLine="720"/>
        <w:jc w:val="both"/>
        <w:rPr>
          <w:sz w:val="28"/>
          <w:szCs w:val="28"/>
        </w:rPr>
      </w:pPr>
      <w:proofErr w:type="gramStart"/>
      <w:r w:rsidRPr="00B04753">
        <w:rPr>
          <w:rStyle w:val="14pt"/>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других), ограждений без получения разрешения в установленном порядке;</w:t>
      </w:r>
      <w:proofErr w:type="gramEnd"/>
    </w:p>
    <w:p w:rsidR="00B04753" w:rsidRPr="00B04753" w:rsidRDefault="00B04753" w:rsidP="00B04753">
      <w:pPr>
        <w:pStyle w:val="1"/>
        <w:numPr>
          <w:ilvl w:val="0"/>
          <w:numId w:val="169"/>
        </w:numPr>
        <w:shd w:val="clear" w:color="auto" w:fill="auto"/>
        <w:tabs>
          <w:tab w:val="left" w:pos="1206"/>
        </w:tabs>
        <w:spacing w:line="322" w:lineRule="exact"/>
        <w:ind w:left="20" w:right="20" w:firstLine="720"/>
        <w:jc w:val="both"/>
        <w:rPr>
          <w:sz w:val="28"/>
          <w:szCs w:val="28"/>
        </w:rPr>
      </w:pPr>
      <w:r w:rsidRPr="00B04753">
        <w:rPr>
          <w:rStyle w:val="14pt"/>
        </w:rPr>
        <w:lastRenderedPageBreak/>
        <w:t xml:space="preserve">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w:t>
      </w:r>
      <w:proofErr w:type="gramStart"/>
      <w:r w:rsidRPr="00B04753">
        <w:rPr>
          <w:rStyle w:val="14pt"/>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roofErr w:type="gramEnd"/>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proofErr w:type="gramStart"/>
      <w:r w:rsidRPr="00B04753">
        <w:rPr>
          <w:rStyle w:val="14pt"/>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r w:rsidRPr="00B04753">
        <w:rPr>
          <w:rStyle w:val="14pt"/>
        </w:rPr>
        <w:t xml:space="preserve">запрещается самовольно устанавливать и демонтировать дорожные знаки; наносить и демаркировать дорожную разметку, устанавливать, демонтировать, модернизировать дорожную разметку, без согласования с </w:t>
      </w:r>
      <w:r w:rsidR="0064477A">
        <w:rPr>
          <w:rStyle w:val="14pt"/>
        </w:rPr>
        <w:t xml:space="preserve"> </w:t>
      </w:r>
      <w:r w:rsidRPr="00B04753">
        <w:rPr>
          <w:rStyle w:val="14pt"/>
        </w:rPr>
        <w:t>Администраци</w:t>
      </w:r>
      <w:r w:rsidR="0064477A">
        <w:rPr>
          <w:rStyle w:val="14pt"/>
        </w:rPr>
        <w:t>ей сельского поселения</w:t>
      </w:r>
      <w:r w:rsidRPr="00B04753">
        <w:rPr>
          <w:rStyle w:val="14pt"/>
        </w:rPr>
        <w:t>;</w:t>
      </w:r>
    </w:p>
    <w:p w:rsidR="00B04753" w:rsidRPr="00B04753" w:rsidRDefault="00B04753" w:rsidP="00B04753">
      <w:pPr>
        <w:pStyle w:val="1"/>
        <w:numPr>
          <w:ilvl w:val="0"/>
          <w:numId w:val="169"/>
        </w:numPr>
        <w:shd w:val="clear" w:color="auto" w:fill="auto"/>
        <w:tabs>
          <w:tab w:val="left" w:pos="1062"/>
        </w:tabs>
        <w:spacing w:line="322" w:lineRule="exact"/>
        <w:ind w:left="20" w:right="20" w:firstLine="720"/>
        <w:jc w:val="both"/>
        <w:rPr>
          <w:sz w:val="28"/>
          <w:szCs w:val="28"/>
        </w:rPr>
      </w:pPr>
      <w:r w:rsidRPr="00B04753">
        <w:rPr>
          <w:rStyle w:val="14pt"/>
        </w:rPr>
        <w:t>в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разрешённой максимальной массой более 3,5 тонн вне специально выделенных и обозначенных знаками и (или) разметкой мест.</w:t>
      </w:r>
    </w:p>
    <w:p w:rsidR="00B04753" w:rsidRPr="00B04753" w:rsidRDefault="00B04753" w:rsidP="00B04753">
      <w:pPr>
        <w:pStyle w:val="1"/>
        <w:numPr>
          <w:ilvl w:val="0"/>
          <w:numId w:val="166"/>
        </w:numPr>
        <w:shd w:val="clear" w:color="auto" w:fill="auto"/>
        <w:tabs>
          <w:tab w:val="left" w:pos="1210"/>
        </w:tabs>
        <w:spacing w:line="322" w:lineRule="exact"/>
        <w:ind w:left="20" w:right="20" w:firstLine="720"/>
        <w:jc w:val="both"/>
        <w:rPr>
          <w:sz w:val="28"/>
          <w:szCs w:val="28"/>
        </w:rPr>
      </w:pPr>
      <w:r w:rsidRPr="00B04753">
        <w:rPr>
          <w:rStyle w:val="14pt"/>
        </w:rPr>
        <w:t>Подъездные пути к рынкам, торговым и развлекательным центрам, иным объектам торговли, и сферы услуг должны иметь твёрдое покрытие.</w:t>
      </w:r>
    </w:p>
    <w:p w:rsidR="00B04753" w:rsidRPr="00B04753" w:rsidRDefault="00B04753" w:rsidP="00B04753">
      <w:pPr>
        <w:pStyle w:val="1"/>
        <w:numPr>
          <w:ilvl w:val="0"/>
          <w:numId w:val="166"/>
        </w:numPr>
        <w:shd w:val="clear" w:color="auto" w:fill="auto"/>
        <w:tabs>
          <w:tab w:val="left" w:pos="1220"/>
        </w:tabs>
        <w:spacing w:after="300" w:line="322" w:lineRule="exact"/>
        <w:ind w:left="20" w:right="20" w:firstLine="720"/>
        <w:jc w:val="both"/>
        <w:rPr>
          <w:sz w:val="28"/>
          <w:szCs w:val="28"/>
        </w:rPr>
      </w:pPr>
      <w:r w:rsidRPr="00B04753">
        <w:rPr>
          <w:rStyle w:val="14pt"/>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счёт.</w:t>
      </w:r>
    </w:p>
    <w:p w:rsidR="00B04753" w:rsidRDefault="00B04753" w:rsidP="0064477A">
      <w:pPr>
        <w:keepNext/>
        <w:keepLines/>
        <w:spacing w:line="322" w:lineRule="exact"/>
        <w:ind w:left="20" w:right="20" w:firstLine="688"/>
        <w:jc w:val="both"/>
        <w:rPr>
          <w:rStyle w:val="22"/>
          <w:rFonts w:eastAsia="Courier New"/>
          <w:bCs w:val="0"/>
          <w:sz w:val="28"/>
          <w:szCs w:val="28"/>
        </w:rPr>
      </w:pPr>
      <w:bookmarkStart w:id="40" w:name="bookmark41"/>
      <w:r w:rsidRPr="0064477A">
        <w:rPr>
          <w:rStyle w:val="22"/>
          <w:rFonts w:eastAsia="Courier New"/>
          <w:bCs w:val="0"/>
          <w:sz w:val="28"/>
          <w:szCs w:val="28"/>
        </w:rPr>
        <w:t>Статья 6</w:t>
      </w:r>
      <w:r w:rsidR="00D151DD">
        <w:rPr>
          <w:rStyle w:val="22"/>
          <w:rFonts w:eastAsia="Courier New"/>
          <w:bCs w:val="0"/>
          <w:sz w:val="28"/>
          <w:szCs w:val="28"/>
        </w:rPr>
        <w:t>4</w:t>
      </w:r>
      <w:r w:rsidRPr="0064477A">
        <w:rPr>
          <w:rStyle w:val="22"/>
          <w:rFonts w:eastAsia="Courier New"/>
          <w:bCs w:val="0"/>
          <w:sz w:val="28"/>
          <w:szCs w:val="28"/>
        </w:rPr>
        <w:t>. Общие требования к проведению благоустройства и уборочных работ</w:t>
      </w:r>
      <w:bookmarkEnd w:id="40"/>
    </w:p>
    <w:p w:rsidR="0064477A" w:rsidRPr="0064477A" w:rsidRDefault="0064477A" w:rsidP="0064477A">
      <w:pPr>
        <w:keepNext/>
        <w:keepLines/>
        <w:spacing w:line="322" w:lineRule="exact"/>
        <w:ind w:left="20" w:right="20" w:firstLine="688"/>
        <w:jc w:val="both"/>
        <w:rPr>
          <w:sz w:val="28"/>
          <w:szCs w:val="28"/>
        </w:rPr>
      </w:pPr>
    </w:p>
    <w:p w:rsidR="00B04753" w:rsidRPr="00B04753" w:rsidRDefault="00B04753" w:rsidP="00B04753">
      <w:pPr>
        <w:pStyle w:val="1"/>
        <w:numPr>
          <w:ilvl w:val="0"/>
          <w:numId w:val="170"/>
        </w:numPr>
        <w:shd w:val="clear" w:color="auto" w:fill="auto"/>
        <w:tabs>
          <w:tab w:val="left" w:pos="1153"/>
        </w:tabs>
        <w:spacing w:line="322" w:lineRule="exact"/>
        <w:ind w:left="20" w:right="20" w:firstLine="720"/>
        <w:jc w:val="both"/>
        <w:rPr>
          <w:sz w:val="28"/>
          <w:szCs w:val="28"/>
        </w:rPr>
      </w:pPr>
      <w:r w:rsidRPr="00B04753">
        <w:rPr>
          <w:rStyle w:val="14pt"/>
        </w:rPr>
        <w:t xml:space="preserve">Работы по благоустройству и уборочные работы на территории </w:t>
      </w:r>
      <w:r w:rsidR="0064477A">
        <w:rPr>
          <w:rStyle w:val="14pt"/>
        </w:rPr>
        <w:t xml:space="preserve"> сельского поселения</w:t>
      </w:r>
      <w:r w:rsidRPr="00B04753">
        <w:rPr>
          <w:rStyle w:val="14pt"/>
        </w:rPr>
        <w:t xml:space="preserve"> осуществляются в соответствии с планами благоустройства, разрабатываемыми и утверждаемыми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санитарной очистки территории осуществляется Администрацией </w:t>
      </w:r>
      <w:r w:rsidR="0064477A">
        <w:rPr>
          <w:rStyle w:val="14pt"/>
        </w:rPr>
        <w:t xml:space="preserve"> сельского поселения</w:t>
      </w:r>
      <w:r w:rsidRPr="00B04753">
        <w:rPr>
          <w:rStyle w:val="14pt"/>
        </w:rPr>
        <w:t>.</w:t>
      </w:r>
      <w:r w:rsidR="0064477A">
        <w:rPr>
          <w:rStyle w:val="14pt"/>
        </w:rPr>
        <w:t xml:space="preserve"> </w:t>
      </w:r>
    </w:p>
    <w:p w:rsidR="00B04753" w:rsidRPr="00B04753" w:rsidRDefault="00B04753" w:rsidP="00B04753">
      <w:pPr>
        <w:pStyle w:val="1"/>
        <w:numPr>
          <w:ilvl w:val="0"/>
          <w:numId w:val="170"/>
        </w:numPr>
        <w:shd w:val="clear" w:color="auto" w:fill="auto"/>
        <w:tabs>
          <w:tab w:val="left" w:pos="1028"/>
        </w:tabs>
        <w:spacing w:line="322" w:lineRule="exact"/>
        <w:ind w:left="20" w:firstLine="720"/>
        <w:jc w:val="both"/>
        <w:rPr>
          <w:sz w:val="28"/>
          <w:szCs w:val="28"/>
        </w:rPr>
      </w:pPr>
      <w:r w:rsidRPr="00B04753">
        <w:rPr>
          <w:rStyle w:val="14pt"/>
        </w:rPr>
        <w:t>Обязательными документами в сфере благоустройства являются:</w:t>
      </w:r>
    </w:p>
    <w:p w:rsidR="00B04753" w:rsidRPr="00B04753" w:rsidRDefault="00B04753" w:rsidP="00B04753">
      <w:pPr>
        <w:pStyle w:val="1"/>
        <w:numPr>
          <w:ilvl w:val="0"/>
          <w:numId w:val="171"/>
        </w:numPr>
        <w:shd w:val="clear" w:color="auto" w:fill="auto"/>
        <w:tabs>
          <w:tab w:val="left" w:pos="1018"/>
        </w:tabs>
        <w:spacing w:line="322" w:lineRule="exact"/>
        <w:ind w:left="20" w:firstLine="720"/>
        <w:jc w:val="both"/>
        <w:rPr>
          <w:sz w:val="28"/>
          <w:szCs w:val="28"/>
        </w:rPr>
      </w:pPr>
      <w:r w:rsidRPr="00B04753">
        <w:rPr>
          <w:rStyle w:val="14pt"/>
        </w:rPr>
        <w:t>планы благоустройства составляются на 3-х летний период и содержат:</w:t>
      </w:r>
    </w:p>
    <w:p w:rsidR="00B04753" w:rsidRPr="00B04753" w:rsidRDefault="00B04753" w:rsidP="00B04753">
      <w:pPr>
        <w:pStyle w:val="1"/>
        <w:shd w:val="clear" w:color="auto" w:fill="auto"/>
        <w:tabs>
          <w:tab w:val="left" w:pos="1378"/>
        </w:tabs>
        <w:spacing w:line="322" w:lineRule="exact"/>
        <w:ind w:left="20" w:right="20" w:firstLine="720"/>
        <w:jc w:val="both"/>
        <w:rPr>
          <w:sz w:val="28"/>
          <w:szCs w:val="28"/>
        </w:rPr>
      </w:pPr>
      <w:r w:rsidRPr="00B04753">
        <w:rPr>
          <w:rStyle w:val="14pt"/>
        </w:rPr>
        <w:t>а)</w:t>
      </w:r>
      <w:r w:rsidRPr="00B04753">
        <w:rPr>
          <w:rStyle w:val="14pt"/>
        </w:rPr>
        <w:tab/>
        <w:t>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138"/>
        </w:tabs>
        <w:spacing w:line="322" w:lineRule="exact"/>
        <w:ind w:left="20" w:right="20" w:firstLine="720"/>
        <w:jc w:val="both"/>
        <w:rPr>
          <w:sz w:val="28"/>
          <w:szCs w:val="28"/>
        </w:rPr>
      </w:pPr>
      <w:r w:rsidRPr="00B04753">
        <w:rPr>
          <w:rStyle w:val="14pt"/>
        </w:rPr>
        <w:t>б)</w:t>
      </w:r>
      <w:r w:rsidRPr="00B04753">
        <w:rPr>
          <w:rStyle w:val="14pt"/>
        </w:rPr>
        <w:tab/>
        <w:t>адресный 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340"/>
        </w:tabs>
        <w:spacing w:line="322" w:lineRule="exact"/>
        <w:ind w:left="20" w:right="20" w:firstLine="720"/>
        <w:jc w:val="both"/>
        <w:rPr>
          <w:sz w:val="28"/>
          <w:szCs w:val="28"/>
        </w:rPr>
      </w:pPr>
      <w:r w:rsidRPr="00B04753">
        <w:rPr>
          <w:rStyle w:val="14pt"/>
        </w:rPr>
        <w:t>в)</w:t>
      </w:r>
      <w:r w:rsidRPr="00B04753">
        <w:rPr>
          <w:rStyle w:val="14pt"/>
        </w:rPr>
        <w:tab/>
        <w:t>сроки, очерёдность проведения работ по ремонту или облагораживанию объектов благоустройства (элементов объектов благоустройства);</w:t>
      </w:r>
    </w:p>
    <w:p w:rsidR="00B04753" w:rsidRPr="00B04753" w:rsidRDefault="00B04753" w:rsidP="00B04753">
      <w:pPr>
        <w:pStyle w:val="1"/>
        <w:numPr>
          <w:ilvl w:val="0"/>
          <w:numId w:val="171"/>
        </w:numPr>
        <w:shd w:val="clear" w:color="auto" w:fill="auto"/>
        <w:tabs>
          <w:tab w:val="left" w:pos="1042"/>
        </w:tabs>
        <w:spacing w:line="280" w:lineRule="exact"/>
        <w:ind w:left="20" w:firstLine="720"/>
        <w:jc w:val="both"/>
        <w:rPr>
          <w:sz w:val="28"/>
          <w:szCs w:val="28"/>
        </w:rPr>
      </w:pPr>
      <w:r w:rsidRPr="00B04753">
        <w:rPr>
          <w:rStyle w:val="14pt"/>
        </w:rPr>
        <w:t>схемы санитарной очистки территорий, с указанием:</w:t>
      </w:r>
    </w:p>
    <w:p w:rsidR="00B04753" w:rsidRPr="00B04753" w:rsidRDefault="00B04753" w:rsidP="00B04753">
      <w:pPr>
        <w:pStyle w:val="1"/>
        <w:shd w:val="clear" w:color="auto" w:fill="auto"/>
        <w:tabs>
          <w:tab w:val="left" w:pos="1196"/>
        </w:tabs>
        <w:spacing w:line="302" w:lineRule="exact"/>
        <w:ind w:left="20" w:right="20" w:firstLine="720"/>
        <w:jc w:val="both"/>
        <w:rPr>
          <w:sz w:val="28"/>
          <w:szCs w:val="28"/>
        </w:rPr>
      </w:pPr>
      <w:r w:rsidRPr="00B04753">
        <w:rPr>
          <w:rStyle w:val="14pt"/>
        </w:rPr>
        <w:t>а)</w:t>
      </w:r>
      <w:r w:rsidRPr="00B04753">
        <w:rPr>
          <w:rStyle w:val="14pt"/>
        </w:rPr>
        <w:tab/>
        <w:t>адресного перечня, сроков, периодичности санитарной очистки территорий;</w:t>
      </w:r>
    </w:p>
    <w:p w:rsidR="00B04753" w:rsidRPr="00B04753" w:rsidRDefault="00B04753" w:rsidP="00B04753">
      <w:pPr>
        <w:pStyle w:val="1"/>
        <w:shd w:val="clear" w:color="auto" w:fill="auto"/>
        <w:tabs>
          <w:tab w:val="left" w:pos="1143"/>
        </w:tabs>
        <w:spacing w:line="322" w:lineRule="exact"/>
        <w:ind w:left="20" w:right="20" w:firstLine="720"/>
        <w:jc w:val="both"/>
        <w:rPr>
          <w:sz w:val="28"/>
          <w:szCs w:val="28"/>
        </w:rPr>
      </w:pPr>
      <w:r w:rsidRPr="00B04753">
        <w:rPr>
          <w:rStyle w:val="14pt"/>
        </w:rPr>
        <w:t>б)</w:t>
      </w:r>
      <w:r w:rsidRPr="00B04753">
        <w:rPr>
          <w:rStyle w:val="14pt"/>
        </w:rPr>
        <w:tab/>
        <w:t xml:space="preserve">картографические и кадастровые данные территорий, с указанием физических и юридических лиц (индивидуальных предпринимателей), </w:t>
      </w:r>
      <w:r w:rsidRPr="00B04753">
        <w:rPr>
          <w:rStyle w:val="14pt"/>
        </w:rPr>
        <w:lastRenderedPageBreak/>
        <w:t>ответственных за санитарную очистку конкретных территорий (участков).</w:t>
      </w:r>
    </w:p>
    <w:p w:rsidR="00B04753" w:rsidRPr="00B04753" w:rsidRDefault="00B04753" w:rsidP="00B04753">
      <w:pPr>
        <w:pStyle w:val="1"/>
        <w:numPr>
          <w:ilvl w:val="0"/>
          <w:numId w:val="170"/>
        </w:numPr>
        <w:shd w:val="clear" w:color="auto" w:fill="auto"/>
        <w:tabs>
          <w:tab w:val="left" w:pos="1407"/>
        </w:tabs>
        <w:spacing w:after="341" w:line="322" w:lineRule="exact"/>
        <w:ind w:left="20" w:right="20" w:firstLine="720"/>
        <w:jc w:val="both"/>
        <w:rPr>
          <w:sz w:val="28"/>
          <w:szCs w:val="28"/>
        </w:rPr>
      </w:pPr>
      <w:r w:rsidRPr="00B04753">
        <w:rPr>
          <w:rStyle w:val="14pt"/>
        </w:rPr>
        <w:t>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C225D3">
        <w:rPr>
          <w:rStyle w:val="14pt"/>
        </w:rPr>
        <w:t xml:space="preserve"> сельского поселения</w:t>
      </w:r>
      <w:r w:rsidRPr="00B04753">
        <w:rPr>
          <w:rStyle w:val="14pt"/>
        </w:rPr>
        <w:t>.</w:t>
      </w:r>
    </w:p>
    <w:p w:rsidR="00B04753" w:rsidRPr="0064477A" w:rsidRDefault="00B04753" w:rsidP="0064477A">
      <w:pPr>
        <w:keepNext/>
        <w:keepLines/>
        <w:spacing w:after="320" w:line="270" w:lineRule="exact"/>
        <w:ind w:left="20" w:firstLine="688"/>
        <w:rPr>
          <w:sz w:val="28"/>
          <w:szCs w:val="28"/>
        </w:rPr>
      </w:pPr>
      <w:bookmarkStart w:id="41" w:name="bookmark42"/>
      <w:r w:rsidRPr="0064477A">
        <w:rPr>
          <w:rStyle w:val="22"/>
          <w:rFonts w:eastAsia="Courier New"/>
          <w:bCs w:val="0"/>
          <w:sz w:val="28"/>
          <w:szCs w:val="28"/>
        </w:rPr>
        <w:t>Статья 6</w:t>
      </w:r>
      <w:r w:rsidR="00D151DD">
        <w:rPr>
          <w:rStyle w:val="22"/>
          <w:rFonts w:eastAsia="Courier New"/>
          <w:bCs w:val="0"/>
          <w:sz w:val="28"/>
          <w:szCs w:val="28"/>
        </w:rPr>
        <w:t>5</w:t>
      </w:r>
      <w:r w:rsidRPr="0064477A">
        <w:rPr>
          <w:rStyle w:val="22"/>
          <w:rFonts w:eastAsia="Courier New"/>
          <w:bCs w:val="0"/>
          <w:sz w:val="28"/>
          <w:szCs w:val="28"/>
        </w:rPr>
        <w:t>. Месячник благоустройства</w:t>
      </w:r>
      <w:bookmarkEnd w:id="41"/>
    </w:p>
    <w:p w:rsidR="00B04753" w:rsidRPr="00B04753" w:rsidRDefault="00B04753" w:rsidP="00B04753">
      <w:pPr>
        <w:pStyle w:val="1"/>
        <w:numPr>
          <w:ilvl w:val="0"/>
          <w:numId w:val="172"/>
        </w:numPr>
        <w:shd w:val="clear" w:color="auto" w:fill="auto"/>
        <w:tabs>
          <w:tab w:val="left" w:pos="1119"/>
        </w:tabs>
        <w:spacing w:line="322" w:lineRule="exact"/>
        <w:ind w:left="20" w:right="20" w:firstLine="720"/>
        <w:jc w:val="both"/>
        <w:rPr>
          <w:sz w:val="28"/>
          <w:szCs w:val="28"/>
        </w:rPr>
      </w:pPr>
      <w:r w:rsidRPr="00B04753">
        <w:rPr>
          <w:rStyle w:val="14pt"/>
        </w:rPr>
        <w:t xml:space="preserve">На территории </w:t>
      </w:r>
      <w:r w:rsidR="0064477A">
        <w:rPr>
          <w:rStyle w:val="14pt"/>
        </w:rPr>
        <w:t xml:space="preserve"> сельского поселения</w:t>
      </w:r>
      <w:r w:rsidRPr="00B04753">
        <w:rPr>
          <w:rStyle w:val="14pt"/>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B04753" w:rsidRPr="00B04753" w:rsidRDefault="00B04753" w:rsidP="00B04753">
      <w:pPr>
        <w:pStyle w:val="1"/>
        <w:numPr>
          <w:ilvl w:val="0"/>
          <w:numId w:val="172"/>
        </w:numPr>
        <w:shd w:val="clear" w:color="auto" w:fill="auto"/>
        <w:tabs>
          <w:tab w:val="left" w:pos="1129"/>
        </w:tabs>
        <w:spacing w:line="322" w:lineRule="exact"/>
        <w:ind w:left="20" w:right="20" w:firstLine="720"/>
        <w:jc w:val="both"/>
        <w:rPr>
          <w:sz w:val="28"/>
          <w:szCs w:val="28"/>
        </w:rPr>
      </w:pPr>
      <w:r w:rsidRPr="00B04753">
        <w:rPr>
          <w:rStyle w:val="14pt"/>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04753" w:rsidRPr="00B04753" w:rsidRDefault="00B04753" w:rsidP="00B04753">
      <w:pPr>
        <w:pStyle w:val="1"/>
        <w:numPr>
          <w:ilvl w:val="0"/>
          <w:numId w:val="172"/>
        </w:numPr>
        <w:shd w:val="clear" w:color="auto" w:fill="auto"/>
        <w:tabs>
          <w:tab w:val="left" w:pos="1138"/>
        </w:tabs>
        <w:spacing w:line="322" w:lineRule="exact"/>
        <w:ind w:left="20" w:right="20" w:firstLine="720"/>
        <w:jc w:val="both"/>
        <w:rPr>
          <w:sz w:val="28"/>
          <w:szCs w:val="28"/>
        </w:rPr>
      </w:pPr>
      <w:r w:rsidRPr="00B04753">
        <w:rPr>
          <w:rStyle w:val="14pt"/>
        </w:rPr>
        <w:t xml:space="preserve">В течение месячника благоустройства Администрация </w:t>
      </w:r>
      <w:r w:rsidR="0064477A">
        <w:rPr>
          <w:rStyle w:val="14pt"/>
        </w:rPr>
        <w:t xml:space="preserve"> сельского поселения</w:t>
      </w:r>
      <w:r w:rsidRPr="00B04753">
        <w:rPr>
          <w:rStyle w:val="14pt"/>
        </w:rPr>
        <w:t xml:space="preserve">, в соответствии с утверждёнными и согласованными планами благоустройства, определяет перечень работ по благоустройству, необходимых к выполнению в текущем году и </w:t>
      </w:r>
      <w:r w:rsidR="00762FE5">
        <w:rPr>
          <w:rStyle w:val="14pt"/>
        </w:rPr>
        <w:t xml:space="preserve"> </w:t>
      </w:r>
      <w:r w:rsidRPr="00B04753">
        <w:rPr>
          <w:rStyle w:val="14pt"/>
        </w:rPr>
        <w:t>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72"/>
        </w:numPr>
        <w:shd w:val="clear" w:color="auto" w:fill="auto"/>
        <w:tabs>
          <w:tab w:val="left" w:pos="1057"/>
        </w:tabs>
        <w:spacing w:line="322" w:lineRule="exact"/>
        <w:ind w:left="20" w:right="20" w:firstLine="720"/>
        <w:jc w:val="both"/>
        <w:rPr>
          <w:sz w:val="28"/>
          <w:szCs w:val="28"/>
        </w:rPr>
      </w:pPr>
      <w:r w:rsidRPr="00B04753">
        <w:rPr>
          <w:rStyle w:val="14pt"/>
        </w:rPr>
        <w:t xml:space="preserve">С </w:t>
      </w:r>
      <w:r w:rsidR="00762FE5">
        <w:rPr>
          <w:rStyle w:val="14pt"/>
        </w:rPr>
        <w:t xml:space="preserve">апреля месяца </w:t>
      </w:r>
      <w:r w:rsidRPr="00B04753">
        <w:rPr>
          <w:rStyle w:val="14pt"/>
        </w:rPr>
        <w:t>каждого года</w:t>
      </w:r>
      <w:r w:rsidR="00762FE5">
        <w:rPr>
          <w:rStyle w:val="14pt"/>
        </w:rPr>
        <w:t xml:space="preserve"> (с учетом погодных условий)</w:t>
      </w:r>
      <w:r w:rsidRPr="00B04753">
        <w:rPr>
          <w:rStyle w:val="14pt"/>
        </w:rPr>
        <w:t xml:space="preserve"> Администрация </w:t>
      </w:r>
      <w:r w:rsidR="00762FE5">
        <w:rPr>
          <w:rStyle w:val="14pt"/>
        </w:rPr>
        <w:t xml:space="preserve"> сельского поселения</w:t>
      </w:r>
      <w:r w:rsidRPr="00B04753">
        <w:rPr>
          <w:rStyle w:val="14pt"/>
        </w:rPr>
        <w:t>, подрядные организации, осуществляют выполнение конкретных работ по благоустройству территорий, в соответствии с планами благоустройства и заключёнными контрактами.</w:t>
      </w:r>
      <w:r w:rsidR="00762FE5">
        <w:rPr>
          <w:rStyle w:val="14pt"/>
        </w:rPr>
        <w:t xml:space="preserve"> </w:t>
      </w:r>
    </w:p>
    <w:p w:rsidR="00B04753" w:rsidRPr="00B04753" w:rsidRDefault="00B04753" w:rsidP="00B04753">
      <w:pPr>
        <w:pStyle w:val="1"/>
        <w:numPr>
          <w:ilvl w:val="0"/>
          <w:numId w:val="172"/>
        </w:numPr>
        <w:shd w:val="clear" w:color="auto" w:fill="auto"/>
        <w:tabs>
          <w:tab w:val="left" w:pos="1172"/>
        </w:tabs>
        <w:spacing w:line="322" w:lineRule="exact"/>
        <w:ind w:left="20" w:right="20" w:firstLine="720"/>
        <w:jc w:val="both"/>
        <w:rPr>
          <w:sz w:val="28"/>
          <w:szCs w:val="28"/>
        </w:rPr>
      </w:pPr>
      <w:r w:rsidRPr="00B04753">
        <w:rPr>
          <w:rStyle w:val="14pt"/>
        </w:rPr>
        <w:t>Осуществление работ в течение месячника по благоустройству осуществляется за счёт:</w:t>
      </w:r>
    </w:p>
    <w:p w:rsidR="00B04753" w:rsidRPr="00B04753" w:rsidRDefault="00B04753" w:rsidP="00B04753">
      <w:pPr>
        <w:pStyle w:val="1"/>
        <w:numPr>
          <w:ilvl w:val="0"/>
          <w:numId w:val="173"/>
        </w:numPr>
        <w:shd w:val="clear" w:color="auto" w:fill="auto"/>
        <w:tabs>
          <w:tab w:val="left" w:pos="1215"/>
        </w:tabs>
        <w:spacing w:line="322" w:lineRule="exact"/>
        <w:ind w:left="20" w:right="20" w:firstLine="720"/>
        <w:jc w:val="both"/>
        <w:rPr>
          <w:sz w:val="28"/>
          <w:szCs w:val="28"/>
        </w:rPr>
      </w:pPr>
      <w:r w:rsidRPr="00B04753">
        <w:rPr>
          <w:rStyle w:val="14pt"/>
        </w:rPr>
        <w:t xml:space="preserve">средств бюджета </w:t>
      </w:r>
      <w:r w:rsidR="00762FE5">
        <w:rPr>
          <w:rStyle w:val="14pt"/>
        </w:rPr>
        <w:t xml:space="preserve"> сельского поселения</w:t>
      </w:r>
      <w:r w:rsidRPr="00B04753">
        <w:rPr>
          <w:rStyle w:val="14pt"/>
        </w:rPr>
        <w:t xml:space="preserve"> - в отношении объектов благоустройства, находящихся в муниципальной собственности;</w:t>
      </w:r>
    </w:p>
    <w:p w:rsidR="00B04753" w:rsidRPr="00B04753" w:rsidRDefault="00B04753" w:rsidP="00B04753">
      <w:pPr>
        <w:pStyle w:val="1"/>
        <w:numPr>
          <w:ilvl w:val="0"/>
          <w:numId w:val="173"/>
        </w:numPr>
        <w:shd w:val="clear" w:color="auto" w:fill="auto"/>
        <w:tabs>
          <w:tab w:val="left" w:pos="1047"/>
        </w:tabs>
        <w:spacing w:line="322" w:lineRule="exact"/>
        <w:ind w:left="20" w:right="20" w:firstLine="720"/>
        <w:jc w:val="both"/>
        <w:rPr>
          <w:sz w:val="28"/>
          <w:szCs w:val="28"/>
        </w:rPr>
      </w:pPr>
      <w:r w:rsidRPr="00B04753">
        <w:rPr>
          <w:rStyle w:val="14pt"/>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счёт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04753" w:rsidRPr="00B04753" w:rsidRDefault="00B04753" w:rsidP="00B04753">
      <w:pPr>
        <w:pStyle w:val="1"/>
        <w:numPr>
          <w:ilvl w:val="0"/>
          <w:numId w:val="173"/>
        </w:numPr>
        <w:shd w:val="clear" w:color="auto" w:fill="auto"/>
        <w:tabs>
          <w:tab w:val="left" w:pos="1518"/>
        </w:tabs>
        <w:spacing w:line="322" w:lineRule="exact"/>
        <w:ind w:left="20" w:right="20" w:firstLine="720"/>
        <w:jc w:val="both"/>
        <w:rPr>
          <w:sz w:val="28"/>
          <w:szCs w:val="28"/>
        </w:rPr>
        <w:sectPr w:rsidR="00B04753" w:rsidRPr="00B04753" w:rsidSect="00B20BAB">
          <w:footerReference w:type="even" r:id="rId9"/>
          <w:footerReference w:type="default" r:id="rId10"/>
          <w:footerReference w:type="first" r:id="rId11"/>
          <w:pgSz w:w="11909" w:h="16838"/>
          <w:pgMar w:top="567" w:right="567" w:bottom="567" w:left="1134" w:header="0" w:footer="6" w:gutter="0"/>
          <w:cols w:space="720"/>
          <w:noEndnote/>
          <w:titlePg/>
          <w:docGrid w:linePitch="360"/>
        </w:sectPr>
      </w:pPr>
      <w:proofErr w:type="gramStart"/>
      <w:r w:rsidRPr="00B04753">
        <w:rPr>
          <w:rStyle w:val="14pt"/>
        </w:rPr>
        <w:t>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w:t>
      </w:r>
      <w:proofErr w:type="gramEnd"/>
    </w:p>
    <w:p w:rsidR="00762FE5" w:rsidRDefault="00762FE5" w:rsidP="00B04753">
      <w:pPr>
        <w:keepNext/>
        <w:keepLines/>
        <w:spacing w:after="289" w:line="307" w:lineRule="exact"/>
        <w:ind w:left="20" w:right="20"/>
        <w:rPr>
          <w:rStyle w:val="22"/>
          <w:rFonts w:eastAsia="Courier New"/>
          <w:b w:val="0"/>
          <w:bCs w:val="0"/>
          <w:sz w:val="28"/>
          <w:szCs w:val="28"/>
        </w:rPr>
      </w:pPr>
      <w:bookmarkStart w:id="42" w:name="bookmark43"/>
    </w:p>
    <w:p w:rsidR="00B04753" w:rsidRPr="00762FE5" w:rsidRDefault="00B04753" w:rsidP="00B04753">
      <w:pPr>
        <w:keepNext/>
        <w:keepLines/>
        <w:spacing w:after="289" w:line="307" w:lineRule="exact"/>
        <w:ind w:left="20" w:right="20"/>
        <w:rPr>
          <w:sz w:val="28"/>
          <w:szCs w:val="28"/>
        </w:rPr>
      </w:pPr>
      <w:r w:rsidRPr="00762FE5">
        <w:rPr>
          <w:rStyle w:val="22"/>
          <w:rFonts w:eastAsia="Courier New"/>
          <w:bCs w:val="0"/>
          <w:sz w:val="28"/>
          <w:szCs w:val="28"/>
        </w:rPr>
        <w:t>Статья 6</w:t>
      </w:r>
      <w:r w:rsidR="00D151DD">
        <w:rPr>
          <w:rStyle w:val="22"/>
          <w:rFonts w:eastAsia="Courier New"/>
          <w:bCs w:val="0"/>
          <w:sz w:val="28"/>
          <w:szCs w:val="28"/>
        </w:rPr>
        <w:t>6</w:t>
      </w:r>
      <w:r w:rsidRPr="00762FE5">
        <w:rPr>
          <w:rStyle w:val="22"/>
          <w:rFonts w:eastAsia="Courier New"/>
          <w:bCs w:val="0"/>
          <w:sz w:val="28"/>
          <w:szCs w:val="28"/>
        </w:rPr>
        <w:t>. Организация и проведение уборочных работ в зимнее время</w:t>
      </w:r>
      <w:bookmarkEnd w:id="42"/>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 xml:space="preserve">Период зимней уборки ~ с 1 </w:t>
      </w:r>
      <w:proofErr w:type="gramStart"/>
      <w:r w:rsidRPr="00B04753">
        <w:rPr>
          <w:rStyle w:val="14pt"/>
        </w:rPr>
        <w:t>ноября</w:t>
      </w:r>
      <w:proofErr w:type="gramEnd"/>
      <w:r w:rsidRPr="00B04753">
        <w:rPr>
          <w:rStyle w:val="14pt"/>
        </w:rPr>
        <w:t xml:space="preserve"> но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04753" w:rsidRPr="00B04753" w:rsidRDefault="00B04753" w:rsidP="00B04753">
      <w:pPr>
        <w:pStyle w:val="1"/>
        <w:numPr>
          <w:ilvl w:val="0"/>
          <w:numId w:val="174"/>
        </w:numPr>
        <w:shd w:val="clear" w:color="auto" w:fill="auto"/>
        <w:tabs>
          <w:tab w:val="left" w:pos="1100"/>
        </w:tabs>
        <w:spacing w:line="322" w:lineRule="exact"/>
        <w:ind w:left="20" w:right="20" w:firstLine="720"/>
        <w:jc w:val="both"/>
        <w:rPr>
          <w:sz w:val="28"/>
          <w:szCs w:val="28"/>
        </w:rPr>
      </w:pPr>
      <w:r w:rsidRPr="00B04753">
        <w:rPr>
          <w:rStyle w:val="14pt"/>
        </w:rPr>
        <w:t xml:space="preserve">До 1 октября текущего года Администрацией </w:t>
      </w:r>
      <w:r w:rsidR="00762FE5">
        <w:rPr>
          <w:rStyle w:val="14pt"/>
        </w:rPr>
        <w:t xml:space="preserve"> сельского поселения</w:t>
      </w:r>
      <w:r w:rsidRPr="00B04753">
        <w:rPr>
          <w:rStyle w:val="14pt"/>
        </w:rPr>
        <w:t xml:space="preserve"> и дорожными службами должны быть завершены работы по подготовке мест для </w:t>
      </w:r>
      <w:r w:rsidRPr="00B04753">
        <w:rPr>
          <w:rStyle w:val="14pt"/>
        </w:rPr>
        <w:lastRenderedPageBreak/>
        <w:t xml:space="preserve">приёма снега (снежные полигоны, </w:t>
      </w:r>
      <w:proofErr w:type="spellStart"/>
      <w:r w:rsidRPr="00B04753">
        <w:rPr>
          <w:rStyle w:val="14pt"/>
        </w:rPr>
        <w:t>снегопла</w:t>
      </w:r>
      <w:r w:rsidR="00762FE5">
        <w:rPr>
          <w:rStyle w:val="14pt"/>
        </w:rPr>
        <w:t>в</w:t>
      </w:r>
      <w:r w:rsidRPr="00B04753">
        <w:rPr>
          <w:rStyle w:val="14pt"/>
        </w:rPr>
        <w:t>ильные</w:t>
      </w:r>
      <w:proofErr w:type="spellEnd"/>
      <w:r w:rsidRPr="00B04753">
        <w:rPr>
          <w:rStyle w:val="14pt"/>
        </w:rPr>
        <w:t xml:space="preserve"> камеры, площадки для вывоза и временного складирования снега).</w:t>
      </w:r>
    </w:p>
    <w:p w:rsidR="00B04753" w:rsidRPr="00B04753" w:rsidRDefault="00B04753" w:rsidP="00B04753">
      <w:pPr>
        <w:pStyle w:val="1"/>
        <w:numPr>
          <w:ilvl w:val="0"/>
          <w:numId w:val="174"/>
        </w:numPr>
        <w:shd w:val="clear" w:color="auto" w:fill="auto"/>
        <w:tabs>
          <w:tab w:val="left" w:pos="1134"/>
        </w:tabs>
        <w:spacing w:line="322" w:lineRule="exact"/>
        <w:ind w:left="20" w:right="20" w:firstLine="720"/>
        <w:jc w:val="both"/>
        <w:rPr>
          <w:sz w:val="28"/>
          <w:szCs w:val="28"/>
        </w:rPr>
      </w:pPr>
      <w:r w:rsidRPr="00B04753">
        <w:rPr>
          <w:rStyle w:val="14pt"/>
        </w:rPr>
        <w:t>В период зимней уборки дорожки и площадки парков, скверов, бульваров должны быть убраны от снега и, в случае гололёда, посыпаны песком. Детские площадки, скамейки, урны и малые архитектурные формы, а также пространство вокруг них, подходы к ним должны быть очищены от снега и наледи.</w:t>
      </w:r>
    </w:p>
    <w:p w:rsidR="00B04753" w:rsidRPr="00B04753" w:rsidRDefault="00B04753" w:rsidP="00B04753">
      <w:pPr>
        <w:pStyle w:val="1"/>
        <w:numPr>
          <w:ilvl w:val="0"/>
          <w:numId w:val="174"/>
        </w:numPr>
        <w:shd w:val="clear" w:color="auto" w:fill="auto"/>
        <w:tabs>
          <w:tab w:val="left" w:pos="1042"/>
        </w:tabs>
        <w:spacing w:line="322" w:lineRule="exact"/>
        <w:ind w:left="20" w:right="20" w:firstLine="720"/>
        <w:jc w:val="both"/>
        <w:rPr>
          <w:sz w:val="28"/>
          <w:szCs w:val="28"/>
        </w:rPr>
      </w:pPr>
      <w:r w:rsidRPr="00B04753">
        <w:rPr>
          <w:rStyle w:val="14pt"/>
        </w:rPr>
        <w:t>При уборке дорожек в парках, лесопарках, садах, скверах, бульварах и других зелёных зонах допускается временное складирование снега (не более одних суток с момента складирования) на заранее подготовленные для этих целей площадки, при условии сохранности зелёных насаждений и обеспечения оттока талых вод.</w:t>
      </w:r>
    </w:p>
    <w:p w:rsidR="00B04753" w:rsidRPr="00B04753" w:rsidRDefault="00B04753" w:rsidP="00B04753">
      <w:pPr>
        <w:pStyle w:val="1"/>
        <w:numPr>
          <w:ilvl w:val="0"/>
          <w:numId w:val="174"/>
        </w:numPr>
        <w:shd w:val="clear" w:color="auto" w:fill="auto"/>
        <w:tabs>
          <w:tab w:val="left" w:pos="1119"/>
        </w:tabs>
        <w:spacing w:line="322" w:lineRule="exact"/>
        <w:ind w:left="20" w:right="20" w:firstLine="720"/>
        <w:jc w:val="both"/>
        <w:rPr>
          <w:sz w:val="28"/>
          <w:szCs w:val="28"/>
        </w:rPr>
      </w:pPr>
      <w:r w:rsidRPr="00B04753">
        <w:rPr>
          <w:rStyle w:val="14pt"/>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04753" w:rsidRPr="00B04753" w:rsidRDefault="00B04753" w:rsidP="00B04753">
      <w:pPr>
        <w:pStyle w:val="1"/>
        <w:numPr>
          <w:ilvl w:val="0"/>
          <w:numId w:val="174"/>
        </w:numPr>
        <w:shd w:val="clear" w:color="auto" w:fill="auto"/>
        <w:tabs>
          <w:tab w:val="left" w:pos="1009"/>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75"/>
        </w:numPr>
        <w:shd w:val="clear" w:color="auto" w:fill="auto"/>
        <w:tabs>
          <w:tab w:val="left" w:pos="1244"/>
        </w:tabs>
        <w:spacing w:line="322" w:lineRule="exact"/>
        <w:ind w:left="20" w:right="20" w:firstLine="720"/>
        <w:jc w:val="both"/>
        <w:rPr>
          <w:sz w:val="28"/>
          <w:szCs w:val="28"/>
        </w:rPr>
      </w:pPr>
      <w:r w:rsidRPr="00B04753">
        <w:rPr>
          <w:rStyle w:val="14pt"/>
        </w:rPr>
        <w:t>выдвигать или перемещать на пешеходную,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04753" w:rsidRPr="00B04753" w:rsidRDefault="00B04753" w:rsidP="00B04753">
      <w:pPr>
        <w:pStyle w:val="1"/>
        <w:numPr>
          <w:ilvl w:val="0"/>
          <w:numId w:val="175"/>
        </w:numPr>
        <w:shd w:val="clear" w:color="auto" w:fill="auto"/>
        <w:tabs>
          <w:tab w:val="left" w:pos="1162"/>
        </w:tabs>
        <w:spacing w:line="322" w:lineRule="exact"/>
        <w:ind w:left="20" w:right="20" w:firstLine="720"/>
        <w:jc w:val="both"/>
        <w:rPr>
          <w:sz w:val="28"/>
          <w:szCs w:val="28"/>
        </w:rPr>
      </w:pPr>
      <w:r w:rsidRPr="00B04753">
        <w:rPr>
          <w:rStyle w:val="14pt"/>
        </w:rPr>
        <w:t xml:space="preserve">осуществлять роторную переброску и перемещение загрязнённого снега, а также осколков льда на газоны, цветники, кустарники и другие зелёные насаждения, а также на тротуары, проезжие части дорог, внутриквартальные и </w:t>
      </w:r>
      <w:proofErr w:type="spellStart"/>
      <w:r w:rsidRPr="00B04753">
        <w:rPr>
          <w:rStyle w:val="14pt"/>
        </w:rPr>
        <w:t>внутридворовые</w:t>
      </w:r>
      <w:proofErr w:type="spellEnd"/>
      <w:r w:rsidRPr="00B04753">
        <w:rPr>
          <w:rStyle w:val="14pt"/>
        </w:rPr>
        <w:t xml:space="preserve"> проезды, иные места прохода пешеходов и проезда автомобилей.</w:t>
      </w:r>
    </w:p>
    <w:p w:rsidR="00B04753" w:rsidRPr="00B04753" w:rsidRDefault="00B04753" w:rsidP="00B04753">
      <w:pPr>
        <w:pStyle w:val="1"/>
        <w:numPr>
          <w:ilvl w:val="0"/>
          <w:numId w:val="174"/>
        </w:numPr>
        <w:shd w:val="clear" w:color="auto" w:fill="auto"/>
        <w:tabs>
          <w:tab w:val="left" w:pos="1148"/>
        </w:tabs>
        <w:spacing w:line="322" w:lineRule="exact"/>
        <w:ind w:left="20" w:right="20" w:firstLine="720"/>
        <w:jc w:val="both"/>
        <w:rPr>
          <w:sz w:val="28"/>
          <w:szCs w:val="28"/>
        </w:rPr>
      </w:pPr>
      <w:r w:rsidRPr="00762FE5">
        <w:rPr>
          <w:rStyle w:val="125pt"/>
          <w:i w:val="0"/>
          <w:sz w:val="28"/>
          <w:szCs w:val="28"/>
        </w:rPr>
        <w:t>К</w:t>
      </w:r>
      <w:r w:rsidRPr="00762FE5">
        <w:rPr>
          <w:rStyle w:val="14pt"/>
          <w:i/>
        </w:rPr>
        <w:t xml:space="preserve"> </w:t>
      </w:r>
      <w:r w:rsidRPr="00B04753">
        <w:rPr>
          <w:rStyle w:val="14pt"/>
        </w:rPr>
        <w:t>первоочередным мероприятиям зимней уборки улиц, дорог и магистралей относятся:</w:t>
      </w:r>
    </w:p>
    <w:p w:rsidR="00B04753" w:rsidRPr="00B04753" w:rsidRDefault="00B04753" w:rsidP="00B04753">
      <w:pPr>
        <w:pStyle w:val="1"/>
        <w:numPr>
          <w:ilvl w:val="0"/>
          <w:numId w:val="176"/>
        </w:numPr>
        <w:shd w:val="clear" w:color="auto" w:fill="auto"/>
        <w:tabs>
          <w:tab w:val="left" w:pos="1028"/>
        </w:tabs>
        <w:spacing w:line="322" w:lineRule="exact"/>
        <w:ind w:left="20" w:firstLine="720"/>
        <w:jc w:val="both"/>
        <w:rPr>
          <w:sz w:val="28"/>
          <w:szCs w:val="28"/>
        </w:rPr>
      </w:pPr>
      <w:r w:rsidRPr="00B04753">
        <w:rPr>
          <w:rStyle w:val="14pt"/>
        </w:rPr>
        <w:t xml:space="preserve">обработка проезжей части дорог </w:t>
      </w:r>
      <w:proofErr w:type="spellStart"/>
      <w:r w:rsidRPr="00B04753">
        <w:rPr>
          <w:rStyle w:val="14pt"/>
        </w:rPr>
        <w:t>противогололёдными</w:t>
      </w:r>
      <w:proofErr w:type="spellEnd"/>
      <w:r w:rsidRPr="00B04753">
        <w:rPr>
          <w:rStyle w:val="14pt"/>
        </w:rPr>
        <w:t xml:space="preserve"> средствами;</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сгребание и подметание снега;</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формирование снежного вала для последующего вывоза;</w:t>
      </w:r>
    </w:p>
    <w:p w:rsidR="00B04753" w:rsidRPr="00B04753" w:rsidRDefault="00B04753" w:rsidP="00B04753">
      <w:pPr>
        <w:pStyle w:val="1"/>
        <w:numPr>
          <w:ilvl w:val="0"/>
          <w:numId w:val="176"/>
        </w:numPr>
        <w:shd w:val="clear" w:color="auto" w:fill="auto"/>
        <w:tabs>
          <w:tab w:val="left" w:pos="1124"/>
        </w:tabs>
        <w:spacing w:line="322" w:lineRule="exact"/>
        <w:ind w:left="20" w:right="20" w:firstLine="720"/>
        <w:jc w:val="both"/>
        <w:rPr>
          <w:sz w:val="28"/>
          <w:szCs w:val="28"/>
        </w:rPr>
        <w:sectPr w:rsidR="00B04753" w:rsidRPr="00B04753" w:rsidSect="00762FE5">
          <w:footerReference w:type="even" r:id="rId12"/>
          <w:footerReference w:type="default" r:id="rId13"/>
          <w:headerReference w:type="first" r:id="rId14"/>
          <w:footerReference w:type="first" r:id="rId15"/>
          <w:type w:val="continuous"/>
          <w:pgSz w:w="11909" w:h="16838"/>
          <w:pgMar w:top="1305" w:right="710" w:bottom="2006" w:left="1418" w:header="0" w:footer="3" w:gutter="0"/>
          <w:cols w:space="720"/>
          <w:noEndnote/>
          <w:titlePg/>
          <w:docGrid w:linePitch="360"/>
        </w:sectPr>
      </w:pPr>
      <w:r w:rsidRPr="00B04753">
        <w:rPr>
          <w:rStyle w:val="14pt"/>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04753" w:rsidRPr="00B04753" w:rsidRDefault="00B04753" w:rsidP="00B04753">
      <w:pPr>
        <w:pStyle w:val="1"/>
        <w:numPr>
          <w:ilvl w:val="0"/>
          <w:numId w:val="174"/>
        </w:numPr>
        <w:shd w:val="clear" w:color="auto" w:fill="auto"/>
        <w:tabs>
          <w:tab w:val="left" w:pos="1029"/>
        </w:tabs>
        <w:spacing w:line="322" w:lineRule="exact"/>
        <w:ind w:left="20" w:firstLine="740"/>
        <w:jc w:val="both"/>
        <w:rPr>
          <w:sz w:val="28"/>
          <w:szCs w:val="28"/>
        </w:rPr>
      </w:pPr>
      <w:r w:rsidRPr="00B04753">
        <w:rPr>
          <w:rStyle w:val="14pt"/>
        </w:rPr>
        <w:lastRenderedPageBreak/>
        <w:t>К мероприятиям второй очереди относятся:</w:t>
      </w:r>
    </w:p>
    <w:p w:rsidR="00B04753" w:rsidRPr="00B04753" w:rsidRDefault="00B04753" w:rsidP="00B04753">
      <w:pPr>
        <w:pStyle w:val="1"/>
        <w:numPr>
          <w:ilvl w:val="0"/>
          <w:numId w:val="177"/>
        </w:numPr>
        <w:shd w:val="clear" w:color="auto" w:fill="auto"/>
        <w:tabs>
          <w:tab w:val="left" w:pos="1034"/>
        </w:tabs>
        <w:spacing w:line="322" w:lineRule="exact"/>
        <w:ind w:left="20" w:firstLine="740"/>
        <w:jc w:val="both"/>
        <w:rPr>
          <w:sz w:val="28"/>
          <w:szCs w:val="28"/>
        </w:rPr>
      </w:pPr>
      <w:r w:rsidRPr="00B04753">
        <w:rPr>
          <w:rStyle w:val="14pt"/>
        </w:rPr>
        <w:t>удаление снега (вывоз);</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зачистка дорожных лотков после удаления снега с проезжей части;</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скалывание льда и уборка снежно-ледяных образований.</w:t>
      </w:r>
    </w:p>
    <w:p w:rsidR="00B04753" w:rsidRPr="00B04753" w:rsidRDefault="00B04753" w:rsidP="00B04753">
      <w:pPr>
        <w:pStyle w:val="1"/>
        <w:numPr>
          <w:ilvl w:val="0"/>
          <w:numId w:val="174"/>
        </w:numPr>
        <w:shd w:val="clear" w:color="auto" w:fill="auto"/>
        <w:tabs>
          <w:tab w:val="left" w:pos="1134"/>
        </w:tabs>
        <w:spacing w:line="322" w:lineRule="exact"/>
        <w:ind w:left="20" w:right="20" w:firstLine="740"/>
        <w:jc w:val="both"/>
        <w:rPr>
          <w:sz w:val="28"/>
          <w:szCs w:val="28"/>
        </w:rPr>
      </w:pPr>
      <w:r w:rsidRPr="00B04753">
        <w:rPr>
          <w:rStyle w:val="14pt"/>
        </w:rPr>
        <w:t xml:space="preserve">Обработка проезжей части дорог </w:t>
      </w:r>
      <w:proofErr w:type="spellStart"/>
      <w:r w:rsidRPr="00B04753">
        <w:rPr>
          <w:rStyle w:val="14pt"/>
        </w:rPr>
        <w:t>противогололёдными</w:t>
      </w:r>
      <w:proofErr w:type="spellEnd"/>
      <w:r w:rsidRPr="00B04753">
        <w:rPr>
          <w:rStyle w:val="14pt"/>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гололёда обработка проезжей части дорог, эстакад, мостовых сооружений производится до начала выпадения осадков.</w:t>
      </w:r>
    </w:p>
    <w:p w:rsidR="00B04753" w:rsidRPr="00B04753" w:rsidRDefault="00B04753" w:rsidP="00B04753">
      <w:pPr>
        <w:pStyle w:val="1"/>
        <w:numPr>
          <w:ilvl w:val="0"/>
          <w:numId w:val="174"/>
        </w:numPr>
        <w:shd w:val="clear" w:color="auto" w:fill="auto"/>
        <w:tabs>
          <w:tab w:val="left" w:pos="1335"/>
        </w:tabs>
        <w:spacing w:line="322" w:lineRule="exact"/>
        <w:ind w:left="20" w:right="20" w:firstLine="740"/>
        <w:jc w:val="both"/>
        <w:rPr>
          <w:sz w:val="28"/>
          <w:szCs w:val="28"/>
        </w:rPr>
      </w:pPr>
      <w:r w:rsidRPr="00B04753">
        <w:rPr>
          <w:rStyle w:val="14pt"/>
        </w:rPr>
        <w:t xml:space="preserve">С началом снегопада в первую очередь </w:t>
      </w:r>
      <w:proofErr w:type="spellStart"/>
      <w:r w:rsidRPr="00B04753">
        <w:rPr>
          <w:rStyle w:val="14pt"/>
        </w:rPr>
        <w:t>противогололёдными</w:t>
      </w:r>
      <w:proofErr w:type="spellEnd"/>
      <w:r w:rsidRPr="00B04753">
        <w:rPr>
          <w:rStyle w:val="14pt"/>
        </w:rPr>
        <w:t xml:space="preserve"> средствами </w:t>
      </w:r>
      <w:r w:rsidRPr="00B04753">
        <w:rPr>
          <w:rStyle w:val="14pt"/>
        </w:rPr>
        <w:lastRenderedPageBreak/>
        <w:t>обрабатываются наиболее опасные для движения транспорта участки магистралей и улиц - крутые спуски, повороты и подъёмы, мосты, эстакады, тоннели, тормозные площадки на перекрёстках улиц и остановочных пунктах, перроны и площади железнодорожных вокзалов и иные места массового пребывания граждан.</w:t>
      </w:r>
    </w:p>
    <w:p w:rsidR="00B04753" w:rsidRPr="00B04753" w:rsidRDefault="00762FE5" w:rsidP="00B04753">
      <w:pPr>
        <w:pStyle w:val="1"/>
        <w:shd w:val="clear" w:color="auto" w:fill="auto"/>
        <w:spacing w:line="322" w:lineRule="exact"/>
        <w:ind w:left="20" w:right="20" w:firstLine="740"/>
        <w:jc w:val="both"/>
        <w:rPr>
          <w:sz w:val="28"/>
          <w:szCs w:val="28"/>
        </w:rPr>
      </w:pPr>
      <w:r>
        <w:rPr>
          <w:rStyle w:val="14pt"/>
        </w:rPr>
        <w:t>Администрация сельского поселения</w:t>
      </w:r>
      <w:r w:rsidR="00B04753" w:rsidRPr="00B04753">
        <w:rPr>
          <w:rStyle w:val="14pt"/>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B04753" w:rsidRPr="00B04753">
        <w:rPr>
          <w:rStyle w:val="14pt"/>
        </w:rPr>
        <w:t>противогололёдными</w:t>
      </w:r>
      <w:proofErr w:type="spellEnd"/>
      <w:r w:rsidR="00B04753" w:rsidRPr="00B04753">
        <w:rPr>
          <w:rStyle w:val="14pt"/>
        </w:rPr>
        <w:t xml:space="preserve"> средствами при обнаружении гололёда.</w:t>
      </w:r>
      <w:r>
        <w:rPr>
          <w:rStyle w:val="14pt"/>
        </w:rPr>
        <w:t xml:space="preserve"> </w:t>
      </w:r>
    </w:p>
    <w:p w:rsidR="00B04753" w:rsidRPr="00B04753" w:rsidRDefault="00B04753" w:rsidP="00B04753">
      <w:pPr>
        <w:pStyle w:val="1"/>
        <w:numPr>
          <w:ilvl w:val="0"/>
          <w:numId w:val="174"/>
        </w:numPr>
        <w:shd w:val="clear" w:color="auto" w:fill="auto"/>
        <w:tabs>
          <w:tab w:val="left" w:pos="1177"/>
        </w:tabs>
        <w:spacing w:line="322" w:lineRule="exact"/>
        <w:ind w:left="20" w:right="20" w:firstLine="740"/>
        <w:jc w:val="both"/>
        <w:rPr>
          <w:sz w:val="28"/>
          <w:szCs w:val="28"/>
        </w:rPr>
      </w:pPr>
      <w:r w:rsidRPr="00B04753">
        <w:rPr>
          <w:rStyle w:val="14pt"/>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04753">
        <w:rPr>
          <w:rStyle w:val="14pt"/>
        </w:rPr>
        <w:t>противогололёдными</w:t>
      </w:r>
      <w:proofErr w:type="spellEnd"/>
      <w:r w:rsidRPr="00B04753">
        <w:rPr>
          <w:rStyle w:val="14pt"/>
        </w:rPr>
        <w:t xml:space="preserve"> средствами.</w:t>
      </w:r>
    </w:p>
    <w:p w:rsidR="00B04753" w:rsidRPr="00B04753" w:rsidRDefault="00B04753" w:rsidP="00B04753">
      <w:pPr>
        <w:pStyle w:val="1"/>
        <w:numPr>
          <w:ilvl w:val="0"/>
          <w:numId w:val="174"/>
        </w:numPr>
        <w:shd w:val="clear" w:color="auto" w:fill="auto"/>
        <w:tabs>
          <w:tab w:val="left" w:pos="1186"/>
        </w:tabs>
        <w:spacing w:line="322" w:lineRule="exact"/>
        <w:ind w:left="20" w:right="20" w:firstLine="740"/>
        <w:jc w:val="both"/>
        <w:rPr>
          <w:sz w:val="28"/>
          <w:szCs w:val="28"/>
        </w:rPr>
      </w:pPr>
      <w:proofErr w:type="gramStart"/>
      <w:r w:rsidRPr="00B04753">
        <w:rPr>
          <w:rStyle w:val="14pt"/>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B04753" w:rsidRPr="00B04753" w:rsidRDefault="00B04753" w:rsidP="00B04753">
      <w:pPr>
        <w:pStyle w:val="1"/>
        <w:numPr>
          <w:ilvl w:val="0"/>
          <w:numId w:val="174"/>
        </w:numPr>
        <w:shd w:val="clear" w:color="auto" w:fill="auto"/>
        <w:tabs>
          <w:tab w:val="left" w:pos="1163"/>
        </w:tabs>
        <w:spacing w:line="322" w:lineRule="exact"/>
        <w:ind w:left="20" w:firstLine="740"/>
        <w:jc w:val="both"/>
        <w:rPr>
          <w:sz w:val="28"/>
          <w:szCs w:val="28"/>
        </w:rPr>
      </w:pPr>
      <w:r w:rsidRPr="00B04753">
        <w:rPr>
          <w:rStyle w:val="14pt"/>
        </w:rPr>
        <w:t>Формирование снежных валов не допускается:</w:t>
      </w:r>
    </w:p>
    <w:p w:rsidR="00B04753" w:rsidRPr="00B04753" w:rsidRDefault="00B04753" w:rsidP="00B04753">
      <w:pPr>
        <w:pStyle w:val="1"/>
        <w:numPr>
          <w:ilvl w:val="0"/>
          <w:numId w:val="178"/>
        </w:numPr>
        <w:shd w:val="clear" w:color="auto" w:fill="auto"/>
        <w:tabs>
          <w:tab w:val="left" w:pos="1034"/>
        </w:tabs>
        <w:spacing w:line="322" w:lineRule="exact"/>
        <w:ind w:left="20" w:firstLine="740"/>
        <w:jc w:val="both"/>
        <w:rPr>
          <w:sz w:val="28"/>
          <w:szCs w:val="28"/>
        </w:rPr>
      </w:pPr>
      <w:r w:rsidRPr="00B04753">
        <w:rPr>
          <w:rStyle w:val="14pt"/>
        </w:rPr>
        <w:t>на перекрёстках и вблизи железнодорожных переездов;</w:t>
      </w:r>
    </w:p>
    <w:p w:rsidR="00B04753" w:rsidRPr="00B04753" w:rsidRDefault="00B04753" w:rsidP="00B04753">
      <w:pPr>
        <w:pStyle w:val="1"/>
        <w:numPr>
          <w:ilvl w:val="0"/>
          <w:numId w:val="178"/>
        </w:numPr>
        <w:shd w:val="clear" w:color="auto" w:fill="auto"/>
        <w:tabs>
          <w:tab w:val="left" w:pos="1062"/>
        </w:tabs>
        <w:spacing w:line="322" w:lineRule="exact"/>
        <w:ind w:left="20" w:firstLine="740"/>
        <w:jc w:val="both"/>
        <w:rPr>
          <w:sz w:val="28"/>
          <w:szCs w:val="28"/>
        </w:rPr>
      </w:pPr>
      <w:r w:rsidRPr="00B04753">
        <w:rPr>
          <w:rStyle w:val="14pt"/>
        </w:rPr>
        <w:t>на тротуарах.</w:t>
      </w:r>
    </w:p>
    <w:p w:rsidR="00B04753" w:rsidRPr="00B04753" w:rsidRDefault="00B04753" w:rsidP="00B04753">
      <w:pPr>
        <w:pStyle w:val="1"/>
        <w:numPr>
          <w:ilvl w:val="0"/>
          <w:numId w:val="174"/>
        </w:numPr>
        <w:shd w:val="clear" w:color="auto" w:fill="auto"/>
        <w:tabs>
          <w:tab w:val="left" w:pos="1278"/>
        </w:tabs>
        <w:spacing w:line="322" w:lineRule="exact"/>
        <w:ind w:left="20" w:right="20" w:firstLine="740"/>
        <w:jc w:val="both"/>
        <w:rPr>
          <w:sz w:val="28"/>
          <w:szCs w:val="28"/>
        </w:rPr>
      </w:pPr>
      <w:r w:rsidRPr="00B04753">
        <w:rPr>
          <w:rStyle w:val="14pt"/>
        </w:rPr>
        <w:t>На улицах и проездах с односторон</w:t>
      </w:r>
      <w:r w:rsidR="00762FE5">
        <w:rPr>
          <w:rStyle w:val="14pt"/>
        </w:rPr>
        <w:t>н</w:t>
      </w:r>
      <w:r w:rsidRPr="00B04753">
        <w:rPr>
          <w:rStyle w:val="14pt"/>
        </w:rPr>
        <w:t xml:space="preserve">им движением транспорта двухметровые </w:t>
      </w:r>
      <w:proofErr w:type="spellStart"/>
      <w:r w:rsidRPr="00B04753">
        <w:rPr>
          <w:rStyle w:val="14pt"/>
        </w:rPr>
        <w:t>прилотковые</w:t>
      </w:r>
      <w:proofErr w:type="spellEnd"/>
      <w:r w:rsidRPr="00B04753">
        <w:rPr>
          <w:rStyle w:val="14pt"/>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04753" w:rsidRPr="00B04753" w:rsidRDefault="00B04753" w:rsidP="00B04753">
      <w:pPr>
        <w:pStyle w:val="1"/>
        <w:numPr>
          <w:ilvl w:val="0"/>
          <w:numId w:val="174"/>
        </w:numPr>
        <w:shd w:val="clear" w:color="auto" w:fill="auto"/>
        <w:tabs>
          <w:tab w:val="left" w:pos="1230"/>
        </w:tabs>
        <w:spacing w:line="322" w:lineRule="exact"/>
        <w:ind w:left="20" w:right="20" w:firstLine="740"/>
        <w:jc w:val="both"/>
        <w:rPr>
          <w:sz w:val="28"/>
          <w:szCs w:val="28"/>
        </w:rPr>
      </w:pPr>
      <w:r w:rsidRPr="00B04753">
        <w:rPr>
          <w:rStyle w:val="14pt"/>
        </w:rPr>
        <w:t>В снежных валах на остановочных пунктах и в местах наземных пешеходных переходов должны быть сделаны разрывы шириной:</w:t>
      </w:r>
    </w:p>
    <w:p w:rsidR="00B04753" w:rsidRPr="00B04753" w:rsidRDefault="00B04753" w:rsidP="00B04753">
      <w:pPr>
        <w:pStyle w:val="1"/>
        <w:numPr>
          <w:ilvl w:val="0"/>
          <w:numId w:val="179"/>
        </w:numPr>
        <w:shd w:val="clear" w:color="auto" w:fill="auto"/>
        <w:tabs>
          <w:tab w:val="left" w:pos="1038"/>
        </w:tabs>
        <w:spacing w:line="322" w:lineRule="exact"/>
        <w:ind w:left="20" w:firstLine="740"/>
        <w:jc w:val="both"/>
        <w:rPr>
          <w:sz w:val="28"/>
          <w:szCs w:val="28"/>
        </w:rPr>
      </w:pPr>
      <w:r w:rsidRPr="00B04753">
        <w:rPr>
          <w:rStyle w:val="14pt"/>
        </w:rPr>
        <w:t xml:space="preserve">на остановочных пунктах— </w:t>
      </w:r>
      <w:proofErr w:type="gramStart"/>
      <w:r w:rsidRPr="00B04753">
        <w:rPr>
          <w:rStyle w:val="14pt"/>
        </w:rPr>
        <w:t>на</w:t>
      </w:r>
      <w:proofErr w:type="gramEnd"/>
      <w:r w:rsidRPr="00B04753">
        <w:rPr>
          <w:rStyle w:val="14pt"/>
        </w:rPr>
        <w:t xml:space="preserve"> длину остановки;</w:t>
      </w:r>
    </w:p>
    <w:p w:rsidR="00B04753" w:rsidRPr="00B04753" w:rsidRDefault="00B04753" w:rsidP="00B04753">
      <w:pPr>
        <w:pStyle w:val="1"/>
        <w:numPr>
          <w:ilvl w:val="0"/>
          <w:numId w:val="179"/>
        </w:numPr>
        <w:shd w:val="clear" w:color="auto" w:fill="auto"/>
        <w:tabs>
          <w:tab w:val="left" w:pos="1072"/>
        </w:tabs>
        <w:spacing w:line="322" w:lineRule="exact"/>
        <w:ind w:left="20" w:firstLine="740"/>
        <w:jc w:val="both"/>
        <w:rPr>
          <w:sz w:val="28"/>
          <w:szCs w:val="28"/>
        </w:rPr>
      </w:pPr>
      <w:r w:rsidRPr="00B04753">
        <w:rPr>
          <w:rStyle w:val="14pt"/>
        </w:rPr>
        <w:t>на переходах, имеющих разметку - на ширину разметки;</w:t>
      </w:r>
    </w:p>
    <w:p w:rsidR="00B04753" w:rsidRPr="00B04753" w:rsidRDefault="00B04753" w:rsidP="00B04753">
      <w:pPr>
        <w:pStyle w:val="1"/>
        <w:numPr>
          <w:ilvl w:val="0"/>
          <w:numId w:val="179"/>
        </w:numPr>
        <w:shd w:val="clear" w:color="auto" w:fill="auto"/>
        <w:tabs>
          <w:tab w:val="left" w:pos="1058"/>
        </w:tabs>
        <w:spacing w:line="322" w:lineRule="exact"/>
        <w:ind w:left="20" w:firstLine="740"/>
        <w:jc w:val="both"/>
        <w:rPr>
          <w:sz w:val="28"/>
          <w:szCs w:val="28"/>
        </w:rPr>
      </w:pPr>
      <w:r w:rsidRPr="00B04753">
        <w:rPr>
          <w:rStyle w:val="14pt"/>
        </w:rPr>
        <w:t>на переходах, не имеющих разметку - не менее 5 метров.</w:t>
      </w:r>
    </w:p>
    <w:p w:rsidR="00B04753" w:rsidRPr="00B04753" w:rsidRDefault="00B04753" w:rsidP="00B04753">
      <w:pPr>
        <w:pStyle w:val="1"/>
        <w:numPr>
          <w:ilvl w:val="0"/>
          <w:numId w:val="174"/>
        </w:numPr>
        <w:shd w:val="clear" w:color="auto" w:fill="auto"/>
        <w:tabs>
          <w:tab w:val="left" w:pos="1302"/>
        </w:tabs>
        <w:spacing w:line="322" w:lineRule="exact"/>
        <w:ind w:left="20" w:right="20" w:firstLine="740"/>
        <w:jc w:val="both"/>
        <w:rPr>
          <w:sz w:val="28"/>
          <w:szCs w:val="28"/>
        </w:rPr>
      </w:pPr>
      <w:r w:rsidRPr="00B04753">
        <w:rPr>
          <w:rStyle w:val="14pt"/>
        </w:rPr>
        <w:t>Вывоз снега от остановочных пунктов,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трёх суток после окончания снегопада; с остальных территорий - не позднее пяти суток после окончания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Места временного складирования снега после снеготаяния должны быть очищены-от мусора и благоустроены.</w:t>
      </w:r>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 xml:space="preserve">В период снегопадов и гололёда тротуары и другие пешеходные зоны на территории муниципальных образований должны обрабатываться </w:t>
      </w:r>
      <w:proofErr w:type="spellStart"/>
      <w:r w:rsidRPr="00B04753">
        <w:rPr>
          <w:rStyle w:val="14pt"/>
        </w:rPr>
        <w:t>противогололёдными</w:t>
      </w:r>
      <w:proofErr w:type="spellEnd"/>
      <w:r w:rsidRPr="00B04753">
        <w:rPr>
          <w:rStyle w:val="14pt"/>
        </w:rPr>
        <w:t xml:space="preserve"> материалами. Время на обработку всей площади тротуаров не должно превышать четырёх часов с начала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Снегоуборочные работы (ме</w:t>
      </w:r>
      <w:r w:rsidR="00762FE5">
        <w:rPr>
          <w:rStyle w:val="14pt"/>
        </w:rPr>
        <w:t>ханизированное подметание и ручн</w:t>
      </w:r>
      <w:r w:rsidRPr="00B04753">
        <w:rPr>
          <w:rStyle w:val="14pt"/>
        </w:rPr>
        <w:t xml:space="preserve">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04753">
        <w:rPr>
          <w:rStyle w:val="14pt"/>
        </w:rPr>
        <w:t>противогололёдными</w:t>
      </w:r>
      <w:proofErr w:type="spellEnd"/>
      <w:r w:rsidRPr="00B04753">
        <w:rPr>
          <w:rStyle w:val="14pt"/>
        </w:rPr>
        <w:t xml:space="preserve"> средствами должны повторяться, обеспечивая безопасность для пешеходов.</w:t>
      </w:r>
    </w:p>
    <w:p w:rsidR="00B04753" w:rsidRPr="00B04753" w:rsidRDefault="00B04753" w:rsidP="00B04753">
      <w:pPr>
        <w:pStyle w:val="1"/>
        <w:numPr>
          <w:ilvl w:val="0"/>
          <w:numId w:val="174"/>
        </w:numPr>
        <w:shd w:val="clear" w:color="auto" w:fill="auto"/>
        <w:tabs>
          <w:tab w:val="left" w:pos="1182"/>
        </w:tabs>
        <w:spacing w:line="322" w:lineRule="exact"/>
        <w:ind w:left="20" w:right="20" w:firstLine="720"/>
        <w:jc w:val="both"/>
        <w:rPr>
          <w:sz w:val="28"/>
          <w:szCs w:val="28"/>
        </w:rPr>
      </w:pPr>
      <w:r w:rsidRPr="00B04753">
        <w:rPr>
          <w:rStyle w:val="14pt"/>
        </w:rPr>
        <w:t xml:space="preserve">Запрещается применение жидких реагентов на улицах и проездах, по </w:t>
      </w:r>
      <w:r w:rsidRPr="00B04753">
        <w:rPr>
          <w:rStyle w:val="14pt"/>
        </w:rPr>
        <w:lastRenderedPageBreak/>
        <w:t>которым проходят маршруты троллейбусов, а также скопление солёной жидкой массы в зоне остановок троллейбусов.</w:t>
      </w:r>
    </w:p>
    <w:p w:rsidR="00B04753" w:rsidRPr="00B04753" w:rsidRDefault="00B04753" w:rsidP="00B04753">
      <w:pPr>
        <w:pStyle w:val="1"/>
        <w:numPr>
          <w:ilvl w:val="0"/>
          <w:numId w:val="174"/>
        </w:numPr>
        <w:shd w:val="clear" w:color="auto" w:fill="auto"/>
        <w:tabs>
          <w:tab w:val="left" w:pos="1172"/>
        </w:tabs>
        <w:spacing w:line="322" w:lineRule="exact"/>
        <w:ind w:left="20" w:right="20" w:firstLine="720"/>
        <w:jc w:val="both"/>
        <w:rPr>
          <w:sz w:val="28"/>
          <w:szCs w:val="28"/>
        </w:rPr>
      </w:pPr>
      <w:r w:rsidRPr="00B04753">
        <w:rPr>
          <w:rStyle w:val="14pt"/>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04753">
        <w:rPr>
          <w:rStyle w:val="14pt"/>
        </w:rPr>
        <w:t>противогололёдными</w:t>
      </w:r>
      <w:proofErr w:type="spellEnd"/>
      <w:r w:rsidRPr="00B04753">
        <w:rPr>
          <w:rStyle w:val="14pt"/>
        </w:rPr>
        <w:t xml:space="preserve"> материалами и расчищаться для движения пешеходов.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При оповещении о гололёде или возможности его возникновения, в первую очередь, лестничные сходы, а затем и тротуары обрабатываются </w:t>
      </w:r>
      <w:proofErr w:type="spellStart"/>
      <w:r w:rsidRPr="00B04753">
        <w:rPr>
          <w:rStyle w:val="14pt"/>
        </w:rPr>
        <w:t>противогололёдными</w:t>
      </w:r>
      <w:proofErr w:type="spellEnd"/>
      <w:r w:rsidRPr="00B04753">
        <w:rPr>
          <w:rStyle w:val="14pt"/>
        </w:rPr>
        <w:t xml:space="preserve"> материалами в полосе движения пешеходов в течение</w:t>
      </w:r>
    </w:p>
    <w:p w:rsidR="00B04753" w:rsidRPr="00B04753" w:rsidRDefault="00B04753" w:rsidP="00B04753">
      <w:pPr>
        <w:pStyle w:val="1"/>
        <w:numPr>
          <w:ilvl w:val="0"/>
          <w:numId w:val="148"/>
        </w:numPr>
        <w:shd w:val="clear" w:color="auto" w:fill="auto"/>
        <w:tabs>
          <w:tab w:val="left" w:pos="236"/>
        </w:tabs>
        <w:spacing w:line="322" w:lineRule="exact"/>
        <w:ind w:left="20"/>
        <w:jc w:val="both"/>
        <w:rPr>
          <w:sz w:val="28"/>
          <w:szCs w:val="28"/>
        </w:rPr>
      </w:pPr>
      <w:r w:rsidRPr="00B04753">
        <w:rPr>
          <w:rStyle w:val="14pt"/>
        </w:rPr>
        <w:t>часов с момента оповещения.</w:t>
      </w:r>
    </w:p>
    <w:p w:rsidR="00B04753" w:rsidRPr="00B04753" w:rsidRDefault="00B04753" w:rsidP="00B04753">
      <w:pPr>
        <w:pStyle w:val="1"/>
        <w:numPr>
          <w:ilvl w:val="0"/>
          <w:numId w:val="174"/>
        </w:numPr>
        <w:shd w:val="clear" w:color="auto" w:fill="auto"/>
        <w:tabs>
          <w:tab w:val="left" w:pos="1186"/>
        </w:tabs>
        <w:spacing w:after="240" w:line="322" w:lineRule="exact"/>
        <w:ind w:left="20" w:right="20" w:firstLine="720"/>
        <w:jc w:val="both"/>
        <w:rPr>
          <w:sz w:val="28"/>
          <w:szCs w:val="28"/>
        </w:rPr>
      </w:pPr>
      <w:proofErr w:type="spellStart"/>
      <w:r w:rsidRPr="00B04753">
        <w:rPr>
          <w:rStyle w:val="14pt"/>
        </w:rPr>
        <w:t>Внутридворовые</w:t>
      </w:r>
      <w:proofErr w:type="spellEnd"/>
      <w:r w:rsidRPr="00B04753">
        <w:rPr>
          <w:rStyle w:val="14pt"/>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твёрдого покрытия. Время на очистку и обработку не должно превышать двенадцати часов после окончания снегопада.</w:t>
      </w:r>
    </w:p>
    <w:p w:rsidR="00B04753" w:rsidRPr="00762FE5" w:rsidRDefault="00B04753" w:rsidP="00762FE5">
      <w:pPr>
        <w:spacing w:after="240" w:line="322" w:lineRule="exact"/>
        <w:ind w:left="20" w:right="20" w:firstLine="720"/>
        <w:jc w:val="both"/>
        <w:rPr>
          <w:sz w:val="28"/>
          <w:szCs w:val="28"/>
        </w:rPr>
      </w:pPr>
      <w:r w:rsidRPr="00762FE5">
        <w:rPr>
          <w:rStyle w:val="80"/>
          <w:rFonts w:eastAsia="Sylfaen"/>
          <w:bCs w:val="0"/>
          <w:sz w:val="28"/>
          <w:szCs w:val="28"/>
        </w:rPr>
        <w:t>Статья 6</w:t>
      </w:r>
      <w:r w:rsidR="00D151DD">
        <w:rPr>
          <w:rStyle w:val="80"/>
          <w:rFonts w:eastAsia="Sylfaen"/>
          <w:bCs w:val="0"/>
          <w:sz w:val="28"/>
          <w:szCs w:val="28"/>
        </w:rPr>
        <w:t>7</w:t>
      </w:r>
      <w:r w:rsidRPr="00762FE5">
        <w:rPr>
          <w:rStyle w:val="80"/>
          <w:rFonts w:eastAsia="Sylfaen"/>
          <w:bCs w:val="0"/>
          <w:sz w:val="28"/>
          <w:szCs w:val="28"/>
        </w:rPr>
        <w:t>. Организация и проведение уборочных работ в летнее время</w:t>
      </w:r>
    </w:p>
    <w:p w:rsidR="00B04753" w:rsidRPr="00B04753" w:rsidRDefault="00B04753" w:rsidP="00B04753">
      <w:pPr>
        <w:pStyle w:val="1"/>
        <w:numPr>
          <w:ilvl w:val="0"/>
          <w:numId w:val="180"/>
        </w:numPr>
        <w:shd w:val="clear" w:color="auto" w:fill="auto"/>
        <w:tabs>
          <w:tab w:val="left" w:pos="1086"/>
        </w:tabs>
        <w:spacing w:line="322" w:lineRule="exact"/>
        <w:ind w:left="20" w:right="20" w:firstLine="720"/>
        <w:jc w:val="both"/>
        <w:rPr>
          <w:sz w:val="28"/>
          <w:szCs w:val="28"/>
        </w:rPr>
      </w:pPr>
      <w:r w:rsidRPr="00B04753">
        <w:rPr>
          <w:rStyle w:val="14pt"/>
        </w:rPr>
        <w:t>Период летней уборки с 1 апреля по 31 октября. Мероприятия по подготовке уборочной техники к работе в летний период проводятся в сроки, определённые специализированными организациями.</w:t>
      </w:r>
    </w:p>
    <w:p w:rsidR="00B04753" w:rsidRPr="00B04753" w:rsidRDefault="00B04753" w:rsidP="00B04753">
      <w:pPr>
        <w:pStyle w:val="1"/>
        <w:numPr>
          <w:ilvl w:val="0"/>
          <w:numId w:val="180"/>
        </w:numPr>
        <w:shd w:val="clear" w:color="auto" w:fill="auto"/>
        <w:tabs>
          <w:tab w:val="left" w:pos="466"/>
        </w:tabs>
        <w:spacing w:line="280" w:lineRule="exact"/>
        <w:ind w:left="20" w:firstLine="720"/>
        <w:jc w:val="both"/>
        <w:rPr>
          <w:sz w:val="28"/>
          <w:szCs w:val="28"/>
        </w:rPr>
      </w:pPr>
      <w:r w:rsidRPr="00B04753">
        <w:rPr>
          <w:rStyle w:val="14pt"/>
        </w:rPr>
        <w:t xml:space="preserve">Подметание дворовых территорий, </w:t>
      </w:r>
      <w:proofErr w:type="spellStart"/>
      <w:r w:rsidRPr="00B04753">
        <w:rPr>
          <w:rStyle w:val="14pt"/>
        </w:rPr>
        <w:t>внутридворовых</w:t>
      </w:r>
      <w:proofErr w:type="spellEnd"/>
      <w:r w:rsidRPr="00B04753">
        <w:rPr>
          <w:rStyle w:val="14pt"/>
        </w:rPr>
        <w:t xml:space="preserve"> проездов и тротуаров </w:t>
      </w:r>
      <w:proofErr w:type="gramStart"/>
      <w:r w:rsidRPr="00B04753">
        <w:rPr>
          <w:rStyle w:val="14pt"/>
        </w:rPr>
        <w:t>от</w:t>
      </w:r>
      <w:proofErr w:type="gramEnd"/>
      <w:r w:rsidRPr="00B04753">
        <w:rPr>
          <w:rStyle w:val="14pt"/>
        </w:rPr>
        <w:t xml:space="preserve"> </w:t>
      </w:r>
      <w:proofErr w:type="gramStart"/>
      <w:r w:rsidRPr="00B04753">
        <w:rPr>
          <w:rStyle w:val="14pt"/>
        </w:rPr>
        <w:t>смета</w:t>
      </w:r>
      <w:proofErr w:type="gramEnd"/>
      <w:r w:rsidRPr="00B04753">
        <w:rPr>
          <w:rStyle w:val="14pt"/>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04753" w:rsidRPr="00B04753" w:rsidRDefault="00B04753" w:rsidP="00B04753">
      <w:pPr>
        <w:pStyle w:val="1"/>
        <w:numPr>
          <w:ilvl w:val="0"/>
          <w:numId w:val="180"/>
        </w:numPr>
        <w:shd w:val="clear" w:color="auto" w:fill="auto"/>
        <w:tabs>
          <w:tab w:val="left" w:pos="1143"/>
        </w:tabs>
        <w:spacing w:line="322" w:lineRule="exact"/>
        <w:ind w:left="20" w:right="20" w:firstLine="720"/>
        <w:jc w:val="both"/>
        <w:rPr>
          <w:sz w:val="28"/>
          <w:szCs w:val="28"/>
        </w:rPr>
      </w:pPr>
      <w:r w:rsidRPr="00B04753">
        <w:rPr>
          <w:rStyle w:val="14pt"/>
        </w:rPr>
        <w:t>Дорожки и площадки парков, скверов, бульваров должны быть очищены от мусора, листьев и других видимых загрязнений.</w:t>
      </w:r>
    </w:p>
    <w:p w:rsidR="00B04753" w:rsidRPr="00B04753" w:rsidRDefault="00B04753" w:rsidP="00B04753">
      <w:pPr>
        <w:pStyle w:val="1"/>
        <w:numPr>
          <w:ilvl w:val="0"/>
          <w:numId w:val="180"/>
        </w:numPr>
        <w:shd w:val="clear" w:color="auto" w:fill="auto"/>
        <w:tabs>
          <w:tab w:val="left" w:pos="1158"/>
        </w:tabs>
        <w:spacing w:line="322" w:lineRule="exact"/>
        <w:ind w:left="20" w:right="20" w:firstLine="720"/>
        <w:jc w:val="both"/>
        <w:rPr>
          <w:sz w:val="28"/>
          <w:szCs w:val="28"/>
        </w:rPr>
      </w:pPr>
      <w:r w:rsidRPr="00B04753">
        <w:rPr>
          <w:rStyle w:val="14pt"/>
        </w:rPr>
        <w:t>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04753" w:rsidRPr="00B04753" w:rsidRDefault="00B04753" w:rsidP="00B04753">
      <w:pPr>
        <w:pStyle w:val="1"/>
        <w:numPr>
          <w:ilvl w:val="0"/>
          <w:numId w:val="180"/>
        </w:numPr>
        <w:shd w:val="clear" w:color="auto" w:fill="auto"/>
        <w:tabs>
          <w:tab w:val="left" w:pos="1042"/>
        </w:tabs>
        <w:spacing w:line="322" w:lineRule="exact"/>
        <w:ind w:left="20" w:right="20" w:firstLine="720"/>
        <w:jc w:val="both"/>
        <w:rPr>
          <w:sz w:val="28"/>
          <w:szCs w:val="28"/>
        </w:rPr>
      </w:pPr>
      <w:r w:rsidRPr="00B04753">
        <w:rPr>
          <w:rStyle w:val="14pt"/>
        </w:rPr>
        <w:t xml:space="preserve">В период листопада производится </w:t>
      </w:r>
      <w:proofErr w:type="gramStart"/>
      <w:r w:rsidRPr="00B04753">
        <w:rPr>
          <w:rStyle w:val="14pt"/>
        </w:rPr>
        <w:t>сгребание</w:t>
      </w:r>
      <w:proofErr w:type="gramEnd"/>
      <w:r w:rsidRPr="00B04753">
        <w:rPr>
          <w:rStyle w:val="14pt"/>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04753" w:rsidRPr="00B04753" w:rsidRDefault="00B04753" w:rsidP="00B04753">
      <w:pPr>
        <w:pStyle w:val="1"/>
        <w:numPr>
          <w:ilvl w:val="0"/>
          <w:numId w:val="180"/>
        </w:numPr>
        <w:shd w:val="clear" w:color="auto" w:fill="auto"/>
        <w:tabs>
          <w:tab w:val="left" w:pos="1225"/>
        </w:tabs>
        <w:spacing w:line="322" w:lineRule="exact"/>
        <w:ind w:left="20" w:right="20" w:firstLine="720"/>
        <w:jc w:val="both"/>
        <w:rPr>
          <w:sz w:val="28"/>
          <w:szCs w:val="28"/>
        </w:rPr>
      </w:pPr>
      <w:r w:rsidRPr="00B04753">
        <w:rPr>
          <w:rStyle w:val="14pt"/>
        </w:rPr>
        <w:t>Мойка дорожных покрытий площадей и улиц производится предпочтительно в ночное время.</w:t>
      </w:r>
    </w:p>
    <w:p w:rsidR="00B04753" w:rsidRPr="00B04753" w:rsidRDefault="00B04753" w:rsidP="00B04753">
      <w:pPr>
        <w:pStyle w:val="1"/>
        <w:numPr>
          <w:ilvl w:val="0"/>
          <w:numId w:val="180"/>
        </w:numPr>
        <w:shd w:val="clear" w:color="auto" w:fill="auto"/>
        <w:tabs>
          <w:tab w:val="left" w:pos="1100"/>
        </w:tabs>
        <w:spacing w:line="322" w:lineRule="exact"/>
        <w:ind w:left="20" w:right="20" w:firstLine="720"/>
        <w:jc w:val="both"/>
        <w:rPr>
          <w:sz w:val="28"/>
          <w:szCs w:val="28"/>
        </w:rPr>
      </w:pPr>
      <w:r w:rsidRPr="00B04753">
        <w:rPr>
          <w:rStyle w:val="14pt"/>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04753" w:rsidRPr="00B04753" w:rsidRDefault="00B04753" w:rsidP="00B04753">
      <w:pPr>
        <w:pStyle w:val="1"/>
        <w:numPr>
          <w:ilvl w:val="0"/>
          <w:numId w:val="180"/>
        </w:numPr>
        <w:shd w:val="clear" w:color="auto" w:fill="auto"/>
        <w:tabs>
          <w:tab w:val="left" w:pos="1052"/>
        </w:tabs>
        <w:spacing w:after="341" w:line="322" w:lineRule="exact"/>
        <w:ind w:left="20" w:right="20" w:firstLine="720"/>
        <w:jc w:val="both"/>
        <w:rPr>
          <w:sz w:val="28"/>
          <w:szCs w:val="28"/>
        </w:rPr>
      </w:pPr>
      <w:r w:rsidRPr="00B04753">
        <w:rPr>
          <w:rStyle w:val="14pt"/>
        </w:rPr>
        <w:t xml:space="preserve">Высота травяного покрова на территории </w:t>
      </w:r>
      <w:r w:rsidR="00762FE5">
        <w:rPr>
          <w:rStyle w:val="14pt"/>
        </w:rPr>
        <w:t xml:space="preserve"> сельского поселения</w:t>
      </w:r>
      <w:r w:rsidRPr="00B04753">
        <w:rPr>
          <w:rStyle w:val="14pt"/>
        </w:rPr>
        <w:t xml:space="preserve"> в полосе отвода автомобильных и железных дорог, на разделительных полосах </w:t>
      </w:r>
      <w:r w:rsidRPr="00B04753">
        <w:rPr>
          <w:rStyle w:val="14pt"/>
        </w:rPr>
        <w:lastRenderedPageBreak/>
        <w:t>автомобильных дорог, территориях, прилегающих к автозаправочным пунктам и иным объектам придорожного сервиса, не должна превышать 20 сантиметров.</w:t>
      </w:r>
    </w:p>
    <w:p w:rsidR="00B04753" w:rsidRPr="00762FE5" w:rsidRDefault="00B04753" w:rsidP="00762FE5">
      <w:pPr>
        <w:keepNext/>
        <w:keepLines/>
        <w:spacing w:after="311" w:line="270" w:lineRule="exact"/>
        <w:ind w:left="20" w:firstLine="688"/>
        <w:rPr>
          <w:sz w:val="28"/>
          <w:szCs w:val="28"/>
        </w:rPr>
      </w:pPr>
      <w:bookmarkStart w:id="43" w:name="bookmark44"/>
      <w:r w:rsidRPr="00762FE5">
        <w:rPr>
          <w:rStyle w:val="22"/>
          <w:rFonts w:eastAsia="Courier New"/>
          <w:bCs w:val="0"/>
          <w:sz w:val="28"/>
          <w:szCs w:val="28"/>
        </w:rPr>
        <w:t>Статья 6</w:t>
      </w:r>
      <w:r w:rsidR="00D151DD">
        <w:rPr>
          <w:rStyle w:val="22"/>
          <w:rFonts w:eastAsia="Courier New"/>
          <w:bCs w:val="0"/>
          <w:sz w:val="28"/>
          <w:szCs w:val="28"/>
        </w:rPr>
        <w:t>8</w:t>
      </w:r>
      <w:r w:rsidRPr="00762FE5">
        <w:rPr>
          <w:rStyle w:val="22"/>
          <w:rFonts w:eastAsia="Courier New"/>
          <w:bCs w:val="0"/>
          <w:sz w:val="28"/>
          <w:szCs w:val="28"/>
        </w:rPr>
        <w:t>. Содержание домашнего скота и птицы</w:t>
      </w:r>
      <w:bookmarkEnd w:id="43"/>
    </w:p>
    <w:p w:rsidR="00B04753" w:rsidRPr="00B04753" w:rsidRDefault="00B04753" w:rsidP="00B04753">
      <w:pPr>
        <w:pStyle w:val="1"/>
        <w:numPr>
          <w:ilvl w:val="0"/>
          <w:numId w:val="181"/>
        </w:numPr>
        <w:shd w:val="clear" w:color="auto" w:fill="auto"/>
        <w:tabs>
          <w:tab w:val="left" w:pos="1186"/>
        </w:tabs>
        <w:spacing w:line="322" w:lineRule="exact"/>
        <w:ind w:left="20" w:right="20" w:firstLine="720"/>
        <w:jc w:val="both"/>
        <w:rPr>
          <w:sz w:val="28"/>
          <w:szCs w:val="28"/>
        </w:rPr>
      </w:pPr>
      <w:r w:rsidRPr="00B04753">
        <w:rPr>
          <w:rStyle w:val="14pt"/>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Содержание скота и птицы в помещениях многоквартирных жилых домов, во дворах многоквартирных жилых домов, </w:t>
      </w:r>
      <w:proofErr w:type="gramStart"/>
      <w:r w:rsidRPr="00B04753">
        <w:rPr>
          <w:rStyle w:val="14pt"/>
        </w:rPr>
        <w:t>других</w:t>
      </w:r>
      <w:proofErr w:type="gramEnd"/>
      <w:r w:rsidRPr="00B04753">
        <w:rPr>
          <w:rStyle w:val="14pt"/>
        </w:rPr>
        <w:t xml:space="preserve"> не приспособленных для этого строениях, помещениях, сооружениях, транспортных средствах не допускается.</w:t>
      </w:r>
    </w:p>
    <w:p w:rsidR="00B04753" w:rsidRPr="00B04753" w:rsidRDefault="00B04753" w:rsidP="00B04753">
      <w:pPr>
        <w:pStyle w:val="1"/>
        <w:numPr>
          <w:ilvl w:val="0"/>
          <w:numId w:val="181"/>
        </w:numPr>
        <w:shd w:val="clear" w:color="auto" w:fill="auto"/>
        <w:tabs>
          <w:tab w:val="left" w:pos="1062"/>
        </w:tabs>
        <w:spacing w:line="322" w:lineRule="exact"/>
        <w:ind w:left="20" w:right="20" w:firstLine="720"/>
        <w:jc w:val="both"/>
        <w:rPr>
          <w:sz w:val="28"/>
          <w:szCs w:val="28"/>
        </w:rPr>
      </w:pPr>
      <w:r w:rsidRPr="00B04753">
        <w:rPr>
          <w:rStyle w:val="14pt"/>
        </w:rPr>
        <w:t>Выпас скота разрешается только в специально отведённых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04753">
        <w:rPr>
          <w:rStyle w:val="14pt"/>
        </w:rPr>
        <w:t>других</w:t>
      </w:r>
      <w:proofErr w:type="gramEnd"/>
      <w:r w:rsidRPr="00B04753">
        <w:rPr>
          <w:rStyle w:val="14pt"/>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62FE5">
        <w:rPr>
          <w:rStyle w:val="14pt"/>
        </w:rPr>
        <w:t xml:space="preserve"> сельского поселения</w:t>
      </w:r>
      <w:r w:rsidRPr="00B04753">
        <w:rPr>
          <w:rStyle w:val="14pt"/>
        </w:rPr>
        <w:t xml:space="preserve"> запрещается.</w:t>
      </w:r>
    </w:p>
    <w:p w:rsidR="00B04753" w:rsidRDefault="00B04753" w:rsidP="00762FE5">
      <w:pPr>
        <w:pStyle w:val="aa"/>
        <w:rPr>
          <w:rStyle w:val="14pt"/>
          <w:rFonts w:eastAsia="Courier New"/>
        </w:rPr>
      </w:pPr>
      <w:r w:rsidRPr="00B04753">
        <w:rPr>
          <w:rStyle w:val="14pt"/>
          <w:rFonts w:eastAsia="Courier New"/>
        </w:rPr>
        <w:t>Запрещается прогонять животных по пешеходным дорожкам и мостикам.</w:t>
      </w:r>
    </w:p>
    <w:p w:rsidR="00762FE5" w:rsidRPr="00B04753" w:rsidRDefault="00762FE5" w:rsidP="00762FE5">
      <w:pPr>
        <w:pStyle w:val="aa"/>
      </w:pPr>
    </w:p>
    <w:p w:rsidR="00B04753" w:rsidRDefault="00B04753" w:rsidP="00762FE5">
      <w:pPr>
        <w:pStyle w:val="aa"/>
        <w:ind w:firstLine="708"/>
        <w:rPr>
          <w:rStyle w:val="80"/>
          <w:rFonts w:eastAsia="Sylfaen"/>
          <w:bCs w:val="0"/>
          <w:sz w:val="28"/>
          <w:szCs w:val="28"/>
        </w:rPr>
      </w:pPr>
      <w:r w:rsidRPr="00762FE5">
        <w:rPr>
          <w:rStyle w:val="80"/>
          <w:rFonts w:eastAsia="Sylfaen"/>
          <w:bCs w:val="0"/>
          <w:sz w:val="28"/>
          <w:szCs w:val="28"/>
        </w:rPr>
        <w:t>Статья 6</w:t>
      </w:r>
      <w:r w:rsidR="00D151DD">
        <w:rPr>
          <w:rStyle w:val="80"/>
          <w:rFonts w:eastAsia="Sylfaen"/>
          <w:bCs w:val="0"/>
          <w:sz w:val="28"/>
          <w:szCs w:val="28"/>
        </w:rPr>
        <w:t>9</w:t>
      </w:r>
      <w:r w:rsidRPr="00762FE5">
        <w:rPr>
          <w:rStyle w:val="80"/>
          <w:rFonts w:eastAsia="Sylfaen"/>
          <w:bCs w:val="0"/>
          <w:sz w:val="28"/>
          <w:szCs w:val="28"/>
        </w:rPr>
        <w:t>. Содержание домашних животных, порядок их выгула</w:t>
      </w:r>
    </w:p>
    <w:p w:rsidR="00762FE5" w:rsidRPr="00762FE5" w:rsidRDefault="00762FE5" w:rsidP="00762FE5">
      <w:pPr>
        <w:pStyle w:val="aa"/>
        <w:ind w:firstLine="708"/>
      </w:pPr>
    </w:p>
    <w:p w:rsidR="00B04753" w:rsidRPr="00B04753" w:rsidRDefault="00B04753" w:rsidP="00B04753">
      <w:pPr>
        <w:pStyle w:val="1"/>
        <w:numPr>
          <w:ilvl w:val="0"/>
          <w:numId w:val="182"/>
        </w:numPr>
        <w:shd w:val="clear" w:color="auto" w:fill="auto"/>
        <w:tabs>
          <w:tab w:val="left" w:pos="1129"/>
        </w:tabs>
        <w:spacing w:line="322" w:lineRule="exact"/>
        <w:ind w:left="20" w:right="20" w:firstLine="720"/>
        <w:jc w:val="both"/>
        <w:rPr>
          <w:sz w:val="28"/>
          <w:szCs w:val="28"/>
        </w:rPr>
      </w:pPr>
      <w:r w:rsidRPr="00B04753">
        <w:rPr>
          <w:rStyle w:val="14pt"/>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04753" w:rsidRPr="00B04753" w:rsidRDefault="00B04753" w:rsidP="00B04753">
      <w:pPr>
        <w:pStyle w:val="1"/>
        <w:numPr>
          <w:ilvl w:val="0"/>
          <w:numId w:val="182"/>
        </w:numPr>
        <w:shd w:val="clear" w:color="auto" w:fill="auto"/>
        <w:tabs>
          <w:tab w:val="left" w:pos="1047"/>
        </w:tabs>
        <w:spacing w:line="322" w:lineRule="exact"/>
        <w:ind w:left="20" w:right="20" w:firstLine="720"/>
        <w:jc w:val="both"/>
        <w:rPr>
          <w:sz w:val="28"/>
          <w:szCs w:val="28"/>
        </w:rPr>
      </w:pPr>
      <w:r w:rsidRPr="00B04753">
        <w:rPr>
          <w:rStyle w:val="14pt"/>
        </w:rPr>
        <w:t>При выгуле домашнего животного необходимо соблюдать следующие требования:</w:t>
      </w:r>
    </w:p>
    <w:p w:rsidR="00B04753" w:rsidRPr="00B04753" w:rsidRDefault="00B04753" w:rsidP="00B04753">
      <w:pPr>
        <w:pStyle w:val="1"/>
        <w:numPr>
          <w:ilvl w:val="0"/>
          <w:numId w:val="183"/>
        </w:numPr>
        <w:shd w:val="clear" w:color="auto" w:fill="auto"/>
        <w:tabs>
          <w:tab w:val="left" w:pos="1119"/>
        </w:tabs>
        <w:spacing w:line="322" w:lineRule="exact"/>
        <w:ind w:left="20" w:right="20" w:firstLine="720"/>
        <w:jc w:val="both"/>
        <w:rPr>
          <w:sz w:val="28"/>
          <w:szCs w:val="28"/>
        </w:rPr>
      </w:pPr>
      <w:r w:rsidRPr="00B04753">
        <w:rPr>
          <w:rStyle w:val="14pt"/>
        </w:rPr>
        <w:t>владельцы собак должны выводить собак из жилых помещений, а также в общие дворы и на улицу только на коротком поводке или в наморднике.</w:t>
      </w:r>
    </w:p>
    <w:p w:rsidR="00B04753" w:rsidRPr="00B04753" w:rsidRDefault="00B04753" w:rsidP="00B04753">
      <w:pPr>
        <w:pStyle w:val="1"/>
        <w:numPr>
          <w:ilvl w:val="0"/>
          <w:numId w:val="183"/>
        </w:numPr>
        <w:shd w:val="clear" w:color="auto" w:fill="auto"/>
        <w:tabs>
          <w:tab w:val="left" w:pos="1042"/>
        </w:tabs>
        <w:spacing w:line="322" w:lineRule="exact"/>
        <w:ind w:left="20" w:right="20" w:firstLine="720"/>
        <w:jc w:val="both"/>
        <w:rPr>
          <w:sz w:val="28"/>
          <w:szCs w:val="28"/>
        </w:rPr>
      </w:pPr>
      <w:r w:rsidRPr="00B04753">
        <w:rPr>
          <w:rStyle w:val="14pt"/>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04753" w:rsidRPr="00B04753" w:rsidRDefault="00B04753" w:rsidP="00B04753">
      <w:pPr>
        <w:pStyle w:val="1"/>
        <w:numPr>
          <w:ilvl w:val="0"/>
          <w:numId w:val="183"/>
        </w:numPr>
        <w:shd w:val="clear" w:color="auto" w:fill="auto"/>
        <w:tabs>
          <w:tab w:val="left" w:pos="1196"/>
        </w:tabs>
        <w:spacing w:line="322" w:lineRule="exact"/>
        <w:ind w:left="20" w:right="20" w:firstLine="720"/>
        <w:jc w:val="both"/>
        <w:rPr>
          <w:sz w:val="28"/>
          <w:szCs w:val="28"/>
        </w:rPr>
      </w:pPr>
      <w:r w:rsidRPr="00B04753">
        <w:rPr>
          <w:rStyle w:val="14pt"/>
        </w:rPr>
        <w:t>обеспечивать уборку продуктов жизнедеятельности животного в местах и на территориях общего пользования;</w:t>
      </w:r>
    </w:p>
    <w:p w:rsidR="00B04753" w:rsidRPr="00B04753" w:rsidRDefault="00B04753" w:rsidP="00B04753">
      <w:pPr>
        <w:pStyle w:val="1"/>
        <w:numPr>
          <w:ilvl w:val="0"/>
          <w:numId w:val="183"/>
        </w:numPr>
        <w:shd w:val="clear" w:color="auto" w:fill="auto"/>
        <w:tabs>
          <w:tab w:val="left" w:pos="1105"/>
        </w:tabs>
        <w:spacing w:line="322" w:lineRule="exact"/>
        <w:ind w:left="20" w:right="20" w:firstLine="720"/>
        <w:jc w:val="both"/>
        <w:rPr>
          <w:sz w:val="28"/>
          <w:szCs w:val="28"/>
        </w:rPr>
      </w:pPr>
      <w:r w:rsidRPr="00B04753">
        <w:rPr>
          <w:rStyle w:val="14pt"/>
        </w:rPr>
        <w:t xml:space="preserve">не допускать выгул животного без поводка вне мест, разрешённых Администрацией </w:t>
      </w:r>
      <w:r w:rsidR="00762FE5">
        <w:rPr>
          <w:rStyle w:val="14pt"/>
        </w:rPr>
        <w:t xml:space="preserve"> сельского поселения</w:t>
      </w:r>
      <w:r w:rsidRPr="00B04753">
        <w:rPr>
          <w:rStyle w:val="14pt"/>
        </w:rPr>
        <w:t>.</w:t>
      </w:r>
    </w:p>
    <w:p w:rsidR="00B04753" w:rsidRPr="00B04753" w:rsidRDefault="00B04753" w:rsidP="00B04753">
      <w:pPr>
        <w:pStyle w:val="1"/>
        <w:numPr>
          <w:ilvl w:val="0"/>
          <w:numId w:val="182"/>
        </w:numPr>
        <w:shd w:val="clear" w:color="auto" w:fill="auto"/>
        <w:tabs>
          <w:tab w:val="left" w:pos="1119"/>
        </w:tabs>
        <w:spacing w:line="322" w:lineRule="exact"/>
        <w:ind w:left="20" w:right="20" w:firstLine="720"/>
        <w:jc w:val="both"/>
        <w:rPr>
          <w:sz w:val="28"/>
          <w:szCs w:val="28"/>
        </w:rPr>
      </w:pPr>
      <w:r w:rsidRPr="00B04753">
        <w:rPr>
          <w:rStyle w:val="14pt"/>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762FE5">
        <w:rPr>
          <w:rStyle w:val="14pt"/>
        </w:rPr>
        <w:t xml:space="preserve"> </w:t>
      </w:r>
    </w:p>
    <w:p w:rsidR="00B04753" w:rsidRPr="00B04753" w:rsidRDefault="00B04753" w:rsidP="00B04753">
      <w:pPr>
        <w:pStyle w:val="1"/>
        <w:numPr>
          <w:ilvl w:val="0"/>
          <w:numId w:val="182"/>
        </w:numPr>
        <w:shd w:val="clear" w:color="auto" w:fill="auto"/>
        <w:tabs>
          <w:tab w:val="left" w:pos="1138"/>
        </w:tabs>
        <w:spacing w:line="322" w:lineRule="exact"/>
        <w:ind w:left="20" w:right="20" w:firstLine="720"/>
        <w:jc w:val="both"/>
        <w:rPr>
          <w:sz w:val="28"/>
          <w:szCs w:val="28"/>
        </w:rPr>
      </w:pPr>
      <w:r w:rsidRPr="00B04753">
        <w:rPr>
          <w:rStyle w:val="14pt"/>
        </w:rPr>
        <w:lastRenderedPageBreak/>
        <w:t>Выгул потенциально опасной собаки без намордника и поводка независимо от места выгула запрещается, за исключением случаен,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04753" w:rsidRPr="00B04753" w:rsidRDefault="00B04753" w:rsidP="00B04753">
      <w:pPr>
        <w:pStyle w:val="1"/>
        <w:numPr>
          <w:ilvl w:val="0"/>
          <w:numId w:val="182"/>
        </w:numPr>
        <w:shd w:val="clear" w:color="auto" w:fill="auto"/>
        <w:tabs>
          <w:tab w:val="left" w:pos="1177"/>
        </w:tabs>
        <w:spacing w:after="333" w:line="322" w:lineRule="exact"/>
        <w:ind w:left="20" w:right="20" w:firstLine="720"/>
        <w:jc w:val="both"/>
        <w:rPr>
          <w:sz w:val="28"/>
          <w:szCs w:val="28"/>
        </w:rPr>
      </w:pPr>
      <w:proofErr w:type="gramStart"/>
      <w:r w:rsidRPr="00B04753">
        <w:rPr>
          <w:rStyle w:val="14pt"/>
        </w:rPr>
        <w:t>Запрещается: содержать домашних животных в местах общего пользования жилых домов (лестничных клетках, чердаках, подвалах, коридорах и т.д.),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w:t>
      </w:r>
      <w:proofErr w:type="gramEnd"/>
      <w:r w:rsidRPr="00B04753">
        <w:rPr>
          <w:rStyle w:val="14pt"/>
        </w:rPr>
        <w:t xml:space="preserve"> выгуливать домашних животных на детских и спортивных площадках, на территориях образовательных организаций, купать животных на пляжах и в местах, предназначенных для забора воды.</w:t>
      </w:r>
    </w:p>
    <w:p w:rsidR="00E70F27"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 xml:space="preserve">Раздел </w:t>
      </w:r>
      <w:r w:rsidRPr="00762FE5">
        <w:rPr>
          <w:rStyle w:val="814pt"/>
          <w:rFonts w:eastAsia="Courier New"/>
        </w:rPr>
        <w:t xml:space="preserve">V. </w:t>
      </w:r>
      <w:r w:rsidRPr="00762FE5">
        <w:rPr>
          <w:rStyle w:val="80"/>
          <w:rFonts w:eastAsia="Sylfaen"/>
          <w:bCs w:val="0"/>
          <w:sz w:val="28"/>
          <w:szCs w:val="28"/>
        </w:rPr>
        <w:t>Ответственность в сфере благоустройства,</w:t>
      </w:r>
    </w:p>
    <w:p w:rsidR="00B04753"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чистоты и</w:t>
      </w:r>
      <w:r w:rsidR="00E70F27">
        <w:rPr>
          <w:rStyle w:val="80"/>
          <w:rFonts w:eastAsia="Sylfaen"/>
          <w:bCs w:val="0"/>
          <w:sz w:val="28"/>
          <w:szCs w:val="28"/>
        </w:rPr>
        <w:t xml:space="preserve"> </w:t>
      </w:r>
      <w:r w:rsidRPr="00762FE5">
        <w:rPr>
          <w:rStyle w:val="80"/>
          <w:rFonts w:eastAsia="Sylfaen"/>
          <w:bCs w:val="0"/>
          <w:sz w:val="28"/>
          <w:szCs w:val="28"/>
        </w:rPr>
        <w:t>порядка</w:t>
      </w:r>
    </w:p>
    <w:p w:rsidR="00E70F27" w:rsidRDefault="00E70F27" w:rsidP="00E70F27">
      <w:pPr>
        <w:spacing w:line="280" w:lineRule="exact"/>
        <w:ind w:left="1140"/>
        <w:jc w:val="center"/>
        <w:rPr>
          <w:rStyle w:val="80"/>
          <w:rFonts w:eastAsia="Sylfaen"/>
          <w:bCs w:val="0"/>
          <w:sz w:val="28"/>
          <w:szCs w:val="28"/>
        </w:rPr>
      </w:pPr>
    </w:p>
    <w:p w:rsidR="00E70F27" w:rsidRPr="00762FE5" w:rsidRDefault="00E70F27" w:rsidP="00E70F27">
      <w:pPr>
        <w:spacing w:line="280" w:lineRule="exact"/>
        <w:ind w:left="1140"/>
        <w:jc w:val="center"/>
        <w:rPr>
          <w:sz w:val="28"/>
          <w:szCs w:val="28"/>
        </w:rPr>
      </w:pPr>
    </w:p>
    <w:p w:rsidR="00B04753" w:rsidRPr="00762FE5" w:rsidRDefault="00762FE5" w:rsidP="00762FE5">
      <w:pPr>
        <w:spacing w:after="292"/>
        <w:ind w:left="20" w:right="20" w:firstLine="720"/>
        <w:jc w:val="both"/>
        <w:rPr>
          <w:sz w:val="28"/>
          <w:szCs w:val="28"/>
        </w:rPr>
      </w:pPr>
      <w:r w:rsidRPr="00762FE5">
        <w:rPr>
          <w:rStyle w:val="80"/>
          <w:rFonts w:eastAsia="Sylfaen"/>
          <w:bCs w:val="0"/>
          <w:sz w:val="28"/>
          <w:szCs w:val="28"/>
        </w:rPr>
        <w:t xml:space="preserve">Статья </w:t>
      </w:r>
      <w:r w:rsidR="00D151DD">
        <w:rPr>
          <w:rStyle w:val="80"/>
          <w:rFonts w:eastAsia="Sylfaen"/>
          <w:bCs w:val="0"/>
          <w:sz w:val="28"/>
          <w:szCs w:val="28"/>
        </w:rPr>
        <w:t>70</w:t>
      </w:r>
      <w:r w:rsidR="00B04753" w:rsidRPr="00762FE5">
        <w:rPr>
          <w:rStyle w:val="80"/>
          <w:rFonts w:eastAsia="Sylfaen"/>
          <w:bCs w:val="0"/>
          <w:sz w:val="28"/>
          <w:szCs w:val="28"/>
        </w:rPr>
        <w:t xml:space="preserve">. Лица, обязанные организовывать и/или производить работы по уборке и содержанию территорий и </w:t>
      </w:r>
      <w:proofErr w:type="spellStart"/>
      <w:r w:rsidR="00B04753" w:rsidRPr="00762FE5">
        <w:rPr>
          <w:rStyle w:val="80"/>
          <w:rFonts w:eastAsia="Sylfaen"/>
          <w:bCs w:val="0"/>
          <w:sz w:val="28"/>
          <w:szCs w:val="28"/>
        </w:rPr>
        <w:t>ииых</w:t>
      </w:r>
      <w:proofErr w:type="spellEnd"/>
      <w:r w:rsidR="00B04753" w:rsidRPr="00762FE5">
        <w:rPr>
          <w:rStyle w:val="80"/>
          <w:rFonts w:eastAsia="Sylfaen"/>
          <w:bCs w:val="0"/>
          <w:sz w:val="28"/>
          <w:szCs w:val="28"/>
        </w:rPr>
        <w:t xml:space="preserve"> объект</w:t>
      </w:r>
      <w:r>
        <w:rPr>
          <w:rStyle w:val="80"/>
          <w:rFonts w:eastAsia="Sylfaen"/>
          <w:bCs w:val="0"/>
          <w:sz w:val="28"/>
          <w:szCs w:val="28"/>
        </w:rPr>
        <w:t>ов и элемен</w:t>
      </w:r>
      <w:r w:rsidR="00B04753" w:rsidRPr="00762FE5">
        <w:rPr>
          <w:rStyle w:val="80"/>
          <w:rFonts w:eastAsia="Sylfaen"/>
          <w:bCs w:val="0"/>
          <w:sz w:val="28"/>
          <w:szCs w:val="28"/>
        </w:rPr>
        <w:t>тов благоустройства</w:t>
      </w:r>
    </w:p>
    <w:p w:rsidR="00B04753" w:rsidRPr="00B04753" w:rsidRDefault="00B04753" w:rsidP="00B04753">
      <w:pPr>
        <w:pStyle w:val="1"/>
        <w:numPr>
          <w:ilvl w:val="0"/>
          <w:numId w:val="184"/>
        </w:numPr>
        <w:shd w:val="clear" w:color="auto" w:fill="auto"/>
        <w:tabs>
          <w:tab w:val="left" w:pos="1086"/>
        </w:tabs>
        <w:spacing w:line="322" w:lineRule="exact"/>
        <w:ind w:left="20" w:right="20" w:firstLine="720"/>
        <w:jc w:val="both"/>
        <w:rPr>
          <w:sz w:val="28"/>
          <w:szCs w:val="28"/>
        </w:rPr>
      </w:pPr>
      <w:r w:rsidRPr="00B04753">
        <w:rPr>
          <w:rStyle w:val="14pt"/>
        </w:rPr>
        <w:t>Обязанности по организации и/или производству работ по уборке и содержанию территорий и иных объектов возлагаются:</w:t>
      </w:r>
    </w:p>
    <w:p w:rsidR="00B04753" w:rsidRPr="00B04753" w:rsidRDefault="00B04753" w:rsidP="00B04753">
      <w:pPr>
        <w:pStyle w:val="1"/>
        <w:numPr>
          <w:ilvl w:val="0"/>
          <w:numId w:val="185"/>
        </w:numPr>
        <w:shd w:val="clear" w:color="auto" w:fill="auto"/>
        <w:tabs>
          <w:tab w:val="left" w:pos="1071"/>
        </w:tabs>
        <w:spacing w:line="322" w:lineRule="exact"/>
        <w:ind w:left="20" w:right="20" w:firstLine="720"/>
        <w:jc w:val="both"/>
        <w:rPr>
          <w:sz w:val="28"/>
          <w:szCs w:val="28"/>
        </w:rPr>
      </w:pPr>
      <w:r w:rsidRPr="00B04753">
        <w:rPr>
          <w:rStyle w:val="14pt"/>
        </w:rPr>
        <w:t>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B04753" w:rsidRPr="00B04753" w:rsidRDefault="00B04753" w:rsidP="00B04753">
      <w:pPr>
        <w:pStyle w:val="1"/>
        <w:numPr>
          <w:ilvl w:val="0"/>
          <w:numId w:val="185"/>
        </w:numPr>
        <w:shd w:val="clear" w:color="auto" w:fill="auto"/>
        <w:tabs>
          <w:tab w:val="left" w:pos="1148"/>
        </w:tabs>
        <w:spacing w:line="322" w:lineRule="exact"/>
        <w:ind w:left="20" w:right="20" w:firstLine="720"/>
        <w:jc w:val="both"/>
        <w:rPr>
          <w:sz w:val="28"/>
          <w:szCs w:val="28"/>
        </w:rPr>
      </w:pPr>
      <w:proofErr w:type="gramStart"/>
      <w:r w:rsidRPr="00B04753">
        <w:rPr>
          <w:rStyle w:val="14pt"/>
        </w:rPr>
        <w:t>по содержанию объектов капитального строительства и объектов инфраструктуры - на балансодержателей, собственников, владельцев, пользователей, арендаторов указанных объектов, а по бесхозяйным объектам - на балансодержателей, собственников, владельцев, пользователей, арендаторов земельных участков, на которых они расположены;</w:t>
      </w:r>
      <w:proofErr w:type="gramEnd"/>
    </w:p>
    <w:p w:rsidR="00B04753" w:rsidRPr="00E70F27" w:rsidRDefault="00B04753" w:rsidP="00B04753">
      <w:pPr>
        <w:pStyle w:val="1"/>
        <w:numPr>
          <w:ilvl w:val="0"/>
          <w:numId w:val="185"/>
        </w:numPr>
        <w:shd w:val="clear" w:color="auto" w:fill="auto"/>
        <w:tabs>
          <w:tab w:val="left" w:pos="1220"/>
        </w:tabs>
        <w:spacing w:line="322" w:lineRule="exact"/>
        <w:ind w:left="20" w:right="20" w:firstLine="720"/>
        <w:jc w:val="both"/>
        <w:rPr>
          <w:sz w:val="28"/>
          <w:szCs w:val="28"/>
        </w:rPr>
      </w:pPr>
      <w:proofErr w:type="gramStart"/>
      <w:r w:rsidRPr="00E70F27">
        <w:rPr>
          <w:rStyle w:val="14pt"/>
          <w:color w:val="auto"/>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определённом в п</w:t>
      </w:r>
      <w:r w:rsidR="00395474" w:rsidRPr="00E70F27">
        <w:rPr>
          <w:rStyle w:val="14pt"/>
          <w:color w:val="auto"/>
        </w:rPr>
        <w:t xml:space="preserve">орядке, установленном в статье </w:t>
      </w:r>
      <w:r w:rsidR="0020551C">
        <w:rPr>
          <w:rStyle w:val="14pt"/>
          <w:color w:val="auto"/>
        </w:rPr>
        <w:t>50</w:t>
      </w:r>
      <w:r w:rsidRPr="00E70F27">
        <w:rPr>
          <w:rStyle w:val="14pt"/>
          <w:color w:val="auto"/>
        </w:rPr>
        <w:t xml:space="preserve"> настоящих Правил, если расстояние прилегающей территории не установлено в большем размере - на балансодержателей, собственников, владельцев, пользователей, арендаторов объектов торговли;</w:t>
      </w:r>
      <w:proofErr w:type="gramEnd"/>
    </w:p>
    <w:p w:rsidR="00B04753" w:rsidRPr="00B04753" w:rsidRDefault="00B04753" w:rsidP="00B04753">
      <w:pPr>
        <w:pStyle w:val="1"/>
        <w:numPr>
          <w:ilvl w:val="0"/>
          <w:numId w:val="185"/>
        </w:numPr>
        <w:shd w:val="clear" w:color="auto" w:fill="auto"/>
        <w:tabs>
          <w:tab w:val="left" w:pos="1258"/>
        </w:tabs>
        <w:spacing w:line="322" w:lineRule="exact"/>
        <w:ind w:left="20" w:right="20" w:firstLine="720"/>
        <w:jc w:val="both"/>
        <w:rPr>
          <w:sz w:val="28"/>
          <w:szCs w:val="28"/>
        </w:rPr>
      </w:pPr>
      <w:r w:rsidRPr="00B04753">
        <w:rPr>
          <w:rStyle w:val="14pt"/>
        </w:rPr>
        <w:t>по уборке и содержанию неиспользуемых и не</w:t>
      </w:r>
      <w:r w:rsidR="00E70F27">
        <w:rPr>
          <w:rStyle w:val="14pt"/>
        </w:rPr>
        <w:t xml:space="preserve"> </w:t>
      </w:r>
      <w:r w:rsidRPr="00B04753">
        <w:rPr>
          <w:rStyle w:val="14pt"/>
        </w:rPr>
        <w:t>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B04753" w:rsidRPr="00B04753" w:rsidRDefault="00B04753" w:rsidP="00B04753">
      <w:pPr>
        <w:pStyle w:val="1"/>
        <w:numPr>
          <w:ilvl w:val="0"/>
          <w:numId w:val="185"/>
        </w:numPr>
        <w:shd w:val="clear" w:color="auto" w:fill="auto"/>
        <w:tabs>
          <w:tab w:val="left" w:pos="1186"/>
        </w:tabs>
        <w:spacing w:line="322" w:lineRule="exact"/>
        <w:ind w:left="20" w:right="20" w:firstLine="720"/>
        <w:jc w:val="both"/>
        <w:rPr>
          <w:sz w:val="28"/>
          <w:szCs w:val="28"/>
        </w:rPr>
      </w:pPr>
      <w:proofErr w:type="gramStart"/>
      <w:r w:rsidRPr="00B04753">
        <w:rPr>
          <w:rStyle w:val="14pt"/>
        </w:rPr>
        <w:t xml:space="preserve">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w:t>
      </w:r>
      <w:r w:rsidRPr="00B04753">
        <w:rPr>
          <w:rStyle w:val="14pt"/>
        </w:rPr>
        <w:lastRenderedPageBreak/>
        <w:t>большем размере, туалетных кабин, расположенных на этих объектах, а также въездов и выездов к этим объектам - на</w:t>
      </w:r>
      <w:proofErr w:type="gramEnd"/>
      <w:r w:rsidRPr="00B04753">
        <w:rPr>
          <w:rStyle w:val="14pt"/>
        </w:rPr>
        <w:t xml:space="preserve"> балансодержателей, собственников, владельцев, пользователей, арендаторов указанных объектов;</w:t>
      </w:r>
    </w:p>
    <w:p w:rsidR="00B04753" w:rsidRPr="00B04753" w:rsidRDefault="00B04753" w:rsidP="00B04753">
      <w:pPr>
        <w:pStyle w:val="1"/>
        <w:numPr>
          <w:ilvl w:val="0"/>
          <w:numId w:val="185"/>
        </w:numPr>
        <w:shd w:val="clear" w:color="auto" w:fill="auto"/>
        <w:tabs>
          <w:tab w:val="left" w:pos="596"/>
        </w:tabs>
        <w:spacing w:line="322" w:lineRule="exact"/>
        <w:ind w:left="20" w:firstLine="720"/>
        <w:jc w:val="both"/>
        <w:rPr>
          <w:sz w:val="28"/>
          <w:szCs w:val="28"/>
        </w:rPr>
      </w:pPr>
      <w:r w:rsidRPr="00B04753">
        <w:rPr>
          <w:rStyle w:val="14pt"/>
        </w:rPr>
        <w:t xml:space="preserve">по уборке и содержанию территорий юридических лиц (индивидуальных предпринимателей), физических лиц и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собственника, владельца или пользователя указанной территории;</w:t>
      </w:r>
    </w:p>
    <w:p w:rsidR="00B04753" w:rsidRPr="00B04753" w:rsidRDefault="00B04753" w:rsidP="00B04753">
      <w:pPr>
        <w:pStyle w:val="1"/>
        <w:numPr>
          <w:ilvl w:val="0"/>
          <w:numId w:val="185"/>
        </w:numPr>
        <w:shd w:val="clear" w:color="auto" w:fill="auto"/>
        <w:tabs>
          <w:tab w:val="left" w:pos="1186"/>
        </w:tabs>
        <w:spacing w:line="322" w:lineRule="exact"/>
        <w:ind w:left="20" w:right="40" w:firstLine="720"/>
        <w:jc w:val="both"/>
        <w:rPr>
          <w:sz w:val="28"/>
          <w:szCs w:val="28"/>
        </w:rPr>
      </w:pPr>
      <w:r w:rsidRPr="00B04753">
        <w:rPr>
          <w:rStyle w:val="14pt"/>
        </w:rPr>
        <w:t>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B04753" w:rsidRPr="00B04753" w:rsidRDefault="00B04753" w:rsidP="00B04753">
      <w:pPr>
        <w:pStyle w:val="1"/>
        <w:numPr>
          <w:ilvl w:val="0"/>
          <w:numId w:val="185"/>
        </w:numPr>
        <w:shd w:val="clear" w:color="auto" w:fill="auto"/>
        <w:tabs>
          <w:tab w:val="left" w:pos="1158"/>
        </w:tabs>
        <w:spacing w:line="322" w:lineRule="exact"/>
        <w:ind w:left="20" w:right="40" w:firstLine="720"/>
        <w:jc w:val="both"/>
        <w:rPr>
          <w:sz w:val="28"/>
          <w:szCs w:val="28"/>
        </w:rPr>
      </w:pPr>
      <w:r w:rsidRPr="00B04753">
        <w:rPr>
          <w:rStyle w:val="14pt"/>
        </w:rPr>
        <w:t>по содержанию зелёных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балансодержателей,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04753" w:rsidRPr="00B04753" w:rsidRDefault="00B04753" w:rsidP="00B04753">
      <w:pPr>
        <w:pStyle w:val="1"/>
        <w:numPr>
          <w:ilvl w:val="0"/>
          <w:numId w:val="185"/>
        </w:numPr>
        <w:shd w:val="clear" w:color="auto" w:fill="auto"/>
        <w:tabs>
          <w:tab w:val="left" w:pos="1124"/>
        </w:tabs>
        <w:spacing w:line="322" w:lineRule="exact"/>
        <w:ind w:left="20" w:right="40" w:firstLine="720"/>
        <w:jc w:val="both"/>
        <w:rPr>
          <w:sz w:val="28"/>
          <w:szCs w:val="28"/>
        </w:rPr>
      </w:pPr>
      <w:r w:rsidRPr="00B04753">
        <w:rPr>
          <w:rStyle w:val="14pt"/>
        </w:rPr>
        <w:t xml:space="preserve">по благоустройству и содержанию родников и водных источников, уборке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04753" w:rsidRPr="00B04753" w:rsidRDefault="00B04753" w:rsidP="00B04753">
      <w:pPr>
        <w:pStyle w:val="1"/>
        <w:numPr>
          <w:ilvl w:val="0"/>
          <w:numId w:val="185"/>
        </w:numPr>
        <w:shd w:val="clear" w:color="auto" w:fill="auto"/>
        <w:tabs>
          <w:tab w:val="left" w:pos="1321"/>
        </w:tabs>
        <w:spacing w:line="322" w:lineRule="exact"/>
        <w:ind w:left="20" w:right="40" w:firstLine="720"/>
        <w:jc w:val="both"/>
        <w:rPr>
          <w:sz w:val="28"/>
          <w:szCs w:val="28"/>
        </w:rPr>
      </w:pPr>
      <w:proofErr w:type="gramStart"/>
      <w:r w:rsidRPr="00B04753">
        <w:rPr>
          <w:rStyle w:val="14pt"/>
        </w:rPr>
        <w:t xml:space="preserve">по уборке и содержанию территории многоквартирных домов, определённом в порядке, установленном в статье </w:t>
      </w:r>
      <w:r w:rsidR="0020551C">
        <w:rPr>
          <w:rStyle w:val="14pt"/>
        </w:rPr>
        <w:t>50</w:t>
      </w:r>
      <w:r w:rsidRPr="00B04753">
        <w:rPr>
          <w:rStyle w:val="14pt"/>
        </w:rPr>
        <w:t xml:space="preserve"> настоящих Правил, - на эксплуатирующие организации;</w:t>
      </w:r>
      <w:proofErr w:type="gramEnd"/>
    </w:p>
    <w:p w:rsidR="00B04753" w:rsidRPr="00B04753" w:rsidRDefault="00B04753" w:rsidP="00B04753">
      <w:pPr>
        <w:pStyle w:val="1"/>
        <w:numPr>
          <w:ilvl w:val="0"/>
          <w:numId w:val="185"/>
        </w:numPr>
        <w:shd w:val="clear" w:color="auto" w:fill="auto"/>
        <w:tabs>
          <w:tab w:val="left" w:pos="1215"/>
        </w:tabs>
        <w:spacing w:line="322" w:lineRule="exact"/>
        <w:ind w:left="20" w:right="40" w:firstLine="720"/>
        <w:jc w:val="both"/>
        <w:rPr>
          <w:sz w:val="28"/>
          <w:szCs w:val="28"/>
        </w:rPr>
      </w:pPr>
      <w:r w:rsidRPr="00B04753">
        <w:rPr>
          <w:rStyle w:val="14pt"/>
        </w:rPr>
        <w:t>по уборке и содержанию придомовой территории многоквартирного дома с учётом фактического землепользования - дня многоквартирных домов, под которыми не образованы земельные участки, - на эксплуатирующие организации.</w:t>
      </w:r>
    </w:p>
    <w:p w:rsidR="00B04753" w:rsidRPr="00B04753" w:rsidRDefault="00B04753" w:rsidP="00B04753">
      <w:pPr>
        <w:pStyle w:val="1"/>
        <w:numPr>
          <w:ilvl w:val="0"/>
          <w:numId w:val="184"/>
        </w:numPr>
        <w:shd w:val="clear" w:color="auto" w:fill="auto"/>
        <w:tabs>
          <w:tab w:val="left" w:pos="1153"/>
        </w:tabs>
        <w:spacing w:line="322" w:lineRule="exact"/>
        <w:ind w:left="20" w:right="40" w:firstLine="720"/>
        <w:jc w:val="both"/>
        <w:rPr>
          <w:sz w:val="28"/>
          <w:szCs w:val="28"/>
        </w:rPr>
      </w:pPr>
      <w:r w:rsidRPr="00B04753">
        <w:rPr>
          <w:rStyle w:val="14pt"/>
        </w:rPr>
        <w:t>Предусмотренные настоящими Правилами обязанности, в случае возложения их в соответствии с частью 1 настоящей статьи на балансодержателей, 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организации;</w:t>
      </w:r>
    </w:p>
    <w:p w:rsidR="00B04753" w:rsidRPr="00B04753" w:rsidRDefault="00B04753" w:rsidP="00B04753">
      <w:pPr>
        <w:pStyle w:val="1"/>
        <w:numPr>
          <w:ilvl w:val="0"/>
          <w:numId w:val="186"/>
        </w:numPr>
        <w:shd w:val="clear" w:color="auto" w:fill="auto"/>
        <w:tabs>
          <w:tab w:val="left" w:pos="1254"/>
        </w:tabs>
        <w:spacing w:line="322" w:lineRule="exact"/>
        <w:ind w:left="20" w:right="40" w:firstLine="720"/>
        <w:jc w:val="both"/>
        <w:rPr>
          <w:sz w:val="28"/>
          <w:szCs w:val="28"/>
        </w:rPr>
      </w:pPr>
      <w:r w:rsidRPr="00B04753">
        <w:rPr>
          <w:rStyle w:val="14pt"/>
        </w:rPr>
        <w:t>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70F27" w:rsidRDefault="00E70F27" w:rsidP="00E70F27">
      <w:pPr>
        <w:spacing w:after="304" w:line="326" w:lineRule="exact"/>
        <w:ind w:left="20" w:right="20" w:firstLine="720"/>
        <w:jc w:val="both"/>
        <w:rPr>
          <w:rStyle w:val="80"/>
          <w:rFonts w:eastAsia="Sylfaen"/>
          <w:bCs w:val="0"/>
          <w:color w:val="auto"/>
          <w:sz w:val="28"/>
          <w:szCs w:val="28"/>
        </w:rPr>
      </w:pPr>
    </w:p>
    <w:p w:rsidR="00B04753" w:rsidRPr="00E70F27" w:rsidRDefault="00790129" w:rsidP="00E70F27">
      <w:pPr>
        <w:spacing w:after="304" w:line="326" w:lineRule="exact"/>
        <w:ind w:left="20" w:right="20" w:firstLine="720"/>
        <w:jc w:val="both"/>
        <w:rPr>
          <w:color w:val="auto"/>
          <w:sz w:val="28"/>
          <w:szCs w:val="28"/>
        </w:rPr>
      </w:pPr>
      <w:r>
        <w:rPr>
          <w:rStyle w:val="80"/>
          <w:rFonts w:eastAsia="Sylfaen"/>
          <w:bCs w:val="0"/>
          <w:color w:val="auto"/>
          <w:sz w:val="28"/>
          <w:szCs w:val="28"/>
        </w:rPr>
        <w:t>Статья 7</w:t>
      </w:r>
      <w:r w:rsidR="00D151DD">
        <w:rPr>
          <w:rStyle w:val="80"/>
          <w:rFonts w:eastAsia="Sylfaen"/>
          <w:bCs w:val="0"/>
          <w:color w:val="auto"/>
          <w:sz w:val="28"/>
          <w:szCs w:val="28"/>
        </w:rPr>
        <w:t>1</w:t>
      </w:r>
      <w:r w:rsidR="00B04753" w:rsidRPr="00E70F27">
        <w:rPr>
          <w:rStyle w:val="80"/>
          <w:rFonts w:eastAsia="Sylfaen"/>
          <w:bCs w:val="0"/>
          <w:color w:val="auto"/>
          <w:sz w:val="28"/>
          <w:szCs w:val="28"/>
        </w:rPr>
        <w:t>.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B04753" w:rsidRPr="00B04753" w:rsidRDefault="00B04753" w:rsidP="00B04753">
      <w:pPr>
        <w:pStyle w:val="1"/>
        <w:numPr>
          <w:ilvl w:val="0"/>
          <w:numId w:val="187"/>
        </w:numPr>
        <w:shd w:val="clear" w:color="auto" w:fill="auto"/>
        <w:tabs>
          <w:tab w:val="left" w:pos="1436"/>
        </w:tabs>
        <w:spacing w:line="322" w:lineRule="exact"/>
        <w:ind w:left="20" w:right="20" w:firstLine="720"/>
        <w:jc w:val="both"/>
        <w:rPr>
          <w:sz w:val="28"/>
          <w:szCs w:val="28"/>
        </w:rPr>
      </w:pPr>
      <w:proofErr w:type="gramStart"/>
      <w:r w:rsidRPr="00B04753">
        <w:rPr>
          <w:rStyle w:val="14pt"/>
        </w:rPr>
        <w:lastRenderedPageBreak/>
        <w:t>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roofErr w:type="gramEnd"/>
    </w:p>
    <w:p w:rsidR="00B04753" w:rsidRPr="00B04753" w:rsidRDefault="00B04753" w:rsidP="00B04753">
      <w:pPr>
        <w:pStyle w:val="1"/>
        <w:numPr>
          <w:ilvl w:val="0"/>
          <w:numId w:val="187"/>
        </w:numPr>
        <w:shd w:val="clear" w:color="auto" w:fill="auto"/>
        <w:tabs>
          <w:tab w:val="left" w:pos="1095"/>
        </w:tabs>
        <w:spacing w:line="317" w:lineRule="exact"/>
        <w:ind w:left="20" w:right="20" w:firstLine="720"/>
        <w:jc w:val="both"/>
        <w:rPr>
          <w:sz w:val="28"/>
          <w:szCs w:val="28"/>
        </w:rPr>
      </w:pPr>
      <w:r w:rsidRPr="00B04753">
        <w:rPr>
          <w:rStyle w:val="14pt"/>
        </w:rPr>
        <w:t>Минимальный перечень видов работ по содержанию прилегающих территорий включает в себя:</w:t>
      </w:r>
    </w:p>
    <w:p w:rsidR="00B04753" w:rsidRPr="00B04753" w:rsidRDefault="00B04753" w:rsidP="00B04753">
      <w:pPr>
        <w:pStyle w:val="1"/>
        <w:numPr>
          <w:ilvl w:val="0"/>
          <w:numId w:val="188"/>
        </w:numPr>
        <w:shd w:val="clear" w:color="auto" w:fill="auto"/>
        <w:tabs>
          <w:tab w:val="left" w:pos="1100"/>
        </w:tabs>
        <w:spacing w:line="307" w:lineRule="exact"/>
        <w:ind w:left="20" w:right="20" w:firstLine="720"/>
        <w:jc w:val="both"/>
        <w:rPr>
          <w:sz w:val="28"/>
          <w:szCs w:val="28"/>
        </w:rPr>
      </w:pPr>
      <w:r w:rsidRPr="00B04753">
        <w:rPr>
          <w:rStyle w:val="14pt"/>
        </w:rPr>
        <w:t>содержание зелёных насаждений, покос газонов и иной травянистой растительности;</w:t>
      </w:r>
    </w:p>
    <w:p w:rsidR="00B04753" w:rsidRPr="00B04753" w:rsidRDefault="00B04753" w:rsidP="00B04753">
      <w:pPr>
        <w:pStyle w:val="1"/>
        <w:numPr>
          <w:ilvl w:val="0"/>
          <w:numId w:val="188"/>
        </w:numPr>
        <w:shd w:val="clear" w:color="auto" w:fill="auto"/>
        <w:tabs>
          <w:tab w:val="left" w:pos="1172"/>
        </w:tabs>
        <w:spacing w:line="317" w:lineRule="exact"/>
        <w:ind w:left="20" w:right="20" w:firstLine="720"/>
        <w:jc w:val="both"/>
        <w:rPr>
          <w:sz w:val="28"/>
          <w:szCs w:val="28"/>
        </w:rPr>
      </w:pPr>
      <w:r w:rsidRPr="00B04753">
        <w:rPr>
          <w:rStyle w:val="14pt"/>
        </w:rPr>
        <w:t>содержание малых архитектурных форм, уличного коммунальн</w:t>
      </w:r>
      <w:proofErr w:type="gramStart"/>
      <w:r w:rsidRPr="00B04753">
        <w:rPr>
          <w:rStyle w:val="14pt"/>
        </w:rPr>
        <w:t>о-</w:t>
      </w:r>
      <w:proofErr w:type="gramEnd"/>
      <w:r w:rsidRPr="00B04753">
        <w:rPr>
          <w:rStyle w:val="14pt"/>
        </w:rPr>
        <w:t xml:space="preserve"> бытового оборудования;</w:t>
      </w:r>
    </w:p>
    <w:p w:rsidR="00B04753" w:rsidRPr="00B04753" w:rsidRDefault="00B04753" w:rsidP="00B04753">
      <w:pPr>
        <w:pStyle w:val="1"/>
        <w:numPr>
          <w:ilvl w:val="0"/>
          <w:numId w:val="188"/>
        </w:numPr>
        <w:shd w:val="clear" w:color="auto" w:fill="auto"/>
        <w:tabs>
          <w:tab w:val="left" w:pos="1052"/>
        </w:tabs>
        <w:spacing w:line="317" w:lineRule="exact"/>
        <w:ind w:left="20" w:firstLine="720"/>
        <w:jc w:val="both"/>
        <w:rPr>
          <w:sz w:val="28"/>
          <w:szCs w:val="28"/>
        </w:rPr>
      </w:pPr>
      <w:r w:rsidRPr="00B04753">
        <w:rPr>
          <w:rStyle w:val="14pt"/>
        </w:rPr>
        <w:t>очистка территорий от мусора;</w:t>
      </w:r>
    </w:p>
    <w:p w:rsidR="00B04753" w:rsidRPr="00B04753" w:rsidRDefault="00B04753" w:rsidP="00B04753">
      <w:pPr>
        <w:pStyle w:val="1"/>
        <w:numPr>
          <w:ilvl w:val="0"/>
          <w:numId w:val="188"/>
        </w:numPr>
        <w:shd w:val="clear" w:color="auto" w:fill="auto"/>
        <w:tabs>
          <w:tab w:val="left" w:pos="1047"/>
        </w:tabs>
        <w:spacing w:after="300" w:line="317" w:lineRule="exact"/>
        <w:ind w:left="20" w:firstLine="720"/>
        <w:jc w:val="both"/>
        <w:rPr>
          <w:sz w:val="28"/>
          <w:szCs w:val="28"/>
        </w:rPr>
      </w:pPr>
      <w:r w:rsidRPr="00B04753">
        <w:rPr>
          <w:rStyle w:val="14pt"/>
        </w:rPr>
        <w:t>содержание покрытия дорожек пешеходных коммуникаций.</w:t>
      </w:r>
    </w:p>
    <w:p w:rsidR="00B04753" w:rsidRPr="00E70F27" w:rsidRDefault="00B04753" w:rsidP="00E70F27">
      <w:pPr>
        <w:spacing w:line="317" w:lineRule="exact"/>
        <w:ind w:left="20" w:right="20" w:firstLine="720"/>
        <w:jc w:val="both"/>
        <w:rPr>
          <w:rStyle w:val="80"/>
          <w:rFonts w:eastAsia="Sylfaen"/>
          <w:bCs w:val="0"/>
          <w:sz w:val="28"/>
          <w:szCs w:val="28"/>
        </w:rPr>
      </w:pPr>
      <w:r w:rsidRPr="00E70F27">
        <w:rPr>
          <w:rStyle w:val="80"/>
          <w:rFonts w:eastAsia="Sylfaen"/>
          <w:bCs w:val="0"/>
          <w:sz w:val="28"/>
          <w:szCs w:val="28"/>
        </w:rPr>
        <w:t>Статья 7</w:t>
      </w:r>
      <w:r w:rsidR="00D151DD">
        <w:rPr>
          <w:rStyle w:val="80"/>
          <w:rFonts w:eastAsia="Sylfaen"/>
          <w:bCs w:val="0"/>
          <w:sz w:val="28"/>
          <w:szCs w:val="28"/>
        </w:rPr>
        <w:t>2</w:t>
      </w:r>
      <w:r w:rsidRPr="00E70F27">
        <w:rPr>
          <w:rStyle w:val="80"/>
          <w:rFonts w:eastAsia="Sylfaen"/>
          <w:bCs w:val="0"/>
          <w:sz w:val="28"/>
          <w:szCs w:val="28"/>
        </w:rPr>
        <w:t>. Формы общественного участия в благоустройстве объектов и элементов благоустройства</w:t>
      </w:r>
    </w:p>
    <w:p w:rsidR="00E70F27" w:rsidRPr="00B04753" w:rsidRDefault="00E70F27" w:rsidP="00B04753">
      <w:pPr>
        <w:spacing w:line="317" w:lineRule="exact"/>
        <w:ind w:left="20" w:right="20" w:firstLine="720"/>
        <w:rPr>
          <w:sz w:val="28"/>
          <w:szCs w:val="28"/>
        </w:rPr>
      </w:pPr>
    </w:p>
    <w:p w:rsidR="00B04753" w:rsidRPr="00B04753" w:rsidRDefault="00B04753" w:rsidP="00B04753">
      <w:pPr>
        <w:pStyle w:val="1"/>
        <w:numPr>
          <w:ilvl w:val="0"/>
          <w:numId w:val="189"/>
        </w:numPr>
        <w:shd w:val="clear" w:color="auto" w:fill="auto"/>
        <w:tabs>
          <w:tab w:val="left" w:pos="1071"/>
        </w:tabs>
        <w:spacing w:line="317" w:lineRule="exact"/>
        <w:ind w:left="20" w:right="20" w:firstLine="720"/>
        <w:jc w:val="both"/>
        <w:rPr>
          <w:sz w:val="28"/>
          <w:szCs w:val="28"/>
        </w:rPr>
      </w:pPr>
      <w:r w:rsidRPr="00B04753">
        <w:rPr>
          <w:rStyle w:val="14pt"/>
        </w:rPr>
        <w:t>Все решения по благоустройству общественных территорий должны приниматься открыто и гласно с учётом мнения жителей соответствующих территорий.</w:t>
      </w:r>
    </w:p>
    <w:p w:rsidR="00B04753" w:rsidRPr="00B04753" w:rsidRDefault="00B04753" w:rsidP="00B04753">
      <w:pPr>
        <w:pStyle w:val="1"/>
        <w:numPr>
          <w:ilvl w:val="0"/>
          <w:numId w:val="189"/>
        </w:numPr>
        <w:shd w:val="clear" w:color="auto" w:fill="auto"/>
        <w:tabs>
          <w:tab w:val="left" w:pos="1076"/>
        </w:tabs>
        <w:spacing w:line="322" w:lineRule="exact"/>
        <w:ind w:left="20" w:right="20" w:firstLine="720"/>
        <w:jc w:val="both"/>
        <w:rPr>
          <w:sz w:val="28"/>
          <w:szCs w:val="28"/>
        </w:rPr>
      </w:pPr>
      <w:r w:rsidRPr="00B04753">
        <w:rPr>
          <w:rStyle w:val="14pt"/>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Админи</w:t>
      </w:r>
      <w:r w:rsidR="00790129">
        <w:rPr>
          <w:rStyle w:val="14pt"/>
        </w:rPr>
        <w:t xml:space="preserve">страции </w:t>
      </w:r>
      <w:r w:rsidR="00E70F27">
        <w:rPr>
          <w:rStyle w:val="14pt"/>
        </w:rPr>
        <w:t>сельского поселения</w:t>
      </w:r>
      <w:r w:rsidRPr="00B04753">
        <w:rPr>
          <w:rStyle w:val="14pt"/>
        </w:rPr>
        <w:t xml:space="preserve"> в информационно</w:t>
      </w:r>
      <w:r w:rsidRPr="00B04753">
        <w:rPr>
          <w:rStyle w:val="14pt"/>
        </w:rPr>
        <w:softHyphen/>
      </w:r>
      <w:r w:rsidR="00E70F27">
        <w:rPr>
          <w:rStyle w:val="14pt"/>
        </w:rPr>
        <w:t>-</w:t>
      </w:r>
      <w:r w:rsidRPr="00B04753">
        <w:rPr>
          <w:rStyle w:val="14pt"/>
        </w:rPr>
        <w:t>телекоммуникационной сета «Интернет».</w:t>
      </w:r>
      <w:r w:rsidR="00790129">
        <w:rPr>
          <w:rStyle w:val="14pt"/>
        </w:rPr>
        <w:t xml:space="preserve"> </w:t>
      </w:r>
    </w:p>
    <w:p w:rsidR="00B04753" w:rsidRPr="00B04753" w:rsidRDefault="00B04753" w:rsidP="00B04753">
      <w:pPr>
        <w:pStyle w:val="1"/>
        <w:numPr>
          <w:ilvl w:val="0"/>
          <w:numId w:val="189"/>
        </w:numPr>
        <w:shd w:val="clear" w:color="auto" w:fill="auto"/>
        <w:tabs>
          <w:tab w:val="left" w:pos="1110"/>
        </w:tabs>
        <w:spacing w:line="322" w:lineRule="exact"/>
        <w:ind w:left="20" w:right="20" w:firstLine="720"/>
        <w:jc w:val="both"/>
        <w:rPr>
          <w:sz w:val="28"/>
          <w:szCs w:val="28"/>
        </w:rPr>
      </w:pPr>
      <w:r w:rsidRPr="00B04753">
        <w:rPr>
          <w:rStyle w:val="14pt"/>
        </w:rPr>
        <w:t xml:space="preserve">Формами общественного участия в благоустройстве общественных территорий </w:t>
      </w:r>
      <w:r w:rsidR="00E70F27">
        <w:rPr>
          <w:rStyle w:val="14pt"/>
        </w:rPr>
        <w:t xml:space="preserve"> сельского поселения</w:t>
      </w:r>
      <w:r w:rsidRPr="00B04753">
        <w:rPr>
          <w:rStyle w:val="14pt"/>
        </w:rPr>
        <w:t xml:space="preserve"> являются общественные обсуждения и общественный контроль.</w:t>
      </w:r>
      <w:r w:rsidR="00E70F27">
        <w:rPr>
          <w:rStyle w:val="14pt"/>
        </w:rPr>
        <w:t xml:space="preserve"> </w:t>
      </w:r>
    </w:p>
    <w:p w:rsidR="00B04753" w:rsidRPr="00B04753" w:rsidRDefault="00B04753" w:rsidP="00B04753">
      <w:pPr>
        <w:pStyle w:val="1"/>
        <w:numPr>
          <w:ilvl w:val="0"/>
          <w:numId w:val="189"/>
        </w:numPr>
        <w:shd w:val="clear" w:color="auto" w:fill="auto"/>
        <w:tabs>
          <w:tab w:val="left" w:pos="1254"/>
        </w:tabs>
        <w:spacing w:line="322" w:lineRule="exact"/>
        <w:ind w:left="20" w:right="20" w:firstLine="720"/>
        <w:jc w:val="both"/>
        <w:rPr>
          <w:sz w:val="28"/>
          <w:szCs w:val="28"/>
        </w:rPr>
      </w:pPr>
      <w:r w:rsidRPr="00B04753">
        <w:rPr>
          <w:rStyle w:val="14pt"/>
        </w:rPr>
        <w:t>Рекомендуется открытое общественное обсуждение проектов благоустройства общественных территорий, а также возможность публичного комментирования и обсуждения материалов проектов.</w:t>
      </w:r>
    </w:p>
    <w:p w:rsidR="00B04753" w:rsidRPr="00B04753" w:rsidRDefault="00B04753" w:rsidP="00B04753">
      <w:pPr>
        <w:pStyle w:val="1"/>
        <w:numPr>
          <w:ilvl w:val="0"/>
          <w:numId w:val="189"/>
        </w:numPr>
        <w:shd w:val="clear" w:color="auto" w:fill="auto"/>
        <w:tabs>
          <w:tab w:val="left" w:pos="1014"/>
        </w:tabs>
        <w:spacing w:line="322" w:lineRule="exact"/>
        <w:ind w:left="20" w:right="20" w:firstLine="720"/>
        <w:jc w:val="both"/>
        <w:rPr>
          <w:sz w:val="28"/>
          <w:szCs w:val="28"/>
        </w:rPr>
      </w:pPr>
      <w:r w:rsidRPr="00B04753">
        <w:rPr>
          <w:rStyle w:val="14pt"/>
        </w:rPr>
        <w:t xml:space="preserve">При организации общественных обсуждений проектов благоустройства общественных территорий необходимо предусматривать оповещение о проведении общественных обсуждений на официальном сайте Администрации </w:t>
      </w:r>
      <w:r w:rsidR="00E70F27">
        <w:rPr>
          <w:rStyle w:val="14pt"/>
        </w:rPr>
        <w:t>сельского поселения</w:t>
      </w:r>
      <w:r w:rsidR="00E70F27" w:rsidRPr="00B04753">
        <w:rPr>
          <w:rStyle w:val="14pt"/>
        </w:rPr>
        <w:t xml:space="preserve"> </w:t>
      </w:r>
      <w:r w:rsidRPr="00B04753">
        <w:rPr>
          <w:rStyle w:val="14pt"/>
        </w:rPr>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общественных территорий, устанавливается Администрацией </w:t>
      </w:r>
      <w:r w:rsidR="00E70F27">
        <w:rPr>
          <w:rStyle w:val="14pt"/>
        </w:rPr>
        <w:t>сельского поселения</w:t>
      </w:r>
      <w:r w:rsidRPr="00B04753">
        <w:rPr>
          <w:rStyle w:val="14pt"/>
        </w:rPr>
        <w:t>.</w:t>
      </w:r>
    </w:p>
    <w:p w:rsidR="00B04753" w:rsidRPr="00B04753" w:rsidRDefault="00B04753" w:rsidP="00B04753">
      <w:pPr>
        <w:pStyle w:val="1"/>
        <w:numPr>
          <w:ilvl w:val="0"/>
          <w:numId w:val="189"/>
        </w:numPr>
        <w:shd w:val="clear" w:color="auto" w:fill="auto"/>
        <w:tabs>
          <w:tab w:val="left" w:pos="1028"/>
        </w:tabs>
        <w:spacing w:line="322" w:lineRule="exact"/>
        <w:ind w:left="20" w:right="20" w:firstLine="720"/>
        <w:jc w:val="both"/>
        <w:rPr>
          <w:sz w:val="28"/>
          <w:szCs w:val="28"/>
        </w:rPr>
      </w:pPr>
      <w:r w:rsidRPr="00B04753">
        <w:rPr>
          <w:rStyle w:val="14pt"/>
        </w:rPr>
        <w:t>Общественный контроль является одним из механизмов общественного участия.</w:t>
      </w:r>
      <w:r w:rsidR="00E70F27">
        <w:rPr>
          <w:rStyle w:val="14pt"/>
        </w:rPr>
        <w:t xml:space="preserve"> </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04753" w:rsidRPr="00B04753" w:rsidRDefault="00B04753" w:rsidP="00B04753">
      <w:pPr>
        <w:pStyle w:val="1"/>
        <w:numPr>
          <w:ilvl w:val="0"/>
          <w:numId w:val="189"/>
        </w:numPr>
        <w:shd w:val="clear" w:color="auto" w:fill="auto"/>
        <w:tabs>
          <w:tab w:val="left" w:pos="1273"/>
        </w:tabs>
        <w:spacing w:line="322" w:lineRule="exact"/>
        <w:ind w:left="20" w:right="20" w:firstLine="720"/>
        <w:jc w:val="both"/>
        <w:rPr>
          <w:sz w:val="28"/>
          <w:szCs w:val="28"/>
        </w:rPr>
      </w:pPr>
      <w:r w:rsidRPr="00B04753">
        <w:rPr>
          <w:rStyle w:val="14pt"/>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B04753">
        <w:rPr>
          <w:rStyle w:val="14pt"/>
        </w:rPr>
        <w:t>дств дл</w:t>
      </w:r>
      <w:proofErr w:type="gramEnd"/>
      <w:r w:rsidRPr="00B04753">
        <w:rPr>
          <w:rStyle w:val="14pt"/>
        </w:rPr>
        <w:t>я фото-, видео</w:t>
      </w:r>
      <w:r w:rsidR="00790129">
        <w:rPr>
          <w:rStyle w:val="14pt"/>
        </w:rPr>
        <w:t>-</w:t>
      </w:r>
      <w:r w:rsidRPr="00B04753">
        <w:rPr>
          <w:rStyle w:val="14pt"/>
        </w:rPr>
        <w:t xml:space="preserve">фиксации, а также </w:t>
      </w:r>
      <w:r w:rsidRPr="00B04753">
        <w:rPr>
          <w:rStyle w:val="14pt"/>
        </w:rPr>
        <w:lastRenderedPageBreak/>
        <w:t xml:space="preserve">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90129">
        <w:rPr>
          <w:rStyle w:val="14pt"/>
        </w:rPr>
        <w:t xml:space="preserve"> сельского поселения</w:t>
      </w:r>
      <w:r w:rsidRPr="00B04753">
        <w:rPr>
          <w:rStyle w:val="14pt"/>
        </w:rPr>
        <w:t xml:space="preserve"> и</w:t>
      </w:r>
      <w:r w:rsidR="00790129">
        <w:rPr>
          <w:rStyle w:val="14pt"/>
        </w:rPr>
        <w:t xml:space="preserve"> </w:t>
      </w:r>
      <w:r w:rsidRPr="00B04753">
        <w:rPr>
          <w:rStyle w:val="14pt"/>
        </w:rPr>
        <w:t>(или) на интерактивный портал в информационно-телекоммуникационной сети «Интернет».</w:t>
      </w:r>
      <w:r w:rsidR="00790129">
        <w:rPr>
          <w:rStyle w:val="14pt"/>
        </w:rPr>
        <w:t xml:space="preserve">  </w:t>
      </w:r>
    </w:p>
    <w:p w:rsidR="00B04753" w:rsidRPr="00B04753" w:rsidRDefault="00B04753" w:rsidP="00B04753">
      <w:pPr>
        <w:pStyle w:val="1"/>
        <w:shd w:val="clear" w:color="auto" w:fill="auto"/>
        <w:spacing w:after="300" w:line="322" w:lineRule="exact"/>
        <w:ind w:left="20" w:right="20" w:firstLine="720"/>
        <w:jc w:val="both"/>
        <w:rPr>
          <w:sz w:val="28"/>
          <w:szCs w:val="28"/>
        </w:rPr>
      </w:pPr>
      <w:r w:rsidRPr="00B04753">
        <w:rPr>
          <w:rStyle w:val="14pt"/>
        </w:rPr>
        <w:t>В.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04753" w:rsidRDefault="00B04753" w:rsidP="00790129">
      <w:pPr>
        <w:spacing w:line="322" w:lineRule="exact"/>
        <w:ind w:left="20" w:right="20" w:firstLine="720"/>
        <w:jc w:val="both"/>
        <w:rPr>
          <w:rStyle w:val="14pt"/>
          <w:rFonts w:eastAsia="Courier New"/>
          <w:b/>
        </w:rPr>
      </w:pPr>
      <w:r w:rsidRPr="00790129">
        <w:rPr>
          <w:rStyle w:val="80"/>
          <w:rFonts w:eastAsia="Sylfaen"/>
          <w:bCs w:val="0"/>
          <w:sz w:val="28"/>
          <w:szCs w:val="28"/>
        </w:rPr>
        <w:t>Статья 7</w:t>
      </w:r>
      <w:r w:rsidR="00D151DD">
        <w:rPr>
          <w:rStyle w:val="80"/>
          <w:rFonts w:eastAsia="Sylfaen"/>
          <w:bCs w:val="0"/>
          <w:sz w:val="28"/>
          <w:szCs w:val="28"/>
        </w:rPr>
        <w:t>3</w:t>
      </w:r>
      <w:r w:rsidRPr="00790129">
        <w:rPr>
          <w:rStyle w:val="80"/>
          <w:rFonts w:eastAsia="Sylfaen"/>
          <w:bCs w:val="0"/>
          <w:sz w:val="28"/>
          <w:szCs w:val="28"/>
        </w:rPr>
        <w:t>. Ответственность за нарушение правил по обеспечению чистоты, порядка и благоустройства на территории</w:t>
      </w:r>
      <w:r w:rsidR="00C225D3">
        <w:rPr>
          <w:rStyle w:val="80"/>
          <w:rFonts w:eastAsia="Sylfaen"/>
          <w:bCs w:val="0"/>
          <w:sz w:val="28"/>
          <w:szCs w:val="28"/>
        </w:rPr>
        <w:t xml:space="preserve"> населенных пунктов</w:t>
      </w:r>
      <w:r w:rsidR="00C225D3" w:rsidRPr="00C225D3">
        <w:rPr>
          <w:rStyle w:val="14pt"/>
          <w:rFonts w:eastAsia="Courier New"/>
        </w:rPr>
        <w:t xml:space="preserve"> </w:t>
      </w:r>
      <w:r w:rsidR="00C225D3" w:rsidRPr="00C225D3">
        <w:rPr>
          <w:rStyle w:val="14pt"/>
          <w:rFonts w:eastAsia="Courier New"/>
          <w:b/>
        </w:rPr>
        <w:t>сельского поселения</w:t>
      </w:r>
    </w:p>
    <w:p w:rsidR="00C225D3" w:rsidRPr="00790129" w:rsidRDefault="00C225D3" w:rsidP="00790129">
      <w:pPr>
        <w:spacing w:line="322" w:lineRule="exact"/>
        <w:ind w:left="20" w:right="20" w:firstLine="720"/>
        <w:jc w:val="both"/>
        <w:rPr>
          <w:sz w:val="28"/>
          <w:szCs w:val="28"/>
        </w:rPr>
      </w:pPr>
    </w:p>
    <w:p w:rsidR="00B04753" w:rsidRPr="00B04753" w:rsidRDefault="00B04753" w:rsidP="00B04753">
      <w:pPr>
        <w:pStyle w:val="1"/>
        <w:numPr>
          <w:ilvl w:val="0"/>
          <w:numId w:val="190"/>
        </w:numPr>
        <w:shd w:val="clear" w:color="auto" w:fill="auto"/>
        <w:tabs>
          <w:tab w:val="left" w:pos="1062"/>
        </w:tabs>
        <w:spacing w:line="322" w:lineRule="exact"/>
        <w:ind w:left="20" w:right="20" w:firstLine="720"/>
        <w:jc w:val="both"/>
        <w:rPr>
          <w:sz w:val="28"/>
          <w:szCs w:val="28"/>
        </w:rPr>
      </w:pPr>
      <w:r w:rsidRPr="00B04753">
        <w:rPr>
          <w:rStyle w:val="14pt"/>
        </w:rPr>
        <w:t>Юридические и физические лица, индивидуальные предприниматели, должностные лица, виновные в нарушении настоящих Правил, несут ответственность, установленную законодательством Российской Федерации, Республики Башкортостан.</w:t>
      </w:r>
    </w:p>
    <w:p w:rsidR="00B04753" w:rsidRPr="00B04753" w:rsidRDefault="00B04753" w:rsidP="00B04753">
      <w:pPr>
        <w:pStyle w:val="1"/>
        <w:numPr>
          <w:ilvl w:val="0"/>
          <w:numId w:val="190"/>
        </w:numPr>
        <w:shd w:val="clear" w:color="auto" w:fill="auto"/>
        <w:tabs>
          <w:tab w:val="left" w:pos="1033"/>
        </w:tabs>
        <w:spacing w:after="341" w:line="322" w:lineRule="exact"/>
        <w:ind w:left="20" w:right="20" w:firstLine="720"/>
        <w:jc w:val="both"/>
        <w:rPr>
          <w:sz w:val="28"/>
          <w:szCs w:val="28"/>
        </w:rPr>
      </w:pPr>
      <w:r w:rsidRPr="00B04753">
        <w:rPr>
          <w:rStyle w:val="14pt"/>
        </w:rPr>
        <w:t>Привлечение виновного лица к ответственности не освобождает его от обязанности устранить допущенные правонарушения и возместить причинённый ущерб в соответствии с порядком, установленным гражданским законодательством.</w:t>
      </w:r>
    </w:p>
    <w:p w:rsidR="00B04753" w:rsidRPr="008D6190" w:rsidRDefault="00B04753" w:rsidP="00B04753">
      <w:pPr>
        <w:spacing w:after="306" w:line="270" w:lineRule="exact"/>
        <w:ind w:left="20" w:firstLine="720"/>
        <w:rPr>
          <w:sz w:val="28"/>
          <w:szCs w:val="28"/>
        </w:rPr>
      </w:pPr>
      <w:r w:rsidRPr="008D6190">
        <w:rPr>
          <w:rStyle w:val="80"/>
          <w:rFonts w:eastAsia="Sylfaen"/>
          <w:bCs w:val="0"/>
          <w:sz w:val="28"/>
          <w:szCs w:val="28"/>
        </w:rPr>
        <w:t>Статья 7</w:t>
      </w:r>
      <w:r w:rsidR="00D151DD">
        <w:rPr>
          <w:rStyle w:val="80"/>
          <w:rFonts w:eastAsia="Sylfaen"/>
          <w:bCs w:val="0"/>
          <w:sz w:val="28"/>
          <w:szCs w:val="28"/>
        </w:rPr>
        <w:t>4</w:t>
      </w:r>
      <w:r w:rsidRPr="008D6190">
        <w:rPr>
          <w:rStyle w:val="80"/>
          <w:rFonts w:eastAsia="Sylfaen"/>
          <w:bCs w:val="0"/>
          <w:sz w:val="28"/>
          <w:szCs w:val="28"/>
        </w:rPr>
        <w:t>. Заключительные положения</w:t>
      </w:r>
    </w:p>
    <w:p w:rsidR="00B04753" w:rsidRDefault="008D6190" w:rsidP="00B04753">
      <w:pPr>
        <w:pStyle w:val="1"/>
        <w:shd w:val="clear" w:color="auto" w:fill="auto"/>
        <w:spacing w:line="322" w:lineRule="exact"/>
        <w:ind w:left="20" w:right="20" w:firstLine="720"/>
        <w:jc w:val="both"/>
        <w:rPr>
          <w:rStyle w:val="14pt"/>
        </w:rPr>
      </w:pPr>
      <w:r>
        <w:rPr>
          <w:rStyle w:val="14pt"/>
        </w:rPr>
        <w:t>Вопросы, касающиеся благоустрой</w:t>
      </w:r>
      <w:r w:rsidR="00B04753" w:rsidRPr="00B04753">
        <w:rPr>
          <w:rStyle w:val="14pt"/>
        </w:rPr>
        <w:t xml:space="preserve">ства и содержания территории </w:t>
      </w:r>
      <w:r>
        <w:rPr>
          <w:rStyle w:val="14pt"/>
        </w:rPr>
        <w:t xml:space="preserve"> сельского поселения</w:t>
      </w:r>
      <w:r w:rsidR="00B04753" w:rsidRPr="00B04753">
        <w:rPr>
          <w:rStyle w:val="14pt"/>
        </w:rPr>
        <w:t>, не урегулированные настоящими Правилами, разрешаются в соответствии с действующим законодательством.</w:t>
      </w:r>
    </w:p>
    <w:p w:rsidR="008D6190" w:rsidRDefault="008D6190" w:rsidP="00B04753">
      <w:pPr>
        <w:pStyle w:val="1"/>
        <w:shd w:val="clear" w:color="auto" w:fill="auto"/>
        <w:spacing w:line="322" w:lineRule="exact"/>
        <w:ind w:left="20" w:right="20" w:firstLine="720"/>
        <w:jc w:val="both"/>
        <w:rPr>
          <w:rStyle w:val="14pt"/>
        </w:rPr>
      </w:pPr>
    </w:p>
    <w:p w:rsidR="008D6190" w:rsidRDefault="008D6190" w:rsidP="00B04753">
      <w:pPr>
        <w:pStyle w:val="1"/>
        <w:shd w:val="clear" w:color="auto" w:fill="auto"/>
        <w:spacing w:line="322" w:lineRule="exact"/>
        <w:ind w:left="20" w:right="20" w:firstLine="720"/>
        <w:jc w:val="both"/>
        <w:rPr>
          <w:rStyle w:val="14pt"/>
        </w:rPr>
      </w:pPr>
    </w:p>
    <w:p w:rsidR="008D6190" w:rsidRPr="00B04753" w:rsidRDefault="008D6190" w:rsidP="00B04753">
      <w:pPr>
        <w:pStyle w:val="1"/>
        <w:shd w:val="clear" w:color="auto" w:fill="auto"/>
        <w:spacing w:line="322" w:lineRule="exact"/>
        <w:ind w:left="20" w:right="20" w:firstLine="720"/>
        <w:jc w:val="both"/>
        <w:rPr>
          <w:sz w:val="28"/>
          <w:szCs w:val="28"/>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63337A" w:rsidRDefault="00B04753" w:rsidP="0063337A">
      <w:pPr>
        <w:pStyle w:val="aa"/>
        <w:jc w:val="right"/>
        <w:rPr>
          <w:rFonts w:ascii="Times New Roman" w:hAnsi="Times New Roman" w:cs="Times New Roman"/>
          <w:b/>
        </w:rPr>
      </w:pPr>
      <w:r w:rsidRPr="0063337A">
        <w:rPr>
          <w:rStyle w:val="14pt"/>
          <w:rFonts w:eastAsia="Courier New"/>
          <w:b/>
          <w:sz w:val="24"/>
          <w:szCs w:val="24"/>
        </w:rPr>
        <w:t xml:space="preserve">Приложение </w:t>
      </w:r>
      <w:r w:rsidR="0063337A">
        <w:rPr>
          <w:rStyle w:val="14pt"/>
          <w:rFonts w:eastAsia="Courier New"/>
          <w:b/>
          <w:sz w:val="24"/>
          <w:szCs w:val="24"/>
        </w:rPr>
        <w:t xml:space="preserve">№ </w:t>
      </w:r>
      <w:r w:rsidRPr="0063337A">
        <w:rPr>
          <w:rStyle w:val="14pt"/>
          <w:rFonts w:eastAsia="Courier New"/>
          <w:b/>
          <w:sz w:val="24"/>
          <w:szCs w:val="24"/>
        </w:rPr>
        <w:t>1</w:t>
      </w:r>
      <w:r w:rsidR="0063337A">
        <w:rPr>
          <w:rStyle w:val="14pt"/>
          <w:rFonts w:eastAsia="Courier New"/>
          <w:b/>
          <w:sz w:val="24"/>
          <w:szCs w:val="24"/>
        </w:rPr>
        <w:t xml:space="preserve"> к</w:t>
      </w:r>
      <w:r w:rsidR="0063337A" w:rsidRPr="0063337A">
        <w:rPr>
          <w:rStyle w:val="14pt"/>
          <w:rFonts w:eastAsia="Courier New"/>
          <w:b/>
          <w:sz w:val="24"/>
          <w:szCs w:val="24"/>
        </w:rPr>
        <w:t xml:space="preserve"> </w:t>
      </w:r>
      <w:r w:rsidR="0063337A" w:rsidRPr="0063337A">
        <w:rPr>
          <w:rFonts w:ascii="Times New Roman" w:hAnsi="Times New Roman" w:cs="Times New Roman"/>
          <w:b/>
        </w:rPr>
        <w:t>Правила</w:t>
      </w:r>
      <w:r w:rsidR="0063337A">
        <w:rPr>
          <w:rFonts w:ascii="Times New Roman" w:hAnsi="Times New Roman" w:cs="Times New Roman"/>
          <w:b/>
        </w:rPr>
        <w:t>м</w:t>
      </w:r>
      <w:r w:rsidR="0063337A" w:rsidRPr="0063337A">
        <w:rPr>
          <w:rFonts w:ascii="Times New Roman" w:hAnsi="Times New Roman" w:cs="Times New Roman"/>
          <w:b/>
        </w:rPr>
        <w:t xml:space="preserve"> благоустройства </w:t>
      </w:r>
    </w:p>
    <w:p w:rsidR="0063337A" w:rsidRDefault="0063337A" w:rsidP="0063337A">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63337A" w:rsidRDefault="00A97AD9" w:rsidP="0063337A">
      <w:pPr>
        <w:pStyle w:val="aa"/>
        <w:jc w:val="right"/>
        <w:rPr>
          <w:rFonts w:ascii="Times New Roman" w:hAnsi="Times New Roman" w:cs="Times New Roman"/>
          <w:b/>
        </w:rPr>
      </w:pPr>
      <w:proofErr w:type="spellStart"/>
      <w:r w:rsidRPr="0063337A">
        <w:rPr>
          <w:rFonts w:ascii="Times New Roman" w:hAnsi="Times New Roman" w:cs="Times New Roman"/>
          <w:b/>
        </w:rPr>
        <w:t>Кармаскалинский</w:t>
      </w:r>
      <w:proofErr w:type="spellEnd"/>
      <w:r w:rsidR="0063337A" w:rsidRPr="0063337A">
        <w:rPr>
          <w:rFonts w:ascii="Times New Roman" w:hAnsi="Times New Roman" w:cs="Times New Roman"/>
          <w:b/>
        </w:rPr>
        <w:t xml:space="preserve"> сельсовет муниципального района </w:t>
      </w:r>
    </w:p>
    <w:p w:rsidR="00B04753" w:rsidRPr="0063337A" w:rsidRDefault="0063337A" w:rsidP="0063337A">
      <w:pPr>
        <w:pStyle w:val="aa"/>
        <w:jc w:val="right"/>
        <w:rPr>
          <w:rFonts w:ascii="Times New Roman" w:hAnsi="Times New Roman" w:cs="Times New Roman"/>
          <w:b/>
        </w:rPr>
      </w:pPr>
      <w:proofErr w:type="spellStart"/>
      <w:r w:rsidRPr="0063337A">
        <w:rPr>
          <w:rFonts w:ascii="Times New Roman" w:hAnsi="Times New Roman" w:cs="Times New Roman"/>
          <w:b/>
        </w:rPr>
        <w:t>Кармаскалинский</w:t>
      </w:r>
      <w:proofErr w:type="spellEnd"/>
      <w:r w:rsidRPr="0063337A">
        <w:rPr>
          <w:rFonts w:ascii="Times New Roman" w:hAnsi="Times New Roman" w:cs="Times New Roman"/>
          <w:b/>
        </w:rPr>
        <w:t xml:space="preserve"> район Республики Башкортостан</w:t>
      </w:r>
    </w:p>
    <w:p w:rsidR="0063337A" w:rsidRDefault="0063337A" w:rsidP="00B04753">
      <w:pPr>
        <w:pStyle w:val="1"/>
        <w:shd w:val="clear" w:color="auto" w:fill="auto"/>
        <w:spacing w:after="642" w:line="280" w:lineRule="exact"/>
        <w:ind w:left="2340"/>
        <w:rPr>
          <w:rStyle w:val="14pt"/>
        </w:rPr>
      </w:pPr>
    </w:p>
    <w:p w:rsidR="00B04753" w:rsidRPr="0063337A" w:rsidRDefault="00B04753" w:rsidP="0063337A">
      <w:pPr>
        <w:pStyle w:val="aa"/>
        <w:jc w:val="center"/>
      </w:pPr>
      <w:r w:rsidRPr="0063337A">
        <w:rPr>
          <w:rStyle w:val="14pt"/>
          <w:rFonts w:eastAsia="Courier New"/>
          <w:b/>
        </w:rPr>
        <w:t>Форма схемы границ прилегающей территории</w:t>
      </w:r>
    </w:p>
    <w:p w:rsidR="0063337A" w:rsidRDefault="0063337A" w:rsidP="00B04753">
      <w:pPr>
        <w:pStyle w:val="1"/>
        <w:shd w:val="clear" w:color="auto" w:fill="auto"/>
        <w:spacing w:after="263" w:line="280" w:lineRule="exact"/>
        <w:ind w:left="5140"/>
        <w:rPr>
          <w:rStyle w:val="14pt"/>
        </w:rPr>
      </w:pPr>
    </w:p>
    <w:p w:rsidR="00B04753" w:rsidRPr="00B04753" w:rsidRDefault="00B04753" w:rsidP="0063337A">
      <w:pPr>
        <w:pStyle w:val="aa"/>
        <w:jc w:val="right"/>
      </w:pPr>
      <w:r w:rsidRPr="00B04753">
        <w:rPr>
          <w:rStyle w:val="14pt"/>
          <w:rFonts w:eastAsia="Courier New"/>
        </w:rPr>
        <w:t>Утверждена</w:t>
      </w:r>
    </w:p>
    <w:p w:rsidR="0063337A" w:rsidRDefault="00B04753" w:rsidP="0063337A">
      <w:pPr>
        <w:pStyle w:val="aa"/>
        <w:jc w:val="right"/>
        <w:rPr>
          <w:rStyle w:val="14pt"/>
          <w:rFonts w:eastAsia="Courier New"/>
        </w:rPr>
      </w:pPr>
      <w:r w:rsidRPr="00B04753">
        <w:rPr>
          <w:rStyle w:val="14pt"/>
          <w:rFonts w:eastAsia="Courier New"/>
        </w:rPr>
        <w:t xml:space="preserve">(наименование документа об утверждении) </w:t>
      </w:r>
    </w:p>
    <w:p w:rsidR="00B04753" w:rsidRPr="00B04753" w:rsidRDefault="00B04753" w:rsidP="0063337A">
      <w:pPr>
        <w:pStyle w:val="aa"/>
        <w:jc w:val="right"/>
      </w:pPr>
      <w:r w:rsidRPr="00B04753">
        <w:rPr>
          <w:rStyle w:val="14pt"/>
          <w:rFonts w:eastAsia="Courier New"/>
        </w:rPr>
        <w:t>от</w:t>
      </w:r>
      <w:r w:rsidRPr="00B04753">
        <w:rPr>
          <w:rStyle w:val="14pt"/>
          <w:rFonts w:eastAsia="Courier New"/>
        </w:rPr>
        <w:tab/>
      </w:r>
      <w:r w:rsidR="0063337A">
        <w:rPr>
          <w:rStyle w:val="14pt"/>
          <w:rFonts w:eastAsia="Courier New"/>
        </w:rPr>
        <w:t xml:space="preserve">__________ </w:t>
      </w:r>
      <w:r w:rsidRPr="00B04753">
        <w:rPr>
          <w:rStyle w:val="14pt"/>
          <w:rFonts w:eastAsia="Courier New"/>
        </w:rPr>
        <w:t>№</w:t>
      </w:r>
      <w:r w:rsidR="0063337A">
        <w:rPr>
          <w:rStyle w:val="14pt"/>
          <w:rFonts w:eastAsia="Courier New"/>
        </w:rPr>
        <w:t xml:space="preserve"> ____</w:t>
      </w:r>
      <w:r w:rsidRPr="00B04753">
        <w:rPr>
          <w:rStyle w:val="14pt"/>
          <w:rFonts w:eastAsia="Courier New"/>
        </w:rPr>
        <w:tab/>
      </w:r>
    </w:p>
    <w:p w:rsidR="0063337A" w:rsidRDefault="0063337A" w:rsidP="0063337A">
      <w:pPr>
        <w:pStyle w:val="1"/>
        <w:shd w:val="clear" w:color="auto" w:fill="auto"/>
        <w:tabs>
          <w:tab w:val="left" w:leader="underscore" w:pos="7674"/>
          <w:tab w:val="left" w:leader="underscore" w:pos="7838"/>
          <w:tab w:val="left" w:leader="underscore" w:pos="8591"/>
          <w:tab w:val="left" w:leader="underscore" w:pos="8918"/>
        </w:tabs>
        <w:spacing w:after="286" w:line="280" w:lineRule="exact"/>
        <w:ind w:left="1420"/>
        <w:jc w:val="both"/>
        <w:rPr>
          <w:rStyle w:val="14pt"/>
        </w:rPr>
      </w:pPr>
    </w:p>
    <w:p w:rsidR="00BE760D" w:rsidRDefault="00BE760D" w:rsidP="00BE760D">
      <w:pPr>
        <w:pStyle w:val="aa"/>
        <w:spacing w:line="360" w:lineRule="auto"/>
        <w:ind w:firstLine="708"/>
        <w:jc w:val="both"/>
        <w:rPr>
          <w:rStyle w:val="14pt"/>
          <w:rFonts w:eastAsia="Courier New"/>
        </w:rPr>
      </w:pPr>
      <w:r>
        <w:rPr>
          <w:rStyle w:val="14pt"/>
          <w:rFonts w:eastAsia="Courier New"/>
        </w:rPr>
        <w:t>Схема прилегающей территории _______________________________</w:t>
      </w:r>
      <w:r>
        <w:rPr>
          <w:rStyle w:val="14pt"/>
          <w:rFonts w:eastAsia="Courier New"/>
        </w:rPr>
        <w:tab/>
      </w:r>
    </w:p>
    <w:p w:rsidR="00BE760D" w:rsidRDefault="00BE760D" w:rsidP="00BE760D">
      <w:pPr>
        <w:pStyle w:val="aa"/>
        <w:spacing w:line="360" w:lineRule="auto"/>
        <w:ind w:firstLine="708"/>
        <w:jc w:val="both"/>
        <w:rPr>
          <w:rStyle w:val="14pt"/>
          <w:rFonts w:eastAsia="Courier New"/>
        </w:rPr>
      </w:pPr>
    </w:p>
    <w:p w:rsidR="00B04753" w:rsidRPr="00BE760D" w:rsidRDefault="00BE760D" w:rsidP="00BE760D">
      <w:pPr>
        <w:pStyle w:val="aa"/>
        <w:spacing w:line="360" w:lineRule="auto"/>
        <w:ind w:firstLine="708"/>
        <w:jc w:val="both"/>
        <w:rPr>
          <w:rFonts w:ascii="Times New Roman" w:hAnsi="Times New Roman" w:cs="Times New Roman"/>
          <w:sz w:val="28"/>
          <w:szCs w:val="28"/>
          <w:shd w:val="clear" w:color="auto" w:fill="FFFFFF"/>
        </w:rPr>
      </w:pPr>
      <w:r>
        <w:rPr>
          <w:rStyle w:val="14pt"/>
          <w:rFonts w:eastAsia="Courier New"/>
        </w:rPr>
        <w:t xml:space="preserve">1. </w:t>
      </w:r>
      <w:r w:rsidR="00B04753" w:rsidRPr="00B04753">
        <w:rPr>
          <w:rStyle w:val="14pt"/>
          <w:rFonts w:eastAsia="Courier New"/>
        </w:rPr>
        <w:t>Местоположение прилегающей территории (адресные ориентиры)</w:t>
      </w:r>
    </w:p>
    <w:p w:rsidR="00B04753" w:rsidRPr="00B04753" w:rsidRDefault="00BE760D" w:rsidP="00BE760D">
      <w:pPr>
        <w:pStyle w:val="aa"/>
        <w:spacing w:line="360" w:lineRule="auto"/>
        <w:ind w:firstLine="708"/>
        <w:jc w:val="both"/>
      </w:pPr>
      <w:r>
        <w:rPr>
          <w:rStyle w:val="14pt"/>
          <w:rFonts w:eastAsia="Courier New"/>
        </w:rPr>
        <w:t xml:space="preserve">2. </w:t>
      </w:r>
      <w:r w:rsidR="00B04753" w:rsidRPr="00B04753">
        <w:rPr>
          <w:rStyle w:val="14pt"/>
          <w:rFonts w:eastAsia="Courier New"/>
        </w:rPr>
        <w:t>Кадастровый номер объекта, по отношению к которому устанавливается прилегающая территория</w:t>
      </w:r>
      <w:r>
        <w:rPr>
          <w:rStyle w:val="14pt"/>
          <w:rFonts w:eastAsia="Courier New"/>
        </w:rPr>
        <w:t>:</w:t>
      </w:r>
    </w:p>
    <w:p w:rsidR="00B04753" w:rsidRPr="00B04753" w:rsidRDefault="00BE760D" w:rsidP="00BE760D">
      <w:pPr>
        <w:pStyle w:val="aa"/>
        <w:spacing w:line="360" w:lineRule="auto"/>
        <w:ind w:firstLine="708"/>
        <w:jc w:val="both"/>
      </w:pPr>
      <w:r>
        <w:rPr>
          <w:rStyle w:val="14pt"/>
          <w:rFonts w:eastAsia="Courier New"/>
        </w:rPr>
        <w:t xml:space="preserve">3. </w:t>
      </w:r>
      <w:r w:rsidR="00B04753" w:rsidRPr="00B04753">
        <w:rPr>
          <w:rStyle w:val="14pt"/>
          <w:rFonts w:eastAsia="Courier New"/>
        </w:rPr>
        <w:t>Сведения о собственнике и (или) ином законном владельце здания, строения, сооружения, земельного участка, а также уполномоченном лице:</w:t>
      </w:r>
    </w:p>
    <w:p w:rsidR="00B04753" w:rsidRPr="00B04753" w:rsidRDefault="00B04753" w:rsidP="00BE760D">
      <w:pPr>
        <w:pStyle w:val="aa"/>
        <w:spacing w:line="360" w:lineRule="auto"/>
        <w:ind w:firstLine="708"/>
        <w:jc w:val="both"/>
      </w:pPr>
      <w:r w:rsidRPr="00B04753">
        <w:rPr>
          <w:rStyle w:val="14pt"/>
          <w:rFonts w:eastAsia="Courier New"/>
        </w:rPr>
        <w:t>4</w:t>
      </w:r>
      <w:r w:rsidR="00BE760D">
        <w:rPr>
          <w:rStyle w:val="14pt"/>
          <w:rFonts w:eastAsia="Courier New"/>
        </w:rPr>
        <w:t>.</w:t>
      </w:r>
      <w:r w:rsidRPr="00B04753">
        <w:rPr>
          <w:rStyle w:val="14pt"/>
          <w:rFonts w:eastAsia="Courier New"/>
        </w:rPr>
        <w:t xml:space="preserve"> Площадь прилегающей территории:</w:t>
      </w:r>
      <w:r w:rsidRPr="00B04753">
        <w:rPr>
          <w:rStyle w:val="14pt"/>
          <w:rFonts w:eastAsia="Courier New"/>
        </w:rPr>
        <w:tab/>
        <w:t>(кв. м)</w:t>
      </w:r>
    </w:p>
    <w:p w:rsidR="00B04753" w:rsidRPr="00B04753" w:rsidRDefault="00BE760D" w:rsidP="00BE760D">
      <w:pPr>
        <w:pStyle w:val="aa"/>
        <w:spacing w:line="360" w:lineRule="auto"/>
        <w:ind w:firstLine="708"/>
        <w:jc w:val="both"/>
      </w:pPr>
      <w:r>
        <w:rPr>
          <w:rStyle w:val="14pt"/>
          <w:rFonts w:eastAsia="Courier New"/>
        </w:rPr>
        <w:t xml:space="preserve">5. </w:t>
      </w:r>
      <w:r w:rsidR="00B04753" w:rsidRPr="00B04753">
        <w:rPr>
          <w:rStyle w:val="14pt"/>
          <w:rFonts w:eastAsia="Courier New"/>
        </w:rPr>
        <w:t>Вид разрешённого использования земельного участка, по отношению к которому устанавливается прилегающая территория:</w:t>
      </w:r>
      <w:r>
        <w:t xml:space="preserve"> </w:t>
      </w:r>
      <w:r w:rsidR="00B04753" w:rsidRPr="00B04753">
        <w:rPr>
          <w:rStyle w:val="14pt"/>
          <w:rFonts w:eastAsia="Courier New"/>
        </w:rPr>
        <w:t>(при наличии).</w:t>
      </w:r>
    </w:p>
    <w:p w:rsidR="00B04753" w:rsidRPr="00B04753" w:rsidRDefault="00BE760D" w:rsidP="00BE760D">
      <w:pPr>
        <w:pStyle w:val="aa"/>
        <w:spacing w:line="360" w:lineRule="auto"/>
        <w:ind w:firstLine="708"/>
        <w:jc w:val="both"/>
      </w:pPr>
      <w:r>
        <w:rPr>
          <w:rStyle w:val="14pt"/>
          <w:rFonts w:eastAsia="Courier New"/>
        </w:rPr>
        <w:t xml:space="preserve">6.  </w:t>
      </w:r>
      <w:r w:rsidR="00B04753" w:rsidRPr="00B04753">
        <w:rPr>
          <w:rStyle w:val="14pt"/>
          <w:rFonts w:eastAsia="Courier New"/>
        </w:rPr>
        <w:t xml:space="preserve">Обозначение характерных точек границ Координаты, </w:t>
      </w:r>
      <w:proofErr w:type="gramStart"/>
      <w:r w:rsidR="00B04753" w:rsidRPr="00B04753">
        <w:rPr>
          <w:rStyle w:val="14pt"/>
          <w:rFonts w:eastAsia="Courier New"/>
        </w:rPr>
        <w:t>м</w:t>
      </w:r>
      <w:proofErr w:type="gramEnd"/>
      <w:r w:rsidR="00B04753" w:rsidRPr="00B04753">
        <w:rPr>
          <w:rStyle w:val="14pt"/>
          <w:rFonts w:eastAsia="Courier New"/>
        </w:rPr>
        <w:t xml:space="preserve"> (с точностью до двух знаков после запятой)</w:t>
      </w:r>
    </w:p>
    <w:p w:rsidR="00B04753" w:rsidRPr="00B04753" w:rsidRDefault="00BE760D" w:rsidP="00BE760D">
      <w:pPr>
        <w:pStyle w:val="aa"/>
        <w:spacing w:line="360" w:lineRule="auto"/>
        <w:jc w:val="both"/>
      </w:pPr>
      <w:r>
        <w:t xml:space="preserve"> </w:t>
      </w:r>
    </w:p>
    <w:p w:rsidR="00BE760D" w:rsidRDefault="00BE760D" w:rsidP="00B04753">
      <w:pPr>
        <w:pStyle w:val="1"/>
        <w:shd w:val="clear" w:color="auto" w:fill="auto"/>
        <w:spacing w:after="1906" w:line="280" w:lineRule="exact"/>
        <w:ind w:left="2900"/>
        <w:rPr>
          <w:rStyle w:val="14pt"/>
        </w:rPr>
      </w:pPr>
    </w:p>
    <w:p w:rsidR="00BE760D" w:rsidRDefault="00BE760D" w:rsidP="00B04753">
      <w:pPr>
        <w:pStyle w:val="1"/>
        <w:shd w:val="clear" w:color="auto" w:fill="auto"/>
        <w:spacing w:after="1906" w:line="280" w:lineRule="exact"/>
        <w:ind w:left="2900"/>
        <w:rPr>
          <w:rStyle w:val="14pt"/>
        </w:rPr>
      </w:pPr>
    </w:p>
    <w:p w:rsidR="00B04753" w:rsidRPr="00817278" w:rsidRDefault="00817278" w:rsidP="00817278">
      <w:pPr>
        <w:pStyle w:val="aa"/>
        <w:jc w:val="center"/>
        <w:rPr>
          <w:rStyle w:val="14pt"/>
          <w:rFonts w:eastAsia="Courier New"/>
          <w:b/>
        </w:rPr>
      </w:pPr>
      <w:r w:rsidRPr="00817278">
        <w:rPr>
          <w:rStyle w:val="14pt"/>
          <w:rFonts w:eastAsia="Courier New"/>
          <w:b/>
        </w:rPr>
        <w:lastRenderedPageBreak/>
        <w:t>Г</w:t>
      </w:r>
      <w:r w:rsidR="00B04753" w:rsidRPr="00817278">
        <w:rPr>
          <w:rStyle w:val="14pt"/>
          <w:rFonts w:eastAsia="Courier New"/>
          <w:b/>
        </w:rPr>
        <w:t>рафическая часть</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pPr>
    </w:p>
    <w:p w:rsidR="00817278" w:rsidRPr="00B04753" w:rsidRDefault="00817278" w:rsidP="00817278">
      <w:pPr>
        <w:pStyle w:val="aa"/>
        <w:jc w:val="center"/>
      </w:pPr>
    </w:p>
    <w:p w:rsidR="00B04753" w:rsidRDefault="00B04753" w:rsidP="00817278">
      <w:pPr>
        <w:pStyle w:val="aa"/>
        <w:jc w:val="center"/>
        <w:rPr>
          <w:rStyle w:val="14pt"/>
          <w:rFonts w:eastAsia="Courier New"/>
        </w:rPr>
      </w:pPr>
      <w:r w:rsidRPr="00B04753">
        <w:rPr>
          <w:rStyle w:val="14pt"/>
          <w:rFonts w:eastAsia="Courier New"/>
        </w:rPr>
        <w:t>Масштаб 1:500 (1:1000)</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Pr="00B04753" w:rsidRDefault="00817278" w:rsidP="00817278">
      <w:pPr>
        <w:pStyle w:val="aa"/>
        <w:jc w:val="center"/>
      </w:pPr>
    </w:p>
    <w:p w:rsidR="00B04753" w:rsidRPr="00B04753" w:rsidRDefault="00B04753" w:rsidP="00B04753">
      <w:pPr>
        <w:pStyle w:val="a9"/>
        <w:framePr w:w="9485" w:wrap="notBeside" w:vAnchor="text" w:hAnchor="text" w:xAlign="center" w:y="1"/>
        <w:shd w:val="clear" w:color="auto" w:fill="auto"/>
        <w:spacing w:line="280" w:lineRule="exact"/>
      </w:pPr>
      <w:r w:rsidRPr="00B04753">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7066"/>
      </w:tblGrid>
      <w:tr w:rsidR="00B04753" w:rsidRPr="00B04753" w:rsidTr="00F91F85">
        <w:trPr>
          <w:trHeight w:hRule="exact" w:val="706"/>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граница прилегающей территории (отображается оранжевым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line="280" w:lineRule="exact"/>
              <w:ind w:left="1620"/>
              <w:jc w:val="center"/>
              <w:rPr>
                <w:sz w:val="28"/>
                <w:szCs w:val="28"/>
              </w:rPr>
            </w:pPr>
            <w:r w:rsidRPr="00B04753">
              <w:rPr>
                <w:rStyle w:val="14pt"/>
              </w:rPr>
              <w:t>°]</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поворотная точка границ прилегающей территории (отображается оранжевым цветом)</w:t>
            </w:r>
          </w:p>
        </w:tc>
      </w:tr>
      <w:tr w:rsidR="00B04753" w:rsidRPr="00B04753" w:rsidTr="00F91F85">
        <w:trPr>
          <w:trHeight w:hRule="exact" w:val="1354"/>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w:t>
            </w:r>
            <w:proofErr w:type="gramStart"/>
            <w:r w:rsidRPr="00B04753">
              <w:rPr>
                <w:rStyle w:val="14pt"/>
              </w:rPr>
              <w:t>:х</w:t>
            </w:r>
            <w:proofErr w:type="gramEnd"/>
            <w:r w:rsidRPr="00B04753">
              <w:rPr>
                <w:rStyle w:val="14pt"/>
              </w:rPr>
              <w:t>ххххх:хх</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w:t>
            </w:r>
            <w:proofErr w:type="gramStart"/>
            <w:r w:rsidRPr="00B04753">
              <w:rPr>
                <w:rStyle w:val="14pt"/>
              </w:rPr>
              <w:t>:х</w:t>
            </w:r>
            <w:proofErr w:type="gramEnd"/>
            <w:r w:rsidRPr="00B04753">
              <w:rPr>
                <w:rStyle w:val="14pt"/>
              </w:rPr>
              <w:t>ххх</w:t>
            </w:r>
          </w:p>
          <w:p w:rsidR="00B04753" w:rsidRPr="00B04753" w:rsidRDefault="00B04753" w:rsidP="00BE760D">
            <w:pPr>
              <w:pStyle w:val="1"/>
              <w:framePr w:w="9485" w:wrap="notBeside" w:vAnchor="text" w:hAnchor="text" w:xAlign="center" w:y="1"/>
              <w:shd w:val="clear" w:color="auto" w:fill="auto"/>
              <w:spacing w:before="180" w:line="220" w:lineRule="exact"/>
              <w:jc w:val="center"/>
              <w:rPr>
                <w:sz w:val="28"/>
                <w:szCs w:val="28"/>
              </w:rPr>
            </w:pPr>
            <w:r w:rsidRPr="00B04753">
              <w:rPr>
                <w:rStyle w:val="11pt"/>
                <w:sz w:val="28"/>
                <w:szCs w:val="28"/>
              </w:rPr>
              <w:t>XXX</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280" w:lineRule="exact"/>
              <w:ind w:left="160"/>
              <w:rPr>
                <w:sz w:val="28"/>
                <w:szCs w:val="28"/>
              </w:rPr>
            </w:pPr>
            <w:r w:rsidRPr="00B04753">
              <w:rPr>
                <w:rStyle w:val="14pt"/>
              </w:rPr>
              <w:t>кадастровый квартал (отображается голубым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6" w:lineRule="exact"/>
              <w:ind w:left="160"/>
              <w:rPr>
                <w:sz w:val="28"/>
                <w:szCs w:val="28"/>
              </w:rPr>
            </w:pPr>
            <w:r w:rsidRPr="00B04753">
              <w:rPr>
                <w:rStyle w:val="14pt"/>
              </w:rPr>
              <w:t>граница кадастрового квартала (отображается голубым цветом)</w:t>
            </w:r>
          </w:p>
        </w:tc>
      </w:tr>
      <w:tr w:rsidR="00B04753" w:rsidRPr="00B04753" w:rsidTr="00F91F85">
        <w:trPr>
          <w:trHeight w:hRule="exact" w:val="710"/>
          <w:jc w:val="center"/>
        </w:trPr>
        <w:tc>
          <w:tcPr>
            <w:tcW w:w="2419" w:type="dxa"/>
            <w:tcBorders>
              <w:top w:val="single" w:sz="4" w:space="0" w:color="auto"/>
              <w:left w:val="single" w:sz="4" w:space="0" w:color="auto"/>
              <w:bottom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bottom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границы объектов, расположенных на прилегающей территории (отображается чёрным цветом)</w:t>
            </w:r>
          </w:p>
        </w:tc>
      </w:tr>
    </w:tbl>
    <w:p w:rsidR="00B04753" w:rsidRPr="00B04753" w:rsidRDefault="00B04753" w:rsidP="00B04753">
      <w:pPr>
        <w:rPr>
          <w:sz w:val="28"/>
          <w:szCs w:val="28"/>
        </w:rPr>
      </w:pPr>
    </w:p>
    <w:p w:rsidR="00BE760D" w:rsidRDefault="00BE760D"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A97AD9" w:rsidRDefault="00A97AD9" w:rsidP="00B04753">
      <w:pPr>
        <w:pStyle w:val="1"/>
        <w:shd w:val="clear" w:color="auto" w:fill="auto"/>
        <w:spacing w:after="593" w:line="317" w:lineRule="exact"/>
        <w:ind w:left="4280" w:right="500"/>
        <w:rPr>
          <w:rStyle w:val="14pt"/>
        </w:rPr>
      </w:pPr>
    </w:p>
    <w:p w:rsidR="00A97AD9" w:rsidRDefault="00A97AD9"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BE760D" w:rsidRDefault="00BE760D" w:rsidP="00BE760D">
      <w:pPr>
        <w:pStyle w:val="aa"/>
        <w:jc w:val="right"/>
        <w:rPr>
          <w:rFonts w:ascii="Times New Roman" w:hAnsi="Times New Roman" w:cs="Times New Roman"/>
          <w:b/>
        </w:rPr>
      </w:pPr>
      <w:r w:rsidRPr="0063337A">
        <w:rPr>
          <w:rStyle w:val="14pt"/>
          <w:rFonts w:eastAsia="Courier New"/>
          <w:b/>
          <w:sz w:val="24"/>
          <w:szCs w:val="24"/>
        </w:rPr>
        <w:lastRenderedPageBreak/>
        <w:t xml:space="preserve">Приложение </w:t>
      </w:r>
      <w:r>
        <w:rPr>
          <w:rStyle w:val="14pt"/>
          <w:rFonts w:eastAsia="Courier New"/>
          <w:b/>
          <w:sz w:val="24"/>
          <w:szCs w:val="24"/>
        </w:rPr>
        <w:t>№ 2 к</w:t>
      </w:r>
      <w:r w:rsidRPr="0063337A">
        <w:rPr>
          <w:rStyle w:val="14pt"/>
          <w:rFonts w:eastAsia="Courier New"/>
          <w:b/>
          <w:sz w:val="24"/>
          <w:szCs w:val="24"/>
        </w:rPr>
        <w:t xml:space="preserve"> </w:t>
      </w:r>
      <w:r w:rsidRPr="0063337A">
        <w:rPr>
          <w:rFonts w:ascii="Times New Roman" w:hAnsi="Times New Roman" w:cs="Times New Roman"/>
          <w:b/>
        </w:rPr>
        <w:t>Правила</w:t>
      </w:r>
      <w:r>
        <w:rPr>
          <w:rFonts w:ascii="Times New Roman" w:hAnsi="Times New Roman" w:cs="Times New Roman"/>
          <w:b/>
        </w:rPr>
        <w:t>м</w:t>
      </w:r>
      <w:r w:rsidRPr="0063337A">
        <w:rPr>
          <w:rFonts w:ascii="Times New Roman" w:hAnsi="Times New Roman" w:cs="Times New Roman"/>
          <w:b/>
        </w:rPr>
        <w:t xml:space="preserve"> благоустройства </w:t>
      </w:r>
    </w:p>
    <w:p w:rsidR="00BE760D" w:rsidRDefault="00BE760D" w:rsidP="00BE760D">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BE760D" w:rsidRDefault="00B20BAB" w:rsidP="00BE760D">
      <w:pPr>
        <w:pStyle w:val="aa"/>
        <w:jc w:val="right"/>
        <w:rPr>
          <w:rFonts w:ascii="Times New Roman" w:hAnsi="Times New Roman" w:cs="Times New Roman"/>
          <w:b/>
        </w:rPr>
      </w:pPr>
      <w:proofErr w:type="spellStart"/>
      <w:r w:rsidRPr="00B20BAB">
        <w:rPr>
          <w:rFonts w:ascii="Times New Roman" w:hAnsi="Times New Roman" w:cs="Times New Roman"/>
        </w:rPr>
        <w:t>Кармаскалинский</w:t>
      </w:r>
      <w:proofErr w:type="spellEnd"/>
      <w:r w:rsidR="00BE760D" w:rsidRPr="00B20BAB">
        <w:rPr>
          <w:rFonts w:ascii="Times New Roman" w:hAnsi="Times New Roman" w:cs="Times New Roman"/>
          <w:b/>
        </w:rPr>
        <w:t xml:space="preserve"> </w:t>
      </w:r>
      <w:r w:rsidR="00BE760D" w:rsidRPr="0063337A">
        <w:rPr>
          <w:rFonts w:ascii="Times New Roman" w:hAnsi="Times New Roman" w:cs="Times New Roman"/>
          <w:b/>
        </w:rPr>
        <w:t xml:space="preserve">сельсовет муниципального района </w:t>
      </w:r>
    </w:p>
    <w:p w:rsidR="00BE760D" w:rsidRPr="0063337A" w:rsidRDefault="00BE760D" w:rsidP="00BE760D">
      <w:pPr>
        <w:pStyle w:val="aa"/>
        <w:jc w:val="right"/>
        <w:rPr>
          <w:rFonts w:ascii="Times New Roman" w:hAnsi="Times New Roman" w:cs="Times New Roman"/>
          <w:b/>
        </w:rPr>
      </w:pPr>
      <w:proofErr w:type="spellStart"/>
      <w:r w:rsidRPr="0063337A">
        <w:rPr>
          <w:rFonts w:ascii="Times New Roman" w:hAnsi="Times New Roman" w:cs="Times New Roman"/>
          <w:b/>
        </w:rPr>
        <w:t>Кармаскалинский</w:t>
      </w:r>
      <w:proofErr w:type="spellEnd"/>
      <w:r w:rsidRPr="0063337A">
        <w:rPr>
          <w:rFonts w:ascii="Times New Roman" w:hAnsi="Times New Roman" w:cs="Times New Roman"/>
          <w:b/>
        </w:rPr>
        <w:t xml:space="preserve"> район Республики Башкортостан</w:t>
      </w:r>
    </w:p>
    <w:p w:rsidR="00B04753" w:rsidRPr="00B04753" w:rsidRDefault="00BE760D" w:rsidP="00B04571">
      <w:pPr>
        <w:pStyle w:val="aa"/>
      </w:pPr>
      <w:r>
        <w:rPr>
          <w:rStyle w:val="14pt"/>
          <w:rFonts w:eastAsia="Courier New"/>
        </w:rPr>
        <w:t xml:space="preserve"> </w:t>
      </w:r>
    </w:p>
    <w:p w:rsidR="00BE760D" w:rsidRPr="00BE760D" w:rsidRDefault="00B04753" w:rsidP="00BE760D">
      <w:pPr>
        <w:pStyle w:val="aa"/>
        <w:jc w:val="center"/>
        <w:rPr>
          <w:rFonts w:ascii="Times New Roman" w:hAnsi="Times New Roman" w:cs="Times New Roman"/>
          <w:b/>
          <w:sz w:val="28"/>
          <w:szCs w:val="28"/>
        </w:rPr>
      </w:pPr>
      <w:bookmarkStart w:id="44" w:name="bookmark45"/>
      <w:r w:rsidRPr="00BE760D">
        <w:rPr>
          <w:rStyle w:val="22"/>
          <w:rFonts w:eastAsia="Courier New"/>
          <w:bCs w:val="0"/>
          <w:sz w:val="28"/>
          <w:szCs w:val="28"/>
        </w:rPr>
        <w:t xml:space="preserve">Положение о производстве работ, влекущих нарушение благоустройства, на территории </w:t>
      </w:r>
      <w:r w:rsidR="00BE760D" w:rsidRPr="00BE760D">
        <w:rPr>
          <w:rFonts w:ascii="Times New Roman" w:hAnsi="Times New Roman" w:cs="Times New Roman"/>
          <w:b/>
          <w:sz w:val="28"/>
          <w:szCs w:val="28"/>
        </w:rPr>
        <w:t>населенных пунктов сельского поселения</w:t>
      </w:r>
    </w:p>
    <w:p w:rsidR="00BE760D" w:rsidRPr="00BE760D" w:rsidRDefault="00B20BAB" w:rsidP="00BE760D">
      <w:pPr>
        <w:pStyle w:val="aa"/>
        <w:jc w:val="center"/>
        <w:rPr>
          <w:rFonts w:ascii="Times New Roman" w:hAnsi="Times New Roman" w:cs="Times New Roman"/>
          <w:b/>
          <w:sz w:val="28"/>
          <w:szCs w:val="28"/>
        </w:rPr>
      </w:pPr>
      <w:proofErr w:type="spellStart"/>
      <w:r w:rsidRPr="00BE760D">
        <w:rPr>
          <w:rFonts w:ascii="Times New Roman" w:hAnsi="Times New Roman" w:cs="Times New Roman"/>
          <w:b/>
          <w:sz w:val="28"/>
          <w:szCs w:val="28"/>
        </w:rPr>
        <w:t>Кармаскалинский</w:t>
      </w:r>
      <w:proofErr w:type="spellEnd"/>
      <w:r w:rsidR="00BE760D" w:rsidRPr="00BE760D">
        <w:rPr>
          <w:rFonts w:ascii="Times New Roman" w:hAnsi="Times New Roman" w:cs="Times New Roman"/>
          <w:b/>
          <w:sz w:val="28"/>
          <w:szCs w:val="28"/>
        </w:rPr>
        <w:t xml:space="preserve"> сельсовет муниципального района</w:t>
      </w:r>
    </w:p>
    <w:p w:rsidR="00BE760D" w:rsidRPr="00BE760D" w:rsidRDefault="00BE760D" w:rsidP="00BE760D">
      <w:pPr>
        <w:pStyle w:val="aa"/>
        <w:jc w:val="center"/>
        <w:rPr>
          <w:rStyle w:val="22"/>
          <w:rFonts w:eastAsia="Courier New"/>
          <w:bCs w:val="0"/>
          <w:sz w:val="28"/>
          <w:szCs w:val="28"/>
        </w:rPr>
      </w:pPr>
      <w:proofErr w:type="spellStart"/>
      <w:r w:rsidRPr="00BE760D">
        <w:rPr>
          <w:rFonts w:ascii="Times New Roman" w:hAnsi="Times New Roman" w:cs="Times New Roman"/>
          <w:b/>
          <w:sz w:val="28"/>
          <w:szCs w:val="28"/>
        </w:rPr>
        <w:t>Кармаскалинский</w:t>
      </w:r>
      <w:proofErr w:type="spellEnd"/>
      <w:r w:rsidRPr="00BE760D">
        <w:rPr>
          <w:rFonts w:ascii="Times New Roman" w:hAnsi="Times New Roman" w:cs="Times New Roman"/>
          <w:b/>
          <w:sz w:val="28"/>
          <w:szCs w:val="28"/>
        </w:rPr>
        <w:t xml:space="preserve"> район Республики Башкортостан</w:t>
      </w:r>
    </w:p>
    <w:p w:rsidR="00B04571" w:rsidRPr="00B04571" w:rsidRDefault="00B04571" w:rsidP="00B04571">
      <w:pPr>
        <w:pStyle w:val="aa"/>
        <w:rPr>
          <w:rStyle w:val="22"/>
          <w:rFonts w:eastAsia="Courier New"/>
          <w:bCs w:val="0"/>
          <w:sz w:val="16"/>
          <w:szCs w:val="16"/>
        </w:rPr>
      </w:pPr>
    </w:p>
    <w:p w:rsidR="00B04753" w:rsidRPr="00BE760D" w:rsidRDefault="00B04753" w:rsidP="00BE760D">
      <w:pPr>
        <w:keepNext/>
        <w:keepLines/>
        <w:spacing w:after="304" w:line="326" w:lineRule="exact"/>
        <w:ind w:right="20" w:firstLine="708"/>
        <w:rPr>
          <w:sz w:val="28"/>
          <w:szCs w:val="28"/>
        </w:rPr>
      </w:pPr>
      <w:r w:rsidRPr="00BE760D">
        <w:rPr>
          <w:rStyle w:val="22"/>
          <w:rFonts w:eastAsia="Courier New"/>
          <w:bCs w:val="0"/>
          <w:sz w:val="28"/>
          <w:szCs w:val="28"/>
        </w:rPr>
        <w:t>Статья 1. Общие положения</w:t>
      </w:r>
      <w:bookmarkEnd w:id="44"/>
    </w:p>
    <w:p w:rsidR="00B04753" w:rsidRPr="00B04753" w:rsidRDefault="00B04753" w:rsidP="00B04753">
      <w:pPr>
        <w:pStyle w:val="1"/>
        <w:numPr>
          <w:ilvl w:val="0"/>
          <w:numId w:val="192"/>
        </w:numPr>
        <w:shd w:val="clear" w:color="auto" w:fill="auto"/>
        <w:tabs>
          <w:tab w:val="left" w:pos="1345"/>
        </w:tabs>
        <w:spacing w:line="322" w:lineRule="exact"/>
        <w:ind w:left="20" w:right="20" w:firstLine="720"/>
        <w:jc w:val="both"/>
        <w:rPr>
          <w:sz w:val="28"/>
          <w:szCs w:val="28"/>
        </w:rPr>
      </w:pPr>
      <w:proofErr w:type="gramStart"/>
      <w:r w:rsidRPr="00B04753">
        <w:rPr>
          <w:rStyle w:val="14pt"/>
        </w:rPr>
        <w:t xml:space="preserve">Положение о производстве работ, влекущих нарушение благоустройства, на территории </w:t>
      </w:r>
      <w:r w:rsidR="00BE760D">
        <w:rPr>
          <w:rStyle w:val="14pt"/>
        </w:rPr>
        <w:t xml:space="preserve"> населенных пунктов сельского поселения </w:t>
      </w:r>
      <w:proofErr w:type="spellStart"/>
      <w:r w:rsidR="00B20BAB" w:rsidRPr="00B20BAB">
        <w:rPr>
          <w:sz w:val="28"/>
          <w:szCs w:val="28"/>
        </w:rPr>
        <w:t>Кармаскалинский</w:t>
      </w:r>
      <w:proofErr w:type="spellEnd"/>
      <w:r w:rsidR="00BE760D">
        <w:rPr>
          <w:rStyle w:val="14pt"/>
        </w:rPr>
        <w:t xml:space="preserve"> сельсовет муниципального района </w:t>
      </w:r>
      <w:proofErr w:type="spellStart"/>
      <w:r w:rsidR="00BE760D">
        <w:rPr>
          <w:rStyle w:val="14pt"/>
        </w:rPr>
        <w:t>Кармаскалинский</w:t>
      </w:r>
      <w:proofErr w:type="spellEnd"/>
      <w:r w:rsidR="00BE760D">
        <w:rPr>
          <w:rStyle w:val="14pt"/>
        </w:rPr>
        <w:t xml:space="preserve"> район Республики Башкортостан </w:t>
      </w:r>
      <w:r w:rsidRPr="00B04753">
        <w:rPr>
          <w:rStyle w:val="14pt"/>
        </w:rPr>
        <w:t xml:space="preserve">(далее - Положение) устанавливает единые требования к организации и проведению земляных, строительных и ремонтных работ, связанных с нарушением благоустройства, на территории </w:t>
      </w:r>
      <w:r w:rsidR="00BE760D">
        <w:rPr>
          <w:rStyle w:val="14pt"/>
        </w:rPr>
        <w:t xml:space="preserve"> населенных пунктов сельского поселения </w:t>
      </w:r>
      <w:proofErr w:type="spellStart"/>
      <w:r w:rsidR="00B20BAB" w:rsidRPr="00B20BAB">
        <w:rPr>
          <w:sz w:val="28"/>
          <w:szCs w:val="28"/>
        </w:rPr>
        <w:t>Кармаскалинский</w:t>
      </w:r>
      <w:proofErr w:type="spellEnd"/>
      <w:r w:rsidR="00BE760D">
        <w:rPr>
          <w:rStyle w:val="14pt"/>
        </w:rPr>
        <w:t xml:space="preserve"> сельсовет муниципального района </w:t>
      </w:r>
      <w:proofErr w:type="spellStart"/>
      <w:r w:rsidR="00BE760D">
        <w:rPr>
          <w:rStyle w:val="14pt"/>
        </w:rPr>
        <w:t>Кармаскалинский</w:t>
      </w:r>
      <w:proofErr w:type="spellEnd"/>
      <w:r w:rsidR="00BE760D">
        <w:rPr>
          <w:rStyle w:val="14pt"/>
        </w:rPr>
        <w:t xml:space="preserve"> район Республики Башкортостан</w:t>
      </w:r>
      <w:r w:rsidRPr="00B04753">
        <w:rPr>
          <w:rStyle w:val="14pt"/>
        </w:rPr>
        <w:t>, а также его последующим восстановлением.</w:t>
      </w:r>
      <w:proofErr w:type="gramEnd"/>
    </w:p>
    <w:p w:rsidR="00B04753" w:rsidRPr="00B04753" w:rsidRDefault="00B04753" w:rsidP="00B04753">
      <w:pPr>
        <w:pStyle w:val="1"/>
        <w:numPr>
          <w:ilvl w:val="0"/>
          <w:numId w:val="192"/>
        </w:numPr>
        <w:shd w:val="clear" w:color="auto" w:fill="auto"/>
        <w:tabs>
          <w:tab w:val="left" w:pos="1124"/>
        </w:tabs>
        <w:spacing w:line="322" w:lineRule="exact"/>
        <w:ind w:left="20" w:right="20" w:firstLine="720"/>
        <w:jc w:val="both"/>
        <w:rPr>
          <w:sz w:val="28"/>
          <w:szCs w:val="28"/>
        </w:rPr>
      </w:pPr>
      <w:r w:rsidRPr="00B04753">
        <w:rPr>
          <w:rStyle w:val="14pt"/>
        </w:rPr>
        <w:t>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благоустройство объектов, находящихся в муниципальной собственности.</w:t>
      </w:r>
    </w:p>
    <w:p w:rsidR="00B04753" w:rsidRPr="00B04753" w:rsidRDefault="00B04753" w:rsidP="00B04753">
      <w:pPr>
        <w:pStyle w:val="1"/>
        <w:numPr>
          <w:ilvl w:val="0"/>
          <w:numId w:val="192"/>
        </w:numPr>
        <w:shd w:val="clear" w:color="auto" w:fill="auto"/>
        <w:tabs>
          <w:tab w:val="left" w:pos="1047"/>
        </w:tabs>
        <w:spacing w:line="322" w:lineRule="exact"/>
        <w:ind w:left="20" w:right="20" w:firstLine="720"/>
        <w:jc w:val="both"/>
        <w:rPr>
          <w:sz w:val="28"/>
          <w:szCs w:val="28"/>
        </w:rPr>
      </w:pPr>
      <w:r w:rsidRPr="00B04753">
        <w:rPr>
          <w:rStyle w:val="14pt"/>
        </w:rPr>
        <w:t xml:space="preserve">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w:t>
      </w:r>
      <w:r w:rsidR="00BE760D">
        <w:rPr>
          <w:rStyle w:val="14pt"/>
        </w:rPr>
        <w:t xml:space="preserve">населенных пунктов сельского поселения </w:t>
      </w:r>
      <w:proofErr w:type="spellStart"/>
      <w:r w:rsidR="00B20BAB" w:rsidRPr="00B20BAB">
        <w:rPr>
          <w:sz w:val="28"/>
          <w:szCs w:val="28"/>
        </w:rPr>
        <w:t>Кармаскалинский</w:t>
      </w:r>
      <w:proofErr w:type="spellEnd"/>
      <w:r w:rsidR="00BE760D">
        <w:rPr>
          <w:rStyle w:val="14pt"/>
        </w:rPr>
        <w:t xml:space="preserve"> сельсовет муниципального района </w:t>
      </w:r>
      <w:proofErr w:type="spellStart"/>
      <w:r w:rsidR="00BE760D">
        <w:rPr>
          <w:rStyle w:val="14pt"/>
        </w:rPr>
        <w:t>Кармаскалинский</w:t>
      </w:r>
      <w:proofErr w:type="spellEnd"/>
      <w:r w:rsidR="00BE760D">
        <w:rPr>
          <w:rStyle w:val="14pt"/>
        </w:rPr>
        <w:t xml:space="preserve"> район Республики Башкортостан</w:t>
      </w:r>
      <w:r w:rsidRPr="00B04753">
        <w:rPr>
          <w:rStyle w:val="14pt"/>
        </w:rPr>
        <w:t>, а та</w:t>
      </w:r>
      <w:r w:rsidR="00BE760D">
        <w:rPr>
          <w:rStyle w:val="14pt"/>
        </w:rPr>
        <w:t>кже</w:t>
      </w:r>
      <w:r w:rsidRPr="00B04753">
        <w:rPr>
          <w:rStyle w:val="14pt"/>
        </w:rPr>
        <w:t xml:space="preserve"> его последующим восстановлением.</w:t>
      </w:r>
    </w:p>
    <w:p w:rsidR="00B04753" w:rsidRPr="00B04753" w:rsidRDefault="00B04753" w:rsidP="00B04753">
      <w:pPr>
        <w:pStyle w:val="1"/>
        <w:numPr>
          <w:ilvl w:val="0"/>
          <w:numId w:val="192"/>
        </w:numPr>
        <w:shd w:val="clear" w:color="auto" w:fill="auto"/>
        <w:tabs>
          <w:tab w:val="left" w:pos="1009"/>
        </w:tabs>
        <w:spacing w:line="322" w:lineRule="exact"/>
        <w:ind w:left="20" w:firstLine="720"/>
        <w:jc w:val="both"/>
        <w:rPr>
          <w:sz w:val="28"/>
          <w:szCs w:val="28"/>
        </w:rPr>
      </w:pPr>
      <w:r w:rsidRPr="00B04753">
        <w:rPr>
          <w:rStyle w:val="14pt"/>
        </w:rPr>
        <w:t>В Положении используются следующие термины и понятия:</w:t>
      </w:r>
    </w:p>
    <w:p w:rsidR="00B04753" w:rsidRPr="00B04753" w:rsidRDefault="00B04753" w:rsidP="00B04753">
      <w:pPr>
        <w:pStyle w:val="1"/>
        <w:numPr>
          <w:ilvl w:val="0"/>
          <w:numId w:val="193"/>
        </w:numPr>
        <w:shd w:val="clear" w:color="auto" w:fill="auto"/>
        <w:tabs>
          <w:tab w:val="left" w:pos="1263"/>
        </w:tabs>
        <w:spacing w:line="322" w:lineRule="exact"/>
        <w:ind w:left="20" w:right="20" w:firstLine="720"/>
        <w:jc w:val="both"/>
        <w:rPr>
          <w:sz w:val="28"/>
          <w:szCs w:val="28"/>
        </w:rPr>
      </w:pPr>
      <w:r w:rsidRPr="00B04753">
        <w:rPr>
          <w:rStyle w:val="14pt"/>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04753" w:rsidRPr="00B04753" w:rsidRDefault="00B04753" w:rsidP="00B04753">
      <w:pPr>
        <w:pStyle w:val="1"/>
        <w:numPr>
          <w:ilvl w:val="0"/>
          <w:numId w:val="193"/>
        </w:numPr>
        <w:shd w:val="clear" w:color="auto" w:fill="auto"/>
        <w:tabs>
          <w:tab w:val="left" w:pos="1134"/>
        </w:tabs>
        <w:spacing w:line="322" w:lineRule="exact"/>
        <w:ind w:left="20" w:right="20" w:firstLine="720"/>
        <w:jc w:val="both"/>
        <w:rPr>
          <w:sz w:val="28"/>
          <w:szCs w:val="28"/>
        </w:rPr>
      </w:pPr>
      <w:r w:rsidRPr="00B04753">
        <w:rPr>
          <w:rStyle w:val="14pt"/>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B04753" w:rsidRPr="00B04753" w:rsidRDefault="00B04753" w:rsidP="00B04753">
      <w:pPr>
        <w:pStyle w:val="1"/>
        <w:numPr>
          <w:ilvl w:val="0"/>
          <w:numId w:val="193"/>
        </w:numPr>
        <w:shd w:val="clear" w:color="auto" w:fill="auto"/>
        <w:tabs>
          <w:tab w:val="left" w:pos="1177"/>
        </w:tabs>
        <w:spacing w:line="322" w:lineRule="exact"/>
        <w:ind w:left="20" w:right="20" w:firstLine="720"/>
        <w:jc w:val="both"/>
        <w:rPr>
          <w:sz w:val="28"/>
          <w:szCs w:val="28"/>
        </w:rPr>
      </w:pPr>
      <w:proofErr w:type="gramStart"/>
      <w:r w:rsidRPr="00B04753">
        <w:rPr>
          <w:rStyle w:val="14pt"/>
        </w:rPr>
        <w:t>заказчик -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roofErr w:type="gramEnd"/>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proofErr w:type="gramStart"/>
      <w:r w:rsidRPr="00B04753">
        <w:rPr>
          <w:rStyle w:val="14pt"/>
        </w:rPr>
        <w:t xml:space="preserve">земляные работы - комплекс строительных работ, включающий выемку </w:t>
      </w:r>
      <w:r w:rsidRPr="00B04753">
        <w:rPr>
          <w:rStyle w:val="14pt"/>
        </w:rPr>
        <w:lastRenderedPageBreak/>
        <w:t>(разработку)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B04753">
        <w:rPr>
          <w:rStyle w:val="14pt"/>
        </w:rPr>
        <w:t xml:space="preserve"> бурение ям бурильн</w:t>
      </w:r>
      <w:proofErr w:type="gramStart"/>
      <w:r w:rsidRPr="00B04753">
        <w:rPr>
          <w:rStyle w:val="14pt"/>
        </w:rPr>
        <w:t>о-</w:t>
      </w:r>
      <w:proofErr w:type="gramEnd"/>
      <w:r w:rsidRPr="00B04753">
        <w:rPr>
          <w:rStyle w:val="14pt"/>
        </w:rPr>
        <w:t xml:space="preserve"> крановыми машинами; рыхление грунта; засыпка пазух котлованов). Не являются земляными работами работы, производимые в зоне </w:t>
      </w:r>
      <w:proofErr w:type="spellStart"/>
      <w:r w:rsidRPr="00B04753">
        <w:rPr>
          <w:rStyle w:val="14pt"/>
        </w:rPr>
        <w:t>отмостки</w:t>
      </w:r>
      <w:proofErr w:type="spellEnd"/>
      <w:r w:rsidRPr="00B04753">
        <w:rPr>
          <w:rStyle w:val="14pt"/>
        </w:rPr>
        <w:t xml:space="preserve"> здания на глубину конструктивного слоя </w:t>
      </w:r>
      <w:proofErr w:type="spellStart"/>
      <w:r w:rsidRPr="00B04753">
        <w:rPr>
          <w:rStyle w:val="14pt"/>
        </w:rPr>
        <w:t>отмостки</w:t>
      </w:r>
      <w:proofErr w:type="spellEnd"/>
      <w:r w:rsidRPr="00B04753">
        <w:rPr>
          <w:rStyle w:val="14pt"/>
        </w:rPr>
        <w:t xml:space="preserve"> и фундамента здания;</w:t>
      </w:r>
    </w:p>
    <w:p w:rsidR="00B04753" w:rsidRPr="00B04753" w:rsidRDefault="00B04753" w:rsidP="00B04753">
      <w:pPr>
        <w:pStyle w:val="1"/>
        <w:numPr>
          <w:ilvl w:val="0"/>
          <w:numId w:val="193"/>
        </w:numPr>
        <w:shd w:val="clear" w:color="auto" w:fill="auto"/>
        <w:tabs>
          <w:tab w:val="left" w:pos="1071"/>
        </w:tabs>
        <w:spacing w:line="322" w:lineRule="exact"/>
        <w:ind w:left="20" w:right="20" w:firstLine="720"/>
        <w:jc w:val="both"/>
        <w:rPr>
          <w:sz w:val="28"/>
          <w:szCs w:val="28"/>
        </w:rPr>
      </w:pPr>
      <w:r w:rsidRPr="00B04753">
        <w:rPr>
          <w:rStyle w:val="14pt"/>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B04753" w:rsidRPr="00B04753" w:rsidRDefault="00B04753" w:rsidP="00B04753">
      <w:pPr>
        <w:pStyle w:val="1"/>
        <w:numPr>
          <w:ilvl w:val="0"/>
          <w:numId w:val="193"/>
        </w:numPr>
        <w:shd w:val="clear" w:color="auto" w:fill="auto"/>
        <w:tabs>
          <w:tab w:val="left" w:pos="1196"/>
        </w:tabs>
        <w:spacing w:line="322" w:lineRule="exact"/>
        <w:ind w:left="20" w:right="20" w:firstLine="720"/>
        <w:jc w:val="both"/>
        <w:rPr>
          <w:sz w:val="28"/>
          <w:szCs w:val="28"/>
        </w:rPr>
      </w:pPr>
      <w:r w:rsidRPr="00B04753">
        <w:rPr>
          <w:rStyle w:val="14pt"/>
        </w:rPr>
        <w:t>капитальный ремонт -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B04753" w:rsidRPr="00B04753" w:rsidRDefault="00B04753" w:rsidP="00B04753">
      <w:pPr>
        <w:pStyle w:val="1"/>
        <w:numPr>
          <w:ilvl w:val="0"/>
          <w:numId w:val="193"/>
        </w:numPr>
        <w:shd w:val="clear" w:color="auto" w:fill="auto"/>
        <w:tabs>
          <w:tab w:val="left" w:pos="1258"/>
        </w:tabs>
        <w:spacing w:line="322" w:lineRule="exact"/>
        <w:ind w:left="20" w:right="20" w:firstLine="720"/>
        <w:jc w:val="both"/>
        <w:rPr>
          <w:sz w:val="28"/>
          <w:szCs w:val="28"/>
        </w:rPr>
      </w:pPr>
      <w:r w:rsidRPr="00B04753">
        <w:rPr>
          <w:rStyle w:val="14pt"/>
        </w:rPr>
        <w:t xml:space="preserve">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зелёные насаждения, элементы </w:t>
      </w:r>
      <w:r w:rsidR="00C225D3">
        <w:rPr>
          <w:rStyle w:val="14pt"/>
        </w:rPr>
        <w:t xml:space="preserve">муниципальной </w:t>
      </w:r>
      <w:r w:rsidRPr="00B04753">
        <w:rPr>
          <w:rStyle w:val="14pt"/>
        </w:rPr>
        <w:t>инфраструктуры, объекты розничной торговли, рекламы, обслуживания населения;</w:t>
      </w:r>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r w:rsidRPr="00B04753">
        <w:rPr>
          <w:rStyle w:val="14pt"/>
        </w:rPr>
        <w:t>разрешение - документ, дающий право на производство работ, выдаваемый Уполномоченным органом;</w:t>
      </w:r>
    </w:p>
    <w:p w:rsidR="00B04753" w:rsidRPr="00B04753" w:rsidRDefault="00B04753" w:rsidP="00B04753">
      <w:pPr>
        <w:pStyle w:val="1"/>
        <w:numPr>
          <w:ilvl w:val="0"/>
          <w:numId w:val="193"/>
        </w:numPr>
        <w:shd w:val="clear" w:color="auto" w:fill="auto"/>
        <w:tabs>
          <w:tab w:val="left" w:pos="1316"/>
        </w:tabs>
        <w:spacing w:line="322" w:lineRule="exact"/>
        <w:ind w:left="20" w:right="20" w:firstLine="720"/>
        <w:jc w:val="both"/>
        <w:rPr>
          <w:sz w:val="28"/>
          <w:szCs w:val="28"/>
        </w:rPr>
      </w:pPr>
      <w:r w:rsidRPr="00B04753">
        <w:rPr>
          <w:rStyle w:val="14pt"/>
        </w:rPr>
        <w:t>проект (организации строительства, производства работ)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B04753" w:rsidRPr="00B04753" w:rsidRDefault="00B04753" w:rsidP="00B04753">
      <w:pPr>
        <w:pStyle w:val="1"/>
        <w:numPr>
          <w:ilvl w:val="0"/>
          <w:numId w:val="193"/>
        </w:numPr>
        <w:shd w:val="clear" w:color="auto" w:fill="auto"/>
        <w:tabs>
          <w:tab w:val="left" w:pos="1234"/>
        </w:tabs>
        <w:spacing w:line="322" w:lineRule="exact"/>
        <w:ind w:left="20" w:right="20" w:firstLine="720"/>
        <w:jc w:val="both"/>
        <w:rPr>
          <w:sz w:val="28"/>
          <w:szCs w:val="28"/>
        </w:rPr>
      </w:pPr>
      <w:r w:rsidRPr="00B04753">
        <w:rPr>
          <w:rStyle w:val="14pt"/>
        </w:rPr>
        <w:t>производитель работ - заказчик, либо действующий по договору с заказчиком подрядчик;</w:t>
      </w:r>
    </w:p>
    <w:p w:rsidR="00B04753" w:rsidRPr="00B04753" w:rsidRDefault="00B04753" w:rsidP="00B04753">
      <w:pPr>
        <w:pStyle w:val="1"/>
        <w:numPr>
          <w:ilvl w:val="0"/>
          <w:numId w:val="193"/>
        </w:numPr>
        <w:shd w:val="clear" w:color="auto" w:fill="auto"/>
        <w:tabs>
          <w:tab w:val="left" w:pos="1273"/>
        </w:tabs>
        <w:spacing w:line="322" w:lineRule="exact"/>
        <w:ind w:left="20" w:right="20" w:firstLine="720"/>
        <w:jc w:val="both"/>
        <w:rPr>
          <w:sz w:val="28"/>
          <w:szCs w:val="28"/>
        </w:rPr>
      </w:pPr>
      <w:r w:rsidRPr="00B04753">
        <w:rPr>
          <w:rStyle w:val="14pt"/>
        </w:rPr>
        <w:t>разработка грунта - выемка (</w:t>
      </w:r>
      <w:proofErr w:type="spellStart"/>
      <w:r w:rsidRPr="00B04753">
        <w:rPr>
          <w:rStyle w:val="14pt"/>
        </w:rPr>
        <w:t>полувыемка</w:t>
      </w:r>
      <w:proofErr w:type="spellEnd"/>
      <w:r w:rsidRPr="00B04753">
        <w:rPr>
          <w:rStyle w:val="14pt"/>
        </w:rPr>
        <w:t>), насыпь (</w:t>
      </w:r>
      <w:proofErr w:type="spellStart"/>
      <w:r w:rsidRPr="00B04753">
        <w:rPr>
          <w:rStyle w:val="14pt"/>
        </w:rPr>
        <w:t>полунасыпь</w:t>
      </w:r>
      <w:proofErr w:type="spellEnd"/>
      <w:r w:rsidRPr="00B04753">
        <w:rPr>
          <w:rStyle w:val="14pt"/>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04753" w:rsidRPr="00B04753" w:rsidRDefault="00B04753" w:rsidP="00B04753">
      <w:pPr>
        <w:pStyle w:val="1"/>
        <w:numPr>
          <w:ilvl w:val="0"/>
          <w:numId w:val="193"/>
        </w:numPr>
        <w:shd w:val="clear" w:color="auto" w:fill="auto"/>
        <w:tabs>
          <w:tab w:val="left" w:pos="1244"/>
        </w:tabs>
        <w:spacing w:line="322" w:lineRule="exact"/>
        <w:ind w:left="20" w:right="20" w:firstLine="720"/>
        <w:jc w:val="both"/>
        <w:rPr>
          <w:sz w:val="28"/>
          <w:szCs w:val="28"/>
        </w:rPr>
      </w:pPr>
      <w:r w:rsidRPr="00B04753">
        <w:rPr>
          <w:rStyle w:val="14pt"/>
        </w:rPr>
        <w:t>распоряжение на временное ограничение (временное прекращение) движения транспортных средств — документ, дающий право на временное ограничение (временное прекращение) движения транспортных с</w:t>
      </w:r>
      <w:r w:rsidR="00BE760D">
        <w:rPr>
          <w:rStyle w:val="14pt"/>
        </w:rPr>
        <w:t>редств по местным автомобильным дорогам</w:t>
      </w:r>
      <w:r w:rsidRPr="00B04753">
        <w:rPr>
          <w:rStyle w:val="14pt"/>
        </w:rPr>
        <w:t>,</w:t>
      </w:r>
      <w:r w:rsidR="00BE760D">
        <w:rPr>
          <w:rStyle w:val="14pt"/>
        </w:rPr>
        <w:t xml:space="preserve"> выдаваемый органами местного самоуправления</w:t>
      </w:r>
      <w:r w:rsidRPr="00B04753">
        <w:rPr>
          <w:rStyle w:val="14pt"/>
        </w:rPr>
        <w:t>;</w:t>
      </w:r>
    </w:p>
    <w:p w:rsidR="00B04753" w:rsidRPr="00B04753" w:rsidRDefault="00B04753" w:rsidP="00B04753">
      <w:pPr>
        <w:pStyle w:val="1"/>
        <w:numPr>
          <w:ilvl w:val="0"/>
          <w:numId w:val="193"/>
        </w:numPr>
        <w:shd w:val="clear" w:color="auto" w:fill="auto"/>
        <w:tabs>
          <w:tab w:val="left" w:pos="1311"/>
        </w:tabs>
        <w:spacing w:line="322" w:lineRule="exact"/>
        <w:ind w:left="20" w:right="20" w:firstLine="740"/>
        <w:jc w:val="both"/>
        <w:rPr>
          <w:sz w:val="28"/>
          <w:szCs w:val="28"/>
        </w:rPr>
      </w:pPr>
      <w:r w:rsidRPr="00B04753">
        <w:rPr>
          <w:rStyle w:val="14pt"/>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B04753" w:rsidRPr="00B04753" w:rsidRDefault="00B04753" w:rsidP="00B04753">
      <w:pPr>
        <w:pStyle w:val="1"/>
        <w:numPr>
          <w:ilvl w:val="0"/>
          <w:numId w:val="193"/>
        </w:numPr>
        <w:shd w:val="clear" w:color="auto" w:fill="auto"/>
        <w:tabs>
          <w:tab w:val="left" w:pos="1503"/>
        </w:tabs>
        <w:spacing w:line="322" w:lineRule="exact"/>
        <w:ind w:left="20" w:right="20" w:firstLine="740"/>
        <w:jc w:val="both"/>
        <w:rPr>
          <w:sz w:val="28"/>
          <w:szCs w:val="28"/>
        </w:rPr>
      </w:pPr>
      <w:r w:rsidRPr="00B04753">
        <w:rPr>
          <w:rStyle w:val="14pt"/>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надёжности и безопасности объекта;</w:t>
      </w:r>
    </w:p>
    <w:p w:rsidR="00B04753" w:rsidRPr="00B04753" w:rsidRDefault="00B04753" w:rsidP="00B04753">
      <w:pPr>
        <w:pStyle w:val="1"/>
        <w:numPr>
          <w:ilvl w:val="0"/>
          <w:numId w:val="193"/>
        </w:numPr>
        <w:shd w:val="clear" w:color="auto" w:fill="auto"/>
        <w:tabs>
          <w:tab w:val="left" w:pos="1220"/>
        </w:tabs>
        <w:spacing w:line="322" w:lineRule="exact"/>
        <w:ind w:left="20" w:right="20" w:firstLine="740"/>
        <w:jc w:val="both"/>
        <w:rPr>
          <w:sz w:val="28"/>
          <w:szCs w:val="28"/>
        </w:rPr>
      </w:pPr>
      <w:r w:rsidRPr="00B04753">
        <w:rPr>
          <w:rStyle w:val="14pt"/>
        </w:rPr>
        <w:t>строительство - строительство зданий, строений, сооружений (в том числе на месте сносимых объектов капитального строительства);</w:t>
      </w:r>
    </w:p>
    <w:p w:rsidR="00B04753" w:rsidRPr="00B04753" w:rsidRDefault="00B04753" w:rsidP="00B04753">
      <w:pPr>
        <w:pStyle w:val="1"/>
        <w:numPr>
          <w:ilvl w:val="0"/>
          <w:numId w:val="193"/>
        </w:numPr>
        <w:shd w:val="clear" w:color="auto" w:fill="auto"/>
        <w:tabs>
          <w:tab w:val="left" w:pos="1374"/>
        </w:tabs>
        <w:spacing w:line="322" w:lineRule="exact"/>
        <w:ind w:left="20" w:right="20" w:firstLine="740"/>
        <w:jc w:val="both"/>
        <w:rPr>
          <w:sz w:val="28"/>
          <w:szCs w:val="28"/>
        </w:rPr>
      </w:pPr>
      <w:r w:rsidRPr="00B04753">
        <w:rPr>
          <w:rStyle w:val="14pt"/>
        </w:rPr>
        <w:lastRenderedPageBreak/>
        <w:t>строительная площадка — земельный участок, отведённый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B04753" w:rsidRPr="00B04753" w:rsidRDefault="00B04753" w:rsidP="00B04753">
      <w:pPr>
        <w:pStyle w:val="1"/>
        <w:numPr>
          <w:ilvl w:val="0"/>
          <w:numId w:val="193"/>
        </w:numPr>
        <w:shd w:val="clear" w:color="auto" w:fill="auto"/>
        <w:tabs>
          <w:tab w:val="left" w:pos="1426"/>
        </w:tabs>
        <w:spacing w:after="304" w:line="322" w:lineRule="exact"/>
        <w:ind w:left="20" w:right="20" w:firstLine="740"/>
        <w:jc w:val="both"/>
        <w:rPr>
          <w:sz w:val="28"/>
          <w:szCs w:val="28"/>
        </w:rPr>
      </w:pPr>
      <w:r w:rsidRPr="00B04753">
        <w:rPr>
          <w:rStyle w:val="14pt"/>
        </w:rPr>
        <w:t xml:space="preserve">орган, уполномоченный на выдачу разрешений - </w:t>
      </w:r>
      <w:r w:rsidR="00B94E93">
        <w:rPr>
          <w:rStyle w:val="14pt"/>
        </w:rPr>
        <w:t xml:space="preserve"> </w:t>
      </w:r>
      <w:r w:rsidR="007E695E">
        <w:rPr>
          <w:sz w:val="28"/>
          <w:szCs w:val="28"/>
        </w:rPr>
        <w:t xml:space="preserve">отдел жизнеобеспечения, строительства и архитектуры 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Pr="00B04753">
        <w:rPr>
          <w:rStyle w:val="14pt"/>
        </w:rPr>
        <w:t>,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94E93" w:rsidRDefault="00B04753" w:rsidP="00B94E93">
      <w:pPr>
        <w:spacing w:after="293" w:line="317" w:lineRule="exact"/>
        <w:ind w:left="20" w:right="20" w:firstLine="740"/>
        <w:jc w:val="both"/>
        <w:rPr>
          <w:sz w:val="28"/>
          <w:szCs w:val="28"/>
        </w:rPr>
      </w:pPr>
      <w:r w:rsidRPr="00B94E93">
        <w:rPr>
          <w:rStyle w:val="80"/>
          <w:rFonts w:eastAsia="Sylfaen"/>
          <w:bCs w:val="0"/>
          <w:sz w:val="28"/>
          <w:szCs w:val="28"/>
        </w:rPr>
        <w:t>Статья 2. Работы, производство которых осуществляется при наличии разрешения</w:t>
      </w:r>
    </w:p>
    <w:p w:rsidR="00B04753" w:rsidRPr="00B04753" w:rsidRDefault="00B04753" w:rsidP="00B04753">
      <w:pPr>
        <w:pStyle w:val="1"/>
        <w:shd w:val="clear" w:color="auto" w:fill="auto"/>
        <w:spacing w:line="326" w:lineRule="exact"/>
        <w:ind w:left="20" w:right="20" w:firstLine="740"/>
        <w:jc w:val="both"/>
        <w:rPr>
          <w:sz w:val="28"/>
          <w:szCs w:val="28"/>
        </w:rPr>
      </w:pPr>
      <w:r w:rsidRPr="00B04753">
        <w:rPr>
          <w:rStyle w:val="14pt"/>
        </w:rPr>
        <w:t>Виды работ, производство которых осуществляется при наличии разрешения:</w:t>
      </w:r>
    </w:p>
    <w:p w:rsidR="00B04753" w:rsidRPr="00B04753" w:rsidRDefault="00B04753" w:rsidP="00B04753">
      <w:pPr>
        <w:pStyle w:val="1"/>
        <w:numPr>
          <w:ilvl w:val="0"/>
          <w:numId w:val="194"/>
        </w:numPr>
        <w:shd w:val="clear" w:color="auto" w:fill="auto"/>
        <w:tabs>
          <w:tab w:val="left" w:pos="1052"/>
        </w:tabs>
        <w:spacing w:line="322" w:lineRule="exact"/>
        <w:ind w:left="20" w:right="20" w:firstLine="740"/>
        <w:jc w:val="both"/>
        <w:rPr>
          <w:sz w:val="28"/>
          <w:szCs w:val="28"/>
        </w:rPr>
      </w:pPr>
      <w:r w:rsidRPr="00B04753">
        <w:rPr>
          <w:rStyle w:val="14pt"/>
        </w:rPr>
        <w:t>вскрытие и разработка грунта, в том числе его планировка под любые последующие виды работ;</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вскрытие дорожной одежды проезжей части, тротуаров, обочин, разделительных полос, зон зелёных насаждений;</w:t>
      </w:r>
    </w:p>
    <w:p w:rsidR="00B04753" w:rsidRPr="00B04753" w:rsidRDefault="00B04753" w:rsidP="00B04753">
      <w:pPr>
        <w:pStyle w:val="1"/>
        <w:numPr>
          <w:ilvl w:val="0"/>
          <w:numId w:val="194"/>
        </w:numPr>
        <w:shd w:val="clear" w:color="auto" w:fill="auto"/>
        <w:tabs>
          <w:tab w:val="left" w:pos="1100"/>
        </w:tabs>
        <w:spacing w:line="322" w:lineRule="exact"/>
        <w:ind w:left="20" w:right="20" w:firstLine="740"/>
        <w:jc w:val="both"/>
        <w:rPr>
          <w:sz w:val="28"/>
          <w:szCs w:val="28"/>
        </w:rPr>
      </w:pPr>
      <w:proofErr w:type="gramStart"/>
      <w:r w:rsidRPr="00B04753">
        <w:rPr>
          <w:rStyle w:val="14pt"/>
        </w:rPr>
        <w:t>все виды дорожных работ, кроме указанных в статье 6 настоящего Положения;</w:t>
      </w:r>
      <w:proofErr w:type="gramEnd"/>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её пределах;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B04753" w:rsidRPr="00B04753" w:rsidRDefault="00B04753" w:rsidP="00B04753">
      <w:pPr>
        <w:pStyle w:val="1"/>
        <w:numPr>
          <w:ilvl w:val="0"/>
          <w:numId w:val="194"/>
        </w:numPr>
        <w:shd w:val="clear" w:color="auto" w:fill="auto"/>
        <w:tabs>
          <w:tab w:val="left" w:pos="1105"/>
        </w:tabs>
        <w:spacing w:line="322" w:lineRule="exact"/>
        <w:ind w:left="20" w:right="20" w:firstLine="740"/>
        <w:jc w:val="both"/>
        <w:rPr>
          <w:sz w:val="28"/>
          <w:szCs w:val="28"/>
        </w:rPr>
      </w:pPr>
      <w:r w:rsidRPr="00B04753">
        <w:rPr>
          <w:rStyle w:val="14pt"/>
        </w:rPr>
        <w:t>установка (замена) опор линий электропередачи, связи, контактной сети электротранспорта, опор освещения;</w:t>
      </w:r>
    </w:p>
    <w:p w:rsidR="00B04753" w:rsidRPr="00B04753" w:rsidRDefault="00B04753" w:rsidP="00B04753">
      <w:pPr>
        <w:pStyle w:val="1"/>
        <w:numPr>
          <w:ilvl w:val="0"/>
          <w:numId w:val="194"/>
        </w:numPr>
        <w:shd w:val="clear" w:color="auto" w:fill="auto"/>
        <w:tabs>
          <w:tab w:val="left" w:pos="1047"/>
        </w:tabs>
        <w:spacing w:line="322" w:lineRule="exact"/>
        <w:ind w:left="20" w:right="20" w:firstLine="740"/>
        <w:jc w:val="both"/>
        <w:rPr>
          <w:sz w:val="28"/>
          <w:szCs w:val="28"/>
        </w:rPr>
      </w:pPr>
      <w:r w:rsidRPr="00B04753">
        <w:rPr>
          <w:rStyle w:val="14pt"/>
        </w:rPr>
        <w:t>забивка шпунта, устройство свай (в том числе пробных свай на стадии проектно-изыскательских работ);</w:t>
      </w:r>
    </w:p>
    <w:p w:rsidR="00B04753" w:rsidRPr="00B04753" w:rsidRDefault="00B04753" w:rsidP="00B04753">
      <w:pPr>
        <w:pStyle w:val="1"/>
        <w:numPr>
          <w:ilvl w:val="0"/>
          <w:numId w:val="194"/>
        </w:numPr>
        <w:shd w:val="clear" w:color="auto" w:fill="auto"/>
        <w:tabs>
          <w:tab w:val="left" w:pos="1057"/>
        </w:tabs>
        <w:spacing w:line="322" w:lineRule="exact"/>
        <w:ind w:left="20" w:right="20" w:firstLine="740"/>
        <w:jc w:val="both"/>
        <w:rPr>
          <w:sz w:val="28"/>
          <w:szCs w:val="28"/>
        </w:rPr>
      </w:pPr>
      <w:r w:rsidRPr="00B04753">
        <w:rPr>
          <w:rStyle w:val="14pt"/>
        </w:rPr>
        <w:t>производство земляных работ при инженерных изысканиях, установке геодезических знаков;</w:t>
      </w:r>
    </w:p>
    <w:p w:rsidR="00B04753" w:rsidRPr="00B04753" w:rsidRDefault="00B04753" w:rsidP="00B04753">
      <w:pPr>
        <w:pStyle w:val="1"/>
        <w:numPr>
          <w:ilvl w:val="0"/>
          <w:numId w:val="194"/>
        </w:numPr>
        <w:shd w:val="clear" w:color="auto" w:fill="auto"/>
        <w:tabs>
          <w:tab w:val="left" w:pos="1076"/>
        </w:tabs>
        <w:spacing w:line="322" w:lineRule="exact"/>
        <w:ind w:left="20" w:right="20" w:firstLine="740"/>
        <w:jc w:val="both"/>
        <w:rPr>
          <w:sz w:val="28"/>
          <w:szCs w:val="28"/>
        </w:rPr>
      </w:pPr>
      <w:r w:rsidRPr="00B04753">
        <w:rPr>
          <w:rStyle w:val="14pt"/>
        </w:rPr>
        <w:t xml:space="preserve">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w:t>
      </w:r>
      <w:r w:rsidRPr="00B04753">
        <w:rPr>
          <w:rStyle w:val="14pt"/>
        </w:rPr>
        <w:lastRenderedPageBreak/>
        <w:t>замена постоянных заборов и ограждений;</w:t>
      </w:r>
    </w:p>
    <w:p w:rsidR="00B04753" w:rsidRPr="00B04753" w:rsidRDefault="00B04753" w:rsidP="00B04753">
      <w:pPr>
        <w:pStyle w:val="1"/>
        <w:numPr>
          <w:ilvl w:val="0"/>
          <w:numId w:val="194"/>
        </w:numPr>
        <w:shd w:val="clear" w:color="auto" w:fill="auto"/>
        <w:tabs>
          <w:tab w:val="left" w:pos="1287"/>
        </w:tabs>
        <w:spacing w:line="331" w:lineRule="exact"/>
        <w:ind w:left="20" w:right="20" w:firstLine="740"/>
        <w:jc w:val="both"/>
        <w:rPr>
          <w:sz w:val="28"/>
          <w:szCs w:val="28"/>
        </w:rPr>
      </w:pPr>
      <w:r w:rsidRPr="00B04753">
        <w:rPr>
          <w:rStyle w:val="14pt"/>
        </w:rPr>
        <w:t>установка стационарных дорожных ограждений и направляющих устройств;</w:t>
      </w:r>
    </w:p>
    <w:p w:rsidR="00B04753" w:rsidRPr="00B04753" w:rsidRDefault="00B04753" w:rsidP="00B04753">
      <w:pPr>
        <w:pStyle w:val="1"/>
        <w:numPr>
          <w:ilvl w:val="0"/>
          <w:numId w:val="194"/>
        </w:numPr>
        <w:shd w:val="clear" w:color="auto" w:fill="auto"/>
        <w:tabs>
          <w:tab w:val="left" w:pos="1230"/>
        </w:tabs>
        <w:spacing w:after="300" w:line="322" w:lineRule="exact"/>
        <w:ind w:left="20" w:right="20" w:firstLine="740"/>
        <w:jc w:val="both"/>
        <w:rPr>
          <w:sz w:val="28"/>
          <w:szCs w:val="28"/>
        </w:rPr>
      </w:pPr>
      <w:r w:rsidRPr="00B04753">
        <w:rPr>
          <w:rStyle w:val="14pt"/>
        </w:rPr>
        <w:t>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B04753" w:rsidRPr="00B94E93" w:rsidRDefault="00B04753" w:rsidP="00B94E93">
      <w:pPr>
        <w:keepNext/>
        <w:keepLines/>
        <w:spacing w:after="296" w:line="322" w:lineRule="exact"/>
        <w:ind w:left="20" w:right="20" w:firstLine="740"/>
        <w:jc w:val="both"/>
        <w:rPr>
          <w:sz w:val="28"/>
          <w:szCs w:val="28"/>
        </w:rPr>
      </w:pPr>
      <w:bookmarkStart w:id="45" w:name="bookmark46"/>
      <w:r w:rsidRPr="00B94E93">
        <w:rPr>
          <w:rStyle w:val="22"/>
          <w:rFonts w:eastAsia="Courier New"/>
          <w:bCs w:val="0"/>
          <w:sz w:val="28"/>
          <w:szCs w:val="28"/>
        </w:rPr>
        <w:t>Статья 3. Получение</w:t>
      </w:r>
      <w:r w:rsidR="00B94E93" w:rsidRPr="00B94E93">
        <w:rPr>
          <w:rStyle w:val="22"/>
          <w:rFonts w:eastAsia="Courier New"/>
          <w:bCs w:val="0"/>
          <w:sz w:val="28"/>
          <w:szCs w:val="28"/>
        </w:rPr>
        <w:t>,</w:t>
      </w:r>
      <w:r w:rsidRPr="00B94E93">
        <w:rPr>
          <w:rStyle w:val="22"/>
          <w:rFonts w:eastAsia="Courier New"/>
          <w:bCs w:val="0"/>
          <w:sz w:val="28"/>
          <w:szCs w:val="28"/>
        </w:rPr>
        <w:t xml:space="preserve"> приостановление действия и аннулирования разрешения</w:t>
      </w:r>
      <w:bookmarkEnd w:id="45"/>
    </w:p>
    <w:p w:rsidR="00B04753" w:rsidRPr="00B04753" w:rsidRDefault="00B04753" w:rsidP="00B04753">
      <w:pPr>
        <w:pStyle w:val="1"/>
        <w:numPr>
          <w:ilvl w:val="0"/>
          <w:numId w:val="195"/>
        </w:numPr>
        <w:shd w:val="clear" w:color="auto" w:fill="auto"/>
        <w:tabs>
          <w:tab w:val="left" w:pos="1268"/>
        </w:tabs>
        <w:spacing w:line="326" w:lineRule="exact"/>
        <w:ind w:left="20" w:right="20" w:firstLine="740"/>
        <w:jc w:val="both"/>
        <w:rPr>
          <w:sz w:val="28"/>
          <w:szCs w:val="28"/>
        </w:rPr>
      </w:pPr>
      <w:r w:rsidRPr="00B04753">
        <w:rPr>
          <w:rStyle w:val="14pt"/>
        </w:rPr>
        <w:t>Разрешение выдаётся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B04753" w:rsidRPr="00B04753" w:rsidRDefault="00B04753" w:rsidP="00B04753">
      <w:pPr>
        <w:pStyle w:val="1"/>
        <w:numPr>
          <w:ilvl w:val="0"/>
          <w:numId w:val="195"/>
        </w:numPr>
        <w:shd w:val="clear" w:color="auto" w:fill="auto"/>
        <w:tabs>
          <w:tab w:val="left" w:pos="1066"/>
        </w:tabs>
        <w:spacing w:line="322" w:lineRule="exact"/>
        <w:ind w:left="20" w:right="20" w:firstLine="740"/>
        <w:jc w:val="both"/>
        <w:rPr>
          <w:sz w:val="28"/>
          <w:szCs w:val="28"/>
        </w:rPr>
      </w:pPr>
      <w:r w:rsidRPr="00B04753">
        <w:rPr>
          <w:rStyle w:val="14pt"/>
        </w:rPr>
        <w:t>В случае наличия у заказчика на момент обращения одного и более разрешений, имеющих нарушения сроков выполнения работ, заказчику будет отказано в получении разрешения до момента выполнения всех работ, предусмотрен</w:t>
      </w:r>
      <w:r w:rsidR="00B94E93">
        <w:rPr>
          <w:rStyle w:val="14pt"/>
        </w:rPr>
        <w:t xml:space="preserve">ных действующими разрешениями. </w:t>
      </w:r>
    </w:p>
    <w:p w:rsidR="00B04753" w:rsidRPr="00B04753" w:rsidRDefault="00B04753" w:rsidP="00B04753">
      <w:pPr>
        <w:pStyle w:val="1"/>
        <w:numPr>
          <w:ilvl w:val="0"/>
          <w:numId w:val="195"/>
        </w:numPr>
        <w:shd w:val="clear" w:color="auto" w:fill="auto"/>
        <w:tabs>
          <w:tab w:val="left" w:pos="1038"/>
        </w:tabs>
        <w:spacing w:line="322" w:lineRule="exact"/>
        <w:ind w:left="20" w:firstLine="740"/>
        <w:jc w:val="both"/>
        <w:rPr>
          <w:sz w:val="28"/>
          <w:szCs w:val="28"/>
        </w:rPr>
      </w:pPr>
      <w:r w:rsidRPr="00B04753">
        <w:rPr>
          <w:rStyle w:val="14pt"/>
        </w:rPr>
        <w:t>Действие разрешения должно быть приостановлено в случаях:</w:t>
      </w:r>
    </w:p>
    <w:p w:rsidR="00B04753" w:rsidRPr="00B04753" w:rsidRDefault="00B04753" w:rsidP="00B04753">
      <w:pPr>
        <w:pStyle w:val="1"/>
        <w:numPr>
          <w:ilvl w:val="0"/>
          <w:numId w:val="196"/>
        </w:numPr>
        <w:shd w:val="clear" w:color="auto" w:fill="auto"/>
        <w:tabs>
          <w:tab w:val="left" w:pos="1182"/>
        </w:tabs>
        <w:spacing w:line="322" w:lineRule="exact"/>
        <w:ind w:left="20" w:right="20" w:firstLine="740"/>
        <w:jc w:val="both"/>
        <w:rPr>
          <w:sz w:val="28"/>
          <w:szCs w:val="28"/>
        </w:rPr>
      </w:pPr>
      <w:r w:rsidRPr="00B04753">
        <w:rPr>
          <w:rStyle w:val="14pt"/>
        </w:rPr>
        <w:t>возникновения деформаций конструкций и элементов зданий и сооружений, расположенных вблизи строительной площадки;</w:t>
      </w:r>
    </w:p>
    <w:p w:rsidR="00B04753" w:rsidRPr="00B04753" w:rsidRDefault="00B04753" w:rsidP="00B04753">
      <w:pPr>
        <w:pStyle w:val="1"/>
        <w:numPr>
          <w:ilvl w:val="0"/>
          <w:numId w:val="196"/>
        </w:numPr>
        <w:shd w:val="clear" w:color="auto" w:fill="auto"/>
        <w:tabs>
          <w:tab w:val="left" w:pos="1052"/>
        </w:tabs>
        <w:spacing w:line="322" w:lineRule="exact"/>
        <w:ind w:left="20" w:firstLine="720"/>
        <w:jc w:val="both"/>
        <w:rPr>
          <w:sz w:val="28"/>
          <w:szCs w:val="28"/>
        </w:rPr>
      </w:pPr>
      <w:r w:rsidRPr="00B04753">
        <w:rPr>
          <w:rStyle w:val="14pt"/>
        </w:rPr>
        <w:t>нарушения заказчиком настоящего Положения.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этом разрешение изымается, взамен выдаётся предписание на прекращение работ до устранения нарушений. В разрешении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B04753" w:rsidRPr="00B04753" w:rsidRDefault="00B04753" w:rsidP="00B04753">
      <w:pPr>
        <w:pStyle w:val="1"/>
        <w:numPr>
          <w:ilvl w:val="0"/>
          <w:numId w:val="195"/>
        </w:numPr>
        <w:shd w:val="clear" w:color="auto" w:fill="auto"/>
        <w:tabs>
          <w:tab w:val="left" w:pos="1062"/>
        </w:tabs>
        <w:spacing w:line="322" w:lineRule="exact"/>
        <w:ind w:left="20" w:right="20" w:firstLine="720"/>
        <w:jc w:val="both"/>
        <w:rPr>
          <w:sz w:val="28"/>
          <w:szCs w:val="28"/>
        </w:rPr>
      </w:pPr>
      <w:r w:rsidRPr="00B04753">
        <w:rPr>
          <w:rStyle w:val="14pt"/>
        </w:rPr>
        <w:t>Аннулирование разрешения по инициативе органа, уполномоченного на выдачу разрешений, производится в случаях:</w:t>
      </w:r>
    </w:p>
    <w:p w:rsidR="00B04753" w:rsidRPr="00B04753" w:rsidRDefault="00B04753" w:rsidP="00B04753">
      <w:pPr>
        <w:pStyle w:val="1"/>
        <w:numPr>
          <w:ilvl w:val="0"/>
          <w:numId w:val="197"/>
        </w:numPr>
        <w:shd w:val="clear" w:color="auto" w:fill="auto"/>
        <w:tabs>
          <w:tab w:val="left" w:pos="1052"/>
        </w:tabs>
        <w:spacing w:line="322" w:lineRule="exact"/>
        <w:ind w:left="20" w:right="20" w:firstLine="720"/>
        <w:jc w:val="both"/>
        <w:rPr>
          <w:sz w:val="28"/>
          <w:szCs w:val="28"/>
        </w:rPr>
      </w:pPr>
      <w:r w:rsidRPr="00B04753">
        <w:rPr>
          <w:rStyle w:val="14pt"/>
        </w:rPr>
        <w:t>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w:t>
      </w:r>
      <w:r w:rsidR="00C225D3">
        <w:rPr>
          <w:rStyle w:val="14pt"/>
        </w:rPr>
        <w:t xml:space="preserve"> сельского поселения</w:t>
      </w:r>
      <w:r w:rsidRPr="00B04753">
        <w:rPr>
          <w:rStyle w:val="14pt"/>
        </w:rPr>
        <w:t>;</w:t>
      </w:r>
    </w:p>
    <w:p w:rsidR="00B04753" w:rsidRPr="00B04753" w:rsidRDefault="00B04753" w:rsidP="00B04753">
      <w:pPr>
        <w:pStyle w:val="1"/>
        <w:numPr>
          <w:ilvl w:val="0"/>
          <w:numId w:val="197"/>
        </w:numPr>
        <w:shd w:val="clear" w:color="auto" w:fill="auto"/>
        <w:tabs>
          <w:tab w:val="left" w:pos="1177"/>
        </w:tabs>
        <w:spacing w:line="322" w:lineRule="exact"/>
        <w:ind w:left="20" w:right="20" w:firstLine="720"/>
        <w:jc w:val="both"/>
        <w:rPr>
          <w:sz w:val="28"/>
          <w:szCs w:val="28"/>
        </w:rPr>
      </w:pPr>
      <w:r w:rsidRPr="00B04753">
        <w:rPr>
          <w:rStyle w:val="14pt"/>
        </w:rPr>
        <w:t>ведения работ после приостановления действия разрешения или не</w:t>
      </w:r>
      <w:r w:rsidR="00B94E93">
        <w:rPr>
          <w:rStyle w:val="14pt"/>
        </w:rPr>
        <w:t xml:space="preserve"> </w:t>
      </w:r>
      <w:r w:rsidRPr="00B04753">
        <w:rPr>
          <w:rStyle w:val="14pt"/>
        </w:rPr>
        <w:t>устранения причин, приведших к его приостановлению;</w:t>
      </w:r>
    </w:p>
    <w:p w:rsidR="00B04753" w:rsidRPr="00B04753" w:rsidRDefault="00B04753" w:rsidP="00B04753">
      <w:pPr>
        <w:pStyle w:val="1"/>
        <w:numPr>
          <w:ilvl w:val="0"/>
          <w:numId w:val="197"/>
        </w:numPr>
        <w:shd w:val="clear" w:color="auto" w:fill="auto"/>
        <w:tabs>
          <w:tab w:val="left" w:pos="1326"/>
        </w:tabs>
        <w:spacing w:line="322" w:lineRule="exact"/>
        <w:ind w:left="20" w:right="20" w:firstLine="720"/>
        <w:jc w:val="both"/>
        <w:rPr>
          <w:sz w:val="28"/>
          <w:szCs w:val="28"/>
        </w:rPr>
      </w:pPr>
      <w:r w:rsidRPr="00B04753">
        <w:rPr>
          <w:rStyle w:val="14pt"/>
        </w:rPr>
        <w:t>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Орган, уполномоченный на выдачу разрешений, после аннулирования разрешения выдаёт предписание на восстановление благоустройства.</w:t>
      </w:r>
    </w:p>
    <w:p w:rsidR="00B04753" w:rsidRPr="00B94E93" w:rsidRDefault="00B04753" w:rsidP="00B04753">
      <w:pPr>
        <w:spacing w:after="311" w:line="270" w:lineRule="exact"/>
        <w:ind w:left="20" w:firstLine="720"/>
        <w:rPr>
          <w:sz w:val="28"/>
          <w:szCs w:val="28"/>
        </w:rPr>
      </w:pPr>
      <w:r w:rsidRPr="00B94E93">
        <w:rPr>
          <w:rStyle w:val="80"/>
          <w:rFonts w:eastAsia="Sylfaen"/>
          <w:bCs w:val="0"/>
          <w:sz w:val="28"/>
          <w:szCs w:val="28"/>
        </w:rPr>
        <w:t>Статья 4. Обязанности заказчика</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Заказчик обязан:</w:t>
      </w:r>
    </w:p>
    <w:p w:rsidR="00B04753" w:rsidRPr="00B04753" w:rsidRDefault="00B04753" w:rsidP="00B04753">
      <w:pPr>
        <w:pStyle w:val="1"/>
        <w:numPr>
          <w:ilvl w:val="0"/>
          <w:numId w:val="198"/>
        </w:numPr>
        <w:shd w:val="clear" w:color="auto" w:fill="auto"/>
        <w:tabs>
          <w:tab w:val="left" w:pos="1162"/>
        </w:tabs>
        <w:spacing w:line="322" w:lineRule="exact"/>
        <w:ind w:left="20" w:right="20" w:firstLine="720"/>
        <w:jc w:val="both"/>
        <w:rPr>
          <w:sz w:val="28"/>
          <w:szCs w:val="28"/>
        </w:rPr>
      </w:pPr>
      <w:r w:rsidRPr="00B04753">
        <w:rPr>
          <w:rStyle w:val="14pt"/>
        </w:rPr>
        <w:t>до начала производства работ, указанных в статье 2 настоящего Положения, оформить разрешение на их производство;</w:t>
      </w:r>
    </w:p>
    <w:p w:rsidR="00B04753" w:rsidRPr="00B04753" w:rsidRDefault="00B04753" w:rsidP="00B04753">
      <w:pPr>
        <w:pStyle w:val="1"/>
        <w:numPr>
          <w:ilvl w:val="0"/>
          <w:numId w:val="198"/>
        </w:numPr>
        <w:shd w:val="clear" w:color="auto" w:fill="auto"/>
        <w:tabs>
          <w:tab w:val="left" w:pos="1153"/>
        </w:tabs>
        <w:spacing w:line="322" w:lineRule="exact"/>
        <w:ind w:left="20" w:right="20" w:firstLine="720"/>
        <w:jc w:val="both"/>
        <w:rPr>
          <w:sz w:val="28"/>
          <w:szCs w:val="28"/>
        </w:rPr>
      </w:pPr>
      <w:r w:rsidRPr="00B04753">
        <w:rPr>
          <w:rStyle w:val="14pt"/>
        </w:rPr>
        <w:t>до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техническую эксплуатацию объекта;</w:t>
      </w:r>
    </w:p>
    <w:p w:rsidR="00B04753" w:rsidRPr="00B04753" w:rsidRDefault="00B04753" w:rsidP="00B04753">
      <w:pPr>
        <w:pStyle w:val="1"/>
        <w:numPr>
          <w:ilvl w:val="0"/>
          <w:numId w:val="198"/>
        </w:numPr>
        <w:shd w:val="clear" w:color="auto" w:fill="auto"/>
        <w:tabs>
          <w:tab w:val="left" w:pos="1119"/>
        </w:tabs>
        <w:spacing w:line="322" w:lineRule="exact"/>
        <w:ind w:left="20" w:right="20" w:firstLine="720"/>
        <w:jc w:val="both"/>
        <w:rPr>
          <w:sz w:val="28"/>
          <w:szCs w:val="28"/>
        </w:rPr>
      </w:pPr>
      <w:r w:rsidRPr="00B04753">
        <w:rPr>
          <w:rStyle w:val="14pt"/>
        </w:rPr>
        <w:lastRenderedPageBreak/>
        <w:t>до начала производства работ совместно с представителем органа, уполномоченного на выдачу разрешений, согласовать объём и стоимость нарушаемых объёмов благоустройства;</w:t>
      </w:r>
    </w:p>
    <w:p w:rsidR="00B04753" w:rsidRPr="00B04753" w:rsidRDefault="00B04753" w:rsidP="00B04753">
      <w:pPr>
        <w:pStyle w:val="1"/>
        <w:numPr>
          <w:ilvl w:val="0"/>
          <w:numId w:val="198"/>
        </w:numPr>
        <w:shd w:val="clear" w:color="auto" w:fill="auto"/>
        <w:tabs>
          <w:tab w:val="left" w:pos="1148"/>
        </w:tabs>
        <w:spacing w:line="322" w:lineRule="exact"/>
        <w:ind w:left="20" w:right="20" w:firstLine="720"/>
        <w:jc w:val="both"/>
        <w:rPr>
          <w:sz w:val="28"/>
          <w:szCs w:val="28"/>
        </w:rPr>
      </w:pPr>
      <w:r w:rsidRPr="00B04753">
        <w:rPr>
          <w:rStyle w:val="14pt"/>
        </w:rPr>
        <w:t>в случае выполнения работ подрядной организацией передать ей оригинал разрешения;</w:t>
      </w:r>
    </w:p>
    <w:p w:rsidR="00B04753" w:rsidRPr="00B04753" w:rsidRDefault="00B04753" w:rsidP="00B04753">
      <w:pPr>
        <w:pStyle w:val="1"/>
        <w:numPr>
          <w:ilvl w:val="0"/>
          <w:numId w:val="198"/>
        </w:numPr>
        <w:shd w:val="clear" w:color="auto" w:fill="auto"/>
        <w:tabs>
          <w:tab w:val="left" w:pos="1177"/>
        </w:tabs>
        <w:spacing w:line="322" w:lineRule="exact"/>
        <w:ind w:left="20" w:right="20" w:firstLine="720"/>
        <w:jc w:val="both"/>
        <w:rPr>
          <w:sz w:val="28"/>
          <w:szCs w:val="28"/>
        </w:rPr>
      </w:pPr>
      <w:r w:rsidRPr="00B04753">
        <w:rPr>
          <w:rStyle w:val="14pt"/>
        </w:rPr>
        <w:t>в случае временного ограничения или временного прекращения движения транспортных с</w:t>
      </w:r>
      <w:r w:rsidR="007E695E">
        <w:rPr>
          <w:rStyle w:val="14pt"/>
        </w:rPr>
        <w:t xml:space="preserve">редств по автомобильным дорогам </w:t>
      </w:r>
      <w:r w:rsidRPr="00B04753">
        <w:rPr>
          <w:rStyle w:val="14pt"/>
        </w:rPr>
        <w:t>обеспечить установку информационного щита не позднее, чем за пять дней до начала такого ограничения (прекращения) движения. Временное ограничение или прекращение движения по автомобильным дорогам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p>
    <w:p w:rsidR="00B04753" w:rsidRPr="00B04753" w:rsidRDefault="00B04753" w:rsidP="00B04753">
      <w:pPr>
        <w:pStyle w:val="1"/>
        <w:numPr>
          <w:ilvl w:val="0"/>
          <w:numId w:val="198"/>
        </w:numPr>
        <w:shd w:val="clear" w:color="auto" w:fill="auto"/>
        <w:tabs>
          <w:tab w:val="left" w:pos="1110"/>
        </w:tabs>
        <w:spacing w:line="322" w:lineRule="exact"/>
        <w:ind w:left="20" w:right="20" w:firstLine="720"/>
        <w:jc w:val="both"/>
        <w:rPr>
          <w:sz w:val="28"/>
          <w:szCs w:val="28"/>
        </w:rPr>
      </w:pPr>
      <w:r w:rsidRPr="00B04753">
        <w:rPr>
          <w:rStyle w:val="14pt"/>
        </w:rPr>
        <w:t>контролировать соблюдение сроков выполнения работ, указанных в разрешении;</w:t>
      </w:r>
    </w:p>
    <w:p w:rsidR="00B04753" w:rsidRPr="00B04753" w:rsidRDefault="00B04753" w:rsidP="00B04753">
      <w:pPr>
        <w:pStyle w:val="1"/>
        <w:numPr>
          <w:ilvl w:val="0"/>
          <w:numId w:val="198"/>
        </w:numPr>
        <w:shd w:val="clear" w:color="auto" w:fill="auto"/>
        <w:tabs>
          <w:tab w:val="left" w:pos="1172"/>
        </w:tabs>
        <w:spacing w:line="322" w:lineRule="exact"/>
        <w:ind w:left="20" w:right="20" w:firstLine="720"/>
        <w:jc w:val="both"/>
        <w:rPr>
          <w:sz w:val="28"/>
          <w:szCs w:val="28"/>
        </w:rPr>
      </w:pPr>
      <w:r w:rsidRPr="00B04753">
        <w:rPr>
          <w:rStyle w:val="14pt"/>
        </w:rPr>
        <w:t>обращаться в орган, уполномоченный на выдачу разрешений, о продлении срока действия разрешения в следующих случаях:</w:t>
      </w:r>
    </w:p>
    <w:p w:rsidR="00B04753" w:rsidRPr="00B04753" w:rsidRDefault="00B04753" w:rsidP="00B04753">
      <w:pPr>
        <w:pStyle w:val="1"/>
        <w:shd w:val="clear" w:color="auto" w:fill="auto"/>
        <w:tabs>
          <w:tab w:val="left" w:pos="1038"/>
        </w:tabs>
        <w:spacing w:line="322" w:lineRule="exact"/>
        <w:ind w:left="20" w:right="20" w:firstLine="720"/>
        <w:jc w:val="both"/>
        <w:rPr>
          <w:sz w:val="28"/>
          <w:szCs w:val="28"/>
        </w:rPr>
      </w:pPr>
      <w:r w:rsidRPr="00B04753">
        <w:rPr>
          <w:rStyle w:val="14pt"/>
        </w:rPr>
        <w:t>а)</w:t>
      </w:r>
      <w:r w:rsidRPr="00B04753">
        <w:rPr>
          <w:rStyle w:val="14pt"/>
        </w:rPr>
        <w:tab/>
        <w:t>невыполнения заказчиком работ в сроки, установленные в разрешении, в связи с неблагоприятными погодными условиями;</w:t>
      </w:r>
    </w:p>
    <w:p w:rsidR="00B04753" w:rsidRPr="00B04753" w:rsidRDefault="00B04753" w:rsidP="00B04753">
      <w:pPr>
        <w:pStyle w:val="1"/>
        <w:shd w:val="clear" w:color="auto" w:fill="auto"/>
        <w:tabs>
          <w:tab w:val="left" w:pos="1182"/>
        </w:tabs>
        <w:spacing w:line="322" w:lineRule="exact"/>
        <w:ind w:left="20" w:right="20" w:firstLine="720"/>
        <w:jc w:val="both"/>
        <w:rPr>
          <w:sz w:val="28"/>
          <w:szCs w:val="28"/>
        </w:rPr>
      </w:pPr>
      <w:r w:rsidRPr="00B04753">
        <w:rPr>
          <w:rStyle w:val="14pt"/>
        </w:rPr>
        <w:t>б)</w:t>
      </w:r>
      <w:r w:rsidRPr="00B04753">
        <w:rPr>
          <w:rStyle w:val="14pt"/>
        </w:rPr>
        <w:tab/>
        <w:t>в случае, если земляные работы на объекте завершены, но не восстановлено благоустройство - для восстановления благоустройства;</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в)</w:t>
      </w:r>
      <w:r w:rsidRPr="00B04753">
        <w:rPr>
          <w:rStyle w:val="14pt"/>
        </w:rPr>
        <w:tab/>
        <w:t>в случае наступления обстоятельств непреодолимой силы.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остальных случаях продление разрешения не допускается. В таком случае орган, уполномоченный на выдачу разрешений, выдаёт предписание с конкретными сроками восстановления благоустройства;</w:t>
      </w:r>
    </w:p>
    <w:p w:rsidR="00B04753" w:rsidRPr="00B04753" w:rsidRDefault="00B04753" w:rsidP="00B04753">
      <w:pPr>
        <w:pStyle w:val="1"/>
        <w:numPr>
          <w:ilvl w:val="0"/>
          <w:numId w:val="198"/>
        </w:numPr>
        <w:shd w:val="clear" w:color="auto" w:fill="auto"/>
        <w:tabs>
          <w:tab w:val="left" w:pos="1138"/>
        </w:tabs>
        <w:spacing w:line="322" w:lineRule="exact"/>
        <w:ind w:left="20" w:right="20" w:firstLine="720"/>
        <w:jc w:val="both"/>
        <w:rPr>
          <w:sz w:val="28"/>
          <w:szCs w:val="28"/>
        </w:rPr>
      </w:pPr>
      <w:r w:rsidRPr="00B04753">
        <w:rPr>
          <w:rStyle w:val="14pt"/>
        </w:rPr>
        <w:t>нести ответственность за восстановление нарушенного дорожного покрытия, зелёных насаждений и других элементов благоустройства за счёт собственных средств. Восстановление нарушенного благоустройства должно быть произведено в соответствии с проектом;</w:t>
      </w:r>
    </w:p>
    <w:p w:rsidR="00B04753" w:rsidRPr="00B04753" w:rsidRDefault="00B04753" w:rsidP="00B04753">
      <w:pPr>
        <w:pStyle w:val="1"/>
        <w:numPr>
          <w:ilvl w:val="0"/>
          <w:numId w:val="198"/>
        </w:numPr>
        <w:shd w:val="clear" w:color="auto" w:fill="auto"/>
        <w:tabs>
          <w:tab w:val="left" w:pos="1071"/>
        </w:tabs>
        <w:spacing w:line="322" w:lineRule="exact"/>
        <w:ind w:left="20" w:right="20" w:firstLine="720"/>
        <w:jc w:val="both"/>
        <w:rPr>
          <w:sz w:val="28"/>
          <w:szCs w:val="28"/>
        </w:rPr>
      </w:pPr>
      <w:r w:rsidRPr="00B04753">
        <w:rPr>
          <w:rStyle w:val="14pt"/>
        </w:rPr>
        <w:t xml:space="preserve">обеспечивать гарантийный срок проведения восстановительных работ при возникновении просадок и деформаций в течение установленного срока (пять лет) </w:t>
      </w:r>
      <w:proofErr w:type="gramStart"/>
      <w:r w:rsidRPr="00B04753">
        <w:rPr>
          <w:rStyle w:val="14pt"/>
        </w:rPr>
        <w:t>с даты принят</w:t>
      </w:r>
      <w:r w:rsidR="007E695E">
        <w:rPr>
          <w:rStyle w:val="14pt"/>
        </w:rPr>
        <w:t>и</w:t>
      </w:r>
      <w:r w:rsidRPr="00B04753">
        <w:rPr>
          <w:rStyle w:val="14pt"/>
        </w:rPr>
        <w:t>я</w:t>
      </w:r>
      <w:proofErr w:type="gramEnd"/>
      <w:r w:rsidRPr="00B04753">
        <w:rPr>
          <w:rStyle w:val="14pt"/>
        </w:rPr>
        <w:t xml:space="preserve"> работ по разрешению;</w:t>
      </w:r>
    </w:p>
    <w:p w:rsidR="00B04753" w:rsidRPr="00B04753" w:rsidRDefault="00B04753" w:rsidP="00B04753">
      <w:pPr>
        <w:pStyle w:val="1"/>
        <w:numPr>
          <w:ilvl w:val="0"/>
          <w:numId w:val="198"/>
        </w:numPr>
        <w:shd w:val="clear" w:color="auto" w:fill="auto"/>
        <w:tabs>
          <w:tab w:val="left" w:pos="1268"/>
        </w:tabs>
        <w:spacing w:line="322" w:lineRule="exact"/>
        <w:ind w:left="20" w:right="20" w:firstLine="720"/>
        <w:jc w:val="both"/>
        <w:rPr>
          <w:sz w:val="28"/>
          <w:szCs w:val="28"/>
        </w:rPr>
      </w:pPr>
      <w:r w:rsidRPr="00B04753">
        <w:rPr>
          <w:rStyle w:val="14pt"/>
        </w:rPr>
        <w:t>в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p>
    <w:p w:rsidR="00B04753" w:rsidRPr="00B04753" w:rsidRDefault="00B04753" w:rsidP="00B04753">
      <w:pPr>
        <w:pStyle w:val="1"/>
        <w:numPr>
          <w:ilvl w:val="0"/>
          <w:numId w:val="198"/>
        </w:numPr>
        <w:shd w:val="clear" w:color="auto" w:fill="auto"/>
        <w:tabs>
          <w:tab w:val="left" w:pos="1254"/>
        </w:tabs>
        <w:spacing w:after="341" w:line="322" w:lineRule="exact"/>
        <w:ind w:left="20" w:right="20" w:firstLine="720"/>
        <w:jc w:val="both"/>
        <w:rPr>
          <w:sz w:val="28"/>
          <w:szCs w:val="28"/>
        </w:rPr>
      </w:pPr>
      <w:r w:rsidRPr="00B04753">
        <w:rPr>
          <w:rStyle w:val="14pt"/>
        </w:rPr>
        <w:t>в течение 10 дней со дня начала работ, указанных в разрешении, обратиться с заявлением в орган, уполномоченный на выдачу разрешений, об аннулировании разрешения, если в течение срока его действия работы не начаты.</w:t>
      </w:r>
    </w:p>
    <w:p w:rsidR="00B04753" w:rsidRPr="007E695E" w:rsidRDefault="00B04753" w:rsidP="007E695E">
      <w:pPr>
        <w:keepNext/>
        <w:keepLines/>
        <w:spacing w:after="255" w:line="270" w:lineRule="exact"/>
        <w:ind w:left="20" w:firstLine="688"/>
        <w:rPr>
          <w:sz w:val="28"/>
          <w:szCs w:val="28"/>
        </w:rPr>
      </w:pPr>
      <w:bookmarkStart w:id="46" w:name="bookmark47"/>
      <w:r w:rsidRPr="007E695E">
        <w:rPr>
          <w:rStyle w:val="22"/>
          <w:rFonts w:eastAsia="Courier New"/>
          <w:bCs w:val="0"/>
          <w:sz w:val="28"/>
          <w:szCs w:val="28"/>
        </w:rPr>
        <w:t>Статья 5. Обязанности производителя работ</w:t>
      </w:r>
      <w:bookmarkEnd w:id="46"/>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Производитель работ обязан:</w:t>
      </w:r>
    </w:p>
    <w:p w:rsidR="00B04753" w:rsidRPr="00B04753" w:rsidRDefault="00B04753" w:rsidP="00B04753">
      <w:pPr>
        <w:pStyle w:val="1"/>
        <w:numPr>
          <w:ilvl w:val="0"/>
          <w:numId w:val="199"/>
        </w:numPr>
        <w:shd w:val="clear" w:color="auto" w:fill="auto"/>
        <w:tabs>
          <w:tab w:val="left" w:pos="1047"/>
        </w:tabs>
        <w:spacing w:line="322" w:lineRule="exact"/>
        <w:ind w:left="20" w:right="20" w:firstLine="720"/>
        <w:jc w:val="both"/>
        <w:rPr>
          <w:sz w:val="28"/>
          <w:szCs w:val="28"/>
        </w:rPr>
      </w:pPr>
      <w:proofErr w:type="gramStart"/>
      <w:r w:rsidRPr="00B04753">
        <w:rPr>
          <w:rStyle w:val="14pt"/>
        </w:rPr>
        <w:t>иметь на объекте оригинал разрешения (ордера на производство работ), в границах которого осуществляются работы, утверждённую проектную документацию, а в случае временного ограничения или временного прекращения движения транспортных с</w:t>
      </w:r>
      <w:r w:rsidR="007E695E">
        <w:rPr>
          <w:rStyle w:val="14pt"/>
        </w:rPr>
        <w:t xml:space="preserve">редств по местным автомобильным дорогам </w:t>
      </w:r>
      <w:r w:rsidRPr="00B04753">
        <w:rPr>
          <w:rStyle w:val="14pt"/>
        </w:rPr>
        <w:t xml:space="preserve">- распоряжение </w:t>
      </w:r>
      <w:r w:rsidR="007E695E">
        <w:rPr>
          <w:sz w:val="28"/>
          <w:szCs w:val="28"/>
        </w:rPr>
        <w:t xml:space="preserve"> 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007E695E" w:rsidRPr="00B04753">
        <w:rPr>
          <w:rStyle w:val="14pt"/>
        </w:rPr>
        <w:t xml:space="preserve"> </w:t>
      </w:r>
      <w:r w:rsidRPr="00B04753">
        <w:rPr>
          <w:rStyle w:val="14pt"/>
        </w:rPr>
        <w:t xml:space="preserve">о временном ограничении (временном прекращении) </w:t>
      </w:r>
      <w:r w:rsidRPr="00B04753">
        <w:rPr>
          <w:rStyle w:val="14pt"/>
        </w:rPr>
        <w:lastRenderedPageBreak/>
        <w:t xml:space="preserve">движения транспортных средств по автомобильным дорогам </w:t>
      </w:r>
      <w:r w:rsidR="007E695E">
        <w:rPr>
          <w:rStyle w:val="14pt"/>
        </w:rPr>
        <w:t xml:space="preserve"> населенных пунктов сельского поселения</w:t>
      </w:r>
      <w:r w:rsidRPr="00B04753">
        <w:rPr>
          <w:rStyle w:val="14pt"/>
        </w:rPr>
        <w:t xml:space="preserve"> и схемы организации дорожного движения</w:t>
      </w:r>
      <w:proofErr w:type="gramEnd"/>
      <w:r w:rsidRPr="00B04753">
        <w:rPr>
          <w:rStyle w:val="14pt"/>
        </w:rPr>
        <w:t xml:space="preserve"> и предъявлять их представителям организаций, контролирующих производство работ;</w:t>
      </w:r>
    </w:p>
    <w:p w:rsidR="00B04753" w:rsidRPr="00B04753" w:rsidRDefault="00B04753" w:rsidP="00B04753">
      <w:pPr>
        <w:pStyle w:val="1"/>
        <w:numPr>
          <w:ilvl w:val="0"/>
          <w:numId w:val="199"/>
        </w:numPr>
        <w:shd w:val="clear" w:color="auto" w:fill="auto"/>
        <w:tabs>
          <w:tab w:val="left" w:pos="1114"/>
        </w:tabs>
        <w:spacing w:line="322" w:lineRule="exact"/>
        <w:ind w:left="20" w:right="20" w:firstLine="720"/>
        <w:jc w:val="both"/>
        <w:rPr>
          <w:sz w:val="28"/>
          <w:szCs w:val="28"/>
        </w:rPr>
      </w:pPr>
      <w:proofErr w:type="gramStart"/>
      <w:r w:rsidRPr="00B04753">
        <w:rPr>
          <w:rStyle w:val="14pt"/>
        </w:rPr>
        <w:t>установить на месте работ информационный шит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имён, отчеств должностных лиц, ответственных за производство работ, номеров их рабочих телефонов;</w:t>
      </w:r>
      <w:proofErr w:type="gramEnd"/>
    </w:p>
    <w:p w:rsidR="00B04753" w:rsidRPr="00B04753" w:rsidRDefault="00B04753" w:rsidP="00B04753">
      <w:pPr>
        <w:pStyle w:val="1"/>
        <w:numPr>
          <w:ilvl w:val="0"/>
          <w:numId w:val="199"/>
        </w:numPr>
        <w:shd w:val="clear" w:color="auto" w:fill="auto"/>
        <w:tabs>
          <w:tab w:val="left" w:pos="1057"/>
        </w:tabs>
        <w:spacing w:line="322" w:lineRule="exact"/>
        <w:ind w:left="20" w:right="20" w:firstLine="720"/>
        <w:jc w:val="both"/>
        <w:rPr>
          <w:sz w:val="28"/>
          <w:szCs w:val="28"/>
        </w:rPr>
      </w:pPr>
      <w:r w:rsidRPr="00B04753">
        <w:rPr>
          <w:rStyle w:val="14pt"/>
        </w:rPr>
        <w:t>обеспечивать безопасные условия дорожного движения в соответствии со схемой организации дорожного движения;</w:t>
      </w:r>
    </w:p>
    <w:p w:rsidR="00B04753" w:rsidRPr="00B04753" w:rsidRDefault="00B04753" w:rsidP="00B04753">
      <w:pPr>
        <w:pStyle w:val="1"/>
        <w:numPr>
          <w:ilvl w:val="0"/>
          <w:numId w:val="199"/>
        </w:numPr>
        <w:shd w:val="clear" w:color="auto" w:fill="auto"/>
        <w:tabs>
          <w:tab w:val="left" w:pos="1086"/>
        </w:tabs>
        <w:spacing w:line="322" w:lineRule="exact"/>
        <w:ind w:left="20" w:right="20" w:firstLine="720"/>
        <w:jc w:val="both"/>
        <w:rPr>
          <w:sz w:val="28"/>
          <w:szCs w:val="28"/>
        </w:rPr>
      </w:pPr>
      <w:r w:rsidRPr="00B04753">
        <w:rPr>
          <w:rStyle w:val="14pt"/>
        </w:rPr>
        <w:t>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B04753" w:rsidRPr="00B04753" w:rsidRDefault="00B04753" w:rsidP="00B04753">
      <w:pPr>
        <w:pStyle w:val="1"/>
        <w:numPr>
          <w:ilvl w:val="0"/>
          <w:numId w:val="199"/>
        </w:numPr>
        <w:shd w:val="clear" w:color="auto" w:fill="auto"/>
        <w:tabs>
          <w:tab w:val="left" w:pos="1311"/>
        </w:tabs>
        <w:spacing w:line="322" w:lineRule="exact"/>
        <w:ind w:left="20" w:right="20" w:firstLine="720"/>
        <w:jc w:val="both"/>
        <w:rPr>
          <w:sz w:val="28"/>
          <w:szCs w:val="28"/>
        </w:rPr>
      </w:pPr>
      <w:r w:rsidRPr="00B04753">
        <w:rPr>
          <w:rStyle w:val="14pt"/>
        </w:rPr>
        <w:t>при необходимости устройства временных въездов-выездов, соединяющих строительную площадку (зону производства работ) с улицами, оборудовать их твёрдым покрытием и пунктом мойки колес;</w:t>
      </w:r>
    </w:p>
    <w:p w:rsidR="00B04753" w:rsidRPr="00B04753" w:rsidRDefault="00B04753" w:rsidP="00B04753">
      <w:pPr>
        <w:pStyle w:val="1"/>
        <w:numPr>
          <w:ilvl w:val="0"/>
          <w:numId w:val="199"/>
        </w:numPr>
        <w:shd w:val="clear" w:color="auto" w:fill="auto"/>
        <w:tabs>
          <w:tab w:val="left" w:pos="1244"/>
        </w:tabs>
        <w:spacing w:line="322" w:lineRule="exact"/>
        <w:ind w:left="20" w:right="20" w:firstLine="720"/>
        <w:jc w:val="both"/>
        <w:rPr>
          <w:sz w:val="28"/>
          <w:szCs w:val="28"/>
        </w:rPr>
      </w:pPr>
      <w:r w:rsidRPr="00B04753">
        <w:rPr>
          <w:rStyle w:val="14pt"/>
        </w:rPr>
        <w:t xml:space="preserve">обеспечить доступ на площадку проведения земляных работ представителям органов, осуществляющих </w:t>
      </w:r>
      <w:proofErr w:type="gramStart"/>
      <w:r w:rsidRPr="00B04753">
        <w:rPr>
          <w:rStyle w:val="14pt"/>
        </w:rPr>
        <w:t>контроль за</w:t>
      </w:r>
      <w:proofErr w:type="gramEnd"/>
      <w:r w:rsidRPr="00B04753">
        <w:rPr>
          <w:rStyle w:val="14pt"/>
        </w:rPr>
        <w:t xml:space="preserve"> производством работ, в том числе сотрудникам органа, уполномоченного на выдачу разрешений;</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proofErr w:type="gramStart"/>
      <w:r w:rsidRPr="00B04753">
        <w:rPr>
          <w:rStyle w:val="14pt"/>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с обязательной установкой перил;</w:t>
      </w:r>
    </w:p>
    <w:p w:rsidR="00B04753" w:rsidRPr="00B04753" w:rsidRDefault="007E695E" w:rsidP="00B04753">
      <w:pPr>
        <w:pStyle w:val="1"/>
        <w:numPr>
          <w:ilvl w:val="0"/>
          <w:numId w:val="199"/>
        </w:numPr>
        <w:shd w:val="clear" w:color="auto" w:fill="auto"/>
        <w:tabs>
          <w:tab w:val="left" w:pos="1119"/>
        </w:tabs>
        <w:spacing w:line="322" w:lineRule="exact"/>
        <w:ind w:left="20" w:right="20" w:firstLine="720"/>
        <w:jc w:val="both"/>
        <w:rPr>
          <w:sz w:val="28"/>
          <w:szCs w:val="28"/>
        </w:rPr>
      </w:pPr>
      <w:r>
        <w:rPr>
          <w:rStyle w:val="14pt"/>
        </w:rPr>
        <w:t>п</w:t>
      </w:r>
      <w:r w:rsidR="00B04753" w:rsidRPr="00B04753">
        <w:rPr>
          <w:rStyle w:val="14pt"/>
        </w:rPr>
        <w:t xml:space="preserve">ри производстве работ обеспечить въезды во дворы (кварталы) и входы в строения путём устройства переездов через траншею и пешеходных мостиков. В зимнее время они должны систематически очищаться от снега и </w:t>
      </w:r>
      <w:r>
        <w:rPr>
          <w:rStyle w:val="14pt"/>
        </w:rPr>
        <w:t>льда, посыпаться п</w:t>
      </w:r>
      <w:r w:rsidR="00B04753" w:rsidRPr="00B04753">
        <w:rPr>
          <w:rStyle w:val="14pt"/>
        </w:rPr>
        <w:t>еском;</w:t>
      </w:r>
    </w:p>
    <w:p w:rsidR="00B04753" w:rsidRPr="00B04753" w:rsidRDefault="00B04753" w:rsidP="00B04753">
      <w:pPr>
        <w:pStyle w:val="1"/>
        <w:numPr>
          <w:ilvl w:val="0"/>
          <w:numId w:val="199"/>
        </w:numPr>
        <w:shd w:val="clear" w:color="auto" w:fill="auto"/>
        <w:tabs>
          <w:tab w:val="left" w:pos="1076"/>
        </w:tabs>
        <w:spacing w:line="322" w:lineRule="exact"/>
        <w:ind w:left="20" w:right="20" w:firstLine="720"/>
        <w:jc w:val="both"/>
        <w:rPr>
          <w:sz w:val="28"/>
          <w:szCs w:val="28"/>
        </w:rPr>
      </w:pPr>
      <w:r w:rsidRPr="00B04753">
        <w:rPr>
          <w:rStyle w:val="14pt"/>
        </w:rPr>
        <w:t>организовать складирование материалов, временное хранение техники и размещение бытового городка в соответствии с проектами (организации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производить только после получения разрешения;</w:t>
      </w:r>
    </w:p>
    <w:p w:rsidR="00B04753" w:rsidRPr="00B04753" w:rsidRDefault="00B04753" w:rsidP="00B04753">
      <w:pPr>
        <w:pStyle w:val="1"/>
        <w:numPr>
          <w:ilvl w:val="0"/>
          <w:numId w:val="199"/>
        </w:numPr>
        <w:shd w:val="clear" w:color="auto" w:fill="auto"/>
        <w:tabs>
          <w:tab w:val="left" w:pos="1306"/>
        </w:tabs>
        <w:spacing w:line="322" w:lineRule="exact"/>
        <w:ind w:left="20" w:right="20" w:firstLine="720"/>
        <w:jc w:val="both"/>
        <w:rPr>
          <w:sz w:val="28"/>
          <w:szCs w:val="28"/>
        </w:rPr>
      </w:pPr>
      <w:r w:rsidRPr="00B04753">
        <w:rPr>
          <w:rStyle w:val="14pt"/>
        </w:rPr>
        <w:t xml:space="preserve">содержать строительную площадку (зону производства работ) и прилегающую территорию в надлежащем состоянии в соответствии с Правилами благоустройства территории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w:t>
      </w:r>
    </w:p>
    <w:p w:rsidR="00B04753" w:rsidRPr="00B04753" w:rsidRDefault="00B04753" w:rsidP="00B04753">
      <w:pPr>
        <w:pStyle w:val="1"/>
        <w:numPr>
          <w:ilvl w:val="0"/>
          <w:numId w:val="199"/>
        </w:numPr>
        <w:shd w:val="clear" w:color="auto" w:fill="auto"/>
        <w:tabs>
          <w:tab w:val="left" w:pos="1398"/>
        </w:tabs>
        <w:spacing w:line="322" w:lineRule="exact"/>
        <w:ind w:left="20" w:right="20" w:firstLine="720"/>
        <w:jc w:val="both"/>
        <w:rPr>
          <w:sz w:val="28"/>
          <w:szCs w:val="28"/>
        </w:rPr>
      </w:pPr>
      <w:r w:rsidRPr="00B04753">
        <w:rPr>
          <w:rStyle w:val="14pt"/>
        </w:rPr>
        <w:lastRenderedPageBreak/>
        <w:t>обеспечить наличие на территории строительной площадки контейнеров и (или) бункеров-накопителей для сбора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r w:rsidRPr="00B04753">
        <w:rPr>
          <w:rStyle w:val="14pt"/>
        </w:rPr>
        <w:t>немедленно вывозить грунт, образовавшийся в процессе производства работ, во временный отвал;</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Устройство временных отвалов грунта на месте производства работ не допускается, если иное не предусмотрено согласованной и утверждённой проектной документацией.</w:t>
      </w:r>
    </w:p>
    <w:p w:rsidR="00B04753" w:rsidRPr="00B04753" w:rsidRDefault="00B04753" w:rsidP="00B04753">
      <w:pPr>
        <w:pStyle w:val="1"/>
        <w:numPr>
          <w:ilvl w:val="0"/>
          <w:numId w:val="199"/>
        </w:numPr>
        <w:shd w:val="clear" w:color="auto" w:fill="auto"/>
        <w:tabs>
          <w:tab w:val="left" w:pos="1201"/>
        </w:tabs>
        <w:spacing w:line="322" w:lineRule="exact"/>
        <w:ind w:left="20" w:right="20" w:firstLine="740"/>
        <w:jc w:val="both"/>
        <w:rPr>
          <w:sz w:val="28"/>
          <w:szCs w:val="28"/>
        </w:rPr>
      </w:pPr>
      <w:r w:rsidRPr="00B04753">
        <w:rPr>
          <w:rStyle w:val="14pt"/>
        </w:rPr>
        <w:t xml:space="preserve">не допускать при производстве работ засыпку грунтом крышек люков колодцев и камер, решеток и патрубков </w:t>
      </w:r>
      <w:proofErr w:type="spellStart"/>
      <w:r w:rsidRPr="00B04753">
        <w:rPr>
          <w:rStyle w:val="14pt"/>
        </w:rPr>
        <w:t>дождеприёмных</w:t>
      </w:r>
      <w:proofErr w:type="spellEnd"/>
      <w:r w:rsidRPr="00B04753">
        <w:rPr>
          <w:rStyle w:val="14pt"/>
        </w:rPr>
        <w:t xml:space="preserve"> колодцев, лотков дорожных покрытий, зелёных насаждений, геодезических знаков, а также складирование материалов и конструкций в зоне зелёных насаждений, в охранных зонах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Временное складирование грунта (материалов) в зонах расположения инженерных коммуникаций, геодезических знаков без согласования с владельцами этих объектов запрещено;</w:t>
      </w:r>
    </w:p>
    <w:p w:rsidR="00B04753" w:rsidRPr="00B04753" w:rsidRDefault="00B04753" w:rsidP="00B04753">
      <w:pPr>
        <w:pStyle w:val="1"/>
        <w:numPr>
          <w:ilvl w:val="0"/>
          <w:numId w:val="199"/>
        </w:numPr>
        <w:shd w:val="clear" w:color="auto" w:fill="auto"/>
        <w:tabs>
          <w:tab w:val="left" w:pos="1374"/>
        </w:tabs>
        <w:spacing w:line="322" w:lineRule="exact"/>
        <w:ind w:left="20" w:right="20" w:firstLine="740"/>
        <w:jc w:val="both"/>
        <w:rPr>
          <w:sz w:val="28"/>
          <w:szCs w:val="28"/>
        </w:rPr>
      </w:pPr>
      <w:r w:rsidRPr="00B04753">
        <w:rPr>
          <w:rStyle w:val="14pt"/>
        </w:rPr>
        <w:t>обеспечить в установленном порядке организацию вывоза с территории строительной площадки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230"/>
        </w:tabs>
        <w:spacing w:line="322" w:lineRule="exact"/>
        <w:ind w:left="20" w:right="20" w:firstLine="740"/>
        <w:jc w:val="both"/>
        <w:rPr>
          <w:sz w:val="28"/>
          <w:szCs w:val="28"/>
        </w:rPr>
      </w:pPr>
      <w:r w:rsidRPr="00B04753">
        <w:rPr>
          <w:rStyle w:val="14pt"/>
        </w:rPr>
        <w:t>не допускать выноса грязи колёсами автотранспорта (строительных машин) за территорию строительной площадки (зоны производства работ);</w:t>
      </w:r>
    </w:p>
    <w:p w:rsidR="00B04753" w:rsidRPr="00B04753" w:rsidRDefault="00B04753" w:rsidP="00B04753">
      <w:pPr>
        <w:pStyle w:val="1"/>
        <w:numPr>
          <w:ilvl w:val="0"/>
          <w:numId w:val="199"/>
        </w:numPr>
        <w:shd w:val="clear" w:color="auto" w:fill="auto"/>
        <w:tabs>
          <w:tab w:val="left" w:pos="1215"/>
        </w:tabs>
        <w:spacing w:line="322" w:lineRule="exact"/>
        <w:ind w:left="20" w:right="20" w:firstLine="740"/>
        <w:jc w:val="both"/>
        <w:rPr>
          <w:sz w:val="28"/>
          <w:szCs w:val="28"/>
        </w:rPr>
      </w:pPr>
      <w:r w:rsidRPr="00B04753">
        <w:rPr>
          <w:rStyle w:val="14pt"/>
        </w:rPr>
        <w:t xml:space="preserve">выполнять условия разрешения, в том числе по соблюдению границ зоны производства работ, указанные в </w:t>
      </w:r>
      <w:proofErr w:type="spellStart"/>
      <w:r w:rsidRPr="00B04753">
        <w:rPr>
          <w:rStyle w:val="14pt"/>
        </w:rPr>
        <w:t>топосъёмке</w:t>
      </w:r>
      <w:proofErr w:type="spellEnd"/>
      <w:r w:rsidRPr="00B04753">
        <w:rPr>
          <w:rStyle w:val="14pt"/>
        </w:rPr>
        <w:t>, а также по сроку выполнения работ (работы по просроченному разрешению приравниваются к работам без разрешения);</w:t>
      </w:r>
    </w:p>
    <w:p w:rsidR="00B04753" w:rsidRPr="00B04753" w:rsidRDefault="00B04753" w:rsidP="00B04753">
      <w:pPr>
        <w:pStyle w:val="1"/>
        <w:numPr>
          <w:ilvl w:val="0"/>
          <w:numId w:val="199"/>
        </w:numPr>
        <w:shd w:val="clear" w:color="auto" w:fill="auto"/>
        <w:tabs>
          <w:tab w:val="left" w:pos="1268"/>
        </w:tabs>
        <w:spacing w:line="322" w:lineRule="exact"/>
        <w:ind w:left="20" w:right="20" w:firstLine="740"/>
        <w:jc w:val="both"/>
        <w:rPr>
          <w:sz w:val="28"/>
          <w:szCs w:val="28"/>
        </w:rPr>
      </w:pPr>
      <w:r w:rsidRPr="00B04753">
        <w:rPr>
          <w:rStyle w:val="14pt"/>
        </w:rPr>
        <w:t xml:space="preserve">соблюдать порядок и сроки временного ограничения (временного прекращения) движения транспортных средств по </w:t>
      </w:r>
      <w:r w:rsidR="007E695E">
        <w:rPr>
          <w:rStyle w:val="14pt"/>
        </w:rPr>
        <w:t xml:space="preserve">местным </w:t>
      </w:r>
      <w:r w:rsidRPr="00B04753">
        <w:rPr>
          <w:rStyle w:val="14pt"/>
        </w:rPr>
        <w:t xml:space="preserve">автомобильным дорогам </w:t>
      </w:r>
      <w:r w:rsidR="007E695E">
        <w:rPr>
          <w:rStyle w:val="14pt"/>
        </w:rPr>
        <w:t xml:space="preserve"> </w:t>
      </w:r>
      <w:r w:rsidRPr="00B04753">
        <w:rPr>
          <w:rStyle w:val="14pt"/>
        </w:rPr>
        <w:t xml:space="preserve"> (в случае введения такого ограничения (прекращения) </w:t>
      </w:r>
      <w:r w:rsidR="007E695E">
        <w:rPr>
          <w:rStyle w:val="14pt"/>
        </w:rPr>
        <w:t xml:space="preserve">движения) согласно распоряжению </w:t>
      </w:r>
      <w:r w:rsidR="007E695E">
        <w:rPr>
          <w:sz w:val="28"/>
          <w:szCs w:val="28"/>
        </w:rPr>
        <w:t xml:space="preserve">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Pr="00B04753">
        <w:rPr>
          <w:rStyle w:val="14pt"/>
        </w:rPr>
        <w:t>;</w:t>
      </w:r>
    </w:p>
    <w:p w:rsidR="00B04753" w:rsidRPr="00B04753" w:rsidRDefault="00B04753" w:rsidP="00B04753">
      <w:pPr>
        <w:pStyle w:val="1"/>
        <w:numPr>
          <w:ilvl w:val="0"/>
          <w:numId w:val="199"/>
        </w:numPr>
        <w:shd w:val="clear" w:color="auto" w:fill="auto"/>
        <w:tabs>
          <w:tab w:val="left" w:pos="1258"/>
        </w:tabs>
        <w:spacing w:line="322" w:lineRule="exact"/>
        <w:ind w:left="20" w:right="20" w:firstLine="740"/>
        <w:jc w:val="both"/>
        <w:rPr>
          <w:sz w:val="28"/>
          <w:szCs w:val="28"/>
        </w:rPr>
      </w:pPr>
      <w:r w:rsidRPr="00B04753">
        <w:rPr>
          <w:rStyle w:val="14pt"/>
        </w:rPr>
        <w:t>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B04753" w:rsidRPr="00B04753" w:rsidRDefault="00B04753" w:rsidP="00B04753">
      <w:pPr>
        <w:pStyle w:val="1"/>
        <w:numPr>
          <w:ilvl w:val="0"/>
          <w:numId w:val="199"/>
        </w:numPr>
        <w:shd w:val="clear" w:color="auto" w:fill="auto"/>
        <w:tabs>
          <w:tab w:val="left" w:pos="1306"/>
        </w:tabs>
        <w:spacing w:line="322" w:lineRule="exact"/>
        <w:ind w:left="20" w:right="20" w:firstLine="740"/>
        <w:jc w:val="both"/>
        <w:rPr>
          <w:sz w:val="28"/>
          <w:szCs w:val="28"/>
        </w:rPr>
      </w:pPr>
      <w:r w:rsidRPr="00B04753">
        <w:rPr>
          <w:rStyle w:val="14pt"/>
        </w:rPr>
        <w:t>выполнять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существующих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ремонтируемыми дорогами и тротуарами;</w:t>
      </w:r>
    </w:p>
    <w:p w:rsidR="00B04753" w:rsidRPr="00B04753" w:rsidRDefault="00B04753" w:rsidP="00B04753">
      <w:pPr>
        <w:pStyle w:val="1"/>
        <w:numPr>
          <w:ilvl w:val="0"/>
          <w:numId w:val="199"/>
        </w:numPr>
        <w:shd w:val="clear" w:color="auto" w:fill="auto"/>
        <w:tabs>
          <w:tab w:val="left" w:pos="1460"/>
        </w:tabs>
        <w:spacing w:line="322" w:lineRule="exact"/>
        <w:ind w:left="20" w:right="20" w:firstLine="740"/>
        <w:jc w:val="both"/>
        <w:rPr>
          <w:sz w:val="28"/>
          <w:szCs w:val="28"/>
        </w:rPr>
      </w:pPr>
      <w:r w:rsidRPr="00B04753">
        <w:rPr>
          <w:rStyle w:val="14pt"/>
        </w:rPr>
        <w:t>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разрешении.</w:t>
      </w:r>
    </w:p>
    <w:p w:rsidR="00B04753" w:rsidRPr="00B04753" w:rsidRDefault="00B04753" w:rsidP="00B04753">
      <w:pPr>
        <w:pStyle w:val="1"/>
        <w:numPr>
          <w:ilvl w:val="0"/>
          <w:numId w:val="199"/>
        </w:numPr>
        <w:shd w:val="clear" w:color="auto" w:fill="auto"/>
        <w:tabs>
          <w:tab w:val="left" w:pos="1340"/>
        </w:tabs>
        <w:spacing w:line="322" w:lineRule="exact"/>
        <w:ind w:left="20" w:right="20" w:firstLine="740"/>
        <w:jc w:val="both"/>
        <w:rPr>
          <w:sz w:val="28"/>
          <w:szCs w:val="28"/>
        </w:rPr>
      </w:pPr>
      <w:r w:rsidRPr="00B04753">
        <w:rPr>
          <w:rStyle w:val="14pt"/>
        </w:rPr>
        <w:t xml:space="preserve">при производстве работ методом горизонтально-направленного бурения </w:t>
      </w:r>
      <w:r w:rsidRPr="00B04753">
        <w:rPr>
          <w:rStyle w:val="14pt"/>
        </w:rPr>
        <w:lastRenderedPageBreak/>
        <w:t>(далее - ГНБ) необходимо производить обследование (</w:t>
      </w:r>
      <w:proofErr w:type="gramStart"/>
      <w:r w:rsidRPr="00B04753">
        <w:rPr>
          <w:rStyle w:val="14pt"/>
        </w:rPr>
        <w:t>теле</w:t>
      </w:r>
      <w:r w:rsidR="007E695E">
        <w:rPr>
          <w:rStyle w:val="14pt"/>
        </w:rPr>
        <w:t>-</w:t>
      </w:r>
      <w:r w:rsidRPr="00B04753">
        <w:rPr>
          <w:rStyle w:val="14pt"/>
        </w:rPr>
        <w:t>инспекцию</w:t>
      </w:r>
      <w:proofErr w:type="gramEnd"/>
      <w:r w:rsidRPr="00B04753">
        <w:rPr>
          <w:rStyle w:val="14pt"/>
        </w:rPr>
        <w:t>) существующих сетей в местах пересечения ГНБ со сдачей в эксплуатирующую организацию;</w:t>
      </w:r>
    </w:p>
    <w:p w:rsidR="00B04753" w:rsidRPr="00B04753" w:rsidRDefault="00B04753" w:rsidP="00B04753">
      <w:pPr>
        <w:pStyle w:val="1"/>
        <w:numPr>
          <w:ilvl w:val="0"/>
          <w:numId w:val="199"/>
        </w:numPr>
        <w:shd w:val="clear" w:color="auto" w:fill="auto"/>
        <w:tabs>
          <w:tab w:val="left" w:pos="1278"/>
        </w:tabs>
        <w:spacing w:after="316" w:line="326" w:lineRule="exact"/>
        <w:ind w:left="20" w:right="20" w:firstLine="720"/>
        <w:jc w:val="both"/>
        <w:rPr>
          <w:sz w:val="28"/>
          <w:szCs w:val="28"/>
        </w:rPr>
      </w:pPr>
      <w:proofErr w:type="gramStart"/>
      <w:r w:rsidRPr="00B04753">
        <w:rPr>
          <w:rStyle w:val="14pt"/>
        </w:rPr>
        <w:t xml:space="preserve">после выполнения работ, связанных со строительством зданий и сооружений, 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w:t>
      </w:r>
      <w:r w:rsidR="007E695E">
        <w:rPr>
          <w:rStyle w:val="14pt"/>
        </w:rPr>
        <w:t xml:space="preserve"> </w:t>
      </w:r>
      <w:r w:rsidR="007E695E">
        <w:rPr>
          <w:sz w:val="28"/>
          <w:szCs w:val="28"/>
        </w:rPr>
        <w:t xml:space="preserve">отдел жизнеобеспечения, строительства и архитектуры 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Pr="00B04753">
        <w:rPr>
          <w:rStyle w:val="14pt"/>
        </w:rPr>
        <w:t xml:space="preserve"> для внесения в информационную систему обеспечения градостроительной деятельности.</w:t>
      </w:r>
      <w:proofErr w:type="gramEnd"/>
    </w:p>
    <w:p w:rsidR="00B04753" w:rsidRPr="007E695E" w:rsidRDefault="00B04753" w:rsidP="007E695E">
      <w:pPr>
        <w:keepNext/>
        <w:keepLines/>
        <w:spacing w:after="289" w:line="307" w:lineRule="exact"/>
        <w:ind w:left="20" w:right="20" w:firstLine="688"/>
        <w:jc w:val="both"/>
        <w:rPr>
          <w:sz w:val="28"/>
          <w:szCs w:val="28"/>
        </w:rPr>
      </w:pPr>
      <w:bookmarkStart w:id="47" w:name="bookmark48"/>
      <w:r w:rsidRPr="007E695E">
        <w:rPr>
          <w:rStyle w:val="22"/>
          <w:rFonts w:eastAsia="Courier New"/>
          <w:bCs w:val="0"/>
          <w:sz w:val="28"/>
          <w:szCs w:val="28"/>
        </w:rPr>
        <w:t>Статья 6. Работы, для производства которых не требуется получение разрешения</w:t>
      </w:r>
      <w:bookmarkEnd w:id="47"/>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Виды работ, для которых не требуется получение разрешения:</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t>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105"/>
        </w:tabs>
        <w:spacing w:line="322" w:lineRule="exact"/>
        <w:ind w:left="20" w:right="20" w:firstLine="720"/>
        <w:jc w:val="both"/>
        <w:rPr>
          <w:sz w:val="28"/>
          <w:szCs w:val="28"/>
        </w:rPr>
      </w:pPr>
      <w:r w:rsidRPr="00B04753">
        <w:rPr>
          <w:rStyle w:val="14pt"/>
        </w:rPr>
        <w:t>ремонт</w:t>
      </w:r>
      <w:r w:rsidR="007E695E">
        <w:rPr>
          <w:rStyle w:val="14pt"/>
        </w:rPr>
        <w:t xml:space="preserve"> </w:t>
      </w:r>
      <w:r w:rsidRPr="00B04753">
        <w:rPr>
          <w:rStyle w:val="14pt"/>
        </w:rPr>
        <w:t>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038"/>
        </w:tabs>
        <w:spacing w:line="322" w:lineRule="exact"/>
        <w:ind w:left="20" w:firstLine="720"/>
        <w:jc w:val="both"/>
        <w:rPr>
          <w:sz w:val="28"/>
          <w:szCs w:val="28"/>
        </w:rPr>
      </w:pPr>
      <w:r w:rsidRPr="00B04753">
        <w:rPr>
          <w:rStyle w:val="14pt"/>
        </w:rPr>
        <w:t>заделка трещин, деформационных швов дорожного покрытия;</w:t>
      </w:r>
    </w:p>
    <w:p w:rsidR="00B04753" w:rsidRPr="00B04753" w:rsidRDefault="00B04753" w:rsidP="00B04753">
      <w:pPr>
        <w:pStyle w:val="1"/>
        <w:numPr>
          <w:ilvl w:val="0"/>
          <w:numId w:val="200"/>
        </w:numPr>
        <w:shd w:val="clear" w:color="auto" w:fill="auto"/>
        <w:tabs>
          <w:tab w:val="left" w:pos="1047"/>
        </w:tabs>
        <w:spacing w:line="322" w:lineRule="exact"/>
        <w:ind w:left="20" w:firstLine="720"/>
        <w:jc w:val="both"/>
        <w:rPr>
          <w:sz w:val="28"/>
          <w:szCs w:val="28"/>
        </w:rPr>
      </w:pPr>
      <w:r w:rsidRPr="00B04753">
        <w:rPr>
          <w:rStyle w:val="14pt"/>
        </w:rPr>
        <w:t>поверхностная обработка дорожного покрытия;</w:t>
      </w:r>
    </w:p>
    <w:p w:rsidR="00B04753" w:rsidRPr="00B04753" w:rsidRDefault="00B04753" w:rsidP="00B04753">
      <w:pPr>
        <w:pStyle w:val="1"/>
        <w:numPr>
          <w:ilvl w:val="0"/>
          <w:numId w:val="200"/>
        </w:numPr>
        <w:shd w:val="clear" w:color="auto" w:fill="auto"/>
        <w:tabs>
          <w:tab w:val="left" w:pos="1215"/>
        </w:tabs>
        <w:spacing w:line="322" w:lineRule="exact"/>
        <w:ind w:left="20" w:right="20" w:firstLine="720"/>
        <w:jc w:val="both"/>
        <w:rPr>
          <w:sz w:val="28"/>
          <w:szCs w:val="28"/>
        </w:rPr>
      </w:pPr>
      <w:r w:rsidRPr="00B04753">
        <w:rPr>
          <w:rStyle w:val="14pt"/>
        </w:rPr>
        <w:t>перестановка одиночных бортовых камней на участках общей протяженностью не более 100 метров;</w:t>
      </w:r>
    </w:p>
    <w:p w:rsidR="00B04753" w:rsidRPr="00B04753" w:rsidRDefault="00B04753" w:rsidP="00B04753">
      <w:pPr>
        <w:pStyle w:val="1"/>
        <w:numPr>
          <w:ilvl w:val="0"/>
          <w:numId w:val="200"/>
        </w:numPr>
        <w:shd w:val="clear" w:color="auto" w:fill="auto"/>
        <w:tabs>
          <w:tab w:val="left" w:pos="1057"/>
        </w:tabs>
        <w:spacing w:line="322" w:lineRule="exact"/>
        <w:ind w:left="20" w:right="20" w:firstLine="720"/>
        <w:jc w:val="both"/>
        <w:rPr>
          <w:sz w:val="28"/>
          <w:szCs w:val="28"/>
        </w:rPr>
      </w:pPr>
      <w:r w:rsidRPr="00B04753">
        <w:rPr>
          <w:rStyle w:val="14pt"/>
        </w:rPr>
        <w:t xml:space="preserve">замена и регулировка крышек колодцев, реперов, газовых и кабельных </w:t>
      </w:r>
      <w:proofErr w:type="spellStart"/>
      <w:r w:rsidRPr="00B04753">
        <w:rPr>
          <w:rStyle w:val="14pt"/>
        </w:rPr>
        <w:t>коверов</w:t>
      </w:r>
      <w:proofErr w:type="spellEnd"/>
      <w:r w:rsidRPr="00B04753">
        <w:rPr>
          <w:rStyle w:val="14pt"/>
        </w:rPr>
        <w:t>;</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t xml:space="preserve">профилировка и планировка дорожного покрытия переходного типа, укрепленных и неукрепленных обочин, разделительных полос, </w:t>
      </w:r>
      <w:proofErr w:type="spellStart"/>
      <w:r w:rsidRPr="00B04753">
        <w:rPr>
          <w:rStyle w:val="14pt"/>
        </w:rPr>
        <w:t>откосон</w:t>
      </w:r>
      <w:proofErr w:type="spellEnd"/>
      <w:r w:rsidRPr="00B04753">
        <w:rPr>
          <w:rStyle w:val="14pt"/>
        </w:rPr>
        <w:t xml:space="preserve"> земляного полотна, водоотводных кюветов;</w:t>
      </w:r>
    </w:p>
    <w:p w:rsidR="00B04753" w:rsidRPr="00B04753" w:rsidRDefault="00B04753" w:rsidP="00B04753">
      <w:pPr>
        <w:pStyle w:val="1"/>
        <w:numPr>
          <w:ilvl w:val="0"/>
          <w:numId w:val="200"/>
        </w:numPr>
        <w:shd w:val="clear" w:color="auto" w:fill="auto"/>
        <w:tabs>
          <w:tab w:val="left" w:pos="1129"/>
        </w:tabs>
        <w:spacing w:line="322" w:lineRule="exact"/>
        <w:ind w:left="20" w:right="20" w:firstLine="720"/>
        <w:jc w:val="both"/>
        <w:rPr>
          <w:sz w:val="28"/>
          <w:szCs w:val="28"/>
        </w:rPr>
      </w:pPr>
      <w:r w:rsidRPr="00B04753">
        <w:rPr>
          <w:rStyle w:val="14pt"/>
        </w:rPr>
        <w:t>очистка системы дорожных водоотводных сооружений от наносов, грязи, мусора, посторонних предметов, затрудняющих работу этих сооружений;</w:t>
      </w:r>
    </w:p>
    <w:p w:rsidR="00B04753" w:rsidRPr="00B04753" w:rsidRDefault="00B04753" w:rsidP="00B04753">
      <w:pPr>
        <w:pStyle w:val="1"/>
        <w:numPr>
          <w:ilvl w:val="0"/>
          <w:numId w:val="200"/>
        </w:numPr>
        <w:shd w:val="clear" w:color="auto" w:fill="auto"/>
        <w:tabs>
          <w:tab w:val="left" w:pos="1052"/>
        </w:tabs>
        <w:spacing w:line="322" w:lineRule="exact"/>
        <w:ind w:left="20" w:right="20" w:firstLine="720"/>
        <w:jc w:val="both"/>
        <w:rPr>
          <w:sz w:val="28"/>
          <w:szCs w:val="28"/>
        </w:rPr>
      </w:pPr>
      <w:r w:rsidRPr="00B04753">
        <w:rPr>
          <w:rStyle w:val="14pt"/>
        </w:rPr>
        <w:t xml:space="preserve">работы на мостах, путепроводах, набережных, в тоннелях, связанные с восстановлением или ремонтом элементов деформационных </w:t>
      </w:r>
      <w:proofErr w:type="spellStart"/>
      <w:r w:rsidRPr="00B04753">
        <w:rPr>
          <w:rStyle w:val="14pt"/>
        </w:rPr>
        <w:t>щвов</w:t>
      </w:r>
      <w:proofErr w:type="spellEnd"/>
      <w:r w:rsidRPr="00B04753">
        <w:rPr>
          <w:rStyle w:val="14pt"/>
        </w:rPr>
        <w:t>,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B04753" w:rsidRPr="00B04753" w:rsidRDefault="00B04753" w:rsidP="00B04753">
      <w:pPr>
        <w:pStyle w:val="1"/>
        <w:numPr>
          <w:ilvl w:val="0"/>
          <w:numId w:val="200"/>
        </w:numPr>
        <w:shd w:val="clear" w:color="auto" w:fill="auto"/>
        <w:tabs>
          <w:tab w:val="left" w:pos="1196"/>
        </w:tabs>
        <w:spacing w:line="322" w:lineRule="exact"/>
        <w:ind w:left="20" w:right="20" w:firstLine="720"/>
        <w:jc w:val="both"/>
        <w:rPr>
          <w:sz w:val="28"/>
          <w:szCs w:val="28"/>
        </w:rPr>
      </w:pPr>
      <w:r w:rsidRPr="00B04753">
        <w:rPr>
          <w:rStyle w:val="14pt"/>
        </w:rPr>
        <w:t xml:space="preserve">уход </w:t>
      </w:r>
      <w:proofErr w:type="gramStart"/>
      <w:r w:rsidRPr="00B04753">
        <w:rPr>
          <w:rStyle w:val="14pt"/>
        </w:rPr>
        <w:t>за</w:t>
      </w:r>
      <w:proofErr w:type="gramEnd"/>
      <w:r w:rsidRPr="00B04753">
        <w:rPr>
          <w:rStyle w:val="14pt"/>
        </w:rPr>
        <w:t xml:space="preserve"> </w:t>
      </w:r>
      <w:proofErr w:type="gramStart"/>
      <w:r w:rsidRPr="00B04753">
        <w:rPr>
          <w:rStyle w:val="14pt"/>
        </w:rPr>
        <w:t>зелёные</w:t>
      </w:r>
      <w:proofErr w:type="gramEnd"/>
      <w:r w:rsidRPr="00B04753">
        <w:rPr>
          <w:rStyle w:val="14pt"/>
        </w:rPr>
        <w:t xml:space="preserve"> насаждениями (включая посадку кустарников взамен снесенных), пешеходными дорожками парков, садов, скверов;</w:t>
      </w:r>
    </w:p>
    <w:p w:rsidR="00B04753" w:rsidRPr="00B04753" w:rsidRDefault="00B04753" w:rsidP="00B04753">
      <w:pPr>
        <w:pStyle w:val="1"/>
        <w:numPr>
          <w:ilvl w:val="0"/>
          <w:numId w:val="200"/>
        </w:numPr>
        <w:shd w:val="clear" w:color="auto" w:fill="auto"/>
        <w:tabs>
          <w:tab w:val="left" w:pos="1374"/>
        </w:tabs>
        <w:spacing w:line="322" w:lineRule="exact"/>
        <w:ind w:left="20" w:right="20" w:firstLine="720"/>
        <w:jc w:val="both"/>
        <w:rPr>
          <w:sz w:val="28"/>
          <w:szCs w:val="28"/>
        </w:rPr>
      </w:pPr>
      <w:r w:rsidRPr="00B04753">
        <w:rPr>
          <w:rStyle w:val="14pt"/>
        </w:rPr>
        <w:t>текущий ремонт трамвайных и других рельсовых путей в обособленном полотне при длине ремонтируемого участка не более 12,5 метра;</w:t>
      </w:r>
    </w:p>
    <w:p w:rsidR="00B04753" w:rsidRPr="00B04753" w:rsidRDefault="00B04753" w:rsidP="00B04753">
      <w:pPr>
        <w:pStyle w:val="1"/>
        <w:numPr>
          <w:ilvl w:val="0"/>
          <w:numId w:val="200"/>
        </w:numPr>
        <w:shd w:val="clear" w:color="auto" w:fill="auto"/>
        <w:tabs>
          <w:tab w:val="left" w:pos="1234"/>
        </w:tabs>
        <w:spacing w:line="322" w:lineRule="exact"/>
        <w:ind w:left="20" w:right="20" w:firstLine="720"/>
        <w:jc w:val="both"/>
        <w:rPr>
          <w:sz w:val="28"/>
          <w:szCs w:val="28"/>
        </w:rPr>
      </w:pPr>
      <w:r w:rsidRPr="00B04753">
        <w:rPr>
          <w:rStyle w:val="14pt"/>
        </w:rPr>
        <w:t>земляные работы для устройства фундаментов (оснований) крылец зданий при заглублении до 0,3 метра;</w:t>
      </w:r>
    </w:p>
    <w:p w:rsidR="00B04753" w:rsidRPr="00B04753" w:rsidRDefault="00B04753" w:rsidP="00B04753">
      <w:pPr>
        <w:pStyle w:val="1"/>
        <w:numPr>
          <w:ilvl w:val="0"/>
          <w:numId w:val="200"/>
        </w:numPr>
        <w:shd w:val="clear" w:color="auto" w:fill="auto"/>
        <w:tabs>
          <w:tab w:val="left" w:pos="1258"/>
        </w:tabs>
        <w:spacing w:after="345" w:line="326" w:lineRule="exact"/>
        <w:ind w:left="20" w:right="20" w:firstLine="720"/>
        <w:jc w:val="both"/>
        <w:rPr>
          <w:sz w:val="28"/>
          <w:szCs w:val="28"/>
        </w:rPr>
      </w:pPr>
      <w:r w:rsidRPr="00B04753">
        <w:rPr>
          <w:rStyle w:val="14pt"/>
        </w:rPr>
        <w:t>текущий ремонт пешеходных и силовых ограждений, павильонов ожидания пассажирского транспорта.</w:t>
      </w:r>
    </w:p>
    <w:p w:rsidR="00B04753" w:rsidRPr="007E695E" w:rsidRDefault="00B04753" w:rsidP="007E695E">
      <w:pPr>
        <w:keepNext/>
        <w:keepLines/>
        <w:spacing w:after="255" w:line="270" w:lineRule="exact"/>
        <w:ind w:left="20" w:firstLine="688"/>
        <w:rPr>
          <w:sz w:val="28"/>
          <w:szCs w:val="28"/>
        </w:rPr>
      </w:pPr>
      <w:bookmarkStart w:id="48" w:name="bookmark49"/>
      <w:r w:rsidRPr="007E695E">
        <w:rPr>
          <w:rStyle w:val="22"/>
          <w:rFonts w:eastAsia="Courier New"/>
          <w:bCs w:val="0"/>
          <w:sz w:val="28"/>
          <w:szCs w:val="28"/>
        </w:rPr>
        <w:lastRenderedPageBreak/>
        <w:t>Статья 7. Порядок производства плановых ремонтных работ</w:t>
      </w:r>
      <w:bookmarkEnd w:id="48"/>
    </w:p>
    <w:p w:rsidR="00B04753" w:rsidRPr="00B04753" w:rsidRDefault="00B04753" w:rsidP="00B04753">
      <w:pPr>
        <w:pStyle w:val="1"/>
        <w:numPr>
          <w:ilvl w:val="0"/>
          <w:numId w:val="201"/>
        </w:numPr>
        <w:shd w:val="clear" w:color="auto" w:fill="auto"/>
        <w:tabs>
          <w:tab w:val="left" w:pos="1230"/>
        </w:tabs>
        <w:spacing w:line="322" w:lineRule="exact"/>
        <w:ind w:left="20" w:right="20" w:firstLine="720"/>
        <w:jc w:val="both"/>
        <w:rPr>
          <w:sz w:val="28"/>
          <w:szCs w:val="28"/>
        </w:rPr>
      </w:pPr>
      <w:r w:rsidRPr="00B04753">
        <w:rPr>
          <w:rStyle w:val="14pt"/>
        </w:rPr>
        <w:t>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B04753" w:rsidRPr="00B04753" w:rsidRDefault="00B04753" w:rsidP="00B04753">
      <w:pPr>
        <w:pStyle w:val="1"/>
        <w:numPr>
          <w:ilvl w:val="0"/>
          <w:numId w:val="201"/>
        </w:numPr>
        <w:shd w:val="clear" w:color="auto" w:fill="auto"/>
        <w:tabs>
          <w:tab w:val="left" w:pos="1076"/>
        </w:tabs>
        <w:spacing w:line="322" w:lineRule="exact"/>
        <w:ind w:left="20" w:right="20" w:firstLine="720"/>
        <w:jc w:val="both"/>
        <w:rPr>
          <w:sz w:val="28"/>
          <w:szCs w:val="28"/>
        </w:rPr>
      </w:pPr>
      <w:r w:rsidRPr="00B04753">
        <w:rPr>
          <w:rStyle w:val="14pt"/>
        </w:rPr>
        <w:t>Разрешения при производстве плановых ремонтных работ выдаются органом, уполномоченным на выдачу разрешений, в период с марта по сентябрь, при этом сроки благоустройства должны соответствовать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91"/>
        </w:tabs>
        <w:spacing w:line="322" w:lineRule="exact"/>
        <w:ind w:left="20" w:right="20" w:firstLine="720"/>
        <w:jc w:val="both"/>
        <w:rPr>
          <w:sz w:val="28"/>
          <w:szCs w:val="28"/>
        </w:rPr>
      </w:pPr>
      <w:r w:rsidRPr="00B04753">
        <w:rPr>
          <w:rStyle w:val="14pt"/>
        </w:rPr>
        <w:t xml:space="preserve">Заказчики, планирующие производство работ по строительству (ремонту) инженерных коммуникаций, до 1 февраля должны представлять в </w:t>
      </w:r>
      <w:r w:rsidR="007E695E">
        <w:rPr>
          <w:rStyle w:val="14pt"/>
        </w:rPr>
        <w:t xml:space="preserve"> </w:t>
      </w:r>
      <w:r w:rsidR="00A97AD9">
        <w:rPr>
          <w:sz w:val="28"/>
          <w:szCs w:val="28"/>
        </w:rPr>
        <w:t>отдел</w:t>
      </w:r>
      <w:r w:rsidR="007E695E">
        <w:rPr>
          <w:sz w:val="28"/>
          <w:szCs w:val="28"/>
        </w:rPr>
        <w:t xml:space="preserve"> жизнеобеспечения, строительства и архитектуры администрации муниципального района </w:t>
      </w:r>
      <w:proofErr w:type="spellStart"/>
      <w:r w:rsidR="007E695E">
        <w:rPr>
          <w:sz w:val="28"/>
          <w:szCs w:val="28"/>
        </w:rPr>
        <w:t>Кармаскалинский</w:t>
      </w:r>
      <w:proofErr w:type="spellEnd"/>
      <w:r w:rsidR="007E695E">
        <w:rPr>
          <w:sz w:val="28"/>
          <w:szCs w:val="28"/>
        </w:rPr>
        <w:t xml:space="preserve"> район Республики Башкортостан</w:t>
      </w:r>
      <w:r w:rsidRPr="00B04753">
        <w:rPr>
          <w:rStyle w:val="14pt"/>
        </w:rPr>
        <w:t xml:space="preserve"> предварительные графики на производства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B04753" w:rsidRPr="00B04753" w:rsidRDefault="00B04753" w:rsidP="00B04753">
      <w:pPr>
        <w:pStyle w:val="1"/>
        <w:numPr>
          <w:ilvl w:val="0"/>
          <w:numId w:val="201"/>
        </w:numPr>
        <w:shd w:val="clear" w:color="auto" w:fill="auto"/>
        <w:tabs>
          <w:tab w:val="left" w:pos="1047"/>
        </w:tabs>
        <w:spacing w:line="322" w:lineRule="exact"/>
        <w:ind w:left="20" w:right="20" w:firstLine="720"/>
        <w:jc w:val="both"/>
        <w:rPr>
          <w:sz w:val="28"/>
          <w:szCs w:val="28"/>
        </w:rPr>
      </w:pPr>
      <w:r w:rsidRPr="00B04753">
        <w:rPr>
          <w:rStyle w:val="14pt"/>
        </w:rPr>
        <w:t>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24"/>
        </w:tabs>
        <w:spacing w:after="341" w:line="322" w:lineRule="exact"/>
        <w:ind w:left="20" w:right="20" w:firstLine="720"/>
        <w:jc w:val="both"/>
        <w:rPr>
          <w:sz w:val="28"/>
          <w:szCs w:val="28"/>
        </w:rPr>
      </w:pPr>
      <w:r w:rsidRPr="00B04753">
        <w:rPr>
          <w:rStyle w:val="14pt"/>
        </w:rPr>
        <w:t>Согласование работ, связанных со вскрытием покрытия проезжей части, выдается при условии, если покрытие прослужило не менее 5 лет после устройства, реконструкции или капитального ремонта, за исключением производства аварийных работ с оформлением разрешения до начала работ.</w:t>
      </w:r>
    </w:p>
    <w:p w:rsidR="00B04753" w:rsidRPr="007E695E" w:rsidRDefault="00B04753" w:rsidP="007E695E">
      <w:pPr>
        <w:keepNext/>
        <w:keepLines/>
        <w:spacing w:after="255" w:line="270" w:lineRule="exact"/>
        <w:ind w:left="20" w:firstLine="688"/>
        <w:rPr>
          <w:sz w:val="28"/>
          <w:szCs w:val="28"/>
        </w:rPr>
      </w:pPr>
      <w:bookmarkStart w:id="49" w:name="bookmark50"/>
      <w:r w:rsidRPr="007E695E">
        <w:rPr>
          <w:rStyle w:val="22"/>
          <w:rFonts w:eastAsia="Courier New"/>
          <w:bCs w:val="0"/>
          <w:sz w:val="28"/>
          <w:szCs w:val="28"/>
        </w:rPr>
        <w:t>Статья 8. Порядок производства аварийных работ</w:t>
      </w:r>
      <w:bookmarkEnd w:id="49"/>
    </w:p>
    <w:p w:rsidR="00B04753" w:rsidRPr="00B04753" w:rsidRDefault="00B04753" w:rsidP="00B04753">
      <w:pPr>
        <w:pStyle w:val="1"/>
        <w:numPr>
          <w:ilvl w:val="0"/>
          <w:numId w:val="202"/>
        </w:numPr>
        <w:shd w:val="clear" w:color="auto" w:fill="auto"/>
        <w:tabs>
          <w:tab w:val="left" w:pos="1114"/>
        </w:tabs>
        <w:spacing w:line="317" w:lineRule="exact"/>
        <w:ind w:left="20" w:right="20" w:firstLine="720"/>
        <w:jc w:val="both"/>
        <w:rPr>
          <w:sz w:val="28"/>
          <w:szCs w:val="28"/>
        </w:rPr>
      </w:pPr>
      <w:r w:rsidRPr="00B04753">
        <w:rPr>
          <w:rStyle w:val="14pt"/>
        </w:rPr>
        <w:t>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B04753" w:rsidRPr="00B04753" w:rsidRDefault="00B04753" w:rsidP="00B04753">
      <w:pPr>
        <w:pStyle w:val="1"/>
        <w:numPr>
          <w:ilvl w:val="0"/>
          <w:numId w:val="202"/>
        </w:numPr>
        <w:shd w:val="clear" w:color="auto" w:fill="auto"/>
        <w:tabs>
          <w:tab w:val="left" w:pos="1249"/>
        </w:tabs>
        <w:spacing w:line="317" w:lineRule="exact"/>
        <w:ind w:left="20" w:right="20" w:firstLine="720"/>
        <w:jc w:val="both"/>
        <w:rPr>
          <w:sz w:val="28"/>
          <w:szCs w:val="28"/>
        </w:rPr>
      </w:pPr>
      <w:r w:rsidRPr="00B04753">
        <w:rPr>
          <w:rStyle w:val="14pt"/>
        </w:rPr>
        <w:t>Одновременно с отправкой аварийной бригады организация, устраняющая аварию, обязана:</w:t>
      </w:r>
    </w:p>
    <w:p w:rsidR="00B04753" w:rsidRPr="00B04753" w:rsidRDefault="00B04753" w:rsidP="00B04753">
      <w:pPr>
        <w:pStyle w:val="1"/>
        <w:numPr>
          <w:ilvl w:val="0"/>
          <w:numId w:val="203"/>
        </w:numPr>
        <w:shd w:val="clear" w:color="auto" w:fill="auto"/>
        <w:tabs>
          <w:tab w:val="left" w:pos="1249"/>
        </w:tabs>
        <w:spacing w:line="317" w:lineRule="exact"/>
        <w:ind w:left="20" w:right="20" w:firstLine="720"/>
        <w:jc w:val="both"/>
        <w:rPr>
          <w:sz w:val="28"/>
          <w:szCs w:val="28"/>
        </w:rPr>
      </w:pPr>
      <w:proofErr w:type="gramStart"/>
      <w:r w:rsidRPr="00B04753">
        <w:rPr>
          <w:rStyle w:val="14pt"/>
        </w:rPr>
        <w:t xml:space="preserve">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w:t>
      </w:r>
      <w:r w:rsidR="007E695E">
        <w:rPr>
          <w:rStyle w:val="14pt"/>
        </w:rPr>
        <w:t xml:space="preserve"> МКУ «Единая дежурная диспетчерская служба» </w:t>
      </w:r>
      <w:proofErr w:type="spellStart"/>
      <w:r w:rsidR="007E695E">
        <w:rPr>
          <w:rStyle w:val="14pt"/>
        </w:rPr>
        <w:t>Кармаскалинского</w:t>
      </w:r>
      <w:proofErr w:type="spellEnd"/>
      <w:r w:rsidR="007E695E">
        <w:rPr>
          <w:rStyle w:val="14pt"/>
        </w:rPr>
        <w:t xml:space="preserve"> района</w:t>
      </w:r>
      <w:r w:rsidRPr="00B04753">
        <w:rPr>
          <w:rStyle w:val="14pt"/>
        </w:rPr>
        <w:t>, специально уполномоченного на решение задач в области защиты населения и территории от чрезвычайных ситуаций природного и техногенного характера, сообщение о характере и месте аварии;</w:t>
      </w:r>
      <w:proofErr w:type="gramEnd"/>
    </w:p>
    <w:p w:rsidR="00B04753" w:rsidRPr="007E695E" w:rsidRDefault="00B04753" w:rsidP="00B04753">
      <w:pPr>
        <w:pStyle w:val="1"/>
        <w:numPr>
          <w:ilvl w:val="0"/>
          <w:numId w:val="203"/>
        </w:numPr>
        <w:shd w:val="clear" w:color="auto" w:fill="auto"/>
        <w:tabs>
          <w:tab w:val="left" w:pos="1124"/>
        </w:tabs>
        <w:spacing w:line="322" w:lineRule="exact"/>
        <w:ind w:left="20" w:firstLine="720"/>
        <w:jc w:val="both"/>
        <w:rPr>
          <w:sz w:val="28"/>
          <w:szCs w:val="28"/>
        </w:rPr>
      </w:pPr>
      <w:r w:rsidRPr="00B04753">
        <w:rPr>
          <w:rStyle w:val="14pt"/>
        </w:rPr>
        <w:t>в течение 1 рабочего дня обратиться в орган, уполномоченный на</w:t>
      </w:r>
      <w:r w:rsidR="007E695E">
        <w:rPr>
          <w:rStyle w:val="14pt"/>
        </w:rPr>
        <w:t xml:space="preserve"> </w:t>
      </w:r>
      <w:r w:rsidRPr="00B04753">
        <w:rPr>
          <w:rStyle w:val="14pt"/>
        </w:rPr>
        <w:t>выдачу разрешения, для получения разрешения.</w:t>
      </w:r>
    </w:p>
    <w:p w:rsidR="00B04753" w:rsidRPr="00B04753" w:rsidRDefault="00B04753" w:rsidP="00B04753">
      <w:pPr>
        <w:pStyle w:val="1"/>
        <w:numPr>
          <w:ilvl w:val="0"/>
          <w:numId w:val="202"/>
        </w:numPr>
        <w:shd w:val="clear" w:color="auto" w:fill="auto"/>
        <w:tabs>
          <w:tab w:val="left" w:pos="1273"/>
        </w:tabs>
        <w:spacing w:line="322" w:lineRule="exact"/>
        <w:ind w:left="20" w:right="20" w:firstLine="720"/>
        <w:jc w:val="both"/>
        <w:rPr>
          <w:sz w:val="28"/>
          <w:szCs w:val="28"/>
        </w:rPr>
      </w:pPr>
      <w:r w:rsidRPr="00B04753">
        <w:rPr>
          <w:rStyle w:val="14pt"/>
        </w:rPr>
        <w:t>Владельцы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B04753" w:rsidRPr="00B04753" w:rsidRDefault="00B04753" w:rsidP="00B04753">
      <w:pPr>
        <w:pStyle w:val="1"/>
        <w:numPr>
          <w:ilvl w:val="0"/>
          <w:numId w:val="202"/>
        </w:numPr>
        <w:shd w:val="clear" w:color="auto" w:fill="auto"/>
        <w:tabs>
          <w:tab w:val="left" w:pos="1057"/>
        </w:tabs>
        <w:spacing w:line="322" w:lineRule="exact"/>
        <w:ind w:left="20" w:right="20" w:firstLine="720"/>
        <w:jc w:val="both"/>
        <w:rPr>
          <w:sz w:val="28"/>
          <w:szCs w:val="28"/>
        </w:rPr>
      </w:pPr>
      <w:r w:rsidRPr="00B04753">
        <w:rPr>
          <w:rStyle w:val="14pt"/>
        </w:rPr>
        <w:lastRenderedPageBreak/>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B04753" w:rsidRPr="00B04753" w:rsidRDefault="00B04753" w:rsidP="00B04753">
      <w:pPr>
        <w:pStyle w:val="1"/>
        <w:numPr>
          <w:ilvl w:val="0"/>
          <w:numId w:val="202"/>
        </w:numPr>
        <w:shd w:val="clear" w:color="auto" w:fill="auto"/>
        <w:tabs>
          <w:tab w:val="left" w:pos="1062"/>
        </w:tabs>
        <w:spacing w:line="322" w:lineRule="exact"/>
        <w:ind w:left="20" w:right="20" w:firstLine="720"/>
        <w:jc w:val="both"/>
        <w:rPr>
          <w:sz w:val="28"/>
          <w:szCs w:val="28"/>
        </w:rPr>
      </w:pPr>
      <w:r w:rsidRPr="00B04753">
        <w:rPr>
          <w:rStyle w:val="14pt"/>
        </w:rPr>
        <w:t>Проведение аварийных работ по ремонту инженерных коммуникаций без получения разрешения в Уполномоченном органе 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Разрешение при производстве аварийных работ выдается сроком действия до пяти суток, включая время на восстановление нарушенного благоустройства.</w:t>
      </w:r>
    </w:p>
    <w:p w:rsidR="00B04753" w:rsidRPr="00B04753" w:rsidRDefault="00B04753" w:rsidP="00B04753">
      <w:pPr>
        <w:pStyle w:val="1"/>
        <w:numPr>
          <w:ilvl w:val="0"/>
          <w:numId w:val="202"/>
        </w:numPr>
        <w:shd w:val="clear" w:color="auto" w:fill="auto"/>
        <w:tabs>
          <w:tab w:val="left" w:pos="1076"/>
        </w:tabs>
        <w:spacing w:line="322" w:lineRule="exact"/>
        <w:ind w:left="20" w:right="20" w:firstLine="720"/>
        <w:jc w:val="both"/>
        <w:rPr>
          <w:sz w:val="28"/>
          <w:szCs w:val="28"/>
        </w:rPr>
      </w:pPr>
      <w:r w:rsidRPr="00B04753">
        <w:rPr>
          <w:rStyle w:val="14pt"/>
        </w:rPr>
        <w:t>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счёт освободить зону работ.</w:t>
      </w:r>
    </w:p>
    <w:p w:rsidR="00B04753" w:rsidRPr="00B04753" w:rsidRDefault="00B04753" w:rsidP="00B04753">
      <w:pPr>
        <w:pStyle w:val="1"/>
        <w:numPr>
          <w:ilvl w:val="0"/>
          <w:numId w:val="202"/>
        </w:numPr>
        <w:shd w:val="clear" w:color="auto" w:fill="auto"/>
        <w:tabs>
          <w:tab w:val="left" w:pos="1134"/>
        </w:tabs>
        <w:spacing w:line="322" w:lineRule="exact"/>
        <w:ind w:left="20" w:right="20" w:firstLine="720"/>
        <w:jc w:val="both"/>
        <w:rPr>
          <w:sz w:val="28"/>
          <w:szCs w:val="28"/>
        </w:rPr>
      </w:pPr>
      <w:r w:rsidRPr="00B04753">
        <w:rPr>
          <w:rStyle w:val="14pt"/>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Первичное восстановление дорожного покрытия проезжей части из камня производится путём мощения снятым камнем с восстановлением существующей конструкции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Первичное восстановление асфальтобетонного покрытия проезжей части производится путём </w:t>
      </w:r>
      <w:proofErr w:type="gramStart"/>
      <w:r w:rsidRPr="00B04753">
        <w:rPr>
          <w:rStyle w:val="14pt"/>
        </w:rPr>
        <w:t>укладки</w:t>
      </w:r>
      <w:proofErr w:type="gramEnd"/>
      <w:r w:rsidRPr="00B04753">
        <w:rPr>
          <w:rStyle w:val="14pt"/>
        </w:rPr>
        <w:t xml:space="preserve">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Если работы по восстановлению благоустройства зоны производства аварийных работ невозможно выполнить в сроки, указанные в разрешении на производство аварийных работ, на проведение данных работ должен быть</w:t>
      </w:r>
    </w:p>
    <w:p w:rsidR="00B04753" w:rsidRPr="00B04753" w:rsidRDefault="00B04753" w:rsidP="00B04753">
      <w:pPr>
        <w:pStyle w:val="1"/>
        <w:shd w:val="clear" w:color="auto" w:fill="auto"/>
        <w:spacing w:line="322" w:lineRule="exact"/>
        <w:ind w:left="20"/>
        <w:rPr>
          <w:sz w:val="28"/>
          <w:szCs w:val="28"/>
        </w:rPr>
      </w:pPr>
      <w:r w:rsidRPr="00B04753">
        <w:rPr>
          <w:rStyle w:val="14pt"/>
        </w:rPr>
        <w:t>оформлено разрешение в установленном порядке.</w:t>
      </w:r>
    </w:p>
    <w:p w:rsidR="00B04753" w:rsidRPr="00B04753" w:rsidRDefault="00B04753" w:rsidP="00B04753">
      <w:pPr>
        <w:pStyle w:val="1"/>
        <w:numPr>
          <w:ilvl w:val="0"/>
          <w:numId w:val="202"/>
        </w:numPr>
        <w:shd w:val="clear" w:color="auto" w:fill="auto"/>
        <w:tabs>
          <w:tab w:val="left" w:pos="1321"/>
        </w:tabs>
        <w:spacing w:line="322" w:lineRule="exact"/>
        <w:ind w:left="20" w:right="20" w:firstLine="720"/>
        <w:jc w:val="both"/>
        <w:rPr>
          <w:sz w:val="28"/>
          <w:szCs w:val="28"/>
        </w:rPr>
      </w:pPr>
      <w:r w:rsidRPr="00B04753">
        <w:rPr>
          <w:rStyle w:val="14pt"/>
        </w:rPr>
        <w:t>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B04753" w:rsidRPr="00B04753" w:rsidRDefault="00B04753" w:rsidP="00B04753">
      <w:pPr>
        <w:pStyle w:val="1"/>
        <w:shd w:val="clear" w:color="auto" w:fill="auto"/>
        <w:spacing w:line="326" w:lineRule="exact"/>
        <w:ind w:left="20" w:right="20" w:firstLine="720"/>
        <w:jc w:val="both"/>
        <w:rPr>
          <w:sz w:val="28"/>
          <w:szCs w:val="28"/>
        </w:rPr>
      </w:pPr>
      <w:r w:rsidRPr="00B04753">
        <w:rPr>
          <w:rStyle w:val="14pt"/>
        </w:rPr>
        <w:t>До передачи объекта для восстановления благоустройства по акту ответственность за не</w:t>
      </w:r>
      <w:r w:rsidR="007E695E">
        <w:rPr>
          <w:rStyle w:val="14pt"/>
        </w:rPr>
        <w:t xml:space="preserve"> </w:t>
      </w:r>
      <w:r w:rsidRPr="00B04753">
        <w:rPr>
          <w:rStyle w:val="14pt"/>
        </w:rPr>
        <w:t>восстановление благоустройства и за неисполнение сроков выполнения работ по разрешению, выданному на аварийные работы, песет организация, производящая работы по ликвидации аварии.</w:t>
      </w:r>
    </w:p>
    <w:p w:rsidR="00B04753" w:rsidRPr="00B04753" w:rsidRDefault="00B04753" w:rsidP="00B04753">
      <w:pPr>
        <w:pStyle w:val="1"/>
        <w:numPr>
          <w:ilvl w:val="0"/>
          <w:numId w:val="202"/>
        </w:numPr>
        <w:shd w:val="clear" w:color="auto" w:fill="auto"/>
        <w:tabs>
          <w:tab w:val="left" w:pos="1023"/>
        </w:tabs>
        <w:spacing w:line="326" w:lineRule="exact"/>
        <w:ind w:left="20" w:firstLine="720"/>
        <w:jc w:val="both"/>
        <w:rPr>
          <w:sz w:val="28"/>
          <w:szCs w:val="28"/>
        </w:rPr>
      </w:pPr>
      <w:r w:rsidRPr="00B04753">
        <w:rPr>
          <w:rStyle w:val="14pt"/>
        </w:rPr>
        <w:t xml:space="preserve">Запрещается производить плановые работы под видом </w:t>
      </w:r>
      <w:proofErr w:type="gramStart"/>
      <w:r w:rsidRPr="00B04753">
        <w:rPr>
          <w:rStyle w:val="14pt"/>
        </w:rPr>
        <w:t>аварийных</w:t>
      </w:r>
      <w:proofErr w:type="gramEnd"/>
      <w:r w:rsidRPr="00B04753">
        <w:rPr>
          <w:rStyle w:val="14pt"/>
        </w:rPr>
        <w:t>.</w:t>
      </w:r>
    </w:p>
    <w:p w:rsidR="00B04753" w:rsidRPr="00B04753" w:rsidRDefault="00B04753" w:rsidP="00B04753">
      <w:pPr>
        <w:pStyle w:val="1"/>
        <w:numPr>
          <w:ilvl w:val="0"/>
          <w:numId w:val="202"/>
        </w:numPr>
        <w:shd w:val="clear" w:color="auto" w:fill="auto"/>
        <w:tabs>
          <w:tab w:val="left" w:pos="1234"/>
        </w:tabs>
        <w:spacing w:after="312" w:line="322" w:lineRule="exact"/>
        <w:ind w:left="20" w:right="20" w:firstLine="720"/>
        <w:jc w:val="both"/>
        <w:rPr>
          <w:sz w:val="28"/>
          <w:szCs w:val="28"/>
        </w:rPr>
      </w:pPr>
      <w:r w:rsidRPr="00B04753">
        <w:rPr>
          <w:rStyle w:val="14pt"/>
        </w:rPr>
        <w:t xml:space="preserve">При необходимости выполнения аварийных работ на инженерных </w:t>
      </w:r>
      <w:r w:rsidRPr="00B04753">
        <w:rPr>
          <w:rStyle w:val="14pt"/>
        </w:rPr>
        <w:lastRenderedPageBreak/>
        <w:t>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B04753" w:rsidRPr="007E695E" w:rsidRDefault="00B04753" w:rsidP="007E695E">
      <w:pPr>
        <w:spacing w:after="289" w:line="307" w:lineRule="exact"/>
        <w:ind w:left="20" w:right="20" w:firstLine="720"/>
        <w:jc w:val="both"/>
        <w:rPr>
          <w:sz w:val="28"/>
          <w:szCs w:val="28"/>
        </w:rPr>
      </w:pPr>
      <w:r w:rsidRPr="007E695E">
        <w:rPr>
          <w:rStyle w:val="80"/>
          <w:rFonts w:eastAsia="Sylfaen"/>
          <w:bCs w:val="0"/>
          <w:sz w:val="28"/>
          <w:szCs w:val="28"/>
        </w:rPr>
        <w:t xml:space="preserve">Статья </w:t>
      </w:r>
      <w:r w:rsidRPr="007E695E">
        <w:rPr>
          <w:rStyle w:val="812pt1pt"/>
          <w:rFonts w:eastAsia="Courier New"/>
          <w:i w:val="0"/>
          <w:sz w:val="28"/>
          <w:szCs w:val="28"/>
        </w:rPr>
        <w:t>9</w:t>
      </w:r>
      <w:r w:rsidRPr="007E695E">
        <w:rPr>
          <w:rStyle w:val="812pt1pt"/>
          <w:rFonts w:eastAsia="Courier New"/>
          <w:sz w:val="28"/>
          <w:szCs w:val="28"/>
        </w:rPr>
        <w:t>.</w:t>
      </w:r>
      <w:r w:rsidRPr="007E695E">
        <w:rPr>
          <w:rStyle w:val="80"/>
          <w:rFonts w:eastAsia="Sylfaen"/>
          <w:bCs w:val="0"/>
          <w:sz w:val="28"/>
          <w:szCs w:val="28"/>
        </w:rPr>
        <w:t xml:space="preserve"> Обеспечение безопасности дорожного движения при </w:t>
      </w:r>
      <w:r w:rsidRPr="007E695E">
        <w:rPr>
          <w:rStyle w:val="814pt"/>
          <w:rFonts w:eastAsia="Courier New"/>
        </w:rPr>
        <w:t>производстве работ</w:t>
      </w:r>
    </w:p>
    <w:p w:rsidR="00B04753" w:rsidRPr="00B04753" w:rsidRDefault="00B04753" w:rsidP="00B04753">
      <w:pPr>
        <w:pStyle w:val="1"/>
        <w:numPr>
          <w:ilvl w:val="0"/>
          <w:numId w:val="204"/>
        </w:numPr>
        <w:shd w:val="clear" w:color="auto" w:fill="auto"/>
        <w:tabs>
          <w:tab w:val="left" w:pos="1148"/>
        </w:tabs>
        <w:spacing w:line="322" w:lineRule="exact"/>
        <w:ind w:left="20" w:right="20" w:firstLine="720"/>
        <w:jc w:val="both"/>
        <w:rPr>
          <w:sz w:val="28"/>
          <w:szCs w:val="28"/>
        </w:rPr>
      </w:pPr>
      <w:r w:rsidRPr="00B04753">
        <w:rPr>
          <w:rStyle w:val="14pt"/>
        </w:rPr>
        <w:t>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B04753" w:rsidRPr="00B04753" w:rsidRDefault="00B04753" w:rsidP="00B04753">
      <w:pPr>
        <w:pStyle w:val="1"/>
        <w:numPr>
          <w:ilvl w:val="0"/>
          <w:numId w:val="204"/>
        </w:numPr>
        <w:shd w:val="clear" w:color="auto" w:fill="auto"/>
        <w:tabs>
          <w:tab w:val="left" w:pos="1129"/>
        </w:tabs>
        <w:spacing w:line="322" w:lineRule="exact"/>
        <w:ind w:left="20" w:right="20" w:firstLine="720"/>
        <w:jc w:val="both"/>
        <w:rPr>
          <w:sz w:val="28"/>
          <w:szCs w:val="28"/>
        </w:rPr>
      </w:pPr>
      <w:r w:rsidRPr="00B04753">
        <w:rPr>
          <w:rStyle w:val="14pt"/>
        </w:rPr>
        <w:t>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B04753" w:rsidRPr="00B04753" w:rsidRDefault="00B04753" w:rsidP="00B04753">
      <w:pPr>
        <w:pStyle w:val="1"/>
        <w:numPr>
          <w:ilvl w:val="0"/>
          <w:numId w:val="204"/>
        </w:numPr>
        <w:shd w:val="clear" w:color="auto" w:fill="auto"/>
        <w:tabs>
          <w:tab w:val="left" w:pos="1100"/>
        </w:tabs>
        <w:spacing w:line="322" w:lineRule="exact"/>
        <w:ind w:left="20" w:right="20" w:firstLine="720"/>
        <w:jc w:val="both"/>
        <w:rPr>
          <w:sz w:val="28"/>
          <w:szCs w:val="28"/>
        </w:rPr>
      </w:pPr>
      <w:r w:rsidRPr="00B04753">
        <w:rPr>
          <w:rStyle w:val="14pt"/>
        </w:rPr>
        <w:t>Схема организации дорожного движения должна разрабатываться в составе проектной документации.</w:t>
      </w:r>
    </w:p>
    <w:p w:rsidR="00B04753" w:rsidRPr="00B04753" w:rsidRDefault="00B04753" w:rsidP="00B04753">
      <w:pPr>
        <w:pStyle w:val="1"/>
        <w:numPr>
          <w:ilvl w:val="0"/>
          <w:numId w:val="204"/>
        </w:numPr>
        <w:shd w:val="clear" w:color="auto" w:fill="auto"/>
        <w:tabs>
          <w:tab w:val="left" w:pos="1042"/>
        </w:tabs>
        <w:spacing w:line="322" w:lineRule="exact"/>
        <w:ind w:left="20" w:right="20" w:firstLine="720"/>
        <w:jc w:val="both"/>
        <w:rPr>
          <w:sz w:val="28"/>
          <w:szCs w:val="28"/>
        </w:rPr>
      </w:pPr>
      <w:r w:rsidRPr="00B04753">
        <w:rPr>
          <w:rStyle w:val="14pt"/>
        </w:rPr>
        <w:t>При производстве работ должны быть обеспечены свободные проходы к зданиям и входы в них путём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государственной инспекции безопасности дорожного движения.</w:t>
      </w:r>
    </w:p>
    <w:p w:rsidR="00B04753" w:rsidRPr="00B04753" w:rsidRDefault="00B04753" w:rsidP="00B04753">
      <w:pPr>
        <w:pStyle w:val="1"/>
        <w:numPr>
          <w:ilvl w:val="0"/>
          <w:numId w:val="204"/>
        </w:numPr>
        <w:shd w:val="clear" w:color="auto" w:fill="auto"/>
        <w:tabs>
          <w:tab w:val="left" w:pos="1095"/>
        </w:tabs>
        <w:spacing w:line="322" w:lineRule="exact"/>
        <w:ind w:left="20" w:right="20" w:firstLine="720"/>
        <w:jc w:val="both"/>
        <w:rPr>
          <w:sz w:val="28"/>
          <w:szCs w:val="28"/>
        </w:rPr>
      </w:pPr>
      <w:r w:rsidRPr="00B04753">
        <w:rPr>
          <w:rStyle w:val="14pt"/>
        </w:rPr>
        <w:t>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B04753" w:rsidRPr="00B04753" w:rsidRDefault="00B04753" w:rsidP="00B04753">
      <w:pPr>
        <w:pStyle w:val="1"/>
        <w:numPr>
          <w:ilvl w:val="0"/>
          <w:numId w:val="204"/>
        </w:numPr>
        <w:shd w:val="clear" w:color="auto" w:fill="auto"/>
        <w:tabs>
          <w:tab w:val="left" w:pos="1138"/>
        </w:tabs>
        <w:spacing w:line="322" w:lineRule="exact"/>
        <w:ind w:left="20" w:right="20" w:firstLine="720"/>
        <w:jc w:val="both"/>
        <w:rPr>
          <w:sz w:val="28"/>
          <w:szCs w:val="28"/>
        </w:rPr>
      </w:pPr>
      <w:r w:rsidRPr="00B04753">
        <w:rPr>
          <w:rStyle w:val="14pt"/>
        </w:rPr>
        <w:t>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B04753" w:rsidRPr="00B04753" w:rsidRDefault="00B04753" w:rsidP="00B04753">
      <w:pPr>
        <w:pStyle w:val="1"/>
        <w:numPr>
          <w:ilvl w:val="0"/>
          <w:numId w:val="204"/>
        </w:numPr>
        <w:shd w:val="clear" w:color="auto" w:fill="auto"/>
        <w:tabs>
          <w:tab w:val="left" w:pos="1158"/>
        </w:tabs>
        <w:spacing w:line="322" w:lineRule="exact"/>
        <w:ind w:left="20" w:right="20" w:firstLine="689"/>
        <w:jc w:val="both"/>
        <w:rPr>
          <w:sz w:val="28"/>
          <w:szCs w:val="28"/>
        </w:rPr>
      </w:pPr>
      <w:r w:rsidRPr="00B04753">
        <w:rPr>
          <w:rStyle w:val="14pt"/>
        </w:rPr>
        <w:t>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при этом в обязательном порядке должно быть сохранено движение пешеходов</w:t>
      </w:r>
    </w:p>
    <w:p w:rsidR="00B04753" w:rsidRPr="00B04753" w:rsidRDefault="00B04753" w:rsidP="00B04753">
      <w:pPr>
        <w:pStyle w:val="1"/>
        <w:shd w:val="clear" w:color="auto" w:fill="auto"/>
        <w:spacing w:line="322" w:lineRule="exact"/>
        <w:ind w:left="20"/>
        <w:rPr>
          <w:sz w:val="28"/>
          <w:szCs w:val="28"/>
        </w:rPr>
      </w:pPr>
      <w:r w:rsidRPr="00B04753">
        <w:rPr>
          <w:rStyle w:val="14pt"/>
        </w:rPr>
        <w:t>по противоположному тротуару с организацией пешеходных переходов.</w:t>
      </w:r>
    </w:p>
    <w:p w:rsidR="00B04753" w:rsidRPr="00B04753" w:rsidRDefault="00B04753" w:rsidP="00B04753">
      <w:pPr>
        <w:pStyle w:val="1"/>
        <w:numPr>
          <w:ilvl w:val="0"/>
          <w:numId w:val="204"/>
        </w:numPr>
        <w:shd w:val="clear" w:color="auto" w:fill="auto"/>
        <w:tabs>
          <w:tab w:val="left" w:pos="1153"/>
        </w:tabs>
        <w:spacing w:line="322" w:lineRule="exact"/>
        <w:ind w:left="20" w:right="20" w:firstLine="740"/>
        <w:jc w:val="both"/>
        <w:rPr>
          <w:sz w:val="28"/>
          <w:szCs w:val="28"/>
        </w:rPr>
      </w:pPr>
      <w:r w:rsidRPr="00B04753">
        <w:rPr>
          <w:rStyle w:val="14pt"/>
        </w:rPr>
        <w:t xml:space="preserve">Ограждения для фасадов зданий и сооружений выполняются из специально предусмотренных пригодных для этих целей по своим декоративным, прочностным и </w:t>
      </w:r>
      <w:proofErr w:type="spellStart"/>
      <w:r w:rsidRPr="00B04753">
        <w:rPr>
          <w:rStyle w:val="14pt"/>
        </w:rPr>
        <w:t>пожаробезопасным</w:t>
      </w:r>
      <w:proofErr w:type="spellEnd"/>
      <w:r w:rsidRPr="00B04753">
        <w:rPr>
          <w:rStyle w:val="14pt"/>
        </w:rPr>
        <w:t xml:space="preserve">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04753" w:rsidRPr="00B04753" w:rsidRDefault="00B04753" w:rsidP="00B04753">
      <w:pPr>
        <w:pStyle w:val="1"/>
        <w:numPr>
          <w:ilvl w:val="0"/>
          <w:numId w:val="204"/>
        </w:numPr>
        <w:shd w:val="clear" w:color="auto" w:fill="auto"/>
        <w:tabs>
          <w:tab w:val="left" w:pos="1119"/>
        </w:tabs>
        <w:spacing w:line="322" w:lineRule="exact"/>
        <w:ind w:left="20" w:right="20" w:firstLine="740"/>
        <w:jc w:val="both"/>
        <w:rPr>
          <w:sz w:val="28"/>
          <w:szCs w:val="28"/>
        </w:rPr>
      </w:pPr>
      <w:r w:rsidRPr="00B04753">
        <w:rPr>
          <w:rStyle w:val="14pt"/>
        </w:rPr>
        <w:t>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B04753" w:rsidRPr="00B04753" w:rsidRDefault="00B04753" w:rsidP="00B04753">
      <w:pPr>
        <w:pStyle w:val="1"/>
        <w:numPr>
          <w:ilvl w:val="0"/>
          <w:numId w:val="204"/>
        </w:numPr>
        <w:shd w:val="clear" w:color="auto" w:fill="auto"/>
        <w:tabs>
          <w:tab w:val="left" w:pos="1494"/>
        </w:tabs>
        <w:spacing w:line="322" w:lineRule="exact"/>
        <w:ind w:left="20" w:right="20" w:firstLine="740"/>
        <w:jc w:val="both"/>
        <w:rPr>
          <w:sz w:val="28"/>
          <w:szCs w:val="28"/>
        </w:rPr>
      </w:pPr>
      <w:r w:rsidRPr="00B04753">
        <w:rPr>
          <w:rStyle w:val="14pt"/>
        </w:rPr>
        <w:t>Инвентарные ограждения должны отвечать требованиям действующих государственных стандартов.</w:t>
      </w:r>
    </w:p>
    <w:p w:rsidR="00B04753" w:rsidRPr="00B04753" w:rsidRDefault="00B04753" w:rsidP="00B04753">
      <w:pPr>
        <w:pStyle w:val="1"/>
        <w:numPr>
          <w:ilvl w:val="0"/>
          <w:numId w:val="204"/>
        </w:numPr>
        <w:shd w:val="clear" w:color="auto" w:fill="auto"/>
        <w:tabs>
          <w:tab w:val="left" w:pos="1201"/>
        </w:tabs>
        <w:spacing w:line="322" w:lineRule="exact"/>
        <w:ind w:left="20" w:right="20" w:firstLine="740"/>
        <w:jc w:val="both"/>
        <w:rPr>
          <w:sz w:val="28"/>
          <w:szCs w:val="28"/>
        </w:rPr>
      </w:pPr>
      <w:r w:rsidRPr="00B04753">
        <w:rPr>
          <w:rStyle w:val="14pt"/>
        </w:rPr>
        <w:t xml:space="preserve">При работах на проезжей части улиц в качестве ограждения могут использоваться специально предназначенные для этого блоки из полимерных </w:t>
      </w:r>
      <w:r w:rsidRPr="00B04753">
        <w:rPr>
          <w:rStyle w:val="14pt"/>
        </w:rPr>
        <w:lastRenderedPageBreak/>
        <w:t>материалов. Применение бетонных блоков и железобетонных свай в качестве ограждения зоны выполнения работ запрещено.</w:t>
      </w:r>
    </w:p>
    <w:p w:rsidR="00B04753" w:rsidRPr="00B04753" w:rsidRDefault="00B04753" w:rsidP="00B04753">
      <w:pPr>
        <w:pStyle w:val="1"/>
        <w:numPr>
          <w:ilvl w:val="0"/>
          <w:numId w:val="204"/>
        </w:numPr>
        <w:shd w:val="clear" w:color="auto" w:fill="auto"/>
        <w:tabs>
          <w:tab w:val="left" w:pos="1215"/>
        </w:tabs>
        <w:spacing w:line="322" w:lineRule="exact"/>
        <w:ind w:left="20" w:right="20" w:firstLine="740"/>
        <w:jc w:val="both"/>
        <w:rPr>
          <w:sz w:val="28"/>
          <w:szCs w:val="28"/>
        </w:rPr>
      </w:pPr>
      <w:r w:rsidRPr="00B04753">
        <w:rPr>
          <w:rStyle w:val="14pt"/>
        </w:rPr>
        <w:t>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повреждённых участков, отклонений от вертикали, посторонних наклеек, объявлений, надписей.</w:t>
      </w:r>
    </w:p>
    <w:p w:rsidR="00B04753" w:rsidRPr="00B04753" w:rsidRDefault="00B04753" w:rsidP="00B04753">
      <w:pPr>
        <w:pStyle w:val="1"/>
        <w:numPr>
          <w:ilvl w:val="0"/>
          <w:numId w:val="204"/>
        </w:numPr>
        <w:shd w:val="clear" w:color="auto" w:fill="auto"/>
        <w:tabs>
          <w:tab w:val="left" w:pos="1191"/>
        </w:tabs>
        <w:spacing w:line="322" w:lineRule="exact"/>
        <w:ind w:left="20" w:right="20" w:firstLine="740"/>
        <w:jc w:val="both"/>
        <w:rPr>
          <w:sz w:val="28"/>
          <w:szCs w:val="28"/>
        </w:rPr>
      </w:pPr>
      <w:r w:rsidRPr="00B04753">
        <w:rPr>
          <w:rStyle w:val="14pt"/>
        </w:rPr>
        <w:t>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B04753" w:rsidRPr="00B04753" w:rsidRDefault="00B04753" w:rsidP="00B04753">
      <w:pPr>
        <w:pStyle w:val="1"/>
        <w:numPr>
          <w:ilvl w:val="0"/>
          <w:numId w:val="204"/>
        </w:numPr>
        <w:shd w:val="clear" w:color="auto" w:fill="auto"/>
        <w:tabs>
          <w:tab w:val="left" w:pos="1263"/>
        </w:tabs>
        <w:spacing w:line="322" w:lineRule="exact"/>
        <w:ind w:left="20" w:right="20" w:firstLine="740"/>
        <w:jc w:val="both"/>
        <w:rPr>
          <w:sz w:val="28"/>
          <w:szCs w:val="28"/>
        </w:rPr>
      </w:pPr>
      <w:r w:rsidRPr="00B04753">
        <w:rPr>
          <w:rStyle w:val="14pt"/>
        </w:rPr>
        <w:t>Производитель работ обязан обеспечить надлежащее содержание пешеходных сооружений через траншеи.</w:t>
      </w:r>
    </w:p>
    <w:p w:rsidR="00B04753" w:rsidRPr="00B04753" w:rsidRDefault="00B04753" w:rsidP="00B04753">
      <w:pPr>
        <w:pStyle w:val="1"/>
        <w:numPr>
          <w:ilvl w:val="0"/>
          <w:numId w:val="204"/>
        </w:numPr>
        <w:shd w:val="clear" w:color="auto" w:fill="auto"/>
        <w:tabs>
          <w:tab w:val="left" w:pos="1182"/>
        </w:tabs>
        <w:spacing w:line="322" w:lineRule="exact"/>
        <w:ind w:left="20" w:right="20" w:firstLine="740"/>
        <w:jc w:val="both"/>
        <w:rPr>
          <w:sz w:val="28"/>
          <w:szCs w:val="28"/>
        </w:rPr>
      </w:pPr>
      <w:r w:rsidRPr="00B04753">
        <w:rPr>
          <w:rStyle w:val="14pt"/>
        </w:rPr>
        <w:t xml:space="preserve">Производитель работ, выполняющий работы на проезжей части улиц и тротуарах, должен быть оснащён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w:t>
      </w:r>
      <w:proofErr w:type="gramStart"/>
      <w:r w:rsidRPr="00B04753">
        <w:rPr>
          <w:rStyle w:val="14pt"/>
        </w:rPr>
        <w:t>Р</w:t>
      </w:r>
      <w:proofErr w:type="gramEnd"/>
      <w:r w:rsidRPr="00B04753">
        <w:rPr>
          <w:rStyle w:val="14pt"/>
        </w:rPr>
        <w:t xml:space="preserve"> 52289-2004. Без наличия указанных средств начинать работы на проезжей части запрещается.</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Количество и места расстановки дорожных знаков должны соответствовать утверждённой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B04753" w:rsidRPr="00B04753" w:rsidRDefault="00B04753" w:rsidP="00B04753">
      <w:pPr>
        <w:pStyle w:val="1"/>
        <w:numPr>
          <w:ilvl w:val="0"/>
          <w:numId w:val="205"/>
        </w:numPr>
        <w:shd w:val="clear" w:color="auto" w:fill="auto"/>
        <w:tabs>
          <w:tab w:val="left" w:pos="1210"/>
        </w:tabs>
        <w:spacing w:after="341" w:line="322" w:lineRule="exact"/>
        <w:ind w:left="20" w:right="20" w:firstLine="720"/>
        <w:jc w:val="both"/>
        <w:rPr>
          <w:sz w:val="28"/>
          <w:szCs w:val="28"/>
        </w:rPr>
      </w:pPr>
      <w:r w:rsidRPr="00B04753">
        <w:rPr>
          <w:rStyle w:val="14pt"/>
        </w:rPr>
        <w:t xml:space="preserve">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w:t>
      </w:r>
      <w:r w:rsidR="007E695E">
        <w:rPr>
          <w:rStyle w:val="14pt"/>
        </w:rPr>
        <w:t xml:space="preserve"> Администрацией сельского поселения</w:t>
      </w:r>
      <w:r w:rsidRPr="00B04753">
        <w:rPr>
          <w:rStyle w:val="14pt"/>
        </w:rPr>
        <w:t xml:space="preserve"> и с органами государственной инспекции безопасности дорожного движения.</w:t>
      </w:r>
    </w:p>
    <w:p w:rsidR="00B04753" w:rsidRPr="007E695E" w:rsidRDefault="00B04753" w:rsidP="007E695E">
      <w:pPr>
        <w:keepNext/>
        <w:keepLines/>
        <w:spacing w:after="255" w:line="270" w:lineRule="exact"/>
        <w:ind w:left="20" w:firstLine="688"/>
        <w:rPr>
          <w:sz w:val="28"/>
          <w:szCs w:val="28"/>
        </w:rPr>
      </w:pPr>
      <w:bookmarkStart w:id="50" w:name="bookmark51"/>
      <w:r w:rsidRPr="007E695E">
        <w:rPr>
          <w:rStyle w:val="22"/>
          <w:rFonts w:eastAsia="Courier New"/>
          <w:bCs w:val="0"/>
          <w:sz w:val="28"/>
          <w:szCs w:val="28"/>
        </w:rPr>
        <w:t>Статья 10. Восстановление нарушенного благоустройства</w:t>
      </w:r>
      <w:bookmarkEnd w:id="50"/>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Засыпка траншеи (котлована) производится песчано-гравийной смесью с поэтапным уплотнением, согласно действующим нормативам.</w:t>
      </w:r>
    </w:p>
    <w:p w:rsidR="00B04753" w:rsidRPr="00B04753" w:rsidRDefault="00B04753" w:rsidP="00B04753">
      <w:pPr>
        <w:pStyle w:val="1"/>
        <w:numPr>
          <w:ilvl w:val="0"/>
          <w:numId w:val="206"/>
        </w:numPr>
        <w:shd w:val="clear" w:color="auto" w:fill="auto"/>
        <w:tabs>
          <w:tab w:val="left" w:pos="1153"/>
        </w:tabs>
        <w:spacing w:line="322" w:lineRule="exact"/>
        <w:ind w:left="20" w:right="20" w:firstLine="720"/>
        <w:jc w:val="both"/>
        <w:rPr>
          <w:sz w:val="28"/>
          <w:szCs w:val="28"/>
        </w:rPr>
      </w:pPr>
      <w:r w:rsidRPr="00B04753">
        <w:rPr>
          <w:rStyle w:val="14pt"/>
        </w:rPr>
        <w:t xml:space="preserve">После засыпки траншеи (котлована) работы по восстановлению дорожной </w:t>
      </w:r>
      <w:r w:rsidRPr="00B04753">
        <w:rPr>
          <w:rStyle w:val="14pt"/>
        </w:rPr>
        <w:lastRenderedPageBreak/>
        <w:t>одежды в местах поперечных разрытий улиц и в пределах трамвайных и других рельсовых путей должны быть начаты немедленно и закончены в течение 24 часов, а во всех остальных случаях — выполнены в течение трёх суток.</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Дорожная одежда после её вскрытия должна быть восстановлена в соответствии с требованиями СНиП 2.05.02-85 «Автомобильные дороги».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04753" w:rsidRPr="00B04753" w:rsidRDefault="00B04753" w:rsidP="00B04753">
      <w:pPr>
        <w:pStyle w:val="1"/>
        <w:numPr>
          <w:ilvl w:val="0"/>
          <w:numId w:val="162"/>
        </w:numPr>
        <w:shd w:val="clear" w:color="auto" w:fill="auto"/>
        <w:tabs>
          <w:tab w:val="left" w:pos="913"/>
        </w:tabs>
        <w:spacing w:line="322" w:lineRule="exact"/>
        <w:ind w:left="20" w:firstLine="720"/>
        <w:jc w:val="both"/>
        <w:rPr>
          <w:sz w:val="28"/>
          <w:szCs w:val="28"/>
        </w:rPr>
      </w:pPr>
      <w:r w:rsidRPr="00B04753">
        <w:rPr>
          <w:rStyle w:val="14pt"/>
        </w:rPr>
        <w:t>по тротуарам - на всю ширину тротуара;</w:t>
      </w:r>
    </w:p>
    <w:p w:rsidR="00B04753" w:rsidRPr="00B04753" w:rsidRDefault="00B04753" w:rsidP="00B04753">
      <w:pPr>
        <w:pStyle w:val="1"/>
        <w:numPr>
          <w:ilvl w:val="0"/>
          <w:numId w:val="162"/>
        </w:numPr>
        <w:shd w:val="clear" w:color="auto" w:fill="auto"/>
        <w:tabs>
          <w:tab w:val="left" w:pos="980"/>
        </w:tabs>
        <w:spacing w:line="322" w:lineRule="exact"/>
        <w:ind w:left="20" w:right="20" w:firstLine="720"/>
        <w:jc w:val="both"/>
        <w:rPr>
          <w:sz w:val="28"/>
          <w:szCs w:val="28"/>
        </w:rPr>
      </w:pPr>
      <w:r w:rsidRPr="00B04753">
        <w:rPr>
          <w:rStyle w:val="14pt"/>
        </w:rPr>
        <w:t>при вскрытии буровой установкой - на всю ширину поврежденного покрытия;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Вдоль проезжей части:</w:t>
      </w:r>
    </w:p>
    <w:p w:rsidR="00B04753" w:rsidRPr="00B04753" w:rsidRDefault="00B04753" w:rsidP="00B04753">
      <w:pPr>
        <w:pStyle w:val="1"/>
        <w:numPr>
          <w:ilvl w:val="0"/>
          <w:numId w:val="207"/>
        </w:numPr>
        <w:shd w:val="clear" w:color="auto" w:fill="auto"/>
        <w:tabs>
          <w:tab w:val="left" w:pos="1071"/>
        </w:tabs>
        <w:spacing w:line="322" w:lineRule="exact"/>
        <w:ind w:left="20" w:right="20" w:firstLine="720"/>
        <w:jc w:val="both"/>
        <w:rPr>
          <w:sz w:val="28"/>
          <w:szCs w:val="28"/>
        </w:rPr>
      </w:pPr>
      <w:r w:rsidRPr="00B04753">
        <w:rPr>
          <w:rStyle w:val="14pt"/>
        </w:rPr>
        <w:t>свыше 50% ширины проезжей части, покрытие восстанавливается по всей ширине проезжей части;</w:t>
      </w:r>
    </w:p>
    <w:p w:rsidR="00B04753" w:rsidRPr="00B04753" w:rsidRDefault="00B04753" w:rsidP="00B04753">
      <w:pPr>
        <w:pStyle w:val="1"/>
        <w:numPr>
          <w:ilvl w:val="0"/>
          <w:numId w:val="207"/>
        </w:numPr>
        <w:shd w:val="clear" w:color="auto" w:fill="auto"/>
        <w:tabs>
          <w:tab w:val="left" w:pos="1062"/>
        </w:tabs>
        <w:spacing w:line="322" w:lineRule="exact"/>
        <w:ind w:left="20" w:right="20" w:firstLine="720"/>
        <w:jc w:val="both"/>
        <w:rPr>
          <w:sz w:val="28"/>
          <w:szCs w:val="28"/>
        </w:rPr>
      </w:pPr>
      <w:r w:rsidRPr="00B04753">
        <w:rPr>
          <w:rStyle w:val="14pt"/>
        </w:rPr>
        <w:t xml:space="preserve">менее 50% ширины проезжей части, покрытие восстанавливается на </w:t>
      </w:r>
      <w:proofErr w:type="spellStart"/>
      <w:r w:rsidRPr="00B04753">
        <w:rPr>
          <w:rStyle w:val="125pt"/>
          <w:sz w:val="28"/>
          <w:szCs w:val="28"/>
        </w:rPr>
        <w:t>Уг</w:t>
      </w:r>
      <w:proofErr w:type="spellEnd"/>
      <w:r w:rsidRPr="00B04753">
        <w:rPr>
          <w:rStyle w:val="125pt"/>
          <w:sz w:val="28"/>
          <w:szCs w:val="28"/>
        </w:rPr>
        <w:t xml:space="preserve"> </w:t>
      </w:r>
      <w:r w:rsidRPr="00B04753">
        <w:rPr>
          <w:rStyle w:val="14pt"/>
        </w:rPr>
        <w:t>части дороги по асфальтобетонному покрытию, прослужившему менее 5 лет;</w:t>
      </w:r>
    </w:p>
    <w:p w:rsidR="00B04753" w:rsidRPr="00B04753" w:rsidRDefault="00B04753" w:rsidP="00B04753">
      <w:pPr>
        <w:pStyle w:val="1"/>
        <w:numPr>
          <w:ilvl w:val="0"/>
          <w:numId w:val="207"/>
        </w:numPr>
        <w:shd w:val="clear" w:color="auto" w:fill="auto"/>
        <w:tabs>
          <w:tab w:val="left" w:pos="1086"/>
        </w:tabs>
        <w:spacing w:line="322" w:lineRule="exact"/>
        <w:ind w:left="20" w:right="20" w:firstLine="720"/>
        <w:jc w:val="both"/>
        <w:rPr>
          <w:sz w:val="28"/>
          <w:szCs w:val="28"/>
        </w:rPr>
      </w:pPr>
      <w:r w:rsidRPr="00B04753">
        <w:rPr>
          <w:rStyle w:val="14pt"/>
        </w:rPr>
        <w:t>менее 50% ширины проезжей части, покрытие восстанавливается на всю ширину проезжей части дороги по асфальтобетонному покрытию, прослужившему более 5 лет;</w:t>
      </w:r>
    </w:p>
    <w:p w:rsidR="00B04753" w:rsidRPr="00B04753" w:rsidRDefault="00B04753" w:rsidP="00B04753">
      <w:pPr>
        <w:pStyle w:val="1"/>
        <w:numPr>
          <w:ilvl w:val="0"/>
          <w:numId w:val="207"/>
        </w:numPr>
        <w:shd w:val="clear" w:color="auto" w:fill="auto"/>
        <w:tabs>
          <w:tab w:val="left" w:pos="1244"/>
        </w:tabs>
        <w:spacing w:line="317" w:lineRule="exact"/>
        <w:ind w:left="20" w:right="20" w:firstLine="720"/>
        <w:jc w:val="both"/>
        <w:rPr>
          <w:sz w:val="28"/>
          <w:szCs w:val="28"/>
        </w:rPr>
      </w:pPr>
      <w:r w:rsidRPr="00B04753">
        <w:rPr>
          <w:rStyle w:val="14pt"/>
        </w:rPr>
        <w:t>поперёк проезжей части, покрытие восстанавливается на 20 сантиметров больше ширины пропила полотна.</w:t>
      </w:r>
    </w:p>
    <w:p w:rsidR="00B04753" w:rsidRPr="00B04753" w:rsidRDefault="00B04753" w:rsidP="00B04753">
      <w:pPr>
        <w:pStyle w:val="1"/>
        <w:numPr>
          <w:ilvl w:val="0"/>
          <w:numId w:val="206"/>
        </w:numPr>
        <w:shd w:val="clear" w:color="auto" w:fill="auto"/>
        <w:tabs>
          <w:tab w:val="left" w:pos="1038"/>
        </w:tabs>
        <w:spacing w:line="317" w:lineRule="exact"/>
        <w:ind w:left="20" w:right="20" w:firstLine="720"/>
        <w:jc w:val="both"/>
        <w:rPr>
          <w:sz w:val="28"/>
          <w:szCs w:val="28"/>
        </w:rPr>
      </w:pPr>
      <w:r w:rsidRPr="00B04753">
        <w:rPr>
          <w:rStyle w:val="14pt"/>
        </w:rPr>
        <w:t>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B04753" w:rsidRPr="00B04753" w:rsidRDefault="00B04753" w:rsidP="00B04753">
      <w:pPr>
        <w:pStyle w:val="1"/>
        <w:numPr>
          <w:ilvl w:val="0"/>
          <w:numId w:val="208"/>
        </w:numPr>
        <w:shd w:val="clear" w:color="auto" w:fill="auto"/>
        <w:tabs>
          <w:tab w:val="left" w:pos="1287"/>
        </w:tabs>
        <w:spacing w:line="317" w:lineRule="exact"/>
        <w:ind w:left="20" w:right="20" w:firstLine="720"/>
        <w:jc w:val="both"/>
        <w:rPr>
          <w:sz w:val="28"/>
          <w:szCs w:val="28"/>
        </w:rPr>
      </w:pPr>
      <w:r w:rsidRPr="00B04753">
        <w:rPr>
          <w:rStyle w:val="14pt"/>
        </w:rPr>
        <w:t>вывоз с объекта оставшихся материалов, лишнего грунта, строительного мусора;</w:t>
      </w:r>
    </w:p>
    <w:p w:rsidR="00B04753" w:rsidRPr="00B04753" w:rsidRDefault="00B04753" w:rsidP="00B04753">
      <w:pPr>
        <w:pStyle w:val="1"/>
        <w:numPr>
          <w:ilvl w:val="0"/>
          <w:numId w:val="208"/>
        </w:numPr>
        <w:shd w:val="clear" w:color="auto" w:fill="auto"/>
        <w:tabs>
          <w:tab w:val="left" w:pos="1153"/>
        </w:tabs>
        <w:spacing w:line="322" w:lineRule="exact"/>
        <w:ind w:left="20" w:right="20" w:firstLine="720"/>
        <w:jc w:val="both"/>
        <w:rPr>
          <w:sz w:val="28"/>
          <w:szCs w:val="28"/>
        </w:rPr>
      </w:pPr>
      <w:r w:rsidRPr="00B04753">
        <w:rPr>
          <w:rStyle w:val="14pt"/>
        </w:rPr>
        <w:t>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w:t>
      </w:r>
      <w:r w:rsidR="00B04571">
        <w:rPr>
          <w:rStyle w:val="14pt"/>
        </w:rPr>
        <w:t>,</w:t>
      </w:r>
      <w:r w:rsidRPr="00B04753">
        <w:rPr>
          <w:rStyle w:val="14pt"/>
        </w:rPr>
        <w:t xml:space="preserve"> с составлением акта повреждения при участии заказчика и производителя работ.</w:t>
      </w:r>
    </w:p>
    <w:p w:rsidR="00B04753" w:rsidRPr="00B04753" w:rsidRDefault="00B04753" w:rsidP="00B04753">
      <w:pPr>
        <w:pStyle w:val="1"/>
        <w:numPr>
          <w:ilvl w:val="0"/>
          <w:numId w:val="206"/>
        </w:numPr>
        <w:shd w:val="clear" w:color="auto" w:fill="auto"/>
        <w:tabs>
          <w:tab w:val="left" w:pos="1086"/>
        </w:tabs>
        <w:spacing w:line="322" w:lineRule="exact"/>
        <w:ind w:left="20" w:right="20" w:firstLine="720"/>
        <w:jc w:val="both"/>
        <w:rPr>
          <w:sz w:val="28"/>
          <w:szCs w:val="28"/>
        </w:rPr>
      </w:pPr>
      <w:r w:rsidRPr="00B04753">
        <w:rPr>
          <w:rStyle w:val="14pt"/>
        </w:rPr>
        <w:t>Сроки восстановления траншей (котлованов) в проезжей части и на тротуарах контролируются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81"/>
        </w:tabs>
        <w:spacing w:line="322" w:lineRule="exact"/>
        <w:ind w:left="20" w:right="20" w:firstLine="720"/>
        <w:jc w:val="both"/>
        <w:rPr>
          <w:sz w:val="28"/>
          <w:szCs w:val="28"/>
        </w:rPr>
      </w:pPr>
      <w:r w:rsidRPr="00B04753">
        <w:rPr>
          <w:rStyle w:val="14pt"/>
        </w:rPr>
        <w:t>Восстановление дорожной одежды на</w:t>
      </w:r>
      <w:r w:rsidR="00C225D3">
        <w:rPr>
          <w:rStyle w:val="14pt"/>
        </w:rPr>
        <w:t xml:space="preserve"> </w:t>
      </w:r>
      <w:r w:rsidRPr="00B04753">
        <w:rPr>
          <w:rStyle w:val="14pt"/>
        </w:rPr>
        <w:t>улицах и проездах должно производиться специализированными дорожными организациями.</w:t>
      </w:r>
    </w:p>
    <w:p w:rsidR="00B04753" w:rsidRPr="00B04753" w:rsidRDefault="00B04753" w:rsidP="00B04753">
      <w:pPr>
        <w:pStyle w:val="1"/>
        <w:numPr>
          <w:ilvl w:val="0"/>
          <w:numId w:val="206"/>
        </w:numPr>
        <w:shd w:val="clear" w:color="auto" w:fill="auto"/>
        <w:tabs>
          <w:tab w:val="left" w:pos="1129"/>
        </w:tabs>
        <w:spacing w:line="322" w:lineRule="exact"/>
        <w:ind w:left="20" w:right="20" w:firstLine="720"/>
        <w:jc w:val="both"/>
        <w:rPr>
          <w:sz w:val="28"/>
          <w:szCs w:val="28"/>
        </w:rPr>
      </w:pPr>
      <w:r w:rsidRPr="00B04753">
        <w:rPr>
          <w:rStyle w:val="14pt"/>
        </w:rPr>
        <w:t xml:space="preserve">Восстановление дорожной одежды в местах регулировки крышек колодцев, камер и </w:t>
      </w:r>
      <w:proofErr w:type="spellStart"/>
      <w:r w:rsidRPr="00B04753">
        <w:rPr>
          <w:rStyle w:val="14pt"/>
        </w:rPr>
        <w:t>коверов</w:t>
      </w:r>
      <w:proofErr w:type="spellEnd"/>
      <w:r w:rsidRPr="00B04753">
        <w:rPr>
          <w:rStyle w:val="14pt"/>
        </w:rPr>
        <w:t>, а также после производства работ по ремонту трамвайных и других рельсовых путей должно выполняться в течение 24 часов после окончания работ.</w:t>
      </w:r>
    </w:p>
    <w:p w:rsidR="00B04753" w:rsidRPr="00B04753" w:rsidRDefault="00B04753" w:rsidP="00B04753">
      <w:pPr>
        <w:pStyle w:val="1"/>
        <w:numPr>
          <w:ilvl w:val="0"/>
          <w:numId w:val="206"/>
        </w:numPr>
        <w:shd w:val="clear" w:color="auto" w:fill="auto"/>
        <w:tabs>
          <w:tab w:val="left" w:pos="1148"/>
        </w:tabs>
        <w:spacing w:line="322" w:lineRule="exact"/>
        <w:ind w:left="20" w:right="20" w:firstLine="720"/>
        <w:jc w:val="both"/>
        <w:rPr>
          <w:sz w:val="28"/>
          <w:szCs w:val="28"/>
        </w:rPr>
      </w:pPr>
      <w:r w:rsidRPr="00B04753">
        <w:rPr>
          <w:rStyle w:val="14pt"/>
        </w:rPr>
        <w:t>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немедленно после восстановления дорожной конструкции в траншее.</w:t>
      </w:r>
    </w:p>
    <w:p w:rsidR="00B04753" w:rsidRPr="00B04753" w:rsidRDefault="00B04753" w:rsidP="00B04753">
      <w:pPr>
        <w:pStyle w:val="1"/>
        <w:numPr>
          <w:ilvl w:val="0"/>
          <w:numId w:val="206"/>
        </w:numPr>
        <w:shd w:val="clear" w:color="auto" w:fill="auto"/>
        <w:tabs>
          <w:tab w:val="left" w:pos="1220"/>
        </w:tabs>
        <w:spacing w:line="322" w:lineRule="exact"/>
        <w:ind w:left="20" w:right="20" w:firstLine="720"/>
        <w:jc w:val="both"/>
        <w:rPr>
          <w:sz w:val="28"/>
          <w:szCs w:val="28"/>
        </w:rPr>
      </w:pPr>
      <w:r w:rsidRPr="00B04753">
        <w:rPr>
          <w:rStyle w:val="14pt"/>
        </w:rPr>
        <w:t xml:space="preserve">В случае окончания работ и невозможности восстановления нарушенного </w:t>
      </w:r>
      <w:r w:rsidRPr="00B04753">
        <w:rPr>
          <w:rStyle w:val="14pt"/>
        </w:rPr>
        <w:lastRenderedPageBreak/>
        <w:t>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04753" w:rsidRDefault="00B04753" w:rsidP="00B04753">
      <w:pPr>
        <w:pStyle w:val="1"/>
        <w:numPr>
          <w:ilvl w:val="0"/>
          <w:numId w:val="206"/>
        </w:numPr>
        <w:shd w:val="clear" w:color="auto" w:fill="auto"/>
        <w:tabs>
          <w:tab w:val="left" w:pos="1249"/>
        </w:tabs>
        <w:spacing w:line="322" w:lineRule="exact"/>
        <w:ind w:left="20" w:right="20" w:firstLine="720"/>
        <w:jc w:val="both"/>
        <w:rPr>
          <w:sz w:val="28"/>
          <w:szCs w:val="28"/>
        </w:rPr>
      </w:pPr>
      <w:proofErr w:type="gramStart"/>
      <w:r w:rsidRPr="00B04753">
        <w:rPr>
          <w:rStyle w:val="14pt"/>
        </w:rPr>
        <w:t xml:space="preserve">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твёрдых покрытий тротуаров, проездов и дорог не менее чем на 5 сантиметров, а при наличии бордюрного камня и </w:t>
      </w:r>
      <w:proofErr w:type="spellStart"/>
      <w:r w:rsidRPr="00B04753">
        <w:rPr>
          <w:rStyle w:val="14pt"/>
        </w:rPr>
        <w:t>поребриков</w:t>
      </w:r>
      <w:proofErr w:type="spellEnd"/>
      <w:r w:rsidRPr="00B04753">
        <w:rPr>
          <w:rStyle w:val="14pt"/>
        </w:rPr>
        <w:t xml:space="preserve"> ниже верхней поверхности бордюрного камня и </w:t>
      </w:r>
      <w:proofErr w:type="spellStart"/>
      <w:r w:rsidRPr="00B04753">
        <w:rPr>
          <w:rStyle w:val="14pt"/>
        </w:rPr>
        <w:t>поребриков</w:t>
      </w:r>
      <w:proofErr w:type="spellEnd"/>
      <w:r w:rsidRPr="00B04753">
        <w:rPr>
          <w:rStyle w:val="14pt"/>
        </w:rPr>
        <w:t xml:space="preserve"> не менее чем на 5 сантиметров.</w:t>
      </w:r>
      <w:proofErr w:type="gramEnd"/>
    </w:p>
    <w:p w:rsidR="00B04753" w:rsidRPr="00B04753" w:rsidRDefault="00B04753" w:rsidP="00B04753">
      <w:pPr>
        <w:pStyle w:val="1"/>
        <w:numPr>
          <w:ilvl w:val="0"/>
          <w:numId w:val="206"/>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своевременную сдачу объекта для восстановления дорожной одежды и зелёных насаждений несёт заказчик.</w:t>
      </w:r>
    </w:p>
    <w:p w:rsidR="00B04753" w:rsidRPr="00B04753" w:rsidRDefault="00B04753" w:rsidP="00B04753">
      <w:pPr>
        <w:pStyle w:val="1"/>
        <w:numPr>
          <w:ilvl w:val="0"/>
          <w:numId w:val="206"/>
        </w:numPr>
        <w:shd w:val="clear" w:color="auto" w:fill="auto"/>
        <w:tabs>
          <w:tab w:val="left" w:pos="1186"/>
        </w:tabs>
        <w:spacing w:line="322" w:lineRule="exact"/>
        <w:ind w:left="20" w:right="20" w:firstLine="720"/>
        <w:jc w:val="both"/>
        <w:rPr>
          <w:sz w:val="28"/>
          <w:szCs w:val="28"/>
        </w:rPr>
        <w:sectPr w:rsidR="00B04753" w:rsidRPr="00B04753" w:rsidSect="00B20BAB">
          <w:type w:val="continuous"/>
          <w:pgSz w:w="11909" w:h="16838"/>
          <w:pgMar w:top="567" w:right="567" w:bottom="567" w:left="1134" w:header="0" w:footer="6" w:gutter="0"/>
          <w:cols w:space="720"/>
          <w:noEndnote/>
          <w:docGrid w:linePitch="360"/>
        </w:sectPr>
      </w:pPr>
      <w:r w:rsidRPr="00B04753">
        <w:rPr>
          <w:rStyle w:val="14pt"/>
        </w:rPr>
        <w:t>В случае возникновения в течение пяти лет после завершения работ просадок на месте работ заказчик обязан обеспечить их устранение.</w:t>
      </w:r>
    </w:p>
    <w:p w:rsidR="00EA39BA" w:rsidRPr="00EA39BA" w:rsidRDefault="00EA39BA" w:rsidP="00B04571">
      <w:pPr>
        <w:pStyle w:val="aa"/>
        <w:ind w:firstLine="708"/>
        <w:jc w:val="both"/>
        <w:rPr>
          <w:rStyle w:val="80"/>
          <w:rFonts w:eastAsia="Sylfaen"/>
          <w:bCs w:val="0"/>
          <w:sz w:val="16"/>
          <w:szCs w:val="16"/>
        </w:rPr>
      </w:pPr>
    </w:p>
    <w:p w:rsidR="00B04753" w:rsidRPr="00B04571" w:rsidRDefault="00B04753" w:rsidP="00B04571">
      <w:pPr>
        <w:pStyle w:val="aa"/>
        <w:ind w:firstLine="708"/>
        <w:jc w:val="both"/>
      </w:pPr>
      <w:r w:rsidRPr="00B04571">
        <w:rPr>
          <w:rStyle w:val="80"/>
          <w:rFonts w:eastAsia="Sylfaen"/>
          <w:bCs w:val="0"/>
          <w:sz w:val="28"/>
          <w:szCs w:val="28"/>
        </w:rPr>
        <w:t>Статья 11. Ответственность за нарушение требований положения</w:t>
      </w:r>
    </w:p>
    <w:p w:rsidR="00B04571" w:rsidRPr="00EA39BA" w:rsidRDefault="00B04571" w:rsidP="00B04571">
      <w:pPr>
        <w:pStyle w:val="aa"/>
        <w:jc w:val="both"/>
        <w:rPr>
          <w:rStyle w:val="14pt"/>
          <w:rFonts w:eastAsia="Courier New"/>
          <w:sz w:val="16"/>
          <w:szCs w:val="16"/>
        </w:rPr>
      </w:pPr>
    </w:p>
    <w:p w:rsidR="004113E3" w:rsidRPr="00B04753" w:rsidRDefault="00B04753" w:rsidP="00B04571">
      <w:pPr>
        <w:pStyle w:val="aa"/>
        <w:ind w:firstLine="708"/>
        <w:jc w:val="both"/>
      </w:pPr>
      <w:r w:rsidRPr="00B04753">
        <w:rPr>
          <w:rStyle w:val="14pt"/>
          <w:rFonts w:eastAsia="Courier New"/>
        </w:rPr>
        <w:t>За невыполнение или нарушение требований Положения заказчики несут ответственность в соответствии с действующим законодательством.</w:t>
      </w:r>
    </w:p>
    <w:sectPr w:rsidR="004113E3" w:rsidRPr="00B04753" w:rsidSect="00B04571">
      <w:type w:val="continuous"/>
      <w:pgSz w:w="11909" w:h="16838"/>
      <w:pgMar w:top="888" w:right="912" w:bottom="1369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D6" w:rsidRDefault="00F06DD6">
      <w:r>
        <w:separator/>
      </w:r>
    </w:p>
  </w:endnote>
  <w:endnote w:type="continuationSeparator" w:id="0">
    <w:p w:rsidR="00F06DD6" w:rsidRDefault="00F0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5408" behindDoc="1" locked="0" layoutInCell="1" allowOverlap="1" wp14:anchorId="34FDDE0C" wp14:editId="0A3C526C">
              <wp:simplePos x="0" y="0"/>
              <wp:positionH relativeFrom="page">
                <wp:posOffset>7232650</wp:posOffset>
              </wp:positionH>
              <wp:positionV relativeFrom="page">
                <wp:posOffset>9873615</wp:posOffset>
              </wp:positionV>
              <wp:extent cx="286385" cy="189865"/>
              <wp:effectExtent l="3175" t="0" r="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00A97AD9" w:rsidRPr="00A97AD9">
                            <w:rPr>
                              <w:rStyle w:val="13pt1pt"/>
                              <w:rFonts w:eastAsia="Courier New"/>
                              <w:noProof/>
                            </w:rPr>
                            <w:t>1</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569.5pt;margin-top:777.45pt;width:22.55pt;height:14.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ytgIAAKY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" filled="f" stroked="f">
              <v:textbox style="mso-fit-shape-to-text:t" inset="0,0,0,0">
                <w:txbxContent>
                  <w:p w:rsidR="00B20BAB" w:rsidRDefault="00B20BAB">
                    <w:r>
                      <w:fldChar w:fldCharType="begin"/>
                    </w:r>
                    <w:r>
                      <w:instrText xml:space="preserve"> PAGE \* MERGEFORMAT </w:instrText>
                    </w:r>
                    <w:r>
                      <w:fldChar w:fldCharType="separate"/>
                    </w:r>
                    <w:r w:rsidR="00A97AD9" w:rsidRPr="00A97AD9">
                      <w:rPr>
                        <w:rStyle w:val="13pt1pt"/>
                        <w:rFonts w:eastAsia="Courier New"/>
                        <w:noProof/>
                      </w:rPr>
                      <w:t>1</w:t>
                    </w:r>
                    <w:r>
                      <w:rPr>
                        <w:rStyle w:val="13pt1pt"/>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6432" behindDoc="1" locked="0" layoutInCell="1" allowOverlap="1" wp14:anchorId="4732A777" wp14:editId="7D4F5CD7">
              <wp:simplePos x="0" y="0"/>
              <wp:positionH relativeFrom="page">
                <wp:posOffset>7232650</wp:posOffset>
              </wp:positionH>
              <wp:positionV relativeFrom="page">
                <wp:posOffset>9873615</wp:posOffset>
              </wp:positionV>
              <wp:extent cx="286385" cy="189865"/>
              <wp:effectExtent l="3175"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00FA0800" w:rsidRPr="00FA0800">
                            <w:rPr>
                              <w:rStyle w:val="13pt1pt"/>
                              <w:rFonts w:eastAsia="Courier New"/>
                              <w:noProof/>
                            </w:rPr>
                            <w:t>3</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569.5pt;margin-top:777.45pt;width:22.55pt;height:14.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C4QCKr&#10;uQIAAK0FAAAOAAAAAAAAAAAAAAAAAC4CAABkcnMvZTJvRG9jLnhtbFBLAQItABQABgAIAAAAIQBm&#10;EK++4AAAAA8BAAAPAAAAAAAAAAAAAAAAABMFAABkcnMvZG93bnJldi54bWxQSwUGAAAAAAQABADz&#10;AAAAIAYAAAAA&#10;" filled="f" stroked="f">
              <v:textbox style="mso-fit-shape-to-text:t" inset="0,0,0,0">
                <w:txbxContent>
                  <w:p w:rsidR="00B20BAB" w:rsidRDefault="00B20BAB">
                    <w:r>
                      <w:fldChar w:fldCharType="begin"/>
                    </w:r>
                    <w:r>
                      <w:instrText xml:space="preserve"> PAGE \* MERGEFORMAT </w:instrText>
                    </w:r>
                    <w:r>
                      <w:fldChar w:fldCharType="separate"/>
                    </w:r>
                    <w:r w:rsidR="00FA0800" w:rsidRPr="00FA0800">
                      <w:rPr>
                        <w:rStyle w:val="13pt1pt"/>
                        <w:rFonts w:eastAsia="Courier New"/>
                        <w:noProof/>
                      </w:rPr>
                      <w:t>3</w:t>
                    </w:r>
                    <w:r>
                      <w:rPr>
                        <w:rStyle w:val="13pt1pt"/>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7456" behindDoc="1" locked="0" layoutInCell="1" allowOverlap="1" wp14:anchorId="68A9916C" wp14:editId="4C3CDD09">
              <wp:simplePos x="0" y="0"/>
              <wp:positionH relativeFrom="page">
                <wp:posOffset>7188835</wp:posOffset>
              </wp:positionH>
              <wp:positionV relativeFrom="page">
                <wp:posOffset>9908540</wp:posOffset>
              </wp:positionV>
              <wp:extent cx="165735" cy="189865"/>
              <wp:effectExtent l="0" t="254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00FA0800" w:rsidRPr="00FA0800">
                            <w:rPr>
                              <w:rStyle w:val="13pt0"/>
                              <w:rFonts w:eastAsia="Courier New"/>
                              <w:noProof/>
                            </w:rPr>
                            <w:t>1</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566.05pt;margin-top:780.2pt;width:13.05pt;height:14.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tNuQ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" filled="f" stroked="f">
              <v:textbox style="mso-fit-shape-to-text:t" inset="0,0,0,0">
                <w:txbxContent>
                  <w:p w:rsidR="00B20BAB" w:rsidRDefault="00B20BAB">
                    <w:r>
                      <w:fldChar w:fldCharType="begin"/>
                    </w:r>
                    <w:r>
                      <w:instrText xml:space="preserve"> PAGE \* MERGEFORMAT </w:instrText>
                    </w:r>
                    <w:r>
                      <w:fldChar w:fldCharType="separate"/>
                    </w:r>
                    <w:r w:rsidR="00FA0800" w:rsidRPr="00FA0800">
                      <w:rPr>
                        <w:rStyle w:val="13pt0"/>
                        <w:rFonts w:eastAsia="Courier New"/>
                        <w:noProof/>
                      </w:rPr>
                      <w:t>1</w:t>
                    </w:r>
                    <w:r>
                      <w:rPr>
                        <w:rStyle w:val="13pt0"/>
                        <w:rFonts w:eastAsia="Courier New"/>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8480" behindDoc="1" locked="0" layoutInCell="1" allowOverlap="1" wp14:anchorId="6E0258B2" wp14:editId="6B118FA9">
              <wp:simplePos x="0" y="0"/>
              <wp:positionH relativeFrom="page">
                <wp:posOffset>7232650</wp:posOffset>
              </wp:positionH>
              <wp:positionV relativeFrom="page">
                <wp:posOffset>9873615</wp:posOffset>
              </wp:positionV>
              <wp:extent cx="286385" cy="189865"/>
              <wp:effectExtent l="3175"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569.5pt;margin-top:777.45pt;width:22.55pt;height:14.9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" filled="f" stroked="f">
              <v:textbox style="mso-fit-shape-to-text:t" inset="0,0,0,0">
                <w:txbxContent>
                  <w:p w:rsidR="00B20BAB" w:rsidRDefault="00B20BAB">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69504" behindDoc="1" locked="0" layoutInCell="1" allowOverlap="1" wp14:anchorId="1BC12EEC" wp14:editId="5D31D632">
              <wp:simplePos x="0" y="0"/>
              <wp:positionH relativeFrom="page">
                <wp:posOffset>7232650</wp:posOffset>
              </wp:positionH>
              <wp:positionV relativeFrom="page">
                <wp:posOffset>9873615</wp:posOffset>
              </wp:positionV>
              <wp:extent cx="286385" cy="189865"/>
              <wp:effectExtent l="3175" t="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00FA0800" w:rsidRPr="00FA0800">
                            <w:rPr>
                              <w:rStyle w:val="13pt1pt"/>
                              <w:rFonts w:eastAsia="Courier New"/>
                              <w:noProof/>
                            </w:rPr>
                            <w:t>120</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569.5pt;margin-top:777.45pt;width:22.55pt;height:14.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eSuQIAAK0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AS5ieS&#10;uQIAAK0FAAAOAAAAAAAAAAAAAAAAAC4CAABkcnMvZTJvRG9jLnhtbFBLAQItABQABgAIAAAAIQBm&#10;EK++4AAAAA8BAAAPAAAAAAAAAAAAAAAAABMFAABkcnMvZG93bnJldi54bWxQSwUGAAAAAAQABADz&#10;AAAAIAYAAAAA&#10;" filled="f" stroked="f">
              <v:textbox style="mso-fit-shape-to-text:t" inset="0,0,0,0">
                <w:txbxContent>
                  <w:p w:rsidR="00B20BAB" w:rsidRDefault="00B20BAB">
                    <w:r>
                      <w:fldChar w:fldCharType="begin"/>
                    </w:r>
                    <w:r>
                      <w:instrText xml:space="preserve"> PAGE \* MERGEFORMAT </w:instrText>
                    </w:r>
                    <w:r>
                      <w:fldChar w:fldCharType="separate"/>
                    </w:r>
                    <w:r w:rsidR="00FA0800" w:rsidRPr="00FA0800">
                      <w:rPr>
                        <w:rStyle w:val="13pt1pt"/>
                        <w:rFonts w:eastAsia="Courier New"/>
                        <w:noProof/>
                      </w:rPr>
                      <w:t>120</w:t>
                    </w:r>
                    <w:r>
                      <w:rPr>
                        <w:rStyle w:val="13pt1pt"/>
                        <w:rFonts w:eastAsia="Courier New"/>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71552" behindDoc="1" locked="0" layoutInCell="1" allowOverlap="1" wp14:anchorId="58E8F835" wp14:editId="7C86ED94">
              <wp:simplePos x="0" y="0"/>
              <wp:positionH relativeFrom="page">
                <wp:posOffset>7094220</wp:posOffset>
              </wp:positionH>
              <wp:positionV relativeFrom="page">
                <wp:posOffset>9561195</wp:posOffset>
              </wp:positionV>
              <wp:extent cx="216535" cy="118745"/>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fldChar w:fldCharType="begin"/>
                          </w:r>
                          <w:r>
                            <w:instrText xml:space="preserve"> PAGE \* MERGEFORMAT </w:instrText>
                          </w:r>
                          <w:r>
                            <w:fldChar w:fldCharType="separate"/>
                          </w:r>
                          <w:r w:rsidRPr="00C225D3">
                            <w:rPr>
                              <w:rStyle w:val="13pt0"/>
                              <w:rFonts w:eastAsia="Courier New"/>
                              <w:noProof/>
                            </w:rPr>
                            <w:t>104</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2" type="#_x0000_t202" style="position:absolute;margin-left:558.6pt;margin-top:752.85pt;width:17.05pt;height:9.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YugIAAK0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" filled="f" stroked="f">
              <v:textbox style="mso-fit-shape-to-text:t" inset="0,0,0,0">
                <w:txbxContent>
                  <w:p w:rsidR="00B20BAB" w:rsidRDefault="00B20BAB">
                    <w:r>
                      <w:fldChar w:fldCharType="begin"/>
                    </w:r>
                    <w:r>
                      <w:instrText xml:space="preserve"> PAGE \* MERGEFORMAT </w:instrText>
                    </w:r>
                    <w:r>
                      <w:fldChar w:fldCharType="separate"/>
                    </w:r>
                    <w:r w:rsidRPr="00C225D3">
                      <w:rPr>
                        <w:rStyle w:val="13pt0"/>
                        <w:rFonts w:eastAsia="Courier New"/>
                        <w:noProof/>
                      </w:rPr>
                      <w:t>104</w:t>
                    </w:r>
                    <w:r>
                      <w:rPr>
                        <w:rStyle w:val="13pt0"/>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D6" w:rsidRDefault="00F06DD6">
      <w:r>
        <w:separator/>
      </w:r>
    </w:p>
  </w:footnote>
  <w:footnote w:type="continuationSeparator" w:id="0">
    <w:p w:rsidR="00F06DD6" w:rsidRDefault="00F0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AB" w:rsidRDefault="00B20BAB">
    <w:pPr>
      <w:rPr>
        <w:sz w:val="2"/>
        <w:szCs w:val="2"/>
      </w:rPr>
    </w:pPr>
    <w:r>
      <w:rPr>
        <w:noProof/>
      </w:rPr>
      <mc:AlternateContent>
        <mc:Choice Requires="wps">
          <w:drawing>
            <wp:anchor distT="0" distB="0" distL="63500" distR="63500" simplePos="0" relativeHeight="251670528" behindDoc="1" locked="0" layoutInCell="1" allowOverlap="1" wp14:anchorId="5BF31A6C" wp14:editId="18498E68">
              <wp:simplePos x="0" y="0"/>
              <wp:positionH relativeFrom="page">
                <wp:posOffset>1205230</wp:posOffset>
              </wp:positionH>
              <wp:positionV relativeFrom="page">
                <wp:posOffset>408305</wp:posOffset>
              </wp:positionV>
              <wp:extent cx="2792095" cy="170815"/>
              <wp:effectExtent l="0" t="0" r="3175"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AB" w:rsidRDefault="00B20BAB">
                          <w:r>
                            <w:rPr>
                              <w:rStyle w:val="a7"/>
                              <w:rFonts w:eastAsia="Courier New"/>
                            </w:rPr>
                            <w:t>иных сфер обслуживания населения.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94.9pt;margin-top:32.15pt;width:219.85pt;height:13.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" filled="f" stroked="f">
              <v:textbox style="mso-fit-shape-to-text:t" inset="0,0,0,0">
                <w:txbxContent>
                  <w:p w:rsidR="00B20BAB" w:rsidRDefault="00B20BAB">
                    <w:r>
                      <w:rPr>
                        <w:rStyle w:val="a7"/>
                        <w:rFonts w:eastAsia="Courier New"/>
                      </w:rPr>
                      <w:t>иных сфер обслуживания населения.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41"/>
    <w:multiLevelType w:val="multilevel"/>
    <w:tmpl w:val="A180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92598"/>
    <w:multiLevelType w:val="multilevel"/>
    <w:tmpl w:val="EC96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375FE"/>
    <w:multiLevelType w:val="multilevel"/>
    <w:tmpl w:val="A6FC9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F26B8"/>
    <w:multiLevelType w:val="multilevel"/>
    <w:tmpl w:val="427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76BBF"/>
    <w:multiLevelType w:val="multilevel"/>
    <w:tmpl w:val="7F789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6130"/>
    <w:multiLevelType w:val="multilevel"/>
    <w:tmpl w:val="7D1C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E24DE7"/>
    <w:multiLevelType w:val="multilevel"/>
    <w:tmpl w:val="A9AC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1452E9"/>
    <w:multiLevelType w:val="multilevel"/>
    <w:tmpl w:val="E1C83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F0A42"/>
    <w:multiLevelType w:val="multilevel"/>
    <w:tmpl w:val="63AAF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239EA"/>
    <w:multiLevelType w:val="multilevel"/>
    <w:tmpl w:val="0C14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325CD6"/>
    <w:multiLevelType w:val="multilevel"/>
    <w:tmpl w:val="8CFE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6D5EF7"/>
    <w:multiLevelType w:val="multilevel"/>
    <w:tmpl w:val="DEFAB3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3269A"/>
    <w:multiLevelType w:val="multilevel"/>
    <w:tmpl w:val="2036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523397"/>
    <w:multiLevelType w:val="multilevel"/>
    <w:tmpl w:val="CFC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75C0F"/>
    <w:multiLevelType w:val="multilevel"/>
    <w:tmpl w:val="E6E2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04C54"/>
    <w:multiLevelType w:val="multilevel"/>
    <w:tmpl w:val="F47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F1F75"/>
    <w:multiLevelType w:val="multilevel"/>
    <w:tmpl w:val="0F580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6D665C"/>
    <w:multiLevelType w:val="multilevel"/>
    <w:tmpl w:val="4A8A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AA0B83"/>
    <w:multiLevelType w:val="multilevel"/>
    <w:tmpl w:val="C49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B70AA8"/>
    <w:multiLevelType w:val="multilevel"/>
    <w:tmpl w:val="DCA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80999"/>
    <w:multiLevelType w:val="multilevel"/>
    <w:tmpl w:val="DD62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0177E5"/>
    <w:multiLevelType w:val="multilevel"/>
    <w:tmpl w:val="B798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B0B72"/>
    <w:multiLevelType w:val="multilevel"/>
    <w:tmpl w:val="8C703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4C3472"/>
    <w:multiLevelType w:val="multilevel"/>
    <w:tmpl w:val="6FF8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F73AC4"/>
    <w:multiLevelType w:val="multilevel"/>
    <w:tmpl w:val="5D9E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623BF8"/>
    <w:multiLevelType w:val="multilevel"/>
    <w:tmpl w:val="923C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734016"/>
    <w:multiLevelType w:val="multilevel"/>
    <w:tmpl w:val="8624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425C3"/>
    <w:multiLevelType w:val="multilevel"/>
    <w:tmpl w:val="C84A3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C97070"/>
    <w:multiLevelType w:val="multilevel"/>
    <w:tmpl w:val="7DC68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38119F"/>
    <w:multiLevelType w:val="multilevel"/>
    <w:tmpl w:val="6C66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C817B4"/>
    <w:multiLevelType w:val="multilevel"/>
    <w:tmpl w:val="24EE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86C75"/>
    <w:multiLevelType w:val="multilevel"/>
    <w:tmpl w:val="088A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DD1AAA"/>
    <w:multiLevelType w:val="multilevel"/>
    <w:tmpl w:val="2AFE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581865"/>
    <w:multiLevelType w:val="multilevel"/>
    <w:tmpl w:val="20D4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1E1EB9"/>
    <w:multiLevelType w:val="multilevel"/>
    <w:tmpl w:val="9B8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CF33F6"/>
    <w:multiLevelType w:val="multilevel"/>
    <w:tmpl w:val="40E6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1F4166"/>
    <w:multiLevelType w:val="multilevel"/>
    <w:tmpl w:val="58320A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005DC3"/>
    <w:multiLevelType w:val="multilevel"/>
    <w:tmpl w:val="84CA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F26BE"/>
    <w:multiLevelType w:val="multilevel"/>
    <w:tmpl w:val="13BA15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8515A3"/>
    <w:multiLevelType w:val="multilevel"/>
    <w:tmpl w:val="799C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A016D2"/>
    <w:multiLevelType w:val="multilevel"/>
    <w:tmpl w:val="4CCA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210050"/>
    <w:multiLevelType w:val="multilevel"/>
    <w:tmpl w:val="49E2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A77D3B"/>
    <w:multiLevelType w:val="multilevel"/>
    <w:tmpl w:val="2F2C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424B50"/>
    <w:multiLevelType w:val="multilevel"/>
    <w:tmpl w:val="075A5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69146E"/>
    <w:multiLevelType w:val="multilevel"/>
    <w:tmpl w:val="EEA0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A344BB"/>
    <w:multiLevelType w:val="multilevel"/>
    <w:tmpl w:val="FD08B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964610"/>
    <w:multiLevelType w:val="multilevel"/>
    <w:tmpl w:val="2DC2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A54513"/>
    <w:multiLevelType w:val="multilevel"/>
    <w:tmpl w:val="7118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D32C50"/>
    <w:multiLevelType w:val="multilevel"/>
    <w:tmpl w:val="8D66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234AFA"/>
    <w:multiLevelType w:val="multilevel"/>
    <w:tmpl w:val="4E70A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6F3BC7"/>
    <w:multiLevelType w:val="multilevel"/>
    <w:tmpl w:val="F5C2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6F4213"/>
    <w:multiLevelType w:val="multilevel"/>
    <w:tmpl w:val="1E0C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181036"/>
    <w:multiLevelType w:val="multilevel"/>
    <w:tmpl w:val="35FA4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FF0AA6"/>
    <w:multiLevelType w:val="multilevel"/>
    <w:tmpl w:val="557AA3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141AF9"/>
    <w:multiLevelType w:val="multilevel"/>
    <w:tmpl w:val="0668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7B0DC1"/>
    <w:multiLevelType w:val="multilevel"/>
    <w:tmpl w:val="C762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974699"/>
    <w:multiLevelType w:val="multilevel"/>
    <w:tmpl w:val="2DE6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EA3229"/>
    <w:multiLevelType w:val="multilevel"/>
    <w:tmpl w:val="02B8C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1F3B60"/>
    <w:multiLevelType w:val="multilevel"/>
    <w:tmpl w:val="1910F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31DAF"/>
    <w:multiLevelType w:val="multilevel"/>
    <w:tmpl w:val="F52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191FE6"/>
    <w:multiLevelType w:val="multilevel"/>
    <w:tmpl w:val="C44A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E35089"/>
    <w:multiLevelType w:val="multilevel"/>
    <w:tmpl w:val="A354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E7B7C"/>
    <w:multiLevelType w:val="multilevel"/>
    <w:tmpl w:val="5254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4745DD"/>
    <w:multiLevelType w:val="multilevel"/>
    <w:tmpl w:val="C1160C1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490058"/>
    <w:multiLevelType w:val="multilevel"/>
    <w:tmpl w:val="E2D2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E20543"/>
    <w:multiLevelType w:val="multilevel"/>
    <w:tmpl w:val="2466E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8A3034"/>
    <w:multiLevelType w:val="multilevel"/>
    <w:tmpl w:val="FBAA5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5F5943"/>
    <w:multiLevelType w:val="multilevel"/>
    <w:tmpl w:val="2F6C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14142"/>
    <w:multiLevelType w:val="multilevel"/>
    <w:tmpl w:val="8AB81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546DB6"/>
    <w:multiLevelType w:val="multilevel"/>
    <w:tmpl w:val="7AA0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044001"/>
    <w:multiLevelType w:val="multilevel"/>
    <w:tmpl w:val="730C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E907DE"/>
    <w:multiLevelType w:val="multilevel"/>
    <w:tmpl w:val="E7EE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FC5115"/>
    <w:multiLevelType w:val="multilevel"/>
    <w:tmpl w:val="B7CCB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A4065B"/>
    <w:multiLevelType w:val="multilevel"/>
    <w:tmpl w:val="F61E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FE75A0"/>
    <w:multiLevelType w:val="multilevel"/>
    <w:tmpl w:val="77440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162009"/>
    <w:multiLevelType w:val="multilevel"/>
    <w:tmpl w:val="51E64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AC7FEE"/>
    <w:multiLevelType w:val="multilevel"/>
    <w:tmpl w:val="3038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611E75"/>
    <w:multiLevelType w:val="multilevel"/>
    <w:tmpl w:val="5348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A30904"/>
    <w:multiLevelType w:val="multilevel"/>
    <w:tmpl w:val="23C81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D87A29"/>
    <w:multiLevelType w:val="multilevel"/>
    <w:tmpl w:val="8BD02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411A13"/>
    <w:multiLevelType w:val="multilevel"/>
    <w:tmpl w:val="E00E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78614D"/>
    <w:multiLevelType w:val="multilevel"/>
    <w:tmpl w:val="1DE8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EC4341"/>
    <w:multiLevelType w:val="multilevel"/>
    <w:tmpl w:val="8DDCA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297179"/>
    <w:multiLevelType w:val="multilevel"/>
    <w:tmpl w:val="04E4F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375C2C"/>
    <w:multiLevelType w:val="multilevel"/>
    <w:tmpl w:val="B11E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6F2931"/>
    <w:multiLevelType w:val="multilevel"/>
    <w:tmpl w:val="FDA2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1C2A04"/>
    <w:multiLevelType w:val="multilevel"/>
    <w:tmpl w:val="4EEAC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AD2DBD"/>
    <w:multiLevelType w:val="multilevel"/>
    <w:tmpl w:val="B884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CA0708"/>
    <w:multiLevelType w:val="multilevel"/>
    <w:tmpl w:val="C2B40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E10493"/>
    <w:multiLevelType w:val="multilevel"/>
    <w:tmpl w:val="5D4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E52E74"/>
    <w:multiLevelType w:val="multilevel"/>
    <w:tmpl w:val="B498C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40376C"/>
    <w:multiLevelType w:val="multilevel"/>
    <w:tmpl w:val="C650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825211"/>
    <w:multiLevelType w:val="multilevel"/>
    <w:tmpl w:val="5AF4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810E25"/>
    <w:multiLevelType w:val="multilevel"/>
    <w:tmpl w:val="C4E6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9A5FF6"/>
    <w:multiLevelType w:val="multilevel"/>
    <w:tmpl w:val="5AC0F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EA1185"/>
    <w:multiLevelType w:val="multilevel"/>
    <w:tmpl w:val="7C46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F95A2C"/>
    <w:multiLevelType w:val="multilevel"/>
    <w:tmpl w:val="0818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41052E"/>
    <w:multiLevelType w:val="multilevel"/>
    <w:tmpl w:val="B180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514D21"/>
    <w:multiLevelType w:val="multilevel"/>
    <w:tmpl w:val="6A00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8777FE"/>
    <w:multiLevelType w:val="multilevel"/>
    <w:tmpl w:val="5F640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3310220"/>
    <w:multiLevelType w:val="multilevel"/>
    <w:tmpl w:val="591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38458BF"/>
    <w:multiLevelType w:val="multilevel"/>
    <w:tmpl w:val="DE7E0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9A2F6F"/>
    <w:multiLevelType w:val="multilevel"/>
    <w:tmpl w:val="0562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D45BD4"/>
    <w:multiLevelType w:val="multilevel"/>
    <w:tmpl w:val="5A3E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AE7F7E"/>
    <w:multiLevelType w:val="multilevel"/>
    <w:tmpl w:val="D8B0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BC2189"/>
    <w:multiLevelType w:val="multilevel"/>
    <w:tmpl w:val="5EB4B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1442EB"/>
    <w:multiLevelType w:val="multilevel"/>
    <w:tmpl w:val="0762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6D18ED"/>
    <w:multiLevelType w:val="multilevel"/>
    <w:tmpl w:val="E264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25454F"/>
    <w:multiLevelType w:val="multilevel"/>
    <w:tmpl w:val="4EC67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0261E6"/>
    <w:multiLevelType w:val="multilevel"/>
    <w:tmpl w:val="EFE8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056102"/>
    <w:multiLevelType w:val="multilevel"/>
    <w:tmpl w:val="A2668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E312C2"/>
    <w:multiLevelType w:val="multilevel"/>
    <w:tmpl w:val="86D4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E616C0"/>
    <w:multiLevelType w:val="multilevel"/>
    <w:tmpl w:val="04D6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7F008A2"/>
    <w:multiLevelType w:val="multilevel"/>
    <w:tmpl w:val="C79C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8010FEF"/>
    <w:multiLevelType w:val="multilevel"/>
    <w:tmpl w:val="EF008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8BC2801"/>
    <w:multiLevelType w:val="multilevel"/>
    <w:tmpl w:val="C748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3344F5"/>
    <w:multiLevelType w:val="multilevel"/>
    <w:tmpl w:val="4732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11099B"/>
    <w:multiLevelType w:val="multilevel"/>
    <w:tmpl w:val="4B3E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927331"/>
    <w:multiLevelType w:val="multilevel"/>
    <w:tmpl w:val="DEA4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9D140F"/>
    <w:multiLevelType w:val="multilevel"/>
    <w:tmpl w:val="67C4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AF4CDF"/>
    <w:multiLevelType w:val="multilevel"/>
    <w:tmpl w:val="AADAD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D14B71"/>
    <w:multiLevelType w:val="multilevel"/>
    <w:tmpl w:val="D9CE5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4E23C8"/>
    <w:multiLevelType w:val="multilevel"/>
    <w:tmpl w:val="CDCA3FB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99406B"/>
    <w:multiLevelType w:val="multilevel"/>
    <w:tmpl w:val="196A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0C6024"/>
    <w:multiLevelType w:val="multilevel"/>
    <w:tmpl w:val="15A25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2A3653"/>
    <w:multiLevelType w:val="multilevel"/>
    <w:tmpl w:val="7F96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425BC7"/>
    <w:multiLevelType w:val="multilevel"/>
    <w:tmpl w:val="5E3C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AA7879"/>
    <w:multiLevelType w:val="multilevel"/>
    <w:tmpl w:val="143E0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1B5D77"/>
    <w:multiLevelType w:val="multilevel"/>
    <w:tmpl w:val="BC50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0C60136"/>
    <w:multiLevelType w:val="multilevel"/>
    <w:tmpl w:val="3C5AB6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D70795"/>
    <w:multiLevelType w:val="multilevel"/>
    <w:tmpl w:val="02C81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CF4042"/>
    <w:multiLevelType w:val="multilevel"/>
    <w:tmpl w:val="C56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611574"/>
    <w:multiLevelType w:val="multilevel"/>
    <w:tmpl w:val="859E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8A1E25"/>
    <w:multiLevelType w:val="multilevel"/>
    <w:tmpl w:val="6194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A05B07"/>
    <w:multiLevelType w:val="multilevel"/>
    <w:tmpl w:val="C4EC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A764C9"/>
    <w:multiLevelType w:val="multilevel"/>
    <w:tmpl w:val="5B6C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F762CE"/>
    <w:multiLevelType w:val="multilevel"/>
    <w:tmpl w:val="8F18FCC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FA3244"/>
    <w:multiLevelType w:val="multilevel"/>
    <w:tmpl w:val="2F74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305BDA"/>
    <w:multiLevelType w:val="multilevel"/>
    <w:tmpl w:val="E8C2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F85E1C"/>
    <w:multiLevelType w:val="multilevel"/>
    <w:tmpl w:val="2DB4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4C65C0"/>
    <w:multiLevelType w:val="multilevel"/>
    <w:tmpl w:val="9C90B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7F0071"/>
    <w:multiLevelType w:val="multilevel"/>
    <w:tmpl w:val="252E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CE722F"/>
    <w:multiLevelType w:val="multilevel"/>
    <w:tmpl w:val="ADE0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D73E65"/>
    <w:multiLevelType w:val="multilevel"/>
    <w:tmpl w:val="DD2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EE3F15"/>
    <w:multiLevelType w:val="multilevel"/>
    <w:tmpl w:val="72E8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8C6E1F"/>
    <w:multiLevelType w:val="multilevel"/>
    <w:tmpl w:val="E776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4C277C"/>
    <w:multiLevelType w:val="multilevel"/>
    <w:tmpl w:val="F47A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D63CF1"/>
    <w:multiLevelType w:val="multilevel"/>
    <w:tmpl w:val="3A9CC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2F7FF3"/>
    <w:multiLevelType w:val="multilevel"/>
    <w:tmpl w:val="B0C4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A11D17"/>
    <w:multiLevelType w:val="multilevel"/>
    <w:tmpl w:val="77324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D6514A"/>
    <w:multiLevelType w:val="multilevel"/>
    <w:tmpl w:val="9BE89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E453FBF"/>
    <w:multiLevelType w:val="multilevel"/>
    <w:tmpl w:val="A8E29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E6873D2"/>
    <w:multiLevelType w:val="multilevel"/>
    <w:tmpl w:val="2E16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E7D2BAE"/>
    <w:multiLevelType w:val="multilevel"/>
    <w:tmpl w:val="001C7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F38237E"/>
    <w:multiLevelType w:val="multilevel"/>
    <w:tmpl w:val="8E9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F90595A"/>
    <w:multiLevelType w:val="multilevel"/>
    <w:tmpl w:val="316C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FBD1C58"/>
    <w:multiLevelType w:val="multilevel"/>
    <w:tmpl w:val="1FFA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18B5423"/>
    <w:multiLevelType w:val="multilevel"/>
    <w:tmpl w:val="F970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EF6C43"/>
    <w:multiLevelType w:val="multilevel"/>
    <w:tmpl w:val="352C5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3A57A7E"/>
    <w:multiLevelType w:val="multilevel"/>
    <w:tmpl w:val="2F926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45267C3"/>
    <w:multiLevelType w:val="multilevel"/>
    <w:tmpl w:val="D7F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5D20BF"/>
    <w:multiLevelType w:val="multilevel"/>
    <w:tmpl w:val="ED4C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50C430E"/>
    <w:multiLevelType w:val="multilevel"/>
    <w:tmpl w:val="7D84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5175CFF"/>
    <w:multiLevelType w:val="multilevel"/>
    <w:tmpl w:val="DAD6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5AF2480"/>
    <w:multiLevelType w:val="multilevel"/>
    <w:tmpl w:val="1922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6703347"/>
    <w:multiLevelType w:val="multilevel"/>
    <w:tmpl w:val="B9569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CA1488"/>
    <w:multiLevelType w:val="multilevel"/>
    <w:tmpl w:val="9E7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6F057E7"/>
    <w:multiLevelType w:val="multilevel"/>
    <w:tmpl w:val="F884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8C2441"/>
    <w:multiLevelType w:val="multilevel"/>
    <w:tmpl w:val="1DB2B9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87578D"/>
    <w:multiLevelType w:val="multilevel"/>
    <w:tmpl w:val="F0F2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BB23C2"/>
    <w:multiLevelType w:val="multilevel"/>
    <w:tmpl w:val="20407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9082ADB"/>
    <w:multiLevelType w:val="multilevel"/>
    <w:tmpl w:val="A760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AD12C49"/>
    <w:multiLevelType w:val="multilevel"/>
    <w:tmpl w:val="55565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ADF4D22"/>
    <w:multiLevelType w:val="multilevel"/>
    <w:tmpl w:val="9684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B421F3D"/>
    <w:multiLevelType w:val="multilevel"/>
    <w:tmpl w:val="396C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082053"/>
    <w:multiLevelType w:val="multilevel"/>
    <w:tmpl w:val="72E0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D202745"/>
    <w:multiLevelType w:val="multilevel"/>
    <w:tmpl w:val="7FF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DF92C41"/>
    <w:multiLevelType w:val="multilevel"/>
    <w:tmpl w:val="FA423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E160A66"/>
    <w:multiLevelType w:val="multilevel"/>
    <w:tmpl w:val="46AA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F2415C8"/>
    <w:multiLevelType w:val="multilevel"/>
    <w:tmpl w:val="A5D6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F2C3F35"/>
    <w:multiLevelType w:val="multilevel"/>
    <w:tmpl w:val="1F9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35017F"/>
    <w:multiLevelType w:val="multilevel"/>
    <w:tmpl w:val="041E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FE44724"/>
    <w:multiLevelType w:val="multilevel"/>
    <w:tmpl w:val="C5B8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FE73FD8"/>
    <w:multiLevelType w:val="multilevel"/>
    <w:tmpl w:val="1F42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FED20FE"/>
    <w:multiLevelType w:val="multilevel"/>
    <w:tmpl w:val="AD42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01F2128"/>
    <w:multiLevelType w:val="multilevel"/>
    <w:tmpl w:val="4FE6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05B167B"/>
    <w:multiLevelType w:val="multilevel"/>
    <w:tmpl w:val="6260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0CD41E3"/>
    <w:multiLevelType w:val="multilevel"/>
    <w:tmpl w:val="E0D2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1A81426"/>
    <w:multiLevelType w:val="multilevel"/>
    <w:tmpl w:val="6028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1EA60FD"/>
    <w:multiLevelType w:val="multilevel"/>
    <w:tmpl w:val="1E6C6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2ED4388"/>
    <w:multiLevelType w:val="multilevel"/>
    <w:tmpl w:val="0D78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2FF0416"/>
    <w:multiLevelType w:val="multilevel"/>
    <w:tmpl w:val="FD9E4B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51733BF"/>
    <w:multiLevelType w:val="multilevel"/>
    <w:tmpl w:val="D4B83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71528FC"/>
    <w:multiLevelType w:val="multilevel"/>
    <w:tmpl w:val="0DC6C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76525DE"/>
    <w:multiLevelType w:val="multilevel"/>
    <w:tmpl w:val="F69A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91734D8"/>
    <w:multiLevelType w:val="multilevel"/>
    <w:tmpl w:val="E17A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9377451"/>
    <w:multiLevelType w:val="multilevel"/>
    <w:tmpl w:val="351A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942389D"/>
    <w:multiLevelType w:val="multilevel"/>
    <w:tmpl w:val="56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9D81ECF"/>
    <w:multiLevelType w:val="multilevel"/>
    <w:tmpl w:val="687C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A3A67CB"/>
    <w:multiLevelType w:val="multilevel"/>
    <w:tmpl w:val="3B3E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B414EAA"/>
    <w:multiLevelType w:val="multilevel"/>
    <w:tmpl w:val="4138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CCF5313"/>
    <w:multiLevelType w:val="multilevel"/>
    <w:tmpl w:val="8AC2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CE52D9F"/>
    <w:multiLevelType w:val="multilevel"/>
    <w:tmpl w:val="CAA22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D394932"/>
    <w:multiLevelType w:val="multilevel"/>
    <w:tmpl w:val="A732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D5C7E9E"/>
    <w:multiLevelType w:val="multilevel"/>
    <w:tmpl w:val="AB64D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DE2258B"/>
    <w:multiLevelType w:val="multilevel"/>
    <w:tmpl w:val="0508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DE9167D"/>
    <w:multiLevelType w:val="multilevel"/>
    <w:tmpl w:val="D9261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E6B21B6"/>
    <w:multiLevelType w:val="multilevel"/>
    <w:tmpl w:val="076AE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9"/>
  </w:num>
  <w:num w:numId="2">
    <w:abstractNumId w:val="32"/>
  </w:num>
  <w:num w:numId="3">
    <w:abstractNumId w:val="33"/>
  </w:num>
  <w:num w:numId="4">
    <w:abstractNumId w:val="75"/>
  </w:num>
  <w:num w:numId="5">
    <w:abstractNumId w:val="25"/>
  </w:num>
  <w:num w:numId="6">
    <w:abstractNumId w:val="93"/>
  </w:num>
  <w:num w:numId="7">
    <w:abstractNumId w:val="172"/>
  </w:num>
  <w:num w:numId="8">
    <w:abstractNumId w:val="137"/>
  </w:num>
  <w:num w:numId="9">
    <w:abstractNumId w:val="84"/>
  </w:num>
  <w:num w:numId="10">
    <w:abstractNumId w:val="0"/>
  </w:num>
  <w:num w:numId="11">
    <w:abstractNumId w:val="38"/>
  </w:num>
  <w:num w:numId="12">
    <w:abstractNumId w:val="79"/>
  </w:num>
  <w:num w:numId="13">
    <w:abstractNumId w:val="1"/>
  </w:num>
  <w:num w:numId="14">
    <w:abstractNumId w:val="191"/>
  </w:num>
  <w:num w:numId="15">
    <w:abstractNumId w:val="127"/>
  </w:num>
  <w:num w:numId="16">
    <w:abstractNumId w:val="9"/>
  </w:num>
  <w:num w:numId="17">
    <w:abstractNumId w:val="158"/>
  </w:num>
  <w:num w:numId="18">
    <w:abstractNumId w:val="47"/>
  </w:num>
  <w:num w:numId="19">
    <w:abstractNumId w:val="168"/>
  </w:num>
  <w:num w:numId="20">
    <w:abstractNumId w:val="57"/>
  </w:num>
  <w:num w:numId="21">
    <w:abstractNumId w:val="207"/>
  </w:num>
  <w:num w:numId="22">
    <w:abstractNumId w:val="154"/>
  </w:num>
  <w:num w:numId="23">
    <w:abstractNumId w:val="14"/>
  </w:num>
  <w:num w:numId="24">
    <w:abstractNumId w:val="119"/>
  </w:num>
  <w:num w:numId="25">
    <w:abstractNumId w:val="197"/>
  </w:num>
  <w:num w:numId="26">
    <w:abstractNumId w:val="40"/>
  </w:num>
  <w:num w:numId="27">
    <w:abstractNumId w:val="169"/>
  </w:num>
  <w:num w:numId="28">
    <w:abstractNumId w:val="29"/>
  </w:num>
  <w:num w:numId="29">
    <w:abstractNumId w:val="144"/>
  </w:num>
  <w:num w:numId="30">
    <w:abstractNumId w:val="37"/>
  </w:num>
  <w:num w:numId="31">
    <w:abstractNumId w:val="48"/>
  </w:num>
  <w:num w:numId="32">
    <w:abstractNumId w:val="16"/>
  </w:num>
  <w:num w:numId="33">
    <w:abstractNumId w:val="35"/>
  </w:num>
  <w:num w:numId="34">
    <w:abstractNumId w:val="26"/>
  </w:num>
  <w:num w:numId="35">
    <w:abstractNumId w:val="188"/>
  </w:num>
  <w:num w:numId="36">
    <w:abstractNumId w:val="182"/>
  </w:num>
  <w:num w:numId="37">
    <w:abstractNumId w:val="64"/>
  </w:num>
  <w:num w:numId="38">
    <w:abstractNumId w:val="131"/>
  </w:num>
  <w:num w:numId="39">
    <w:abstractNumId w:val="68"/>
  </w:num>
  <w:num w:numId="40">
    <w:abstractNumId w:val="27"/>
  </w:num>
  <w:num w:numId="41">
    <w:abstractNumId w:val="42"/>
  </w:num>
  <w:num w:numId="42">
    <w:abstractNumId w:val="186"/>
  </w:num>
  <w:num w:numId="43">
    <w:abstractNumId w:val="109"/>
  </w:num>
  <w:num w:numId="44">
    <w:abstractNumId w:val="39"/>
  </w:num>
  <w:num w:numId="45">
    <w:abstractNumId w:val="96"/>
  </w:num>
  <w:num w:numId="46">
    <w:abstractNumId w:val="157"/>
  </w:num>
  <w:num w:numId="47">
    <w:abstractNumId w:val="139"/>
  </w:num>
  <w:num w:numId="48">
    <w:abstractNumId w:val="112"/>
  </w:num>
  <w:num w:numId="49">
    <w:abstractNumId w:val="36"/>
  </w:num>
  <w:num w:numId="50">
    <w:abstractNumId w:val="205"/>
  </w:num>
  <w:num w:numId="51">
    <w:abstractNumId w:val="3"/>
  </w:num>
  <w:num w:numId="52">
    <w:abstractNumId w:val="51"/>
  </w:num>
  <w:num w:numId="53">
    <w:abstractNumId w:val="121"/>
  </w:num>
  <w:num w:numId="54">
    <w:abstractNumId w:val="4"/>
  </w:num>
  <w:num w:numId="55">
    <w:abstractNumId w:val="53"/>
  </w:num>
  <w:num w:numId="56">
    <w:abstractNumId w:val="58"/>
  </w:num>
  <w:num w:numId="57">
    <w:abstractNumId w:val="28"/>
  </w:num>
  <w:num w:numId="58">
    <w:abstractNumId w:val="52"/>
  </w:num>
  <w:num w:numId="59">
    <w:abstractNumId w:val="101"/>
  </w:num>
  <w:num w:numId="60">
    <w:abstractNumId w:val="145"/>
  </w:num>
  <w:num w:numId="61">
    <w:abstractNumId w:val="70"/>
  </w:num>
  <w:num w:numId="62">
    <w:abstractNumId w:val="49"/>
  </w:num>
  <w:num w:numId="63">
    <w:abstractNumId w:val="180"/>
  </w:num>
  <w:num w:numId="64">
    <w:abstractNumId w:val="114"/>
  </w:num>
  <w:num w:numId="65">
    <w:abstractNumId w:val="46"/>
  </w:num>
  <w:num w:numId="66">
    <w:abstractNumId w:val="156"/>
  </w:num>
  <w:num w:numId="67">
    <w:abstractNumId w:val="181"/>
  </w:num>
  <w:num w:numId="68">
    <w:abstractNumId w:val="85"/>
  </w:num>
  <w:num w:numId="69">
    <w:abstractNumId w:val="176"/>
  </w:num>
  <w:num w:numId="70">
    <w:abstractNumId w:val="97"/>
  </w:num>
  <w:num w:numId="71">
    <w:abstractNumId w:val="206"/>
  </w:num>
  <w:num w:numId="72">
    <w:abstractNumId w:val="140"/>
  </w:num>
  <w:num w:numId="73">
    <w:abstractNumId w:val="44"/>
  </w:num>
  <w:num w:numId="74">
    <w:abstractNumId w:val="151"/>
  </w:num>
  <w:num w:numId="75">
    <w:abstractNumId w:val="100"/>
  </w:num>
  <w:num w:numId="76">
    <w:abstractNumId w:val="187"/>
  </w:num>
  <w:num w:numId="77">
    <w:abstractNumId w:val="165"/>
  </w:num>
  <w:num w:numId="78">
    <w:abstractNumId w:val="146"/>
  </w:num>
  <w:num w:numId="79">
    <w:abstractNumId w:val="88"/>
  </w:num>
  <w:num w:numId="80">
    <w:abstractNumId w:val="106"/>
  </w:num>
  <w:num w:numId="81">
    <w:abstractNumId w:val="143"/>
  </w:num>
  <w:num w:numId="82">
    <w:abstractNumId w:val="10"/>
  </w:num>
  <w:num w:numId="83">
    <w:abstractNumId w:val="152"/>
  </w:num>
  <w:num w:numId="84">
    <w:abstractNumId w:val="161"/>
  </w:num>
  <w:num w:numId="85">
    <w:abstractNumId w:val="111"/>
  </w:num>
  <w:num w:numId="86">
    <w:abstractNumId w:val="81"/>
  </w:num>
  <w:num w:numId="87">
    <w:abstractNumId w:val="105"/>
  </w:num>
  <w:num w:numId="88">
    <w:abstractNumId w:val="134"/>
  </w:num>
  <w:num w:numId="89">
    <w:abstractNumId w:val="116"/>
  </w:num>
  <w:num w:numId="90">
    <w:abstractNumId w:val="77"/>
  </w:num>
  <w:num w:numId="91">
    <w:abstractNumId w:val="74"/>
  </w:num>
  <w:num w:numId="92">
    <w:abstractNumId w:val="133"/>
  </w:num>
  <w:num w:numId="93">
    <w:abstractNumId w:val="179"/>
  </w:num>
  <w:num w:numId="94">
    <w:abstractNumId w:val="19"/>
  </w:num>
  <w:num w:numId="95">
    <w:abstractNumId w:val="59"/>
  </w:num>
  <w:num w:numId="96">
    <w:abstractNumId w:val="13"/>
  </w:num>
  <w:num w:numId="97">
    <w:abstractNumId w:val="178"/>
  </w:num>
  <w:num w:numId="98">
    <w:abstractNumId w:val="34"/>
  </w:num>
  <w:num w:numId="99">
    <w:abstractNumId w:val="55"/>
  </w:num>
  <w:num w:numId="100">
    <w:abstractNumId w:val="76"/>
  </w:num>
  <w:num w:numId="101">
    <w:abstractNumId w:val="148"/>
  </w:num>
  <w:num w:numId="102">
    <w:abstractNumId w:val="184"/>
  </w:num>
  <w:num w:numId="103">
    <w:abstractNumId w:val="200"/>
  </w:num>
  <w:num w:numId="104">
    <w:abstractNumId w:val="155"/>
  </w:num>
  <w:num w:numId="105">
    <w:abstractNumId w:val="30"/>
  </w:num>
  <w:num w:numId="106">
    <w:abstractNumId w:val="61"/>
  </w:num>
  <w:num w:numId="107">
    <w:abstractNumId w:val="203"/>
  </w:num>
  <w:num w:numId="108">
    <w:abstractNumId w:val="189"/>
  </w:num>
  <w:num w:numId="109">
    <w:abstractNumId w:val="141"/>
  </w:num>
  <w:num w:numId="110">
    <w:abstractNumId w:val="202"/>
  </w:num>
  <w:num w:numId="111">
    <w:abstractNumId w:val="124"/>
  </w:num>
  <w:num w:numId="112">
    <w:abstractNumId w:val="192"/>
  </w:num>
  <w:num w:numId="113">
    <w:abstractNumId w:val="173"/>
  </w:num>
  <w:num w:numId="114">
    <w:abstractNumId w:val="195"/>
  </w:num>
  <w:num w:numId="115">
    <w:abstractNumId w:val="171"/>
  </w:num>
  <w:num w:numId="116">
    <w:abstractNumId w:val="62"/>
  </w:num>
  <w:num w:numId="117">
    <w:abstractNumId w:val="123"/>
  </w:num>
  <w:num w:numId="118">
    <w:abstractNumId w:val="22"/>
  </w:num>
  <w:num w:numId="119">
    <w:abstractNumId w:val="193"/>
  </w:num>
  <w:num w:numId="120">
    <w:abstractNumId w:val="162"/>
  </w:num>
  <w:num w:numId="121">
    <w:abstractNumId w:val="166"/>
  </w:num>
  <w:num w:numId="122">
    <w:abstractNumId w:val="6"/>
  </w:num>
  <w:num w:numId="123">
    <w:abstractNumId w:val="12"/>
  </w:num>
  <w:num w:numId="124">
    <w:abstractNumId w:val="135"/>
  </w:num>
  <w:num w:numId="125">
    <w:abstractNumId w:val="65"/>
  </w:num>
  <w:num w:numId="126">
    <w:abstractNumId w:val="90"/>
  </w:num>
  <w:num w:numId="127">
    <w:abstractNumId w:val="117"/>
  </w:num>
  <w:num w:numId="128">
    <w:abstractNumId w:val="98"/>
  </w:num>
  <w:num w:numId="129">
    <w:abstractNumId w:val="82"/>
  </w:num>
  <w:num w:numId="130">
    <w:abstractNumId w:val="60"/>
  </w:num>
  <w:num w:numId="131">
    <w:abstractNumId w:val="66"/>
  </w:num>
  <w:num w:numId="132">
    <w:abstractNumId w:val="104"/>
  </w:num>
  <w:num w:numId="133">
    <w:abstractNumId w:val="92"/>
  </w:num>
  <w:num w:numId="134">
    <w:abstractNumId w:val="102"/>
  </w:num>
  <w:num w:numId="135">
    <w:abstractNumId w:val="23"/>
  </w:num>
  <w:num w:numId="136">
    <w:abstractNumId w:val="129"/>
  </w:num>
  <w:num w:numId="137">
    <w:abstractNumId w:val="136"/>
  </w:num>
  <w:num w:numId="138">
    <w:abstractNumId w:val="67"/>
  </w:num>
  <w:num w:numId="139">
    <w:abstractNumId w:val="174"/>
  </w:num>
  <w:num w:numId="140">
    <w:abstractNumId w:val="8"/>
  </w:num>
  <w:num w:numId="141">
    <w:abstractNumId w:val="159"/>
  </w:num>
  <w:num w:numId="142">
    <w:abstractNumId w:val="132"/>
  </w:num>
  <w:num w:numId="143">
    <w:abstractNumId w:val="91"/>
  </w:num>
  <w:num w:numId="144">
    <w:abstractNumId w:val="118"/>
  </w:num>
  <w:num w:numId="145">
    <w:abstractNumId w:val="126"/>
  </w:num>
  <w:num w:numId="146">
    <w:abstractNumId w:val="11"/>
  </w:num>
  <w:num w:numId="147">
    <w:abstractNumId w:val="167"/>
  </w:num>
  <w:num w:numId="148">
    <w:abstractNumId w:val="198"/>
  </w:num>
  <w:num w:numId="149">
    <w:abstractNumId w:val="17"/>
  </w:num>
  <w:num w:numId="150">
    <w:abstractNumId w:val="24"/>
  </w:num>
  <w:num w:numId="151">
    <w:abstractNumId w:val="120"/>
  </w:num>
  <w:num w:numId="152">
    <w:abstractNumId w:val="122"/>
  </w:num>
  <w:num w:numId="153">
    <w:abstractNumId w:val="183"/>
  </w:num>
  <w:num w:numId="154">
    <w:abstractNumId w:val="110"/>
  </w:num>
  <w:num w:numId="155">
    <w:abstractNumId w:val="2"/>
  </w:num>
  <w:num w:numId="156">
    <w:abstractNumId w:val="103"/>
  </w:num>
  <w:num w:numId="157">
    <w:abstractNumId w:val="5"/>
  </w:num>
  <w:num w:numId="158">
    <w:abstractNumId w:val="54"/>
  </w:num>
  <w:num w:numId="159">
    <w:abstractNumId w:val="99"/>
  </w:num>
  <w:num w:numId="160">
    <w:abstractNumId w:val="163"/>
  </w:num>
  <w:num w:numId="161">
    <w:abstractNumId w:val="56"/>
  </w:num>
  <w:num w:numId="162">
    <w:abstractNumId w:val="83"/>
  </w:num>
  <w:num w:numId="163">
    <w:abstractNumId w:val="21"/>
  </w:num>
  <w:num w:numId="164">
    <w:abstractNumId w:val="175"/>
  </w:num>
  <w:num w:numId="165">
    <w:abstractNumId w:val="185"/>
  </w:num>
  <w:num w:numId="166">
    <w:abstractNumId w:val="80"/>
  </w:num>
  <w:num w:numId="167">
    <w:abstractNumId w:val="147"/>
  </w:num>
  <w:num w:numId="168">
    <w:abstractNumId w:val="150"/>
  </w:num>
  <w:num w:numId="169">
    <w:abstractNumId w:val="20"/>
  </w:num>
  <w:num w:numId="170">
    <w:abstractNumId w:val="190"/>
  </w:num>
  <w:num w:numId="171">
    <w:abstractNumId w:val="125"/>
  </w:num>
  <w:num w:numId="172">
    <w:abstractNumId w:val="160"/>
  </w:num>
  <w:num w:numId="173">
    <w:abstractNumId w:val="128"/>
  </w:num>
  <w:num w:numId="174">
    <w:abstractNumId w:val="45"/>
  </w:num>
  <w:num w:numId="175">
    <w:abstractNumId w:val="107"/>
  </w:num>
  <w:num w:numId="176">
    <w:abstractNumId w:val="108"/>
  </w:num>
  <w:num w:numId="177">
    <w:abstractNumId w:val="201"/>
  </w:num>
  <w:num w:numId="178">
    <w:abstractNumId w:val="73"/>
  </w:num>
  <w:num w:numId="179">
    <w:abstractNumId w:val="15"/>
  </w:num>
  <w:num w:numId="180">
    <w:abstractNumId w:val="18"/>
  </w:num>
  <w:num w:numId="181">
    <w:abstractNumId w:val="41"/>
  </w:num>
  <w:num w:numId="182">
    <w:abstractNumId w:val="71"/>
  </w:num>
  <w:num w:numId="183">
    <w:abstractNumId w:val="115"/>
  </w:num>
  <w:num w:numId="184">
    <w:abstractNumId w:val="7"/>
  </w:num>
  <w:num w:numId="185">
    <w:abstractNumId w:val="86"/>
  </w:num>
  <w:num w:numId="186">
    <w:abstractNumId w:val="69"/>
  </w:num>
  <w:num w:numId="187">
    <w:abstractNumId w:val="164"/>
  </w:num>
  <w:num w:numId="188">
    <w:abstractNumId w:val="113"/>
  </w:num>
  <w:num w:numId="189">
    <w:abstractNumId w:val="31"/>
  </w:num>
  <w:num w:numId="190">
    <w:abstractNumId w:val="87"/>
  </w:num>
  <w:num w:numId="191">
    <w:abstractNumId w:val="149"/>
  </w:num>
  <w:num w:numId="192">
    <w:abstractNumId w:val="130"/>
  </w:num>
  <w:num w:numId="193">
    <w:abstractNumId w:val="196"/>
  </w:num>
  <w:num w:numId="194">
    <w:abstractNumId w:val="204"/>
  </w:num>
  <w:num w:numId="195">
    <w:abstractNumId w:val="94"/>
  </w:num>
  <w:num w:numId="196">
    <w:abstractNumId w:val="43"/>
  </w:num>
  <w:num w:numId="197">
    <w:abstractNumId w:val="78"/>
  </w:num>
  <w:num w:numId="198">
    <w:abstractNumId w:val="142"/>
  </w:num>
  <w:num w:numId="199">
    <w:abstractNumId w:val="177"/>
  </w:num>
  <w:num w:numId="200">
    <w:abstractNumId w:val="95"/>
  </w:num>
  <w:num w:numId="201">
    <w:abstractNumId w:val="72"/>
  </w:num>
  <w:num w:numId="202">
    <w:abstractNumId w:val="194"/>
  </w:num>
  <w:num w:numId="203">
    <w:abstractNumId w:val="138"/>
  </w:num>
  <w:num w:numId="204">
    <w:abstractNumId w:val="153"/>
  </w:num>
  <w:num w:numId="205">
    <w:abstractNumId w:val="63"/>
  </w:num>
  <w:num w:numId="206">
    <w:abstractNumId w:val="50"/>
  </w:num>
  <w:num w:numId="207">
    <w:abstractNumId w:val="170"/>
  </w:num>
  <w:num w:numId="208">
    <w:abstractNumId w:val="8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F9"/>
    <w:rsid w:val="00004729"/>
    <w:rsid w:val="00031C2F"/>
    <w:rsid w:val="00071114"/>
    <w:rsid w:val="00092CD3"/>
    <w:rsid w:val="000A0AED"/>
    <w:rsid w:val="00132048"/>
    <w:rsid w:val="001426F9"/>
    <w:rsid w:val="0014773B"/>
    <w:rsid w:val="00182705"/>
    <w:rsid w:val="001849B8"/>
    <w:rsid w:val="0020551C"/>
    <w:rsid w:val="00241A90"/>
    <w:rsid w:val="00253C4C"/>
    <w:rsid w:val="002650D5"/>
    <w:rsid w:val="002858EA"/>
    <w:rsid w:val="00300DAE"/>
    <w:rsid w:val="00313108"/>
    <w:rsid w:val="00344971"/>
    <w:rsid w:val="00392072"/>
    <w:rsid w:val="00395474"/>
    <w:rsid w:val="003E779A"/>
    <w:rsid w:val="004113E3"/>
    <w:rsid w:val="00462E95"/>
    <w:rsid w:val="00473D64"/>
    <w:rsid w:val="004B0A14"/>
    <w:rsid w:val="004C7AB9"/>
    <w:rsid w:val="00526A71"/>
    <w:rsid w:val="005441E8"/>
    <w:rsid w:val="00555F46"/>
    <w:rsid w:val="00576D41"/>
    <w:rsid w:val="0063337A"/>
    <w:rsid w:val="00636F11"/>
    <w:rsid w:val="0064477A"/>
    <w:rsid w:val="006800F6"/>
    <w:rsid w:val="006A144D"/>
    <w:rsid w:val="006B2BC8"/>
    <w:rsid w:val="006B4567"/>
    <w:rsid w:val="006E2406"/>
    <w:rsid w:val="006F580B"/>
    <w:rsid w:val="00703DB9"/>
    <w:rsid w:val="00750AE6"/>
    <w:rsid w:val="00762FE5"/>
    <w:rsid w:val="007648C2"/>
    <w:rsid w:val="0077028B"/>
    <w:rsid w:val="00790129"/>
    <w:rsid w:val="00791C6B"/>
    <w:rsid w:val="007A413F"/>
    <w:rsid w:val="007A4592"/>
    <w:rsid w:val="007E695E"/>
    <w:rsid w:val="007F3DB3"/>
    <w:rsid w:val="00801734"/>
    <w:rsid w:val="00804BF0"/>
    <w:rsid w:val="00815A6F"/>
    <w:rsid w:val="00817278"/>
    <w:rsid w:val="008314C5"/>
    <w:rsid w:val="00837956"/>
    <w:rsid w:val="00843128"/>
    <w:rsid w:val="0085099B"/>
    <w:rsid w:val="00850F6A"/>
    <w:rsid w:val="008B63C4"/>
    <w:rsid w:val="008C2FB4"/>
    <w:rsid w:val="008D6190"/>
    <w:rsid w:val="008F6722"/>
    <w:rsid w:val="009770D8"/>
    <w:rsid w:val="009A6101"/>
    <w:rsid w:val="009C19A8"/>
    <w:rsid w:val="00A06DD8"/>
    <w:rsid w:val="00A33789"/>
    <w:rsid w:val="00A97544"/>
    <w:rsid w:val="00A97AD9"/>
    <w:rsid w:val="00AD3E7C"/>
    <w:rsid w:val="00B005FE"/>
    <w:rsid w:val="00B04571"/>
    <w:rsid w:val="00B04753"/>
    <w:rsid w:val="00B20BAB"/>
    <w:rsid w:val="00B91D95"/>
    <w:rsid w:val="00B94E93"/>
    <w:rsid w:val="00BA132D"/>
    <w:rsid w:val="00BA7043"/>
    <w:rsid w:val="00BD1906"/>
    <w:rsid w:val="00BE7294"/>
    <w:rsid w:val="00BE760D"/>
    <w:rsid w:val="00BF6FC0"/>
    <w:rsid w:val="00C225D3"/>
    <w:rsid w:val="00C352E2"/>
    <w:rsid w:val="00C5109C"/>
    <w:rsid w:val="00C539AF"/>
    <w:rsid w:val="00C74897"/>
    <w:rsid w:val="00CF6BAF"/>
    <w:rsid w:val="00D151DD"/>
    <w:rsid w:val="00D20EA7"/>
    <w:rsid w:val="00D80F7E"/>
    <w:rsid w:val="00DA3AB7"/>
    <w:rsid w:val="00E11C2E"/>
    <w:rsid w:val="00E45A19"/>
    <w:rsid w:val="00E70F27"/>
    <w:rsid w:val="00E91E79"/>
    <w:rsid w:val="00E935AA"/>
    <w:rsid w:val="00EA39BA"/>
    <w:rsid w:val="00F06DD6"/>
    <w:rsid w:val="00F82125"/>
    <w:rsid w:val="00F91F85"/>
    <w:rsid w:val="00FA0800"/>
    <w:rsid w:val="00FA470B"/>
    <w:rsid w:val="00FE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uiPriority w:val="99"/>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A97AD9"/>
    <w:rPr>
      <w:rFonts w:ascii="Tahoma" w:hAnsi="Tahoma" w:cs="Tahoma"/>
      <w:sz w:val="16"/>
      <w:szCs w:val="16"/>
    </w:rPr>
  </w:style>
  <w:style w:type="character" w:customStyle="1" w:styleId="af2">
    <w:name w:val="Текст выноски Знак"/>
    <w:basedOn w:val="a0"/>
    <w:link w:val="af1"/>
    <w:uiPriority w:val="99"/>
    <w:semiHidden/>
    <w:rsid w:val="00A97AD9"/>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uiPriority w:val="99"/>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A97AD9"/>
    <w:rPr>
      <w:rFonts w:ascii="Tahoma" w:hAnsi="Tahoma" w:cs="Tahoma"/>
      <w:sz w:val="16"/>
      <w:szCs w:val="16"/>
    </w:rPr>
  </w:style>
  <w:style w:type="character" w:customStyle="1" w:styleId="af2">
    <w:name w:val="Текст выноски Знак"/>
    <w:basedOn w:val="a0"/>
    <w:link w:val="af1"/>
    <w:uiPriority w:val="99"/>
    <w:semiHidden/>
    <w:rsid w:val="00A97AD9"/>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044">
      <w:bodyDiv w:val="1"/>
      <w:marLeft w:val="0"/>
      <w:marRight w:val="0"/>
      <w:marTop w:val="0"/>
      <w:marBottom w:val="0"/>
      <w:divBdr>
        <w:top w:val="none" w:sz="0" w:space="0" w:color="auto"/>
        <w:left w:val="none" w:sz="0" w:space="0" w:color="auto"/>
        <w:bottom w:val="none" w:sz="0" w:space="0" w:color="auto"/>
        <w:right w:val="none" w:sz="0" w:space="0" w:color="auto"/>
      </w:divBdr>
    </w:div>
    <w:div w:id="889541057">
      <w:bodyDiv w:val="1"/>
      <w:marLeft w:val="0"/>
      <w:marRight w:val="0"/>
      <w:marTop w:val="0"/>
      <w:marBottom w:val="0"/>
      <w:divBdr>
        <w:top w:val="none" w:sz="0" w:space="0" w:color="auto"/>
        <w:left w:val="none" w:sz="0" w:space="0" w:color="auto"/>
        <w:bottom w:val="none" w:sz="0" w:space="0" w:color="auto"/>
        <w:right w:val="none" w:sz="0" w:space="0" w:color="auto"/>
      </w:divBdr>
    </w:div>
    <w:div w:id="18323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CEFC-6C01-4088-941B-7B6C1100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81175</TotalTime>
  <Pages>120</Pages>
  <Words>49634</Words>
  <Characters>282914</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User Windows</cp:lastModifiedBy>
  <cp:revision>39</cp:revision>
  <cp:lastPrinted>2020-12-23T05:55:00Z</cp:lastPrinted>
  <dcterms:created xsi:type="dcterms:W3CDTF">2020-09-10T05:13:00Z</dcterms:created>
  <dcterms:modified xsi:type="dcterms:W3CDTF">2021-01-28T10:49:00Z</dcterms:modified>
</cp:coreProperties>
</file>