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0" w:rsidRDefault="00D70ED2" w:rsidP="002A77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2A7720">
        <w:rPr>
          <w:rStyle w:val="a4"/>
          <w:color w:val="282828"/>
          <w:sz w:val="28"/>
          <w:szCs w:val="28"/>
        </w:rPr>
        <w:t>АДМИНИСТРАЦИЯ</w:t>
      </w:r>
      <w:r w:rsidR="002A7720">
        <w:rPr>
          <w:rStyle w:val="a4"/>
          <w:color w:val="282828"/>
          <w:sz w:val="28"/>
          <w:szCs w:val="28"/>
        </w:rPr>
        <w:t xml:space="preserve"> </w:t>
      </w:r>
      <w:r w:rsidRPr="002A7720">
        <w:rPr>
          <w:rStyle w:val="a4"/>
          <w:color w:val="282828"/>
          <w:sz w:val="28"/>
          <w:szCs w:val="28"/>
        </w:rPr>
        <w:t xml:space="preserve">СЕЛЬСКОГО ПОСЕЛЕНИЯ </w:t>
      </w:r>
      <w:r w:rsidR="00DE1E06" w:rsidRPr="002A7720">
        <w:rPr>
          <w:rStyle w:val="a4"/>
          <w:color w:val="282828"/>
          <w:sz w:val="28"/>
          <w:szCs w:val="28"/>
        </w:rPr>
        <w:t>КАРМАСКАЛИНСКИЙ СЕЛЬСОВЕТ КАРМАСКАЛИНСКОГО</w:t>
      </w:r>
      <w:r w:rsidRPr="002A7720">
        <w:rPr>
          <w:rStyle w:val="a4"/>
          <w:color w:val="282828"/>
          <w:sz w:val="28"/>
          <w:szCs w:val="28"/>
        </w:rPr>
        <w:t xml:space="preserve"> РАЙОНА</w:t>
      </w:r>
    </w:p>
    <w:p w:rsidR="00D70ED2" w:rsidRDefault="00D70ED2" w:rsidP="002A77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2A7720">
        <w:rPr>
          <w:rStyle w:val="a4"/>
          <w:color w:val="282828"/>
          <w:sz w:val="28"/>
          <w:szCs w:val="28"/>
        </w:rPr>
        <w:t xml:space="preserve"> </w:t>
      </w:r>
      <w:r w:rsidR="00DE1E06" w:rsidRPr="002A7720">
        <w:rPr>
          <w:rStyle w:val="a4"/>
          <w:color w:val="282828"/>
          <w:sz w:val="28"/>
          <w:szCs w:val="28"/>
        </w:rPr>
        <w:t>РЕСПУБЛИКА БАШКОРТОСТАН</w:t>
      </w:r>
    </w:p>
    <w:p w:rsidR="002A7720" w:rsidRDefault="002A7720" w:rsidP="002A77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2A7720" w:rsidRP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D70ED2" w:rsidRPr="002A7720" w:rsidRDefault="00D70ED2" w:rsidP="002A7720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2A7720">
        <w:rPr>
          <w:rStyle w:val="a4"/>
          <w:color w:val="282828"/>
          <w:sz w:val="28"/>
          <w:szCs w:val="28"/>
        </w:rPr>
        <w:t>ПОСТАНОВЛЕНИЕ</w:t>
      </w:r>
    </w:p>
    <w:p w:rsidR="002A7720" w:rsidRPr="002A7720" w:rsidRDefault="002A7720" w:rsidP="002A77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2A7720">
        <w:rPr>
          <w:rStyle w:val="a4"/>
          <w:color w:val="282828"/>
          <w:sz w:val="28"/>
          <w:szCs w:val="28"/>
        </w:rPr>
        <w:t>о</w:t>
      </w:r>
      <w:r w:rsidR="00D70ED2" w:rsidRPr="002A7720">
        <w:rPr>
          <w:rStyle w:val="a4"/>
          <w:color w:val="282828"/>
          <w:sz w:val="28"/>
          <w:szCs w:val="28"/>
        </w:rPr>
        <w:t>т</w:t>
      </w:r>
      <w:r w:rsidRPr="002A7720">
        <w:rPr>
          <w:rStyle w:val="a4"/>
          <w:color w:val="282828"/>
          <w:sz w:val="28"/>
          <w:szCs w:val="28"/>
        </w:rPr>
        <w:t xml:space="preserve"> 23 марта 2022 года</w:t>
      </w:r>
      <w:r w:rsidR="00D70ED2" w:rsidRPr="002A7720">
        <w:rPr>
          <w:rStyle w:val="a4"/>
          <w:color w:val="282828"/>
          <w:sz w:val="28"/>
          <w:szCs w:val="28"/>
        </w:rPr>
        <w:t xml:space="preserve"> № </w:t>
      </w:r>
      <w:r w:rsidRPr="002A7720">
        <w:rPr>
          <w:rStyle w:val="a4"/>
          <w:color w:val="282828"/>
          <w:sz w:val="28"/>
          <w:szCs w:val="28"/>
        </w:rPr>
        <w:t>41</w:t>
      </w:r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  <w:bookmarkStart w:id="0" w:name="_GoBack"/>
      <w:bookmarkEnd w:id="0"/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D70ED2" w:rsidRDefault="00D70ED2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  <w:r w:rsidRPr="009C61B9">
        <w:rPr>
          <w:color w:val="282828"/>
        </w:rPr>
        <w:br/>
      </w:r>
      <w:proofErr w:type="gramStart"/>
      <w:r w:rsidRPr="002A7720">
        <w:rPr>
          <w:rStyle w:val="a4"/>
          <w:color w:val="282828"/>
          <w:sz w:val="28"/>
          <w:szCs w:val="28"/>
        </w:rPr>
        <w:t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</w:t>
      </w:r>
      <w:proofErr w:type="gramEnd"/>
      <w:r w:rsidRPr="002A7720">
        <w:rPr>
          <w:rStyle w:val="a4"/>
          <w:color w:val="282828"/>
          <w:sz w:val="28"/>
          <w:szCs w:val="28"/>
        </w:rPr>
        <w:t xml:space="preserve"> на 2022-2026 годы</w:t>
      </w:r>
    </w:p>
    <w:p w:rsidR="002A7720" w:rsidRPr="002A7720" w:rsidRDefault="002A7720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D70ED2" w:rsidRPr="002A7720" w:rsidRDefault="00D70ED2" w:rsidP="002A772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  <w:proofErr w:type="gramStart"/>
      <w:r w:rsidRPr="002A7720">
        <w:rPr>
          <w:color w:val="282828"/>
          <w:sz w:val="28"/>
          <w:szCs w:val="28"/>
        </w:rPr>
        <w:t xml:space="preserve">В соответствии с </w:t>
      </w:r>
      <w:r w:rsidR="009C61B9" w:rsidRPr="002A7720">
        <w:rPr>
          <w:sz w:val="28"/>
          <w:szCs w:val="28"/>
        </w:rPr>
        <w:t xml:space="preserve">Федеральным законом от 07.12.2011 г. № 416-ФЗ </w:t>
      </w:r>
      <w:r w:rsidR="009C61B9" w:rsidRPr="002A7720">
        <w:rPr>
          <w:color w:val="000000" w:themeColor="text1"/>
          <w:sz w:val="28"/>
          <w:szCs w:val="28"/>
        </w:rPr>
        <w:t>«О водоснабжении и водоотведении</w:t>
      </w:r>
      <w:r w:rsidR="009C61B9" w:rsidRPr="002A7720">
        <w:rPr>
          <w:color w:val="22272F"/>
          <w:sz w:val="28"/>
          <w:szCs w:val="28"/>
        </w:rPr>
        <w:t>"</w:t>
      </w:r>
      <w:r w:rsidR="009C61B9" w:rsidRPr="002A7720">
        <w:rPr>
          <w:sz w:val="28"/>
          <w:szCs w:val="28"/>
        </w:rPr>
        <w:t xml:space="preserve"> </w:t>
      </w:r>
      <w:r w:rsidR="009C61B9" w:rsidRPr="002A7720">
        <w:rPr>
          <w:color w:val="000000" w:themeColor="text1"/>
          <w:sz w:val="28"/>
          <w:szCs w:val="28"/>
        </w:rPr>
        <w:t xml:space="preserve">и </w:t>
      </w:r>
      <w:hyperlink r:id="rId5" w:anchor="7DI0K8" w:history="1">
        <w:r w:rsidR="009C61B9" w:rsidRPr="002A7720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 w:rsidR="009C61B9" w:rsidRPr="002A7720">
        <w:rPr>
          <w:rStyle w:val="a5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Pr="002A7720">
        <w:rPr>
          <w:color w:val="282828"/>
          <w:sz w:val="28"/>
          <w:szCs w:val="28"/>
        </w:rPr>
        <w:t>ПОСТАНОВЛЯ</w:t>
      </w:r>
      <w:r w:rsidR="002A7720">
        <w:rPr>
          <w:color w:val="282828"/>
          <w:sz w:val="28"/>
          <w:szCs w:val="28"/>
        </w:rPr>
        <w:t>ЕТ</w:t>
      </w:r>
      <w:r w:rsidRPr="002A7720">
        <w:rPr>
          <w:color w:val="282828"/>
          <w:sz w:val="28"/>
          <w:szCs w:val="28"/>
        </w:rPr>
        <w:t>:</w:t>
      </w:r>
      <w:proofErr w:type="gramEnd"/>
    </w:p>
    <w:p w:rsidR="00D70ED2" w:rsidRDefault="00D70ED2" w:rsidP="002A772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1. Утвердить «Техническое задание на разработку плана мероприятий по приведению качества питьевой воды в соответствие с установленными требованиями на 2022-2026 годы, согласно приложению.</w:t>
      </w:r>
      <w:r w:rsidRPr="002A7720">
        <w:rPr>
          <w:color w:val="282828"/>
          <w:sz w:val="28"/>
          <w:szCs w:val="28"/>
        </w:rPr>
        <w:br/>
        <w:t xml:space="preserve">2. </w:t>
      </w:r>
      <w:proofErr w:type="gramStart"/>
      <w:r w:rsidRPr="002A7720">
        <w:rPr>
          <w:color w:val="282828"/>
          <w:sz w:val="28"/>
          <w:szCs w:val="28"/>
        </w:rPr>
        <w:t>Разместить</w:t>
      </w:r>
      <w:proofErr w:type="gramEnd"/>
      <w:r w:rsidRPr="002A7720">
        <w:rPr>
          <w:color w:val="282828"/>
          <w:sz w:val="28"/>
          <w:szCs w:val="28"/>
        </w:rPr>
        <w:t xml:space="preserve"> настоящее постановление на официальном сайте </w:t>
      </w:r>
      <w:r w:rsidR="009C61B9" w:rsidRPr="002A7720">
        <w:rPr>
          <w:color w:val="000000"/>
          <w:sz w:val="28"/>
          <w:szCs w:val="28"/>
        </w:rPr>
        <w:t xml:space="preserve">Администрация СП </w:t>
      </w:r>
      <w:proofErr w:type="spellStart"/>
      <w:r w:rsidR="009C61B9" w:rsidRPr="002A7720">
        <w:rPr>
          <w:color w:val="000000"/>
          <w:sz w:val="28"/>
          <w:szCs w:val="28"/>
        </w:rPr>
        <w:t>Кармаскалинский</w:t>
      </w:r>
      <w:proofErr w:type="spellEnd"/>
      <w:r w:rsidR="009C61B9" w:rsidRPr="002A7720">
        <w:rPr>
          <w:color w:val="000000"/>
          <w:sz w:val="28"/>
          <w:szCs w:val="28"/>
        </w:rPr>
        <w:t xml:space="preserve"> сельсовет </w:t>
      </w:r>
      <w:proofErr w:type="spellStart"/>
      <w:r w:rsidR="009C61B9" w:rsidRPr="002A7720">
        <w:rPr>
          <w:color w:val="000000"/>
          <w:sz w:val="28"/>
          <w:szCs w:val="28"/>
        </w:rPr>
        <w:t>Кармаскалинского</w:t>
      </w:r>
      <w:proofErr w:type="spellEnd"/>
      <w:r w:rsidR="009C61B9" w:rsidRPr="002A7720">
        <w:rPr>
          <w:color w:val="000000"/>
          <w:sz w:val="28"/>
          <w:szCs w:val="28"/>
        </w:rPr>
        <w:t xml:space="preserve"> района</w:t>
      </w:r>
      <w:r w:rsidRPr="002A7720">
        <w:rPr>
          <w:color w:val="282828"/>
          <w:sz w:val="28"/>
          <w:szCs w:val="28"/>
        </w:rPr>
        <w:t xml:space="preserve"> в сети</w:t>
      </w:r>
      <w:r w:rsidR="009C61B9" w:rsidRPr="002A7720">
        <w:rPr>
          <w:color w:val="282828"/>
          <w:sz w:val="28"/>
          <w:szCs w:val="28"/>
        </w:rPr>
        <w:t xml:space="preserve">  </w:t>
      </w:r>
      <w:r w:rsidRPr="002A7720">
        <w:rPr>
          <w:color w:val="282828"/>
          <w:sz w:val="28"/>
          <w:szCs w:val="28"/>
        </w:rPr>
        <w:t>Интернет.</w:t>
      </w:r>
      <w:r w:rsidRPr="002A7720">
        <w:rPr>
          <w:color w:val="282828"/>
          <w:sz w:val="28"/>
          <w:szCs w:val="28"/>
        </w:rPr>
        <w:br/>
        <w:t>3. Настоящее постановление вступает в силу со дня его официального опубликования.</w:t>
      </w:r>
      <w:r w:rsidRPr="002A7720">
        <w:rPr>
          <w:color w:val="282828"/>
          <w:sz w:val="28"/>
          <w:szCs w:val="28"/>
        </w:rPr>
        <w:br/>
        <w:t>4.</w:t>
      </w:r>
      <w:proofErr w:type="gramStart"/>
      <w:r w:rsidRPr="002A7720">
        <w:rPr>
          <w:color w:val="282828"/>
          <w:sz w:val="28"/>
          <w:szCs w:val="28"/>
        </w:rPr>
        <w:t>Контроль за</w:t>
      </w:r>
      <w:proofErr w:type="gramEnd"/>
      <w:r w:rsidRPr="002A7720">
        <w:rPr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2A7720" w:rsidRPr="002A7720" w:rsidRDefault="002A7720" w:rsidP="002A772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2A7720" w:rsidRDefault="002A7720" w:rsidP="002A7720">
      <w:pPr>
        <w:pStyle w:val="a6"/>
        <w:jc w:val="both"/>
        <w:rPr>
          <w:sz w:val="28"/>
          <w:szCs w:val="28"/>
        </w:rPr>
      </w:pPr>
    </w:p>
    <w:p w:rsidR="009C61B9" w:rsidRPr="002A7720" w:rsidRDefault="00D70ED2" w:rsidP="002A77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7720">
        <w:rPr>
          <w:sz w:val="28"/>
          <w:szCs w:val="28"/>
        </w:rPr>
        <w:br/>
      </w:r>
      <w:r w:rsidR="002A7720" w:rsidRPr="002A772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77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0ED2" w:rsidRPr="002A7720" w:rsidRDefault="00D70ED2" w:rsidP="009C61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A772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C61B9" w:rsidRPr="002A7720">
        <w:rPr>
          <w:rFonts w:ascii="Times New Roman" w:hAnsi="Times New Roman" w:cs="Times New Roman"/>
          <w:sz w:val="28"/>
          <w:szCs w:val="28"/>
        </w:rPr>
        <w:t xml:space="preserve"> сельсовет:  </w:t>
      </w:r>
      <w:r w:rsidRPr="002A77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61B9" w:rsidRPr="002A77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7720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Pr="002A7720">
        <w:rPr>
          <w:rFonts w:ascii="Times New Roman" w:hAnsi="Times New Roman" w:cs="Times New Roman"/>
          <w:sz w:val="28"/>
          <w:szCs w:val="28"/>
        </w:rPr>
        <w:t>Худайдатов</w:t>
      </w:r>
      <w:proofErr w:type="spellEnd"/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8"/>
          <w:szCs w:val="28"/>
        </w:rPr>
      </w:pPr>
    </w:p>
    <w:p w:rsidR="00D70ED2" w:rsidRDefault="00D70ED2" w:rsidP="00D70ED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D70ED2" w:rsidRDefault="00D70ED2" w:rsidP="00D70ED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9C61B9" w:rsidRDefault="009C61B9" w:rsidP="00D70ED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D70ED2" w:rsidRPr="009C61B9" w:rsidRDefault="00D70ED2" w:rsidP="00D70ED2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 w:rsidRPr="009C61B9">
        <w:rPr>
          <w:color w:val="282828"/>
        </w:rPr>
        <w:lastRenderedPageBreak/>
        <w:t>Приложение к Постановлению</w:t>
      </w:r>
      <w:r w:rsidRPr="009C61B9">
        <w:rPr>
          <w:color w:val="282828"/>
        </w:rPr>
        <w:br/>
        <w:t>Администрации сельского поселения</w:t>
      </w:r>
      <w:r w:rsidRPr="009C61B9">
        <w:rPr>
          <w:color w:val="282828"/>
        </w:rPr>
        <w:br/>
        <w:t>от</w:t>
      </w:r>
      <w:r w:rsidR="002A7720">
        <w:rPr>
          <w:color w:val="282828"/>
        </w:rPr>
        <w:t xml:space="preserve"> 23 марта 2022 г</w:t>
      </w:r>
      <w:r w:rsidRPr="009C61B9">
        <w:rPr>
          <w:color w:val="282828"/>
        </w:rPr>
        <w:t xml:space="preserve"> № </w:t>
      </w:r>
      <w:r w:rsidR="002A7720">
        <w:rPr>
          <w:color w:val="282828"/>
        </w:rPr>
        <w:t>41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A7720">
        <w:rPr>
          <w:rStyle w:val="a4"/>
          <w:color w:val="282828"/>
          <w:sz w:val="28"/>
          <w:szCs w:val="28"/>
        </w:rPr>
        <w:t>ТЕХНИЧЕСКОЕ ЗАДАНИЕ</w:t>
      </w:r>
      <w:r w:rsidRPr="002A7720">
        <w:rPr>
          <w:color w:val="282828"/>
          <w:sz w:val="28"/>
          <w:szCs w:val="28"/>
        </w:rPr>
        <w:br/>
      </w:r>
      <w:r w:rsidRPr="002A7720">
        <w:rPr>
          <w:rStyle w:val="a4"/>
          <w:color w:val="282828"/>
          <w:sz w:val="28"/>
          <w:szCs w:val="28"/>
        </w:rPr>
        <w:t>на разработку плана мероприятий по приведению качества питьевой воды в соответствие с установленными требованиями</w:t>
      </w:r>
      <w:r w:rsidRPr="002A7720">
        <w:rPr>
          <w:color w:val="282828"/>
          <w:sz w:val="28"/>
          <w:szCs w:val="28"/>
        </w:rPr>
        <w:br/>
      </w:r>
      <w:r w:rsidRPr="002A7720">
        <w:rPr>
          <w:rStyle w:val="a4"/>
          <w:color w:val="282828"/>
          <w:sz w:val="28"/>
          <w:szCs w:val="28"/>
        </w:rPr>
        <w:t>на 2022-2026 годы».</w:t>
      </w:r>
    </w:p>
    <w:p w:rsidR="00B75A00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rStyle w:val="a5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2A7720">
        <w:rPr>
          <w:color w:val="282828"/>
          <w:sz w:val="28"/>
          <w:szCs w:val="28"/>
        </w:rPr>
        <w:t>1.</w:t>
      </w:r>
      <w:r w:rsidR="009C61B9" w:rsidRPr="002A7720">
        <w:rPr>
          <w:color w:val="282828"/>
          <w:sz w:val="28"/>
          <w:szCs w:val="28"/>
        </w:rPr>
        <w:t xml:space="preserve"> </w:t>
      </w:r>
      <w:r w:rsidRPr="002A7720">
        <w:rPr>
          <w:color w:val="282828"/>
          <w:sz w:val="28"/>
          <w:szCs w:val="28"/>
        </w:rPr>
        <w:t>Общие положения</w:t>
      </w:r>
      <w:r w:rsidRPr="002A7720">
        <w:rPr>
          <w:color w:val="282828"/>
          <w:sz w:val="28"/>
          <w:szCs w:val="28"/>
        </w:rPr>
        <w:br/>
        <w:t>Техническое задание на разработку плана мероприятий по приведению качества питьевой воды в соответствии с установленными требованиями на 2022-2026 годы (далее по тексту соответственно - Техническое задание, План мероприятий), разработано на основании:</w:t>
      </w:r>
      <w:r w:rsidRPr="002A7720">
        <w:rPr>
          <w:color w:val="282828"/>
          <w:sz w:val="28"/>
          <w:szCs w:val="28"/>
        </w:rPr>
        <w:br/>
        <w:t xml:space="preserve">- </w:t>
      </w:r>
      <w:proofErr w:type="gramStart"/>
      <w:r w:rsidRPr="002A7720">
        <w:rPr>
          <w:color w:val="282828"/>
          <w:sz w:val="28"/>
          <w:szCs w:val="28"/>
        </w:rPr>
        <w:t>Федерального закона от 17 декабря 2011 г. № 416-ФЗ «О водоснабжении и водоотведении»;</w:t>
      </w:r>
      <w:r w:rsidRPr="002A7720">
        <w:rPr>
          <w:color w:val="282828"/>
          <w:sz w:val="28"/>
          <w:szCs w:val="28"/>
        </w:rPr>
        <w:br/>
      </w:r>
      <w:r w:rsidR="00B75A00" w:rsidRPr="002A7720">
        <w:rPr>
          <w:sz w:val="28"/>
          <w:szCs w:val="28"/>
        </w:rPr>
        <w:t xml:space="preserve">- </w:t>
      </w:r>
      <w:hyperlink r:id="rId6" w:anchor="7DI0K8" w:history="1">
        <w:r w:rsidR="00B75A00" w:rsidRPr="002A7720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proofErr w:type="gramEnd"/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2.</w:t>
      </w:r>
      <w:r w:rsidR="009C61B9" w:rsidRPr="002A7720">
        <w:rPr>
          <w:color w:val="282828"/>
          <w:sz w:val="28"/>
          <w:szCs w:val="28"/>
        </w:rPr>
        <w:t xml:space="preserve"> </w:t>
      </w:r>
      <w:r w:rsidRPr="002A7720">
        <w:rPr>
          <w:color w:val="282828"/>
          <w:sz w:val="28"/>
          <w:szCs w:val="28"/>
        </w:rPr>
        <w:t>Цели и задачи разработки и реализации плана мероприятий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2.1. Основная цель разработки и реализации плана мероприятий по приведению качества питьевой воды в соответствие с установленными требованиями на 20</w:t>
      </w:r>
      <w:r w:rsidR="009C61B9" w:rsidRPr="002A7720">
        <w:rPr>
          <w:color w:val="282828"/>
          <w:sz w:val="28"/>
          <w:szCs w:val="28"/>
        </w:rPr>
        <w:t>22</w:t>
      </w:r>
      <w:r w:rsidRPr="002A7720">
        <w:rPr>
          <w:color w:val="282828"/>
          <w:sz w:val="28"/>
          <w:szCs w:val="28"/>
        </w:rPr>
        <w:t>-202</w:t>
      </w:r>
      <w:r w:rsidR="009C61B9" w:rsidRPr="002A7720">
        <w:rPr>
          <w:color w:val="282828"/>
          <w:sz w:val="28"/>
          <w:szCs w:val="28"/>
        </w:rPr>
        <w:t>6</w:t>
      </w:r>
      <w:r w:rsidRPr="002A7720">
        <w:rPr>
          <w:color w:val="282828"/>
          <w:sz w:val="28"/>
          <w:szCs w:val="28"/>
        </w:rPr>
        <w:t xml:space="preserve"> годы» - выполнение мероприятий, направленных на приведения качества питьевой воды в соответствие с установленными требованиями.</w:t>
      </w:r>
      <w:r w:rsidRPr="002A7720">
        <w:rPr>
          <w:color w:val="282828"/>
          <w:sz w:val="28"/>
          <w:szCs w:val="28"/>
        </w:rPr>
        <w:br/>
        <w:t xml:space="preserve">2.2. Задачи разработки плана мероприятий:  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- Обеспечение необходимых объемов и качества питьевой воды, выполнения нормативных требований к качеству питьевой воды.</w:t>
      </w:r>
      <w:r w:rsidRPr="002A7720">
        <w:rPr>
          <w:color w:val="282828"/>
          <w:sz w:val="28"/>
          <w:szCs w:val="28"/>
        </w:rPr>
        <w:br/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  <w:r w:rsidRPr="002A7720">
        <w:rPr>
          <w:color w:val="282828"/>
          <w:sz w:val="28"/>
          <w:szCs w:val="28"/>
        </w:rPr>
        <w:br/>
        <w:t>- Обеспечение бесперебойной подачи качественной воды от источника до потребителя.</w:t>
      </w:r>
      <w:r w:rsidRPr="002A7720">
        <w:rPr>
          <w:color w:val="282828"/>
          <w:sz w:val="28"/>
          <w:szCs w:val="28"/>
        </w:rPr>
        <w:br/>
        <w:t>2.3.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3. Целевые индикаторы и показатели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Целевые индикаторы – показатели качества поставляемых услуг водоснабжения.</w:t>
      </w:r>
      <w:r w:rsidRPr="002A7720">
        <w:rPr>
          <w:color w:val="282828"/>
          <w:sz w:val="28"/>
          <w:szCs w:val="28"/>
        </w:rPr>
        <w:br/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9C61B9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по жесткости не более 7,0</w:t>
      </w:r>
      <w:proofErr w:type="gramStart"/>
      <w:r w:rsidRPr="002A7720">
        <w:rPr>
          <w:color w:val="282828"/>
          <w:sz w:val="28"/>
          <w:szCs w:val="28"/>
        </w:rPr>
        <w:t xml:space="preserve"> </w:t>
      </w:r>
      <w:r w:rsidR="00DE1E06" w:rsidRPr="002A7720">
        <w:rPr>
          <w:color w:val="282828"/>
          <w:sz w:val="28"/>
          <w:szCs w:val="28"/>
        </w:rPr>
        <w:t>˚Ж</w:t>
      </w:r>
      <w:proofErr w:type="gramEnd"/>
      <w:r w:rsidRPr="002A7720">
        <w:rPr>
          <w:color w:val="282828"/>
          <w:sz w:val="28"/>
          <w:szCs w:val="28"/>
        </w:rPr>
        <w:br/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4. Срок разработки плана мероприятий</w:t>
      </w:r>
    </w:p>
    <w:p w:rsidR="00DE1E06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lastRenderedPageBreak/>
        <w:t>Срок разработки плана мероприятий – в течение трех месяцев с момента утверждения технического задания.</w:t>
      </w:r>
      <w:r w:rsidRPr="002A7720">
        <w:rPr>
          <w:color w:val="282828"/>
          <w:sz w:val="28"/>
          <w:szCs w:val="28"/>
        </w:rPr>
        <w:br/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5. Разработчик плана мероприятий</w:t>
      </w:r>
    </w:p>
    <w:p w:rsidR="009C61B9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 xml:space="preserve">Разработчик плана мероприятий – администрация сельского поселения </w:t>
      </w:r>
      <w:proofErr w:type="spellStart"/>
      <w:r w:rsidR="00DE1E06" w:rsidRPr="002A7720">
        <w:rPr>
          <w:color w:val="282828"/>
          <w:sz w:val="28"/>
          <w:szCs w:val="28"/>
        </w:rPr>
        <w:t>Кармаскалинский</w:t>
      </w:r>
      <w:proofErr w:type="spellEnd"/>
      <w:r w:rsidR="00DE1E06" w:rsidRPr="002A7720">
        <w:rPr>
          <w:color w:val="282828"/>
          <w:sz w:val="28"/>
          <w:szCs w:val="28"/>
        </w:rPr>
        <w:t xml:space="preserve"> сельсовет, ООО «Водоканал»</w:t>
      </w:r>
      <w:r w:rsidRPr="002A7720">
        <w:rPr>
          <w:color w:val="282828"/>
          <w:sz w:val="28"/>
          <w:szCs w:val="28"/>
        </w:rPr>
        <w:t>.</w:t>
      </w:r>
      <w:r w:rsidRPr="002A7720">
        <w:rPr>
          <w:color w:val="282828"/>
          <w:sz w:val="28"/>
          <w:szCs w:val="28"/>
        </w:rPr>
        <w:br/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6. Требования к инвестиционной программе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6.1. 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  <w:r w:rsidRPr="002A7720">
        <w:rPr>
          <w:color w:val="282828"/>
          <w:sz w:val="28"/>
          <w:szCs w:val="28"/>
        </w:rPr>
        <w:br/>
        <w:t xml:space="preserve">6.2. Разработать план мероприятий </w:t>
      </w:r>
      <w:proofErr w:type="gramStart"/>
      <w:r w:rsidRPr="002A7720">
        <w:rPr>
          <w:color w:val="282828"/>
          <w:sz w:val="28"/>
          <w:szCs w:val="28"/>
        </w:rPr>
        <w:t>по приведению качества питьевой воды в соответствие с установленными требованиями в течение трех месяцев с момента</w:t>
      </w:r>
      <w:proofErr w:type="gramEnd"/>
      <w:r w:rsidRPr="002A7720">
        <w:rPr>
          <w:color w:val="282828"/>
          <w:sz w:val="28"/>
          <w:szCs w:val="28"/>
        </w:rPr>
        <w:t xml:space="preserve"> утверждения технического задания.</w:t>
      </w:r>
    </w:p>
    <w:p w:rsidR="00D70ED2" w:rsidRPr="002A7720" w:rsidRDefault="00D70ED2" w:rsidP="00B75A0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 xml:space="preserve">7. 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и благополучия человека управление </w:t>
      </w:r>
      <w:r w:rsidR="00B75A00" w:rsidRPr="002A7720">
        <w:rPr>
          <w:color w:val="282828"/>
          <w:sz w:val="28"/>
          <w:szCs w:val="28"/>
        </w:rPr>
        <w:t xml:space="preserve">по Республике Башкортостан в </w:t>
      </w:r>
      <w:proofErr w:type="spellStart"/>
      <w:r w:rsidR="00B75A00" w:rsidRPr="002A7720">
        <w:rPr>
          <w:color w:val="282828"/>
          <w:sz w:val="28"/>
          <w:szCs w:val="28"/>
        </w:rPr>
        <w:t>Чишминском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, Архангельском, </w:t>
      </w:r>
      <w:proofErr w:type="spellStart"/>
      <w:r w:rsidR="00B75A00" w:rsidRPr="002A7720">
        <w:rPr>
          <w:color w:val="282828"/>
          <w:sz w:val="28"/>
          <w:szCs w:val="28"/>
        </w:rPr>
        <w:t>Благоварском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, </w:t>
      </w:r>
      <w:proofErr w:type="spellStart"/>
      <w:r w:rsidR="00B75A00" w:rsidRPr="002A7720">
        <w:rPr>
          <w:color w:val="282828"/>
          <w:sz w:val="28"/>
          <w:szCs w:val="28"/>
        </w:rPr>
        <w:t>Буздякском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, </w:t>
      </w:r>
      <w:proofErr w:type="spellStart"/>
      <w:r w:rsidR="00B75A00" w:rsidRPr="002A7720">
        <w:rPr>
          <w:color w:val="282828"/>
          <w:sz w:val="28"/>
          <w:szCs w:val="28"/>
        </w:rPr>
        <w:t>Давлекановском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, </w:t>
      </w:r>
      <w:proofErr w:type="spellStart"/>
      <w:r w:rsidR="00B75A00" w:rsidRPr="002A7720">
        <w:rPr>
          <w:color w:val="282828"/>
          <w:sz w:val="28"/>
          <w:szCs w:val="28"/>
        </w:rPr>
        <w:t>Кармаскалинском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, </w:t>
      </w:r>
      <w:proofErr w:type="spellStart"/>
      <w:r w:rsidR="00B75A00" w:rsidRPr="002A7720">
        <w:rPr>
          <w:color w:val="282828"/>
          <w:sz w:val="28"/>
          <w:szCs w:val="28"/>
        </w:rPr>
        <w:t>Кушнаренковском</w:t>
      </w:r>
      <w:proofErr w:type="spellEnd"/>
      <w:r w:rsidR="00B75A00" w:rsidRPr="002A7720">
        <w:rPr>
          <w:color w:val="282828"/>
          <w:sz w:val="28"/>
          <w:szCs w:val="28"/>
        </w:rPr>
        <w:t xml:space="preserve"> районах</w:t>
      </w:r>
      <w:r w:rsidRPr="002A7720">
        <w:rPr>
          <w:color w:val="282828"/>
          <w:sz w:val="28"/>
          <w:szCs w:val="28"/>
        </w:rPr>
        <w:t xml:space="preserve">, в срок до </w:t>
      </w:r>
      <w:r w:rsidR="00B75A00" w:rsidRPr="002A7720">
        <w:rPr>
          <w:color w:val="282828"/>
          <w:sz w:val="28"/>
          <w:szCs w:val="28"/>
        </w:rPr>
        <w:t>30</w:t>
      </w:r>
      <w:r w:rsidRPr="002A7720">
        <w:rPr>
          <w:color w:val="282828"/>
          <w:sz w:val="28"/>
          <w:szCs w:val="28"/>
        </w:rPr>
        <w:t xml:space="preserve"> </w:t>
      </w:r>
      <w:r w:rsidR="00B75A00" w:rsidRPr="002A7720">
        <w:rPr>
          <w:color w:val="282828"/>
          <w:sz w:val="28"/>
          <w:szCs w:val="28"/>
        </w:rPr>
        <w:t>марта</w:t>
      </w:r>
      <w:r w:rsidRPr="002A7720">
        <w:rPr>
          <w:color w:val="282828"/>
          <w:sz w:val="28"/>
          <w:szCs w:val="28"/>
        </w:rPr>
        <w:t xml:space="preserve"> 20</w:t>
      </w:r>
      <w:r w:rsidR="00B75A00" w:rsidRPr="002A7720">
        <w:rPr>
          <w:color w:val="282828"/>
          <w:sz w:val="28"/>
          <w:szCs w:val="28"/>
        </w:rPr>
        <w:t>22</w:t>
      </w:r>
      <w:r w:rsidRPr="002A7720">
        <w:rPr>
          <w:color w:val="282828"/>
          <w:sz w:val="28"/>
          <w:szCs w:val="28"/>
        </w:rPr>
        <w:t xml:space="preserve"> года.</w:t>
      </w:r>
      <w:r w:rsidRPr="002A7720">
        <w:rPr>
          <w:color w:val="282828"/>
          <w:sz w:val="28"/>
          <w:szCs w:val="28"/>
        </w:rPr>
        <w:br/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  <w:r w:rsidRPr="002A7720">
        <w:rPr>
          <w:color w:val="282828"/>
          <w:sz w:val="28"/>
          <w:szCs w:val="28"/>
        </w:rPr>
        <w:br/>
        <w:t>7.1.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  <w:r w:rsidRPr="002A7720">
        <w:rPr>
          <w:color w:val="282828"/>
          <w:sz w:val="28"/>
          <w:szCs w:val="28"/>
        </w:rPr>
        <w:br/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  <w:r w:rsidRPr="002A7720">
        <w:rPr>
          <w:color w:val="282828"/>
          <w:sz w:val="28"/>
          <w:szCs w:val="28"/>
        </w:rPr>
        <w:br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7.2. Определение источников финансирования мероприятий.</w:t>
      </w:r>
      <w:r w:rsidRPr="002A7720">
        <w:rPr>
          <w:color w:val="282828"/>
          <w:sz w:val="28"/>
          <w:szCs w:val="28"/>
        </w:rPr>
        <w:br/>
        <w:t>Источниками финансирования могут быть:</w:t>
      </w:r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</w:t>
      </w:r>
      <w:r w:rsidR="002A7720" w:rsidRPr="002A7720">
        <w:rPr>
          <w:color w:val="282828"/>
          <w:sz w:val="28"/>
          <w:szCs w:val="28"/>
        </w:rPr>
        <w:t>бюджет</w:t>
      </w:r>
      <w:r w:rsidRPr="002A7720">
        <w:rPr>
          <w:color w:val="282828"/>
          <w:sz w:val="28"/>
          <w:szCs w:val="28"/>
        </w:rPr>
        <w:t xml:space="preserve"> сельского поселения </w:t>
      </w:r>
      <w:proofErr w:type="spellStart"/>
      <w:r w:rsidR="009C61B9" w:rsidRPr="002A7720">
        <w:rPr>
          <w:color w:val="282828"/>
          <w:sz w:val="28"/>
          <w:szCs w:val="28"/>
        </w:rPr>
        <w:t>Кармаскалиский</w:t>
      </w:r>
      <w:proofErr w:type="spellEnd"/>
      <w:r w:rsidR="002A7720" w:rsidRPr="002A7720">
        <w:rPr>
          <w:color w:val="282828"/>
          <w:sz w:val="28"/>
          <w:szCs w:val="28"/>
        </w:rPr>
        <w:t xml:space="preserve"> сельсовет</w:t>
      </w:r>
      <w:r w:rsidRPr="002A7720">
        <w:rPr>
          <w:color w:val="282828"/>
          <w:sz w:val="28"/>
          <w:szCs w:val="28"/>
        </w:rPr>
        <w:t>;</w:t>
      </w:r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финансовые средства, определяемые в ходе реализации федеральных, региональных, муниципальных целевых программ.</w:t>
      </w:r>
      <w:r w:rsidRPr="002A7720">
        <w:rPr>
          <w:color w:val="282828"/>
          <w:sz w:val="28"/>
          <w:szCs w:val="28"/>
        </w:rPr>
        <w:br/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  <w:r w:rsidRPr="002A7720">
        <w:rPr>
          <w:color w:val="282828"/>
          <w:sz w:val="28"/>
          <w:szCs w:val="28"/>
        </w:rPr>
        <w:br/>
        <w:t>7.3. Выполнение расчета надбавок к тарифам (при необходимости).</w:t>
      </w:r>
      <w:r w:rsidRPr="002A7720">
        <w:rPr>
          <w:color w:val="282828"/>
          <w:sz w:val="28"/>
          <w:szCs w:val="28"/>
        </w:rPr>
        <w:br/>
        <w:t xml:space="preserve">Осуществление координации работ по реализации плана мероприятий </w:t>
      </w:r>
      <w:r w:rsidR="009C61B9" w:rsidRPr="002A7720">
        <w:rPr>
          <w:color w:val="282828"/>
          <w:sz w:val="28"/>
          <w:szCs w:val="28"/>
        </w:rPr>
        <w:t>ООО</w:t>
      </w:r>
      <w:r w:rsidRPr="002A7720">
        <w:rPr>
          <w:color w:val="282828"/>
          <w:sz w:val="28"/>
          <w:szCs w:val="28"/>
        </w:rPr>
        <w:t xml:space="preserve"> «</w:t>
      </w:r>
      <w:r w:rsidR="009C61B9" w:rsidRPr="002A7720">
        <w:rPr>
          <w:color w:val="282828"/>
          <w:sz w:val="28"/>
          <w:szCs w:val="28"/>
        </w:rPr>
        <w:t>Водоканал</w:t>
      </w:r>
      <w:r w:rsidRPr="002A7720">
        <w:rPr>
          <w:color w:val="282828"/>
          <w:sz w:val="28"/>
          <w:szCs w:val="28"/>
        </w:rPr>
        <w:t xml:space="preserve">» и Администрация сельского поселения </w:t>
      </w:r>
      <w:proofErr w:type="spellStart"/>
      <w:r w:rsidR="009C61B9" w:rsidRPr="002A7720">
        <w:rPr>
          <w:color w:val="282828"/>
          <w:sz w:val="28"/>
          <w:szCs w:val="28"/>
        </w:rPr>
        <w:t>Кармаскалинский</w:t>
      </w:r>
      <w:proofErr w:type="spellEnd"/>
      <w:r w:rsidR="002A7720" w:rsidRPr="002A7720">
        <w:rPr>
          <w:color w:val="282828"/>
          <w:sz w:val="28"/>
          <w:szCs w:val="28"/>
        </w:rPr>
        <w:t xml:space="preserve"> сельсовет</w:t>
      </w:r>
      <w:r w:rsidRPr="002A7720">
        <w:rPr>
          <w:color w:val="282828"/>
          <w:sz w:val="28"/>
          <w:szCs w:val="28"/>
        </w:rPr>
        <w:t>.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lastRenderedPageBreak/>
        <w:t xml:space="preserve">8. </w:t>
      </w:r>
      <w:proofErr w:type="gramStart"/>
      <w:r w:rsidRPr="002A7720">
        <w:rPr>
          <w:color w:val="282828"/>
          <w:sz w:val="28"/>
          <w:szCs w:val="28"/>
        </w:rPr>
        <w:t>Содержание плана мероприятий</w:t>
      </w:r>
      <w:r w:rsidRPr="002A7720">
        <w:rPr>
          <w:color w:val="282828"/>
          <w:sz w:val="28"/>
          <w:szCs w:val="28"/>
        </w:rPr>
        <w:br/>
        <w:t>План мероприятий должен содержать:</w:t>
      </w:r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объем финансовых потребностей, необходимых для реализации мероприятий плана мероприятий, с разбивкой по источникам финансирования;</w:t>
      </w:r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сроки реализации мероприятий плана мероприятий;</w:t>
      </w:r>
      <w:proofErr w:type="gramEnd"/>
      <w:r w:rsidRPr="002A7720">
        <w:rPr>
          <w:color w:val="282828"/>
          <w:sz w:val="28"/>
          <w:szCs w:val="28"/>
        </w:rPr>
        <w:br/>
      </w:r>
      <w:r w:rsidRPr="002A7720">
        <w:rPr>
          <w:color w:val="282828"/>
          <w:sz w:val="28"/>
          <w:szCs w:val="28"/>
        </w:rPr>
        <w:sym w:font="Symbol" w:char="F02D"/>
      </w:r>
      <w:r w:rsidRPr="002A7720">
        <w:rPr>
          <w:color w:val="282828"/>
          <w:sz w:val="28"/>
          <w:szCs w:val="28"/>
        </w:rPr>
        <w:t xml:space="preserve"> </w:t>
      </w:r>
      <w:proofErr w:type="gramStart"/>
      <w:r w:rsidRPr="002A7720">
        <w:rPr>
          <w:color w:val="282828"/>
          <w:sz w:val="28"/>
          <w:szCs w:val="28"/>
        </w:rPr>
        <w:t>контроль за</w:t>
      </w:r>
      <w:proofErr w:type="gramEnd"/>
      <w:r w:rsidRPr="002A7720">
        <w:rPr>
          <w:color w:val="282828"/>
          <w:sz w:val="28"/>
          <w:szCs w:val="28"/>
        </w:rPr>
        <w:t xml:space="preserve"> выполнением плана мероприятий.</w:t>
      </w:r>
    </w:p>
    <w:p w:rsidR="00D70ED2" w:rsidRPr="002A7720" w:rsidRDefault="00D70ED2" w:rsidP="00D70ED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2A7720">
        <w:rPr>
          <w:color w:val="282828"/>
          <w:sz w:val="28"/>
          <w:szCs w:val="28"/>
        </w:rPr>
        <w:t>9. Срок реализации плана мероприятий</w:t>
      </w:r>
      <w:r w:rsidRPr="002A7720">
        <w:rPr>
          <w:color w:val="282828"/>
          <w:sz w:val="28"/>
          <w:szCs w:val="28"/>
        </w:rPr>
        <w:br/>
        <w:t xml:space="preserve">9.1. Срок реализации плана мероприятий – 1 </w:t>
      </w:r>
      <w:r w:rsidR="00B75A00" w:rsidRPr="002A7720">
        <w:rPr>
          <w:color w:val="282828"/>
          <w:sz w:val="28"/>
          <w:szCs w:val="28"/>
        </w:rPr>
        <w:t>марта</w:t>
      </w:r>
      <w:r w:rsidRPr="002A7720">
        <w:rPr>
          <w:color w:val="282828"/>
          <w:sz w:val="28"/>
          <w:szCs w:val="28"/>
        </w:rPr>
        <w:t xml:space="preserve"> 2022 – 31 декабря 2026.</w:t>
      </w:r>
    </w:p>
    <w:p w:rsidR="008748E6" w:rsidRPr="002A7720" w:rsidRDefault="008748E6" w:rsidP="00D70ED2">
      <w:pPr>
        <w:rPr>
          <w:rFonts w:ascii="Times New Roman" w:hAnsi="Times New Roman" w:cs="Times New Roman"/>
          <w:sz w:val="28"/>
          <w:szCs w:val="28"/>
        </w:rPr>
      </w:pPr>
    </w:p>
    <w:sectPr w:rsidR="008748E6" w:rsidRPr="002A7720" w:rsidSect="002A77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D2"/>
    <w:rsid w:val="002A7720"/>
    <w:rsid w:val="0074490A"/>
    <w:rsid w:val="008748E6"/>
    <w:rsid w:val="009C61B9"/>
    <w:rsid w:val="00B75A00"/>
    <w:rsid w:val="00D70ED2"/>
    <w:rsid w:val="00D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ED2"/>
    <w:rPr>
      <w:b/>
      <w:bCs/>
    </w:rPr>
  </w:style>
  <w:style w:type="character" w:styleId="a5">
    <w:name w:val="Hyperlink"/>
    <w:uiPriority w:val="99"/>
    <w:rsid w:val="009C61B9"/>
    <w:rPr>
      <w:color w:val="0000FF"/>
      <w:u w:val="single"/>
    </w:rPr>
  </w:style>
  <w:style w:type="paragraph" w:styleId="a6">
    <w:name w:val="No Spacing"/>
    <w:uiPriority w:val="1"/>
    <w:qFormat/>
    <w:rsid w:val="009C61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ED2"/>
    <w:rPr>
      <w:b/>
      <w:bCs/>
    </w:rPr>
  </w:style>
  <w:style w:type="character" w:styleId="a5">
    <w:name w:val="Hyperlink"/>
    <w:uiPriority w:val="99"/>
    <w:rsid w:val="009C61B9"/>
    <w:rPr>
      <w:color w:val="0000FF"/>
      <w:u w:val="single"/>
    </w:rPr>
  </w:style>
  <w:style w:type="paragraph" w:styleId="a6">
    <w:name w:val="No Spacing"/>
    <w:uiPriority w:val="1"/>
    <w:qFormat/>
    <w:rsid w:val="009C61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36177" TargetMode="External"/><Relationship Id="rId5" Type="http://schemas.openxmlformats.org/officeDocument/2006/relationships/hyperlink" Target="https://docs.cntd.ru/document/573536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User Windows</cp:lastModifiedBy>
  <cp:revision>2</cp:revision>
  <cp:lastPrinted>2022-03-23T07:40:00Z</cp:lastPrinted>
  <dcterms:created xsi:type="dcterms:W3CDTF">2022-03-21T03:36:00Z</dcterms:created>
  <dcterms:modified xsi:type="dcterms:W3CDTF">2022-03-23T07:49:00Z</dcterms:modified>
</cp:coreProperties>
</file>