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DC" w:rsidRPr="006A115E" w:rsidRDefault="001E68DC" w:rsidP="001E68DC">
      <w:pPr>
        <w:jc w:val="center"/>
        <w:rPr>
          <w:rFonts w:ascii="Times New Roman" w:hAnsi="Times New Roman" w:cs="Times New Roman"/>
          <w:b/>
          <w:sz w:val="28"/>
          <w:szCs w:val="28"/>
        </w:rPr>
      </w:pPr>
      <w:r w:rsidRPr="006A115E">
        <w:rPr>
          <w:rFonts w:ascii="Times New Roman" w:hAnsi="Times New Roman" w:cs="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1E68DC" w:rsidRPr="006A115E" w:rsidRDefault="001E68DC" w:rsidP="001E68DC">
      <w:pPr>
        <w:jc w:val="center"/>
        <w:rPr>
          <w:rFonts w:ascii="Times New Roman" w:hAnsi="Times New Roman" w:cs="Times New Roman"/>
          <w:b/>
          <w:sz w:val="28"/>
          <w:szCs w:val="28"/>
        </w:rPr>
      </w:pPr>
    </w:p>
    <w:p w:rsidR="001E68DC" w:rsidRPr="006A115E" w:rsidRDefault="001E68DC" w:rsidP="006D31EB">
      <w:pPr>
        <w:spacing w:after="0" w:line="240" w:lineRule="auto"/>
        <w:jc w:val="center"/>
        <w:rPr>
          <w:rFonts w:ascii="Times New Roman" w:hAnsi="Times New Roman" w:cs="Times New Roman"/>
          <w:b/>
          <w:sz w:val="28"/>
          <w:szCs w:val="28"/>
        </w:rPr>
      </w:pPr>
      <w:r w:rsidRPr="006A115E">
        <w:rPr>
          <w:rFonts w:ascii="Times New Roman" w:hAnsi="Times New Roman" w:cs="Times New Roman"/>
          <w:b/>
          <w:sz w:val="28"/>
          <w:szCs w:val="28"/>
        </w:rPr>
        <w:t>ПОСТАНОВЛЕНИ</w:t>
      </w:r>
      <w:r w:rsidR="006D31EB" w:rsidRPr="006A115E">
        <w:rPr>
          <w:rFonts w:ascii="Times New Roman" w:hAnsi="Times New Roman" w:cs="Times New Roman"/>
          <w:b/>
          <w:sz w:val="28"/>
          <w:szCs w:val="28"/>
        </w:rPr>
        <w:t>Е</w:t>
      </w:r>
    </w:p>
    <w:p w:rsidR="006D31EB" w:rsidRPr="006A115E" w:rsidRDefault="006D31EB" w:rsidP="006D31EB">
      <w:pPr>
        <w:spacing w:after="0" w:line="240" w:lineRule="auto"/>
        <w:jc w:val="center"/>
        <w:rPr>
          <w:rFonts w:ascii="Times New Roman" w:hAnsi="Times New Roman" w:cs="Times New Roman"/>
          <w:b/>
          <w:sz w:val="28"/>
          <w:szCs w:val="28"/>
        </w:rPr>
      </w:pPr>
      <w:r w:rsidRPr="006A115E">
        <w:rPr>
          <w:rFonts w:ascii="Times New Roman" w:hAnsi="Times New Roman" w:cs="Times New Roman"/>
          <w:b/>
          <w:sz w:val="28"/>
          <w:szCs w:val="28"/>
        </w:rPr>
        <w:t xml:space="preserve">от </w:t>
      </w:r>
      <w:r w:rsidR="000A6B2A">
        <w:rPr>
          <w:rFonts w:ascii="Times New Roman" w:hAnsi="Times New Roman" w:cs="Times New Roman"/>
          <w:b/>
          <w:sz w:val="28"/>
          <w:szCs w:val="28"/>
        </w:rPr>
        <w:t>30 ноября</w:t>
      </w:r>
      <w:r w:rsidR="0043372C">
        <w:rPr>
          <w:rFonts w:ascii="Times New Roman" w:hAnsi="Times New Roman" w:cs="Times New Roman"/>
          <w:b/>
          <w:sz w:val="28"/>
          <w:szCs w:val="28"/>
        </w:rPr>
        <w:t xml:space="preserve"> 2022 г № 158</w:t>
      </w:r>
    </w:p>
    <w:p w:rsidR="00443E1F" w:rsidRPr="006A115E" w:rsidRDefault="00443E1F" w:rsidP="00443E1F">
      <w:pPr>
        <w:pStyle w:val="aa"/>
        <w:jc w:val="center"/>
        <w:rPr>
          <w:rFonts w:ascii="Times New Roman" w:hAnsi="Times New Roman"/>
          <w:sz w:val="28"/>
          <w:szCs w:val="28"/>
        </w:rPr>
      </w:pPr>
    </w:p>
    <w:p w:rsidR="006A115E" w:rsidRPr="006A115E" w:rsidRDefault="006A115E" w:rsidP="006A115E">
      <w:pPr>
        <w:pStyle w:val="Style9"/>
        <w:widowControl/>
        <w:jc w:val="center"/>
        <w:rPr>
          <w:rStyle w:val="FontStyle36"/>
          <w:b/>
          <w:sz w:val="28"/>
          <w:szCs w:val="28"/>
        </w:rPr>
      </w:pPr>
      <w:r w:rsidRPr="006A115E">
        <w:rPr>
          <w:rStyle w:val="FontStyle34"/>
          <w:sz w:val="28"/>
          <w:szCs w:val="28"/>
        </w:rPr>
        <w:t xml:space="preserve">Об утверждении Положения </w:t>
      </w:r>
      <w:r w:rsidRPr="006A115E">
        <w:rPr>
          <w:rStyle w:val="FontStyle36"/>
          <w:b/>
          <w:sz w:val="28"/>
          <w:szCs w:val="28"/>
        </w:rPr>
        <w:t xml:space="preserve">о порядке размещения </w:t>
      </w:r>
    </w:p>
    <w:p w:rsidR="006A115E" w:rsidRPr="006A115E" w:rsidRDefault="006A115E" w:rsidP="006A115E">
      <w:pPr>
        <w:pStyle w:val="Style9"/>
        <w:widowControl/>
        <w:ind w:firstLine="720"/>
        <w:jc w:val="center"/>
        <w:rPr>
          <w:rStyle w:val="FontStyle36"/>
          <w:b/>
          <w:sz w:val="28"/>
          <w:szCs w:val="28"/>
        </w:rPr>
      </w:pPr>
      <w:r w:rsidRPr="006A115E">
        <w:rPr>
          <w:rStyle w:val="FontStyle36"/>
          <w:b/>
          <w:sz w:val="28"/>
          <w:szCs w:val="28"/>
        </w:rPr>
        <w:t xml:space="preserve">нестационарных торговых объектов (объектов по оказанию услуг) на территории сельского поселения  </w:t>
      </w:r>
      <w:proofErr w:type="spellStart"/>
      <w:r w:rsidRPr="006A115E">
        <w:rPr>
          <w:rStyle w:val="FontStyle36"/>
          <w:b/>
          <w:sz w:val="28"/>
          <w:szCs w:val="28"/>
        </w:rPr>
        <w:t>Кармаскалинский</w:t>
      </w:r>
      <w:proofErr w:type="spellEnd"/>
      <w:r w:rsidRPr="006A115E">
        <w:rPr>
          <w:rStyle w:val="FontStyle36"/>
          <w:b/>
          <w:sz w:val="28"/>
          <w:szCs w:val="28"/>
        </w:rPr>
        <w:t xml:space="preserve">  сельсовет муниципального района </w:t>
      </w:r>
      <w:proofErr w:type="spellStart"/>
      <w:r w:rsidRPr="006A115E">
        <w:rPr>
          <w:rStyle w:val="FontStyle36"/>
          <w:b/>
          <w:sz w:val="28"/>
          <w:szCs w:val="28"/>
        </w:rPr>
        <w:t>Кармаскалинский</w:t>
      </w:r>
      <w:proofErr w:type="spellEnd"/>
      <w:r w:rsidRPr="006A115E">
        <w:rPr>
          <w:rStyle w:val="FontStyle36"/>
          <w:b/>
          <w:sz w:val="28"/>
          <w:szCs w:val="28"/>
        </w:rPr>
        <w:t xml:space="preserve">  район Республики Башкортостан </w:t>
      </w:r>
    </w:p>
    <w:p w:rsidR="006A115E" w:rsidRPr="006A115E" w:rsidRDefault="006A115E" w:rsidP="006A115E">
      <w:pPr>
        <w:pStyle w:val="Style6"/>
        <w:widowControl/>
        <w:spacing w:line="240" w:lineRule="auto"/>
        <w:ind w:firstLine="720"/>
        <w:jc w:val="center"/>
        <w:rPr>
          <w:rStyle w:val="FontStyle36"/>
          <w:b/>
          <w:sz w:val="28"/>
          <w:szCs w:val="28"/>
        </w:rPr>
      </w:pPr>
    </w:p>
    <w:p w:rsidR="006A115E" w:rsidRPr="006A115E" w:rsidRDefault="006A115E" w:rsidP="006A115E">
      <w:pPr>
        <w:pStyle w:val="Style6"/>
        <w:widowControl/>
        <w:spacing w:line="240" w:lineRule="auto"/>
        <w:ind w:firstLine="720"/>
        <w:jc w:val="center"/>
        <w:rPr>
          <w:rStyle w:val="FontStyle36"/>
          <w:b/>
          <w:sz w:val="28"/>
          <w:szCs w:val="28"/>
        </w:rPr>
      </w:pPr>
    </w:p>
    <w:p w:rsidR="006A115E" w:rsidRPr="006A115E" w:rsidRDefault="006A115E" w:rsidP="006A115E">
      <w:pPr>
        <w:pStyle w:val="Style6"/>
        <w:widowControl/>
        <w:spacing w:line="240" w:lineRule="auto"/>
        <w:ind w:firstLine="720"/>
        <w:rPr>
          <w:rStyle w:val="FontStyle36"/>
          <w:sz w:val="28"/>
          <w:szCs w:val="28"/>
        </w:rPr>
      </w:pPr>
      <w:r w:rsidRPr="006A115E">
        <w:rPr>
          <w:rStyle w:val="FontStyle36"/>
          <w:b/>
          <w:sz w:val="28"/>
          <w:szCs w:val="28"/>
        </w:rPr>
        <w:t xml:space="preserve">    </w:t>
      </w:r>
      <w:proofErr w:type="gramStart"/>
      <w:r w:rsidRPr="006A115E">
        <w:rPr>
          <w:rStyle w:val="FontStyle36"/>
          <w:sz w:val="28"/>
          <w:szCs w:val="28"/>
        </w:rPr>
        <w:t xml:space="preserve">В целях создания условий для улучшения организации и качества обслуживания населения сельского поселения  </w:t>
      </w:r>
      <w:proofErr w:type="spellStart"/>
      <w:r w:rsidRPr="006A115E">
        <w:rPr>
          <w:rStyle w:val="FontStyle36"/>
          <w:sz w:val="28"/>
          <w:szCs w:val="28"/>
        </w:rPr>
        <w:t>Кармаскалинский</w:t>
      </w:r>
      <w:proofErr w:type="spellEnd"/>
      <w:r w:rsidRPr="006A115E">
        <w:rPr>
          <w:rStyle w:val="FontStyle36"/>
          <w:sz w:val="28"/>
          <w:szCs w:val="28"/>
        </w:rPr>
        <w:t xml:space="preserve">  сельсовет муниципального района </w:t>
      </w:r>
      <w:proofErr w:type="spellStart"/>
      <w:r w:rsidRPr="006A115E">
        <w:rPr>
          <w:rStyle w:val="FontStyle36"/>
          <w:sz w:val="28"/>
          <w:szCs w:val="28"/>
        </w:rPr>
        <w:t>Кармаскалинский</w:t>
      </w:r>
      <w:proofErr w:type="spellEnd"/>
      <w:r w:rsidRPr="006A115E">
        <w:rPr>
          <w:rStyle w:val="FontStyle36"/>
          <w:sz w:val="28"/>
          <w:szCs w:val="28"/>
        </w:rPr>
        <w:t xml:space="preserve"> район Республики Башкортостан, в соответствии со статьями 39.33, 39.36 Земельного кодекса Российской Федерации, Федеральным законом от 28.12.2009 № 381-ФЗ «Об основах регулирования торговой деятельности в Российской Федерации», распоряжением Правительства Российской Федерации от 30.01.2021 № 208 «О рекомендациях органам исполнительной власти субъектов Российской Федерации и</w:t>
      </w:r>
      <w:proofErr w:type="gramEnd"/>
      <w:r w:rsidRPr="006A115E">
        <w:rPr>
          <w:rStyle w:val="FontStyle36"/>
          <w:sz w:val="28"/>
          <w:szCs w:val="28"/>
        </w:rPr>
        <w:t xml:space="preserve"> органам местного </w:t>
      </w:r>
      <w:proofErr w:type="gramStart"/>
      <w:r w:rsidRPr="006A115E">
        <w:rPr>
          <w:rStyle w:val="FontStyle36"/>
          <w:sz w:val="28"/>
          <w:szCs w:val="28"/>
        </w:rPr>
        <w:t>самоуправления по вопросу о новых возможностях для розничного сбыта товаров», постановлением Правительства Республики Башкортостан  от 12.10.2021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постановлением Правительства Российской Федерации от 12.03.2022 № 353 "Об особенностях разрешительной деятельности в Российской Федерации в 2022 году", распоряжением Правительства Республики Башкортостан от 17 мая 2021 года №389-р</w:t>
      </w:r>
      <w:proofErr w:type="gramEnd"/>
      <w:r w:rsidRPr="006A115E">
        <w:rPr>
          <w:rStyle w:val="FontStyle36"/>
          <w:sz w:val="28"/>
          <w:szCs w:val="28"/>
        </w:rPr>
        <w:t xml:space="preserve">, руководствуясь ч. 6 ст. 43 Федерального закона  от 06.10.2003 № 131-ФЗ «Об общих принципах организации местного самоуправления в Российской Федерации», </w:t>
      </w:r>
    </w:p>
    <w:p w:rsidR="006A115E" w:rsidRPr="006A115E" w:rsidRDefault="006A115E" w:rsidP="006A115E">
      <w:pPr>
        <w:pStyle w:val="Style6"/>
        <w:widowControl/>
        <w:spacing w:line="240" w:lineRule="auto"/>
        <w:ind w:firstLine="720"/>
        <w:rPr>
          <w:rStyle w:val="FontStyle36"/>
          <w:sz w:val="28"/>
          <w:szCs w:val="28"/>
        </w:rPr>
      </w:pPr>
      <w:r w:rsidRPr="006A115E">
        <w:rPr>
          <w:rStyle w:val="FontStyle36"/>
          <w:sz w:val="28"/>
          <w:szCs w:val="28"/>
        </w:rPr>
        <w:t>ПОСТАНОВЛЯ</w:t>
      </w:r>
      <w:r>
        <w:rPr>
          <w:rStyle w:val="FontStyle36"/>
          <w:sz w:val="28"/>
          <w:szCs w:val="28"/>
        </w:rPr>
        <w:t>ЕТ</w:t>
      </w:r>
      <w:r w:rsidRPr="006A115E">
        <w:rPr>
          <w:rStyle w:val="FontStyle36"/>
          <w:sz w:val="28"/>
          <w:szCs w:val="28"/>
        </w:rPr>
        <w:t>:</w:t>
      </w:r>
    </w:p>
    <w:p w:rsidR="006A115E" w:rsidRPr="006A115E" w:rsidRDefault="006A115E" w:rsidP="006A115E">
      <w:pPr>
        <w:pStyle w:val="Style6"/>
        <w:widowControl/>
        <w:numPr>
          <w:ilvl w:val="0"/>
          <w:numId w:val="16"/>
        </w:numPr>
        <w:tabs>
          <w:tab w:val="clear" w:pos="1890"/>
          <w:tab w:val="num" w:pos="1560"/>
        </w:tabs>
        <w:spacing w:line="240" w:lineRule="auto"/>
        <w:ind w:left="0" w:firstLine="720"/>
        <w:rPr>
          <w:rStyle w:val="FontStyle36"/>
          <w:sz w:val="28"/>
          <w:szCs w:val="28"/>
        </w:rPr>
      </w:pPr>
      <w:r w:rsidRPr="006A115E">
        <w:rPr>
          <w:rStyle w:val="FontStyle36"/>
          <w:sz w:val="28"/>
          <w:szCs w:val="28"/>
        </w:rPr>
        <w:t xml:space="preserve">Утвердить положение о порядке размещения нестационарных торговых объектов (объектов по оказанию услуг) на территории сельского поселения  </w:t>
      </w:r>
      <w:proofErr w:type="spellStart"/>
      <w:r w:rsidRPr="006A115E">
        <w:rPr>
          <w:rStyle w:val="FontStyle36"/>
          <w:sz w:val="28"/>
          <w:szCs w:val="28"/>
        </w:rPr>
        <w:t>Кармаскалинский</w:t>
      </w:r>
      <w:proofErr w:type="spellEnd"/>
      <w:r w:rsidRPr="006A115E">
        <w:rPr>
          <w:rStyle w:val="FontStyle36"/>
          <w:sz w:val="28"/>
          <w:szCs w:val="28"/>
        </w:rPr>
        <w:t xml:space="preserve">  сельсовет муниципального района </w:t>
      </w:r>
      <w:proofErr w:type="spellStart"/>
      <w:r w:rsidRPr="006A115E">
        <w:rPr>
          <w:rStyle w:val="FontStyle36"/>
          <w:sz w:val="28"/>
          <w:szCs w:val="28"/>
        </w:rPr>
        <w:t>Кармаскалинский</w:t>
      </w:r>
      <w:proofErr w:type="spellEnd"/>
      <w:r w:rsidRPr="006A115E">
        <w:rPr>
          <w:rStyle w:val="FontStyle36"/>
          <w:sz w:val="28"/>
          <w:szCs w:val="28"/>
        </w:rPr>
        <w:t xml:space="preserve"> район Республики Башкортостан в новой редакции согласно приложению № 1.</w:t>
      </w:r>
    </w:p>
    <w:p w:rsidR="006A115E" w:rsidRPr="006A115E" w:rsidRDefault="006A115E" w:rsidP="006A115E">
      <w:pPr>
        <w:pStyle w:val="Style6"/>
        <w:widowControl/>
        <w:numPr>
          <w:ilvl w:val="0"/>
          <w:numId w:val="16"/>
        </w:numPr>
        <w:tabs>
          <w:tab w:val="clear" w:pos="1890"/>
          <w:tab w:val="num" w:pos="1440"/>
        </w:tabs>
        <w:spacing w:line="240" w:lineRule="auto"/>
        <w:ind w:left="0" w:firstLine="720"/>
        <w:rPr>
          <w:rStyle w:val="FontStyle36"/>
          <w:sz w:val="28"/>
          <w:szCs w:val="28"/>
        </w:rPr>
      </w:pPr>
      <w:r w:rsidRPr="006A115E">
        <w:rPr>
          <w:rStyle w:val="FontStyle36"/>
          <w:sz w:val="28"/>
          <w:szCs w:val="28"/>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6A115E">
        <w:rPr>
          <w:rStyle w:val="FontStyle36"/>
          <w:sz w:val="28"/>
          <w:szCs w:val="28"/>
        </w:rPr>
        <w:t>Кармаскалинский</w:t>
      </w:r>
      <w:proofErr w:type="spellEnd"/>
      <w:r w:rsidRPr="006A115E">
        <w:rPr>
          <w:rStyle w:val="FontStyle36"/>
          <w:sz w:val="28"/>
          <w:szCs w:val="28"/>
        </w:rPr>
        <w:t xml:space="preserve">  сельсовет муниципального района </w:t>
      </w:r>
      <w:proofErr w:type="spellStart"/>
      <w:r w:rsidRPr="006A115E">
        <w:rPr>
          <w:rStyle w:val="FontStyle36"/>
          <w:sz w:val="28"/>
          <w:szCs w:val="28"/>
        </w:rPr>
        <w:t>Кармаскалинский</w:t>
      </w:r>
      <w:proofErr w:type="spellEnd"/>
      <w:r w:rsidRPr="006A115E">
        <w:rPr>
          <w:rStyle w:val="FontStyle36"/>
          <w:sz w:val="28"/>
          <w:szCs w:val="28"/>
        </w:rPr>
        <w:t xml:space="preserve"> район Республики Башкортостан в новой редакции согласно приложению № 2.</w:t>
      </w:r>
    </w:p>
    <w:p w:rsidR="006A115E" w:rsidRPr="006A115E" w:rsidRDefault="006A115E" w:rsidP="006A115E">
      <w:pPr>
        <w:pStyle w:val="Style6"/>
        <w:widowControl/>
        <w:numPr>
          <w:ilvl w:val="0"/>
          <w:numId w:val="16"/>
        </w:numPr>
        <w:tabs>
          <w:tab w:val="clear" w:pos="1890"/>
          <w:tab w:val="num" w:pos="1440"/>
        </w:tabs>
        <w:spacing w:line="240" w:lineRule="auto"/>
        <w:ind w:left="0" w:firstLine="720"/>
        <w:rPr>
          <w:rStyle w:val="FontStyle36"/>
          <w:sz w:val="28"/>
          <w:szCs w:val="28"/>
        </w:rPr>
      </w:pPr>
      <w:r w:rsidRPr="006A115E">
        <w:rPr>
          <w:rStyle w:val="FontStyle36"/>
          <w:sz w:val="28"/>
          <w:szCs w:val="28"/>
        </w:rPr>
        <w:t xml:space="preserve">Утвердить порядок определения платы за место размещения нестационарного торгового объекта (объекта по оказанию услуг) на территории </w:t>
      </w:r>
      <w:r w:rsidRPr="006A115E">
        <w:rPr>
          <w:rStyle w:val="FontStyle36"/>
          <w:sz w:val="28"/>
          <w:szCs w:val="28"/>
        </w:rPr>
        <w:lastRenderedPageBreak/>
        <w:t xml:space="preserve">сельского поселения  </w:t>
      </w:r>
      <w:proofErr w:type="spellStart"/>
      <w:r w:rsidRPr="006A115E">
        <w:rPr>
          <w:rStyle w:val="FontStyle36"/>
          <w:sz w:val="28"/>
          <w:szCs w:val="28"/>
        </w:rPr>
        <w:t>Кармаскалинский</w:t>
      </w:r>
      <w:proofErr w:type="spellEnd"/>
      <w:r w:rsidRPr="006A115E">
        <w:rPr>
          <w:rStyle w:val="FontStyle36"/>
          <w:sz w:val="28"/>
          <w:szCs w:val="28"/>
        </w:rPr>
        <w:t xml:space="preserve">  сельсовет муниципального района </w:t>
      </w:r>
      <w:proofErr w:type="spellStart"/>
      <w:r w:rsidRPr="006A115E">
        <w:rPr>
          <w:rStyle w:val="FontStyle36"/>
          <w:sz w:val="28"/>
          <w:szCs w:val="28"/>
        </w:rPr>
        <w:t>Кармаскалинский</w:t>
      </w:r>
      <w:proofErr w:type="spellEnd"/>
      <w:r w:rsidRPr="006A115E">
        <w:rPr>
          <w:rStyle w:val="FontStyle36"/>
          <w:sz w:val="28"/>
          <w:szCs w:val="28"/>
        </w:rPr>
        <w:t xml:space="preserve"> район Республики Башкортостан согласно приложению №3.</w:t>
      </w:r>
    </w:p>
    <w:p w:rsidR="006A115E" w:rsidRPr="006A115E" w:rsidRDefault="006A115E" w:rsidP="006A115E">
      <w:pPr>
        <w:pStyle w:val="Style6"/>
        <w:widowControl/>
        <w:numPr>
          <w:ilvl w:val="0"/>
          <w:numId w:val="16"/>
        </w:numPr>
        <w:tabs>
          <w:tab w:val="clear" w:pos="1890"/>
          <w:tab w:val="num" w:pos="1440"/>
        </w:tabs>
        <w:spacing w:line="240" w:lineRule="auto"/>
        <w:ind w:left="0" w:firstLine="720"/>
        <w:rPr>
          <w:rStyle w:val="FontStyle36"/>
          <w:sz w:val="28"/>
          <w:szCs w:val="28"/>
        </w:rPr>
      </w:pPr>
      <w:r w:rsidRPr="006A115E">
        <w:rPr>
          <w:rStyle w:val="FontStyle36"/>
          <w:sz w:val="28"/>
          <w:szCs w:val="28"/>
        </w:rPr>
        <w:t xml:space="preserve">Утвердить типовую форму договора на размещение нестационарного торгового объекта (объекта по оказанию услуг) на территории сельского поселения  </w:t>
      </w:r>
      <w:proofErr w:type="spellStart"/>
      <w:r w:rsidRPr="006A115E">
        <w:rPr>
          <w:rStyle w:val="FontStyle36"/>
          <w:sz w:val="28"/>
          <w:szCs w:val="28"/>
        </w:rPr>
        <w:t>Кармаскалинский</w:t>
      </w:r>
      <w:proofErr w:type="spellEnd"/>
      <w:r w:rsidRPr="006A115E">
        <w:rPr>
          <w:rStyle w:val="FontStyle36"/>
          <w:sz w:val="28"/>
          <w:szCs w:val="28"/>
        </w:rPr>
        <w:t xml:space="preserve">  сельсовет муниципального района </w:t>
      </w:r>
      <w:proofErr w:type="spellStart"/>
      <w:r w:rsidRPr="006A115E">
        <w:rPr>
          <w:rStyle w:val="FontStyle36"/>
          <w:sz w:val="28"/>
          <w:szCs w:val="28"/>
        </w:rPr>
        <w:t>Кармаскалинский</w:t>
      </w:r>
      <w:proofErr w:type="spellEnd"/>
      <w:r w:rsidRPr="006A115E">
        <w:rPr>
          <w:rStyle w:val="FontStyle36"/>
          <w:sz w:val="28"/>
          <w:szCs w:val="28"/>
        </w:rPr>
        <w:t xml:space="preserve"> район Республики Башкортостан  согласно приложению № 4.</w:t>
      </w:r>
    </w:p>
    <w:p w:rsidR="006A115E" w:rsidRPr="006A115E" w:rsidRDefault="006A115E" w:rsidP="006A115E">
      <w:pPr>
        <w:pStyle w:val="Style6"/>
        <w:widowControl/>
        <w:numPr>
          <w:ilvl w:val="0"/>
          <w:numId w:val="16"/>
        </w:numPr>
        <w:tabs>
          <w:tab w:val="clear" w:pos="1890"/>
          <w:tab w:val="num" w:pos="1440"/>
        </w:tabs>
        <w:spacing w:line="240" w:lineRule="auto"/>
        <w:ind w:left="0" w:firstLine="720"/>
        <w:rPr>
          <w:rStyle w:val="FontStyle36"/>
          <w:sz w:val="28"/>
          <w:szCs w:val="28"/>
        </w:rPr>
      </w:pPr>
      <w:r w:rsidRPr="006A115E">
        <w:rPr>
          <w:rStyle w:val="FontStyle36"/>
          <w:sz w:val="28"/>
          <w:szCs w:val="28"/>
        </w:rPr>
        <w:t xml:space="preserve">Утвердить состав комиссии по рассмотрению документов участников открытого конкурса по размещению нестационарных торговых объектов (объектов по оказанию услуг)  на территории сельского поселения  </w:t>
      </w:r>
      <w:proofErr w:type="spellStart"/>
      <w:r w:rsidRPr="006A115E">
        <w:rPr>
          <w:rStyle w:val="FontStyle36"/>
          <w:sz w:val="28"/>
          <w:szCs w:val="28"/>
        </w:rPr>
        <w:t>Кармаскалинский</w:t>
      </w:r>
      <w:proofErr w:type="spellEnd"/>
      <w:r w:rsidRPr="006A115E">
        <w:rPr>
          <w:rStyle w:val="FontStyle36"/>
          <w:sz w:val="28"/>
          <w:szCs w:val="28"/>
        </w:rPr>
        <w:t xml:space="preserve">  сельсовет муниципального района </w:t>
      </w:r>
      <w:proofErr w:type="spellStart"/>
      <w:r w:rsidRPr="006A115E">
        <w:rPr>
          <w:rStyle w:val="FontStyle36"/>
          <w:sz w:val="28"/>
          <w:szCs w:val="28"/>
        </w:rPr>
        <w:t>Кармаскалинский</w:t>
      </w:r>
      <w:proofErr w:type="spellEnd"/>
      <w:r w:rsidRPr="006A115E">
        <w:rPr>
          <w:rStyle w:val="FontStyle36"/>
          <w:sz w:val="28"/>
          <w:szCs w:val="28"/>
        </w:rPr>
        <w:t xml:space="preserve"> район Республики Башкортостан согласно приложению № 5.</w:t>
      </w:r>
    </w:p>
    <w:p w:rsidR="006A115E" w:rsidRPr="006A115E" w:rsidRDefault="006A115E" w:rsidP="006A115E">
      <w:pPr>
        <w:pStyle w:val="Style6"/>
        <w:widowControl/>
        <w:tabs>
          <w:tab w:val="num" w:pos="1890"/>
        </w:tabs>
        <w:spacing w:line="240" w:lineRule="auto"/>
        <w:ind w:firstLine="578"/>
        <w:rPr>
          <w:rStyle w:val="FontStyle36"/>
          <w:sz w:val="28"/>
          <w:szCs w:val="28"/>
        </w:rPr>
      </w:pPr>
      <w:r w:rsidRPr="006A115E">
        <w:rPr>
          <w:rStyle w:val="FontStyle36"/>
          <w:sz w:val="28"/>
          <w:szCs w:val="28"/>
        </w:rPr>
        <w:t xml:space="preserve">6. Утвердить Схему размещения нестационарных торговых объектов на территории сельского поселения  </w:t>
      </w:r>
      <w:proofErr w:type="spellStart"/>
      <w:r w:rsidRPr="006A115E">
        <w:rPr>
          <w:rStyle w:val="FontStyle36"/>
          <w:sz w:val="28"/>
          <w:szCs w:val="28"/>
        </w:rPr>
        <w:t>Кармаскалинский</w:t>
      </w:r>
      <w:proofErr w:type="spellEnd"/>
      <w:r w:rsidRPr="006A115E">
        <w:rPr>
          <w:rStyle w:val="FontStyle36"/>
          <w:sz w:val="28"/>
          <w:szCs w:val="28"/>
        </w:rPr>
        <w:t xml:space="preserve">  сельсовет муниципального района </w:t>
      </w:r>
      <w:proofErr w:type="spellStart"/>
      <w:r w:rsidRPr="006A115E">
        <w:rPr>
          <w:rStyle w:val="FontStyle36"/>
          <w:sz w:val="28"/>
          <w:szCs w:val="28"/>
        </w:rPr>
        <w:t>Кармаскалинский</w:t>
      </w:r>
      <w:proofErr w:type="spellEnd"/>
      <w:r w:rsidRPr="006A115E">
        <w:rPr>
          <w:rStyle w:val="FontStyle36"/>
          <w:sz w:val="28"/>
          <w:szCs w:val="28"/>
        </w:rPr>
        <w:t xml:space="preserve"> район Республики Башкортостан согласно приложению №</w:t>
      </w:r>
      <w:r w:rsidR="002F7D08">
        <w:rPr>
          <w:rStyle w:val="FontStyle36"/>
          <w:sz w:val="28"/>
          <w:szCs w:val="28"/>
        </w:rPr>
        <w:t>6.</w:t>
      </w:r>
      <w:r w:rsidRPr="006A115E">
        <w:rPr>
          <w:rStyle w:val="FontStyle36"/>
          <w:sz w:val="28"/>
          <w:szCs w:val="28"/>
        </w:rPr>
        <w:t xml:space="preserve"> </w:t>
      </w:r>
    </w:p>
    <w:p w:rsidR="006A115E" w:rsidRPr="006A115E" w:rsidRDefault="006A115E" w:rsidP="002F7D08">
      <w:pPr>
        <w:tabs>
          <w:tab w:val="left" w:pos="567"/>
        </w:tabs>
        <w:spacing w:line="240" w:lineRule="auto"/>
        <w:jc w:val="both"/>
        <w:rPr>
          <w:rFonts w:ascii="Times New Roman" w:eastAsia="Calibri" w:hAnsi="Times New Roman"/>
          <w:sz w:val="28"/>
          <w:szCs w:val="28"/>
        </w:rPr>
      </w:pPr>
      <w:r w:rsidRPr="006A115E">
        <w:rPr>
          <w:rStyle w:val="FontStyle36"/>
          <w:sz w:val="28"/>
          <w:szCs w:val="28"/>
        </w:rPr>
        <w:t xml:space="preserve">           7.</w:t>
      </w:r>
      <w:r w:rsidRPr="006A115E">
        <w:rPr>
          <w:rFonts w:ascii="Times New Roman" w:hAnsi="Times New Roman"/>
          <w:sz w:val="28"/>
          <w:szCs w:val="28"/>
        </w:rPr>
        <w:t xml:space="preserve"> Настоящее постановление разместить на официальном сайте </w:t>
      </w:r>
      <w:r w:rsidRPr="006A115E">
        <w:rPr>
          <w:rFonts w:ascii="Times New Roman" w:eastAsia="Calibri" w:hAnsi="Times New Roman"/>
          <w:sz w:val="28"/>
          <w:szCs w:val="28"/>
        </w:rPr>
        <w:t xml:space="preserve">администрации сельского поселения </w:t>
      </w:r>
      <w:r w:rsidRPr="006A115E">
        <w:rPr>
          <w:rStyle w:val="FontStyle36"/>
          <w:sz w:val="28"/>
          <w:szCs w:val="28"/>
        </w:rPr>
        <w:t xml:space="preserve"> </w:t>
      </w:r>
      <w:proofErr w:type="spellStart"/>
      <w:r w:rsidRPr="006A115E">
        <w:rPr>
          <w:rStyle w:val="FontStyle36"/>
          <w:sz w:val="28"/>
          <w:szCs w:val="28"/>
        </w:rPr>
        <w:t>Кармаскалинский</w:t>
      </w:r>
      <w:proofErr w:type="spellEnd"/>
      <w:r w:rsidRPr="006A115E">
        <w:rPr>
          <w:rStyle w:val="FontStyle36"/>
          <w:sz w:val="28"/>
          <w:szCs w:val="28"/>
        </w:rPr>
        <w:t xml:space="preserve"> </w:t>
      </w:r>
      <w:r w:rsidRPr="006A115E">
        <w:rPr>
          <w:rFonts w:ascii="Times New Roman" w:eastAsia="Calibri" w:hAnsi="Times New Roman"/>
          <w:sz w:val="28"/>
          <w:szCs w:val="28"/>
        </w:rPr>
        <w:t xml:space="preserve"> сельсовет муниципального района </w:t>
      </w:r>
      <w:proofErr w:type="spellStart"/>
      <w:r w:rsidRPr="006A115E">
        <w:rPr>
          <w:rFonts w:ascii="Times New Roman" w:eastAsia="Calibri" w:hAnsi="Times New Roman"/>
          <w:sz w:val="28"/>
          <w:szCs w:val="28"/>
        </w:rPr>
        <w:t>Кармаскалинский</w:t>
      </w:r>
      <w:proofErr w:type="spellEnd"/>
      <w:r w:rsidRPr="006A115E">
        <w:rPr>
          <w:rFonts w:ascii="Times New Roman" w:eastAsia="Calibri" w:hAnsi="Times New Roman"/>
          <w:sz w:val="28"/>
          <w:szCs w:val="28"/>
        </w:rPr>
        <w:t xml:space="preserve">  район Республики Башкортостан.</w:t>
      </w:r>
    </w:p>
    <w:p w:rsidR="006A115E" w:rsidRPr="006A115E" w:rsidRDefault="006A115E" w:rsidP="002F7D08">
      <w:pPr>
        <w:tabs>
          <w:tab w:val="left" w:pos="567"/>
        </w:tabs>
        <w:spacing w:line="240" w:lineRule="auto"/>
        <w:jc w:val="both"/>
        <w:rPr>
          <w:rFonts w:ascii="Times New Roman" w:eastAsia="Calibri" w:hAnsi="Times New Roman"/>
          <w:sz w:val="28"/>
          <w:szCs w:val="28"/>
        </w:rPr>
      </w:pPr>
      <w:r w:rsidRPr="006A115E">
        <w:rPr>
          <w:rFonts w:ascii="Times New Roman" w:eastAsia="Calibri" w:hAnsi="Times New Roman"/>
          <w:sz w:val="28"/>
          <w:szCs w:val="28"/>
        </w:rPr>
        <w:t xml:space="preserve">          8. </w:t>
      </w:r>
      <w:proofErr w:type="gramStart"/>
      <w:r w:rsidRPr="006A115E">
        <w:rPr>
          <w:rFonts w:ascii="Times New Roman" w:eastAsia="Calibri" w:hAnsi="Times New Roman"/>
          <w:sz w:val="28"/>
          <w:szCs w:val="28"/>
        </w:rPr>
        <w:t>Контроль за</w:t>
      </w:r>
      <w:proofErr w:type="gramEnd"/>
      <w:r w:rsidRPr="006A115E">
        <w:rPr>
          <w:rFonts w:ascii="Times New Roman" w:eastAsia="Calibri" w:hAnsi="Times New Roman"/>
          <w:sz w:val="28"/>
          <w:szCs w:val="28"/>
        </w:rPr>
        <w:t xml:space="preserve">  выполнением настоящего постановления оставляю за собой.</w:t>
      </w:r>
    </w:p>
    <w:p w:rsidR="006A115E" w:rsidRPr="006A115E" w:rsidRDefault="006A115E" w:rsidP="006A115E">
      <w:pPr>
        <w:tabs>
          <w:tab w:val="left" w:pos="567"/>
        </w:tabs>
        <w:jc w:val="both"/>
        <w:rPr>
          <w:rFonts w:ascii="Times New Roman" w:eastAsia="Calibri" w:hAnsi="Times New Roman"/>
          <w:sz w:val="28"/>
          <w:szCs w:val="28"/>
        </w:rPr>
      </w:pPr>
    </w:p>
    <w:p w:rsidR="006A115E" w:rsidRPr="006A115E" w:rsidRDefault="006A115E" w:rsidP="006A115E">
      <w:pPr>
        <w:tabs>
          <w:tab w:val="left" w:pos="567"/>
        </w:tabs>
        <w:jc w:val="both"/>
        <w:rPr>
          <w:rFonts w:ascii="Times New Roman" w:eastAsia="Calibri" w:hAnsi="Times New Roman"/>
          <w:sz w:val="28"/>
          <w:szCs w:val="28"/>
        </w:rPr>
      </w:pPr>
    </w:p>
    <w:p w:rsidR="006A115E" w:rsidRPr="006A115E" w:rsidRDefault="006A115E" w:rsidP="006A115E">
      <w:pPr>
        <w:jc w:val="both"/>
        <w:rPr>
          <w:rFonts w:ascii="Times New Roman" w:eastAsia="Calibri" w:hAnsi="Times New Roman"/>
          <w:sz w:val="26"/>
          <w:szCs w:val="26"/>
        </w:rPr>
      </w:pPr>
      <w:r w:rsidRPr="006A115E">
        <w:rPr>
          <w:rFonts w:ascii="Times New Roman" w:eastAsia="Calibri" w:hAnsi="Times New Roman"/>
          <w:sz w:val="26"/>
          <w:szCs w:val="26"/>
        </w:rPr>
        <w:t xml:space="preserve">Глава сельского поселения                                                                               </w:t>
      </w:r>
      <w:proofErr w:type="spellStart"/>
      <w:r w:rsidRPr="006A115E">
        <w:rPr>
          <w:rFonts w:ascii="Times New Roman" w:eastAsia="Calibri" w:hAnsi="Times New Roman"/>
          <w:sz w:val="26"/>
          <w:szCs w:val="26"/>
        </w:rPr>
        <w:t>А.А.Худайдатов</w:t>
      </w:r>
      <w:proofErr w:type="spellEnd"/>
    </w:p>
    <w:p w:rsidR="006A115E" w:rsidRPr="006A115E" w:rsidRDefault="006A115E" w:rsidP="006A115E">
      <w:pPr>
        <w:jc w:val="both"/>
        <w:rPr>
          <w:rFonts w:ascii="Times New Roman" w:eastAsia="Calibri" w:hAnsi="Times New Roman"/>
          <w:sz w:val="26"/>
          <w:szCs w:val="26"/>
        </w:rPr>
      </w:pPr>
    </w:p>
    <w:p w:rsidR="006A115E" w:rsidRPr="006A115E" w:rsidRDefault="006A115E" w:rsidP="006A115E">
      <w:pPr>
        <w:jc w:val="both"/>
        <w:rPr>
          <w:rFonts w:ascii="Times New Roman" w:eastAsia="Calibri" w:hAnsi="Times New Roman"/>
          <w:sz w:val="26"/>
          <w:szCs w:val="26"/>
        </w:rPr>
      </w:pPr>
    </w:p>
    <w:p w:rsidR="006A115E" w:rsidRPr="006A115E" w:rsidRDefault="006A115E" w:rsidP="006A115E">
      <w:pPr>
        <w:jc w:val="center"/>
        <w:rPr>
          <w:rFonts w:ascii="Times New Roman" w:hAnsi="Times New Roman"/>
          <w:b/>
          <w:sz w:val="26"/>
          <w:szCs w:val="26"/>
        </w:rPr>
      </w:pPr>
    </w:p>
    <w:p w:rsidR="006A115E" w:rsidRPr="006A115E" w:rsidRDefault="006A115E" w:rsidP="006A115E">
      <w:pPr>
        <w:pStyle w:val="Style6"/>
        <w:widowControl/>
        <w:spacing w:line="240" w:lineRule="auto"/>
        <w:rPr>
          <w:rStyle w:val="FontStyle36"/>
          <w:sz w:val="26"/>
          <w:szCs w:val="26"/>
        </w:rPr>
      </w:pPr>
      <w:r w:rsidRPr="006A115E">
        <w:rPr>
          <w:rStyle w:val="FontStyle36"/>
          <w:sz w:val="26"/>
          <w:szCs w:val="26"/>
        </w:rPr>
        <w:t xml:space="preserve"> </w:t>
      </w: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r w:rsidRPr="006A115E">
        <w:rPr>
          <w:rStyle w:val="FontStyle36"/>
          <w:sz w:val="26"/>
          <w:szCs w:val="26"/>
        </w:rPr>
        <w:t xml:space="preserve">          </w:t>
      </w: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Default="006A115E" w:rsidP="006A115E">
      <w:pPr>
        <w:pStyle w:val="Style6"/>
        <w:widowControl/>
        <w:spacing w:line="240" w:lineRule="auto"/>
        <w:rPr>
          <w:rStyle w:val="FontStyle36"/>
          <w:sz w:val="26"/>
          <w:szCs w:val="26"/>
        </w:rPr>
      </w:pPr>
    </w:p>
    <w:p w:rsidR="002F7D08" w:rsidRDefault="002F7D08" w:rsidP="006A115E">
      <w:pPr>
        <w:pStyle w:val="Style6"/>
        <w:widowControl/>
        <w:spacing w:line="240" w:lineRule="auto"/>
        <w:rPr>
          <w:rStyle w:val="FontStyle36"/>
          <w:sz w:val="26"/>
          <w:szCs w:val="26"/>
        </w:rPr>
      </w:pPr>
    </w:p>
    <w:p w:rsidR="002F7D08" w:rsidRDefault="002F7D08" w:rsidP="006A115E">
      <w:pPr>
        <w:pStyle w:val="Style6"/>
        <w:widowControl/>
        <w:spacing w:line="240" w:lineRule="auto"/>
        <w:rPr>
          <w:rStyle w:val="FontStyle36"/>
          <w:sz w:val="26"/>
          <w:szCs w:val="26"/>
        </w:rPr>
      </w:pPr>
    </w:p>
    <w:p w:rsidR="002F7D08" w:rsidRPr="006A115E" w:rsidRDefault="002F7D08"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6"/>
        <w:widowControl/>
        <w:spacing w:line="240" w:lineRule="auto"/>
        <w:rPr>
          <w:rStyle w:val="FontStyle36"/>
          <w:sz w:val="26"/>
          <w:szCs w:val="26"/>
        </w:rPr>
      </w:pPr>
    </w:p>
    <w:p w:rsidR="006A115E" w:rsidRPr="006A115E" w:rsidRDefault="006A115E" w:rsidP="006A115E">
      <w:pPr>
        <w:pStyle w:val="Style9"/>
        <w:widowControl/>
        <w:jc w:val="right"/>
        <w:rPr>
          <w:rFonts w:ascii="Times New Roman" w:hAnsi="Times New Roman"/>
        </w:rPr>
      </w:pPr>
      <w:r w:rsidRPr="006A115E">
        <w:rPr>
          <w:rFonts w:ascii="Times New Roman" w:hAnsi="Times New Roman"/>
        </w:rPr>
        <w:lastRenderedPageBreak/>
        <w:t xml:space="preserve">Приложение № 1 </w:t>
      </w:r>
    </w:p>
    <w:p w:rsidR="006A115E" w:rsidRPr="006A115E" w:rsidRDefault="006A115E" w:rsidP="006A115E">
      <w:pPr>
        <w:pStyle w:val="Style9"/>
        <w:widowControl/>
        <w:ind w:firstLine="720"/>
        <w:jc w:val="right"/>
        <w:rPr>
          <w:rFonts w:ascii="Times New Roman" w:hAnsi="Times New Roman"/>
        </w:rPr>
      </w:pPr>
      <w:r w:rsidRPr="006A115E">
        <w:rPr>
          <w:rFonts w:ascii="Times New Roman" w:hAnsi="Times New Roman"/>
        </w:rPr>
        <w:t xml:space="preserve">к постановлению </w:t>
      </w:r>
      <w:r w:rsidR="002F7D08">
        <w:rPr>
          <w:rFonts w:ascii="Times New Roman" w:hAnsi="Times New Roman"/>
        </w:rPr>
        <w:t>администрации</w:t>
      </w:r>
      <w:r w:rsidRPr="006A115E">
        <w:rPr>
          <w:rFonts w:ascii="Times New Roman" w:hAnsi="Times New Roman"/>
        </w:rPr>
        <w:t xml:space="preserve">  </w:t>
      </w:r>
      <w:proofErr w:type="gramStart"/>
      <w:r w:rsidRPr="006A115E">
        <w:rPr>
          <w:rFonts w:ascii="Times New Roman" w:hAnsi="Times New Roman"/>
        </w:rPr>
        <w:t>сельского</w:t>
      </w:r>
      <w:proofErr w:type="gramEnd"/>
      <w:r w:rsidRPr="006A115E">
        <w:rPr>
          <w:rFonts w:ascii="Times New Roman" w:hAnsi="Times New Roman"/>
        </w:rPr>
        <w:t xml:space="preserve"> </w:t>
      </w:r>
    </w:p>
    <w:p w:rsidR="006A115E" w:rsidRPr="006A115E" w:rsidRDefault="006A115E" w:rsidP="006A115E">
      <w:pPr>
        <w:pStyle w:val="Style9"/>
        <w:widowControl/>
        <w:ind w:firstLine="720"/>
        <w:jc w:val="right"/>
        <w:rPr>
          <w:rStyle w:val="FontStyle36"/>
        </w:rPr>
      </w:pPr>
      <w:r w:rsidRPr="006A115E">
        <w:rPr>
          <w:rFonts w:ascii="Times New Roman" w:hAnsi="Times New Roman"/>
        </w:rPr>
        <w:t xml:space="preserve">поселения </w:t>
      </w:r>
      <w:r w:rsidRPr="006A115E">
        <w:rPr>
          <w:rStyle w:val="FontStyle36"/>
          <w:sz w:val="26"/>
          <w:szCs w:val="26"/>
        </w:rPr>
        <w:t xml:space="preserve"> </w:t>
      </w:r>
      <w:proofErr w:type="spellStart"/>
      <w:r w:rsidRPr="006A115E">
        <w:rPr>
          <w:rStyle w:val="FontStyle36"/>
          <w:sz w:val="26"/>
          <w:szCs w:val="26"/>
        </w:rPr>
        <w:t>Кармаскалинский</w:t>
      </w:r>
      <w:proofErr w:type="spellEnd"/>
      <w:r w:rsidRPr="006A115E">
        <w:rPr>
          <w:rStyle w:val="FontStyle36"/>
          <w:sz w:val="26"/>
          <w:szCs w:val="26"/>
        </w:rPr>
        <w:t xml:space="preserve"> </w:t>
      </w:r>
      <w:r w:rsidRPr="006A115E">
        <w:rPr>
          <w:rFonts w:ascii="Times New Roman" w:hAnsi="Times New Roman"/>
        </w:rPr>
        <w:t xml:space="preserve"> сельсовет</w:t>
      </w:r>
    </w:p>
    <w:p w:rsidR="006A115E" w:rsidRPr="006A115E" w:rsidRDefault="006A115E" w:rsidP="006A115E">
      <w:pPr>
        <w:pStyle w:val="Style9"/>
        <w:widowControl/>
        <w:ind w:firstLine="720"/>
        <w:jc w:val="right"/>
        <w:rPr>
          <w:rStyle w:val="FontStyle36"/>
        </w:rPr>
      </w:pPr>
      <w:r w:rsidRPr="006A115E">
        <w:rPr>
          <w:rStyle w:val="FontStyle36"/>
        </w:rPr>
        <w:t xml:space="preserve">муниципального района </w:t>
      </w:r>
      <w:proofErr w:type="spellStart"/>
      <w:r w:rsidRPr="006A115E">
        <w:rPr>
          <w:rStyle w:val="FontStyle36"/>
        </w:rPr>
        <w:t>Кармаскалинский</w:t>
      </w:r>
      <w:proofErr w:type="spellEnd"/>
      <w:r w:rsidRPr="006A115E">
        <w:rPr>
          <w:rStyle w:val="FontStyle36"/>
        </w:rPr>
        <w:t xml:space="preserve">  район </w:t>
      </w:r>
    </w:p>
    <w:p w:rsidR="006A115E" w:rsidRPr="006A115E" w:rsidRDefault="006A115E" w:rsidP="006A115E">
      <w:pPr>
        <w:pStyle w:val="Style9"/>
        <w:widowControl/>
        <w:ind w:firstLine="720"/>
        <w:jc w:val="right"/>
        <w:rPr>
          <w:rFonts w:ascii="Times New Roman" w:hAnsi="Times New Roman"/>
        </w:rPr>
      </w:pPr>
      <w:r w:rsidRPr="006A115E">
        <w:rPr>
          <w:rStyle w:val="FontStyle36"/>
        </w:rPr>
        <w:t>Республики Башкортостан</w:t>
      </w:r>
    </w:p>
    <w:p w:rsidR="006A115E" w:rsidRPr="006A115E" w:rsidRDefault="006A115E" w:rsidP="006A115E">
      <w:pPr>
        <w:pStyle w:val="Style9"/>
        <w:widowControl/>
        <w:ind w:firstLine="720"/>
        <w:jc w:val="center"/>
        <w:rPr>
          <w:rStyle w:val="FontStyle36"/>
          <w:b/>
        </w:rPr>
      </w:pPr>
      <w:r w:rsidRPr="006A115E">
        <w:rPr>
          <w:rStyle w:val="FontStyle36"/>
        </w:rPr>
        <w:t xml:space="preserve">                                                                                                     </w:t>
      </w:r>
      <w:r w:rsidR="0058042A">
        <w:rPr>
          <w:rStyle w:val="FontStyle36"/>
        </w:rPr>
        <w:t xml:space="preserve">  от 30 ноября 2022 года №158</w:t>
      </w:r>
    </w:p>
    <w:p w:rsidR="006A115E" w:rsidRPr="006A115E" w:rsidRDefault="006A115E" w:rsidP="006A115E">
      <w:pPr>
        <w:pStyle w:val="Style9"/>
        <w:widowControl/>
        <w:ind w:firstLine="720"/>
        <w:jc w:val="center"/>
        <w:rPr>
          <w:rStyle w:val="FontStyle36"/>
          <w:b/>
        </w:rPr>
      </w:pPr>
    </w:p>
    <w:p w:rsidR="006A115E" w:rsidRPr="006A115E" w:rsidRDefault="006A115E" w:rsidP="006A115E">
      <w:pPr>
        <w:pStyle w:val="Style9"/>
        <w:widowControl/>
        <w:jc w:val="center"/>
        <w:rPr>
          <w:rStyle w:val="FontStyle36"/>
          <w:b/>
          <w:sz w:val="26"/>
          <w:szCs w:val="26"/>
        </w:rPr>
      </w:pPr>
      <w:r w:rsidRPr="006A115E">
        <w:rPr>
          <w:rStyle w:val="FontStyle36"/>
          <w:b/>
          <w:sz w:val="26"/>
          <w:szCs w:val="26"/>
        </w:rPr>
        <w:t xml:space="preserve">Положение о порядке размещения </w:t>
      </w:r>
    </w:p>
    <w:p w:rsidR="006A115E" w:rsidRPr="006A115E" w:rsidRDefault="006A115E" w:rsidP="006A115E">
      <w:pPr>
        <w:pStyle w:val="Style9"/>
        <w:widowControl/>
        <w:jc w:val="center"/>
        <w:rPr>
          <w:rStyle w:val="FontStyle36"/>
          <w:b/>
          <w:sz w:val="26"/>
          <w:szCs w:val="26"/>
        </w:rPr>
      </w:pPr>
      <w:r w:rsidRPr="006A115E">
        <w:rPr>
          <w:rStyle w:val="FontStyle36"/>
          <w:b/>
          <w:sz w:val="26"/>
          <w:szCs w:val="26"/>
        </w:rPr>
        <w:t xml:space="preserve">нестационарных торговых объектов (объектов по оказанию услуг) на территории сельского поселения </w:t>
      </w:r>
      <w:r w:rsidRPr="006A115E">
        <w:rPr>
          <w:rFonts w:ascii="Times New Roman" w:hAnsi="Times New Roman"/>
          <w:b/>
          <w:sz w:val="26"/>
          <w:szCs w:val="26"/>
        </w:rPr>
        <w:t xml:space="preserve"> </w:t>
      </w:r>
      <w:proofErr w:type="spellStart"/>
      <w:r w:rsidRPr="006A115E">
        <w:rPr>
          <w:rFonts w:ascii="Times New Roman" w:hAnsi="Times New Roman"/>
          <w:b/>
          <w:sz w:val="26"/>
          <w:szCs w:val="26"/>
        </w:rPr>
        <w:t>Кармаскалинский</w:t>
      </w:r>
      <w:proofErr w:type="spellEnd"/>
      <w:r w:rsidRPr="006A115E">
        <w:rPr>
          <w:rFonts w:ascii="Times New Roman" w:hAnsi="Times New Roman"/>
          <w:b/>
          <w:sz w:val="26"/>
          <w:szCs w:val="26"/>
        </w:rPr>
        <w:t xml:space="preserve"> </w:t>
      </w:r>
      <w:r w:rsidRPr="006A115E">
        <w:rPr>
          <w:rStyle w:val="FontStyle36"/>
          <w:b/>
          <w:sz w:val="26"/>
          <w:szCs w:val="26"/>
        </w:rPr>
        <w:t xml:space="preserve">  сельсовет</w:t>
      </w:r>
      <w:r w:rsidRPr="006A115E">
        <w:rPr>
          <w:rStyle w:val="FontStyle36"/>
          <w:sz w:val="26"/>
          <w:szCs w:val="26"/>
        </w:rPr>
        <w:t xml:space="preserve"> </w:t>
      </w:r>
      <w:r w:rsidRPr="006A115E">
        <w:rPr>
          <w:rStyle w:val="FontStyle36"/>
          <w:b/>
          <w:sz w:val="26"/>
          <w:szCs w:val="26"/>
        </w:rPr>
        <w:t xml:space="preserve">муниципального района </w:t>
      </w:r>
      <w:proofErr w:type="spellStart"/>
      <w:r w:rsidRPr="006A115E">
        <w:rPr>
          <w:rStyle w:val="FontStyle36"/>
          <w:b/>
          <w:sz w:val="26"/>
          <w:szCs w:val="26"/>
        </w:rPr>
        <w:t>Кармаскалинский</w:t>
      </w:r>
      <w:proofErr w:type="spellEnd"/>
      <w:r w:rsidRPr="006A115E">
        <w:rPr>
          <w:rStyle w:val="FontStyle36"/>
          <w:b/>
          <w:sz w:val="26"/>
          <w:szCs w:val="26"/>
        </w:rPr>
        <w:t xml:space="preserve">  район Республики Башкортостан </w:t>
      </w:r>
    </w:p>
    <w:p w:rsidR="006A115E" w:rsidRPr="006A115E" w:rsidRDefault="006A115E" w:rsidP="006A115E">
      <w:pPr>
        <w:pStyle w:val="Style7"/>
        <w:widowControl/>
        <w:ind w:firstLine="720"/>
        <w:jc w:val="both"/>
        <w:rPr>
          <w:rFonts w:ascii="Times New Roman" w:hAnsi="Times New Roman"/>
          <w:sz w:val="26"/>
          <w:szCs w:val="26"/>
        </w:rPr>
      </w:pPr>
    </w:p>
    <w:p w:rsidR="006A115E" w:rsidRPr="006A115E" w:rsidRDefault="006A115E" w:rsidP="006A115E">
      <w:pPr>
        <w:pStyle w:val="Style7"/>
        <w:widowControl/>
        <w:ind w:firstLine="720"/>
        <w:rPr>
          <w:rStyle w:val="FontStyle36"/>
          <w:b/>
          <w:sz w:val="26"/>
          <w:szCs w:val="26"/>
        </w:rPr>
      </w:pPr>
      <w:r w:rsidRPr="006A115E">
        <w:rPr>
          <w:rStyle w:val="FontStyle36"/>
          <w:b/>
          <w:sz w:val="26"/>
          <w:szCs w:val="26"/>
        </w:rPr>
        <w:t>1. Общие положения</w:t>
      </w:r>
    </w:p>
    <w:p w:rsidR="006A115E" w:rsidRPr="006A115E" w:rsidRDefault="006A115E" w:rsidP="006A115E">
      <w:pPr>
        <w:pStyle w:val="Style2"/>
        <w:widowControl/>
        <w:spacing w:line="240" w:lineRule="auto"/>
        <w:ind w:firstLine="720"/>
        <w:rPr>
          <w:rFonts w:ascii="Times New Roman" w:hAnsi="Times New Roman"/>
          <w:sz w:val="26"/>
          <w:szCs w:val="26"/>
        </w:rPr>
      </w:pPr>
    </w:p>
    <w:p w:rsidR="006A115E" w:rsidRPr="006A115E" w:rsidRDefault="006A115E" w:rsidP="006A115E">
      <w:pPr>
        <w:pStyle w:val="Style2"/>
        <w:widowControl/>
        <w:tabs>
          <w:tab w:val="left" w:pos="709"/>
        </w:tabs>
        <w:ind w:firstLine="567"/>
        <w:rPr>
          <w:rStyle w:val="FontStyle36"/>
          <w:sz w:val="26"/>
          <w:szCs w:val="26"/>
        </w:rPr>
      </w:pPr>
      <w:r w:rsidRPr="006A115E">
        <w:rPr>
          <w:rStyle w:val="FontStyle36"/>
          <w:sz w:val="26"/>
          <w:szCs w:val="26"/>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3"/>
        <w:widowControl/>
        <w:tabs>
          <w:tab w:val="left" w:pos="709"/>
        </w:tabs>
        <w:spacing w:line="240" w:lineRule="auto"/>
        <w:ind w:firstLine="567"/>
        <w:rPr>
          <w:rStyle w:val="FontStyle36"/>
          <w:sz w:val="26"/>
          <w:szCs w:val="26"/>
        </w:rPr>
      </w:pPr>
      <w:r w:rsidRPr="006A115E">
        <w:rPr>
          <w:rStyle w:val="FontStyle36"/>
          <w:sz w:val="26"/>
          <w:szCs w:val="26"/>
        </w:rPr>
        <w:t xml:space="preserve">1.2. </w:t>
      </w:r>
      <w:proofErr w:type="gramStart"/>
      <w:r w:rsidRPr="006A115E">
        <w:rPr>
          <w:rStyle w:val="FontStyle36"/>
          <w:sz w:val="26"/>
          <w:szCs w:val="26"/>
        </w:rPr>
        <w:t>Настоящее Положение определяет порядок и основания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w:t>
      </w:r>
      <w:proofErr w:type="gramEnd"/>
      <w:r w:rsidRPr="006A115E">
        <w:rPr>
          <w:rStyle w:val="FontStyle36"/>
          <w:sz w:val="26"/>
          <w:szCs w:val="26"/>
        </w:rPr>
        <w:t xml:space="preserve">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хозяйствующий субъект).</w:t>
      </w:r>
    </w:p>
    <w:p w:rsidR="006A115E" w:rsidRPr="006A115E" w:rsidRDefault="006A115E" w:rsidP="006A115E">
      <w:pPr>
        <w:pStyle w:val="Style3"/>
        <w:widowControl/>
        <w:tabs>
          <w:tab w:val="left" w:pos="709"/>
        </w:tabs>
        <w:spacing w:line="240" w:lineRule="auto"/>
        <w:ind w:firstLine="567"/>
        <w:rPr>
          <w:rStyle w:val="FontStyle36"/>
          <w:sz w:val="26"/>
          <w:szCs w:val="26"/>
        </w:rPr>
      </w:pPr>
      <w:r w:rsidRPr="006A115E">
        <w:rPr>
          <w:rStyle w:val="FontStyle36"/>
          <w:sz w:val="26"/>
          <w:szCs w:val="26"/>
        </w:rPr>
        <w:tab/>
        <w:t xml:space="preserve">1.3. </w:t>
      </w:r>
      <w:proofErr w:type="gramStart"/>
      <w:r w:rsidRPr="006A115E">
        <w:rPr>
          <w:rStyle w:val="FontStyle36"/>
          <w:sz w:val="26"/>
          <w:szCs w:val="26"/>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 местного самоуправления Республики</w:t>
      </w:r>
      <w:proofErr w:type="gramEnd"/>
      <w:r w:rsidRPr="006A115E">
        <w:rPr>
          <w:rStyle w:val="FontStyle36"/>
          <w:sz w:val="26"/>
          <w:szCs w:val="26"/>
        </w:rPr>
        <w:t xml:space="preserve"> Башкортостан о прекращении договора или  продлении на иной срок, не превышающий семи лет.</w:t>
      </w:r>
    </w:p>
    <w:p w:rsidR="006A115E" w:rsidRPr="006A115E" w:rsidRDefault="006A115E" w:rsidP="006A115E">
      <w:pPr>
        <w:pStyle w:val="Style3"/>
        <w:widowControl/>
        <w:tabs>
          <w:tab w:val="left" w:pos="709"/>
        </w:tabs>
        <w:spacing w:line="240" w:lineRule="auto"/>
        <w:ind w:firstLine="567"/>
        <w:rPr>
          <w:rStyle w:val="FontStyle36"/>
          <w:sz w:val="26"/>
          <w:szCs w:val="26"/>
        </w:rPr>
      </w:pPr>
      <w:r w:rsidRPr="006A115E">
        <w:rPr>
          <w:rStyle w:val="FontStyle36"/>
          <w:sz w:val="26"/>
          <w:szCs w:val="26"/>
        </w:rPr>
        <w:t>Указанное положение не распространяется на договоры на размещение нестационарного торгового объекта сезонного размещения.</w:t>
      </w:r>
    </w:p>
    <w:p w:rsidR="006A115E" w:rsidRPr="006A115E" w:rsidRDefault="006A115E" w:rsidP="006A115E">
      <w:pPr>
        <w:pStyle w:val="Style3"/>
        <w:widowControl/>
        <w:tabs>
          <w:tab w:val="left" w:pos="709"/>
        </w:tabs>
        <w:ind w:firstLine="567"/>
        <w:rPr>
          <w:rStyle w:val="FontStyle36"/>
          <w:sz w:val="26"/>
          <w:szCs w:val="26"/>
        </w:rPr>
      </w:pPr>
      <w:r w:rsidRPr="006A115E">
        <w:rPr>
          <w:rStyle w:val="FontStyle36"/>
          <w:sz w:val="26"/>
          <w:szCs w:val="26"/>
        </w:rPr>
        <w:t>1.4. Договор на размещение нестационарного торгового объекта заключается на торгах, проводимых в форме конкурса, за исключением случаев, предусмотренных пунктом 1.5. настоящего Постановления.</w:t>
      </w:r>
    </w:p>
    <w:p w:rsidR="006A115E" w:rsidRPr="006A115E" w:rsidRDefault="006A115E" w:rsidP="006A115E">
      <w:pPr>
        <w:pStyle w:val="Style3"/>
        <w:widowControl/>
        <w:tabs>
          <w:tab w:val="left" w:pos="709"/>
        </w:tabs>
        <w:spacing w:line="240" w:lineRule="auto"/>
        <w:ind w:firstLine="0"/>
        <w:rPr>
          <w:rStyle w:val="FontStyle36"/>
          <w:sz w:val="26"/>
          <w:szCs w:val="26"/>
        </w:rPr>
      </w:pPr>
      <w:r w:rsidRPr="006A115E">
        <w:rPr>
          <w:rStyle w:val="FontStyle36"/>
          <w:sz w:val="26"/>
          <w:szCs w:val="26"/>
        </w:rPr>
        <w:t xml:space="preserve">           1.5. Договор на размещение нестационарного торгового объекта заключается без проведения торгов в следующих случаях:</w:t>
      </w:r>
    </w:p>
    <w:p w:rsidR="006A115E" w:rsidRPr="006A115E" w:rsidRDefault="006A115E" w:rsidP="006A115E">
      <w:pPr>
        <w:pStyle w:val="Style3"/>
        <w:widowControl/>
        <w:tabs>
          <w:tab w:val="left" w:pos="709"/>
        </w:tabs>
        <w:ind w:firstLine="567"/>
        <w:rPr>
          <w:rStyle w:val="FontStyle36"/>
          <w:sz w:val="26"/>
          <w:szCs w:val="26"/>
        </w:rPr>
      </w:pPr>
      <w:proofErr w:type="gramStart"/>
      <w:r w:rsidRPr="006A115E">
        <w:rPr>
          <w:rStyle w:val="FontStyle36"/>
          <w:sz w:val="26"/>
          <w:szCs w:val="26"/>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6A115E" w:rsidRPr="006A115E" w:rsidRDefault="006A115E" w:rsidP="006A115E">
      <w:pPr>
        <w:pStyle w:val="Style3"/>
        <w:widowControl/>
        <w:tabs>
          <w:tab w:val="left" w:pos="709"/>
        </w:tabs>
        <w:ind w:firstLine="567"/>
        <w:rPr>
          <w:rStyle w:val="FontStyle36"/>
          <w:sz w:val="26"/>
          <w:szCs w:val="26"/>
        </w:rPr>
      </w:pPr>
      <w:r w:rsidRPr="006A115E">
        <w:rPr>
          <w:rStyle w:val="FontStyle36"/>
          <w:sz w:val="26"/>
          <w:szCs w:val="26"/>
        </w:rPr>
        <w:lastRenderedPageBreak/>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6A115E" w:rsidRPr="006A115E" w:rsidRDefault="006A115E" w:rsidP="006A115E">
      <w:pPr>
        <w:pStyle w:val="Style3"/>
        <w:widowControl/>
        <w:tabs>
          <w:tab w:val="left" w:pos="709"/>
        </w:tabs>
        <w:spacing w:line="240" w:lineRule="auto"/>
        <w:ind w:firstLine="0"/>
        <w:rPr>
          <w:rStyle w:val="FontStyle36"/>
          <w:sz w:val="26"/>
          <w:szCs w:val="26"/>
        </w:rPr>
      </w:pPr>
      <w:r w:rsidRPr="006A115E">
        <w:rPr>
          <w:rStyle w:val="FontStyle36"/>
          <w:sz w:val="26"/>
          <w:szCs w:val="26"/>
        </w:rPr>
        <w:t xml:space="preserve">          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6A115E" w:rsidRPr="006A115E" w:rsidRDefault="006A115E" w:rsidP="006A115E">
      <w:pPr>
        <w:pStyle w:val="Style3"/>
        <w:widowControl/>
        <w:tabs>
          <w:tab w:val="left" w:pos="709"/>
        </w:tabs>
        <w:rPr>
          <w:rStyle w:val="FontStyle36"/>
          <w:sz w:val="26"/>
          <w:szCs w:val="26"/>
        </w:rPr>
      </w:pPr>
      <w:r w:rsidRPr="006A115E">
        <w:rPr>
          <w:rStyle w:val="FontStyle36"/>
          <w:sz w:val="26"/>
          <w:szCs w:val="26"/>
        </w:rPr>
        <w:t xml:space="preserve">    </w:t>
      </w:r>
      <w:proofErr w:type="gramStart"/>
      <w:r w:rsidRPr="006A115E">
        <w:rPr>
          <w:rStyle w:val="FontStyle36"/>
          <w:sz w:val="26"/>
          <w:szCs w:val="26"/>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w:t>
      </w:r>
      <w:proofErr w:type="gramEnd"/>
      <w:r w:rsidRPr="006A115E">
        <w:rPr>
          <w:rStyle w:val="FontStyle36"/>
          <w:sz w:val="26"/>
          <w:szCs w:val="26"/>
        </w:rPr>
        <w:t xml:space="preserve"> условий:</w:t>
      </w:r>
    </w:p>
    <w:p w:rsidR="006A115E" w:rsidRPr="006A115E" w:rsidRDefault="006A115E" w:rsidP="006A115E">
      <w:pPr>
        <w:pStyle w:val="Style3"/>
        <w:widowControl/>
        <w:tabs>
          <w:tab w:val="left" w:pos="709"/>
        </w:tabs>
        <w:rPr>
          <w:rStyle w:val="FontStyle36"/>
          <w:sz w:val="26"/>
          <w:szCs w:val="26"/>
        </w:rPr>
      </w:pPr>
      <w:proofErr w:type="gramStart"/>
      <w:r w:rsidRPr="006A115E">
        <w:rPr>
          <w:rStyle w:val="FontStyle36"/>
          <w:sz w:val="26"/>
          <w:szCs w:val="26"/>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6A115E">
        <w:rPr>
          <w:rStyle w:val="FontStyle36"/>
          <w:sz w:val="26"/>
          <w:szCs w:val="26"/>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6A115E" w:rsidRPr="006A115E" w:rsidRDefault="006A115E" w:rsidP="006A115E">
      <w:pPr>
        <w:pStyle w:val="Style3"/>
        <w:widowControl/>
        <w:tabs>
          <w:tab w:val="left" w:pos="709"/>
        </w:tabs>
        <w:spacing w:line="240" w:lineRule="auto"/>
        <w:ind w:firstLine="0"/>
        <w:rPr>
          <w:rStyle w:val="FontStyle36"/>
          <w:sz w:val="26"/>
          <w:szCs w:val="26"/>
        </w:rPr>
      </w:pPr>
      <w:r w:rsidRPr="006A115E">
        <w:rPr>
          <w:rStyle w:val="FontStyle36"/>
          <w:sz w:val="26"/>
          <w:szCs w:val="26"/>
        </w:rPr>
        <w:t xml:space="preserve">         </w:t>
      </w:r>
      <w:proofErr w:type="gramStart"/>
      <w:r w:rsidRPr="006A115E">
        <w:rPr>
          <w:rStyle w:val="FontStyle36"/>
          <w:sz w:val="26"/>
          <w:szCs w:val="26"/>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6A115E" w:rsidRPr="006A115E" w:rsidRDefault="006A115E" w:rsidP="006A115E">
      <w:pPr>
        <w:pStyle w:val="Style3"/>
        <w:widowControl/>
        <w:tabs>
          <w:tab w:val="left" w:pos="709"/>
        </w:tabs>
        <w:spacing w:line="240" w:lineRule="auto"/>
        <w:ind w:firstLine="0"/>
        <w:rPr>
          <w:rStyle w:val="FontStyle36"/>
          <w:sz w:val="26"/>
          <w:szCs w:val="26"/>
        </w:rPr>
      </w:pPr>
      <w:r w:rsidRPr="006A115E">
        <w:rPr>
          <w:rStyle w:val="FontStyle36"/>
          <w:sz w:val="26"/>
          <w:szCs w:val="26"/>
        </w:rPr>
        <w:t xml:space="preserve">        </w:t>
      </w:r>
      <w:proofErr w:type="gramStart"/>
      <w:r w:rsidRPr="006A115E">
        <w:rPr>
          <w:rStyle w:val="FontStyle36"/>
          <w:sz w:val="26"/>
          <w:szCs w:val="26"/>
        </w:rPr>
        <w:t>2)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3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proofErr w:type="gramEnd"/>
    </w:p>
    <w:p w:rsidR="006A115E" w:rsidRPr="006A115E" w:rsidRDefault="006A115E" w:rsidP="006A115E">
      <w:pPr>
        <w:pStyle w:val="Style3"/>
        <w:widowControl/>
        <w:tabs>
          <w:tab w:val="left" w:pos="709"/>
        </w:tabs>
        <w:spacing w:line="240" w:lineRule="auto"/>
        <w:ind w:firstLine="567"/>
        <w:rPr>
          <w:rStyle w:val="FontStyle36"/>
          <w:sz w:val="26"/>
          <w:szCs w:val="26"/>
        </w:rPr>
      </w:pPr>
      <w:r w:rsidRPr="006A115E">
        <w:rPr>
          <w:rStyle w:val="FontStyle36"/>
          <w:sz w:val="26"/>
          <w:szCs w:val="26"/>
        </w:rPr>
        <w:t xml:space="preserve"> 1.6. Действие настоящего Постановления не распространяется на отношения, связанные с размещением нестационарных торговых объектов:</w:t>
      </w:r>
    </w:p>
    <w:p w:rsidR="006A115E" w:rsidRPr="006A115E" w:rsidRDefault="006A115E" w:rsidP="006A115E">
      <w:pPr>
        <w:pStyle w:val="Style3"/>
        <w:widowControl/>
        <w:tabs>
          <w:tab w:val="left" w:pos="709"/>
        </w:tabs>
        <w:ind w:firstLine="567"/>
        <w:rPr>
          <w:rStyle w:val="FontStyle36"/>
          <w:sz w:val="26"/>
          <w:szCs w:val="26"/>
        </w:rPr>
      </w:pPr>
      <w:r w:rsidRPr="006A115E">
        <w:rPr>
          <w:rStyle w:val="FontStyle36"/>
          <w:sz w:val="26"/>
          <w:szCs w:val="26"/>
        </w:rPr>
        <w:t>1) в пределах территорий розничных рынков;</w:t>
      </w:r>
    </w:p>
    <w:p w:rsidR="006A115E" w:rsidRPr="006A115E" w:rsidRDefault="006A115E" w:rsidP="006A115E">
      <w:pPr>
        <w:pStyle w:val="Style3"/>
        <w:widowControl/>
        <w:tabs>
          <w:tab w:val="left" w:pos="709"/>
        </w:tabs>
        <w:ind w:firstLine="567"/>
        <w:rPr>
          <w:rStyle w:val="FontStyle36"/>
          <w:sz w:val="26"/>
          <w:szCs w:val="26"/>
        </w:rPr>
      </w:pPr>
      <w:r w:rsidRPr="006A115E">
        <w:rPr>
          <w:rStyle w:val="FontStyle36"/>
          <w:sz w:val="26"/>
          <w:szCs w:val="26"/>
        </w:rPr>
        <w:t>2) при проведении ярмарок;</w:t>
      </w:r>
    </w:p>
    <w:p w:rsidR="006A115E" w:rsidRPr="006A115E" w:rsidRDefault="006A115E" w:rsidP="006A115E">
      <w:pPr>
        <w:pStyle w:val="Style3"/>
        <w:widowControl/>
        <w:tabs>
          <w:tab w:val="left" w:pos="709"/>
        </w:tabs>
        <w:ind w:firstLine="567"/>
        <w:rPr>
          <w:rStyle w:val="FontStyle36"/>
          <w:sz w:val="26"/>
          <w:szCs w:val="26"/>
        </w:rPr>
      </w:pPr>
      <w:r w:rsidRPr="006A115E">
        <w:rPr>
          <w:rStyle w:val="FontStyle36"/>
          <w:sz w:val="26"/>
          <w:szCs w:val="26"/>
        </w:rPr>
        <w:t>3) при проведении культурно-массовых, спортивно-зрелищных и иных массовых мероприятий.</w:t>
      </w:r>
    </w:p>
    <w:p w:rsidR="006A115E" w:rsidRPr="006A115E" w:rsidRDefault="006A115E" w:rsidP="006A115E">
      <w:pPr>
        <w:pStyle w:val="Style3"/>
        <w:widowControl/>
        <w:tabs>
          <w:tab w:val="left" w:pos="709"/>
        </w:tabs>
        <w:ind w:firstLine="567"/>
        <w:rPr>
          <w:rStyle w:val="FontStyle36"/>
          <w:sz w:val="26"/>
          <w:szCs w:val="26"/>
        </w:rPr>
      </w:pPr>
      <w:r w:rsidRPr="006A115E">
        <w:rPr>
          <w:rStyle w:val="FontStyle36"/>
          <w:sz w:val="26"/>
          <w:szCs w:val="26"/>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6A115E" w:rsidRPr="006A115E" w:rsidRDefault="006A115E" w:rsidP="006A115E">
      <w:pPr>
        <w:pStyle w:val="Style4"/>
        <w:widowControl/>
        <w:tabs>
          <w:tab w:val="left" w:pos="518"/>
          <w:tab w:val="left" w:pos="709"/>
        </w:tabs>
        <w:ind w:firstLine="567"/>
        <w:rPr>
          <w:rStyle w:val="FontStyle36"/>
          <w:sz w:val="26"/>
          <w:szCs w:val="26"/>
        </w:rPr>
      </w:pPr>
      <w:r w:rsidRPr="006A115E">
        <w:rPr>
          <w:rStyle w:val="FontStyle36"/>
          <w:sz w:val="26"/>
          <w:szCs w:val="26"/>
        </w:rPr>
        <w:lastRenderedPageBreak/>
        <w:t>1.7. Порядок размещения и использования нестационарных торговых объектов</w:t>
      </w:r>
      <w:r w:rsidRPr="006A115E">
        <w:t xml:space="preserve"> </w:t>
      </w:r>
      <w:r w:rsidRPr="006A115E">
        <w:rPr>
          <w:rStyle w:val="FontStyle36"/>
          <w:sz w:val="26"/>
          <w:szCs w:val="26"/>
        </w:rPr>
        <w:t>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
    <w:p w:rsidR="006A115E" w:rsidRPr="006A115E" w:rsidRDefault="006A115E" w:rsidP="006A115E">
      <w:pPr>
        <w:pStyle w:val="Style4"/>
        <w:widowControl/>
        <w:tabs>
          <w:tab w:val="left" w:pos="518"/>
          <w:tab w:val="left" w:pos="709"/>
        </w:tabs>
        <w:ind w:firstLine="567"/>
        <w:rPr>
          <w:rStyle w:val="FontStyle36"/>
          <w:sz w:val="26"/>
          <w:szCs w:val="26"/>
        </w:rPr>
      </w:pPr>
      <w:r w:rsidRPr="006A115E">
        <w:rPr>
          <w:rStyle w:val="FontStyle36"/>
          <w:sz w:val="26"/>
          <w:szCs w:val="26"/>
        </w:rPr>
        <w:t xml:space="preserve">1.8. Нестационарные торговые объекты </w:t>
      </w:r>
      <w:r w:rsidRPr="006A115E">
        <w:t xml:space="preserve"> </w:t>
      </w:r>
      <w:r w:rsidRPr="006A115E">
        <w:rPr>
          <w:rStyle w:val="FontStyle36"/>
          <w:sz w:val="26"/>
          <w:szCs w:val="26"/>
        </w:rPr>
        <w:t>не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6A115E" w:rsidRPr="006A115E" w:rsidRDefault="006A115E" w:rsidP="006A115E">
      <w:pPr>
        <w:pStyle w:val="Style4"/>
        <w:widowControl/>
        <w:tabs>
          <w:tab w:val="left" w:pos="518"/>
          <w:tab w:val="left" w:pos="709"/>
        </w:tabs>
        <w:ind w:firstLine="567"/>
        <w:rPr>
          <w:rStyle w:val="FontStyle36"/>
          <w:sz w:val="26"/>
          <w:szCs w:val="26"/>
        </w:rPr>
      </w:pPr>
      <w:r w:rsidRPr="006A115E">
        <w:rPr>
          <w:rStyle w:val="FontStyle36"/>
          <w:sz w:val="26"/>
          <w:szCs w:val="26"/>
        </w:rPr>
        <w:t>Земельные участки под нестационарные торговые объекты  не подлежат формированию в установленном порядке и кадастровому учёту.</w:t>
      </w:r>
    </w:p>
    <w:p w:rsidR="006A115E" w:rsidRPr="006A115E" w:rsidRDefault="006A115E" w:rsidP="006A115E">
      <w:pPr>
        <w:pStyle w:val="Style4"/>
        <w:widowControl/>
        <w:tabs>
          <w:tab w:val="left" w:pos="518"/>
          <w:tab w:val="left" w:pos="709"/>
        </w:tabs>
        <w:spacing w:line="240" w:lineRule="auto"/>
        <w:ind w:firstLine="567"/>
        <w:rPr>
          <w:rStyle w:val="FontStyle36"/>
          <w:sz w:val="26"/>
          <w:szCs w:val="26"/>
        </w:rPr>
      </w:pPr>
      <w:r w:rsidRPr="006A115E">
        <w:rPr>
          <w:rStyle w:val="FontStyle36"/>
          <w:sz w:val="26"/>
          <w:szCs w:val="26"/>
        </w:rPr>
        <w:t xml:space="preserve">Почтовые адреса на нестационарные торговые объекты </w:t>
      </w:r>
      <w:r w:rsidRPr="006A115E">
        <w:t xml:space="preserve"> </w:t>
      </w:r>
      <w:r w:rsidRPr="006A115E">
        <w:rPr>
          <w:rStyle w:val="FontStyle36"/>
          <w:sz w:val="26"/>
          <w:szCs w:val="26"/>
        </w:rPr>
        <w:t>не присваиваются.</w:t>
      </w:r>
    </w:p>
    <w:p w:rsidR="006A115E" w:rsidRPr="006A115E" w:rsidRDefault="006A115E" w:rsidP="006A115E">
      <w:pPr>
        <w:pStyle w:val="Style4"/>
        <w:widowControl/>
        <w:tabs>
          <w:tab w:val="left" w:pos="518"/>
          <w:tab w:val="left" w:pos="709"/>
        </w:tabs>
        <w:spacing w:line="240" w:lineRule="auto"/>
        <w:ind w:firstLine="567"/>
        <w:rPr>
          <w:rStyle w:val="FontStyle36"/>
          <w:sz w:val="26"/>
          <w:szCs w:val="26"/>
        </w:rPr>
      </w:pPr>
      <w:r w:rsidRPr="006A115E">
        <w:rPr>
          <w:rStyle w:val="FontStyle36"/>
          <w:sz w:val="26"/>
          <w:szCs w:val="26"/>
        </w:rPr>
        <w:t>1.9. Требования, предусмотренные настоящим Положением, не распространяются на хозяйствующие субъекты, занимающиеся разносной торговлей.</w:t>
      </w:r>
    </w:p>
    <w:p w:rsidR="006A115E" w:rsidRPr="006A115E" w:rsidRDefault="006A115E" w:rsidP="006A115E">
      <w:pPr>
        <w:pStyle w:val="Style4"/>
        <w:widowControl/>
        <w:tabs>
          <w:tab w:val="left" w:pos="518"/>
        </w:tabs>
        <w:spacing w:line="240" w:lineRule="auto"/>
        <w:ind w:firstLine="720"/>
        <w:rPr>
          <w:rStyle w:val="FontStyle36"/>
          <w:sz w:val="26"/>
          <w:szCs w:val="26"/>
        </w:rPr>
      </w:pPr>
    </w:p>
    <w:p w:rsidR="006A115E" w:rsidRPr="006A115E" w:rsidRDefault="006A115E" w:rsidP="006A115E">
      <w:pPr>
        <w:pStyle w:val="Style7"/>
        <w:widowControl/>
        <w:ind w:firstLine="720"/>
        <w:rPr>
          <w:rStyle w:val="FontStyle36"/>
          <w:b/>
          <w:sz w:val="26"/>
          <w:szCs w:val="26"/>
        </w:rPr>
      </w:pPr>
      <w:r w:rsidRPr="006A115E">
        <w:rPr>
          <w:rStyle w:val="FontStyle36"/>
          <w:b/>
          <w:sz w:val="26"/>
          <w:szCs w:val="26"/>
        </w:rPr>
        <w:t>2. Основные понятия и их определения</w:t>
      </w:r>
    </w:p>
    <w:p w:rsidR="006A115E" w:rsidRPr="006A115E" w:rsidRDefault="006A115E" w:rsidP="006A115E">
      <w:pPr>
        <w:pStyle w:val="Style2"/>
        <w:widowControl/>
        <w:spacing w:line="240" w:lineRule="auto"/>
        <w:ind w:firstLine="720"/>
        <w:jc w:val="left"/>
        <w:rPr>
          <w:rFonts w:ascii="Times New Roman" w:hAnsi="Times New Roman"/>
          <w:sz w:val="26"/>
          <w:szCs w:val="26"/>
        </w:rPr>
      </w:pPr>
    </w:p>
    <w:p w:rsidR="006A115E" w:rsidRPr="006A115E" w:rsidRDefault="006A115E" w:rsidP="002F7D08">
      <w:pPr>
        <w:pStyle w:val="Style2"/>
        <w:widowControl/>
        <w:spacing w:line="240" w:lineRule="auto"/>
        <w:ind w:firstLine="567"/>
        <w:jc w:val="left"/>
        <w:rPr>
          <w:rStyle w:val="FontStyle36"/>
          <w:sz w:val="26"/>
          <w:szCs w:val="26"/>
        </w:rPr>
      </w:pPr>
      <w:r w:rsidRPr="006A115E">
        <w:rPr>
          <w:rStyle w:val="FontStyle36"/>
          <w:sz w:val="26"/>
          <w:szCs w:val="26"/>
        </w:rPr>
        <w:t>2.1. В настоящем Положении применяются следующие основные понятия:</w:t>
      </w:r>
    </w:p>
    <w:p w:rsidR="006A115E" w:rsidRPr="006A115E" w:rsidRDefault="006A115E" w:rsidP="002F7D08">
      <w:pPr>
        <w:pStyle w:val="Style2"/>
        <w:widowControl/>
        <w:spacing w:line="240" w:lineRule="auto"/>
        <w:ind w:firstLine="567"/>
        <w:jc w:val="left"/>
        <w:rPr>
          <w:rStyle w:val="FontStyle36"/>
          <w:sz w:val="26"/>
          <w:szCs w:val="26"/>
        </w:rPr>
      </w:pPr>
    </w:p>
    <w:p w:rsidR="006A115E" w:rsidRPr="006A115E" w:rsidRDefault="006A115E" w:rsidP="002F7D08">
      <w:pPr>
        <w:pStyle w:val="Style2"/>
        <w:widowControl/>
        <w:spacing w:line="240" w:lineRule="auto"/>
        <w:ind w:firstLine="567"/>
        <w:rPr>
          <w:rStyle w:val="FontStyle36"/>
          <w:sz w:val="26"/>
          <w:szCs w:val="26"/>
        </w:rPr>
      </w:pPr>
      <w:proofErr w:type="gramStart"/>
      <w:r w:rsidRPr="006A115E">
        <w:rPr>
          <w:rStyle w:val="FontStyle36"/>
          <w:sz w:val="26"/>
          <w:szCs w:val="26"/>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roofErr w:type="gramEnd"/>
    </w:p>
    <w:p w:rsidR="006A115E" w:rsidRPr="006A115E" w:rsidRDefault="006A115E" w:rsidP="002F7D08">
      <w:pPr>
        <w:pStyle w:val="Style2"/>
        <w:widowControl/>
        <w:spacing w:line="240" w:lineRule="auto"/>
        <w:ind w:firstLine="567"/>
        <w:rPr>
          <w:rStyle w:val="FontStyle36"/>
          <w:sz w:val="26"/>
          <w:szCs w:val="26"/>
        </w:rPr>
      </w:pPr>
      <w:r w:rsidRPr="006A115E">
        <w:rPr>
          <w:rStyle w:val="FontStyle36"/>
          <w:sz w:val="26"/>
          <w:szCs w:val="26"/>
        </w:rPr>
        <w:t>-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6A115E" w:rsidRPr="006A115E" w:rsidRDefault="006A115E" w:rsidP="002F7D08">
      <w:pPr>
        <w:pStyle w:val="Style2"/>
        <w:widowControl/>
        <w:spacing w:line="240" w:lineRule="auto"/>
        <w:ind w:firstLine="567"/>
        <w:rPr>
          <w:rStyle w:val="FontStyle36"/>
          <w:sz w:val="26"/>
          <w:szCs w:val="26"/>
        </w:rPr>
      </w:pPr>
      <w:r w:rsidRPr="006A115E">
        <w:rPr>
          <w:rStyle w:val="FontStyle36"/>
          <w:sz w:val="26"/>
          <w:szCs w:val="26"/>
        </w:rPr>
        <w:t>-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6A115E" w:rsidRPr="006A115E" w:rsidRDefault="006A115E" w:rsidP="002F7D08">
      <w:pPr>
        <w:pStyle w:val="Style4"/>
        <w:widowControl/>
        <w:spacing w:line="240" w:lineRule="auto"/>
        <w:ind w:firstLine="567"/>
        <w:rPr>
          <w:rFonts w:ascii="Times New Roman" w:hAnsi="Times New Roman"/>
          <w:sz w:val="26"/>
          <w:szCs w:val="26"/>
        </w:rPr>
      </w:pPr>
      <w:r w:rsidRPr="006A115E">
        <w:rPr>
          <w:rFonts w:ascii="Times New Roman" w:hAnsi="Times New Roman"/>
          <w:sz w:val="26"/>
          <w:szCs w:val="26"/>
        </w:rPr>
        <w:t>К нестационарным торговым объектам  относят павильоны, киоски, в том числе, в составе временных остановочных комплексов, торговые автоматы и иные временные объекты.</w:t>
      </w:r>
    </w:p>
    <w:p w:rsidR="006A115E" w:rsidRPr="006A115E" w:rsidRDefault="006A115E" w:rsidP="002F7D08">
      <w:pPr>
        <w:pStyle w:val="Style2"/>
        <w:widowControl/>
        <w:spacing w:line="240" w:lineRule="auto"/>
        <w:ind w:firstLine="567"/>
        <w:rPr>
          <w:rStyle w:val="FontStyle36"/>
          <w:sz w:val="26"/>
          <w:szCs w:val="26"/>
        </w:rPr>
      </w:pPr>
      <w:r w:rsidRPr="006A115E">
        <w:rPr>
          <w:rStyle w:val="FontStyle36"/>
          <w:sz w:val="26"/>
          <w:szCs w:val="26"/>
        </w:rPr>
        <w:t>2.2. Типы нестационарных торговых объектов:</w:t>
      </w:r>
    </w:p>
    <w:p w:rsidR="006A115E" w:rsidRPr="006A115E" w:rsidRDefault="006A115E" w:rsidP="002F7D08">
      <w:pPr>
        <w:pStyle w:val="Style4"/>
        <w:widowControl/>
        <w:spacing w:line="240" w:lineRule="auto"/>
        <w:ind w:firstLine="567"/>
        <w:rPr>
          <w:rFonts w:ascii="Times New Roman" w:hAnsi="Times New Roman"/>
          <w:sz w:val="26"/>
          <w:szCs w:val="26"/>
        </w:rPr>
      </w:pPr>
      <w:r w:rsidRPr="006A115E">
        <w:rPr>
          <w:rFonts w:ascii="Times New Roman" w:hAnsi="Times New Roman"/>
          <w:sz w:val="26"/>
          <w:szCs w:val="26"/>
        </w:rPr>
        <w:t xml:space="preserve">2.2.1. нестационарный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автомагазина, </w:t>
      </w:r>
      <w:proofErr w:type="spellStart"/>
      <w:r w:rsidRPr="006A115E">
        <w:rPr>
          <w:rFonts w:ascii="Times New Roman" w:hAnsi="Times New Roman"/>
          <w:sz w:val="26"/>
          <w:szCs w:val="26"/>
        </w:rPr>
        <w:t>тонара</w:t>
      </w:r>
      <w:proofErr w:type="spellEnd"/>
      <w:r w:rsidRPr="006A115E">
        <w:rPr>
          <w:rFonts w:ascii="Times New Roman" w:hAnsi="Times New Roman"/>
          <w:sz w:val="26"/>
          <w:szCs w:val="26"/>
        </w:rPr>
        <w:t xml:space="preserve">, автоприцепа), либо непосредственного контакта продавца с покупателем. </w:t>
      </w:r>
    </w:p>
    <w:p w:rsidR="006A115E" w:rsidRPr="006A115E" w:rsidRDefault="006A115E" w:rsidP="002F7D08">
      <w:pPr>
        <w:pStyle w:val="Style4"/>
        <w:widowControl/>
        <w:spacing w:line="240" w:lineRule="auto"/>
        <w:ind w:firstLine="567"/>
        <w:rPr>
          <w:rFonts w:ascii="Times New Roman" w:hAnsi="Times New Roman"/>
          <w:sz w:val="26"/>
          <w:szCs w:val="26"/>
        </w:rPr>
      </w:pPr>
      <w:r w:rsidRPr="006A115E">
        <w:rPr>
          <w:rFonts w:ascii="Times New Roman" w:hAnsi="Times New Roman"/>
          <w:sz w:val="26"/>
          <w:szCs w:val="26"/>
        </w:rPr>
        <w:t xml:space="preserve">К нестационарным передвижным торговым объектам </w:t>
      </w:r>
      <w:r w:rsidRPr="006A115E">
        <w:rPr>
          <w:rStyle w:val="FontStyle36"/>
          <w:sz w:val="26"/>
          <w:szCs w:val="26"/>
        </w:rPr>
        <w:t>(объектам оказания услуг)</w:t>
      </w:r>
      <w:r w:rsidRPr="006A115E">
        <w:rPr>
          <w:rFonts w:ascii="Times New Roman" w:hAnsi="Times New Roman"/>
          <w:sz w:val="26"/>
          <w:szCs w:val="26"/>
        </w:rPr>
        <w:t xml:space="preserve"> относятся: палатки, лотки, изотермические ёмкости (цистерны) по продаже молока и кваса, </w:t>
      </w:r>
      <w:proofErr w:type="spellStart"/>
      <w:r w:rsidRPr="006A115E">
        <w:rPr>
          <w:rFonts w:ascii="Times New Roman" w:hAnsi="Times New Roman"/>
          <w:sz w:val="26"/>
          <w:szCs w:val="26"/>
        </w:rPr>
        <w:t>тонары</w:t>
      </w:r>
      <w:proofErr w:type="spellEnd"/>
      <w:r w:rsidRPr="006A115E">
        <w:rPr>
          <w:rFonts w:ascii="Times New Roman" w:hAnsi="Times New Roman"/>
          <w:sz w:val="26"/>
          <w:szCs w:val="26"/>
        </w:rPr>
        <w:t xml:space="preserve">,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w:t>
      </w:r>
      <w:proofErr w:type="spellStart"/>
      <w:r w:rsidRPr="006A115E">
        <w:rPr>
          <w:rFonts w:ascii="Times New Roman" w:hAnsi="Times New Roman"/>
          <w:sz w:val="26"/>
          <w:szCs w:val="26"/>
        </w:rPr>
        <w:t>фотоуслуг</w:t>
      </w:r>
      <w:proofErr w:type="spellEnd"/>
      <w:r w:rsidRPr="006A115E">
        <w:rPr>
          <w:rFonts w:ascii="Times New Roman" w:hAnsi="Times New Roman"/>
          <w:sz w:val="26"/>
          <w:szCs w:val="26"/>
        </w:rPr>
        <w:t>, по изготовлению ключей и др.;</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xml:space="preserve">2.2.2. 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w:t>
      </w:r>
      <w:r w:rsidRPr="006A115E">
        <w:rPr>
          <w:rFonts w:ascii="Times New Roman" w:hAnsi="Times New Roman"/>
          <w:sz w:val="26"/>
          <w:szCs w:val="26"/>
        </w:rPr>
        <w:lastRenderedPageBreak/>
        <w:t>установки) одного или нескольких рабочих мест продавцов, на которо</w:t>
      </w:r>
      <w:proofErr w:type="gramStart"/>
      <w:r w:rsidRPr="006A115E">
        <w:rPr>
          <w:rFonts w:ascii="Times New Roman" w:hAnsi="Times New Roman"/>
          <w:sz w:val="26"/>
          <w:szCs w:val="26"/>
        </w:rPr>
        <w:t>м(</w:t>
      </w:r>
      <w:proofErr w:type="spellStart"/>
      <w:proofErr w:type="gramEnd"/>
      <w:r w:rsidRPr="006A115E">
        <w:rPr>
          <w:rFonts w:ascii="Times New Roman" w:hAnsi="Times New Roman"/>
          <w:sz w:val="26"/>
          <w:szCs w:val="26"/>
        </w:rPr>
        <w:t>ых</w:t>
      </w:r>
      <w:proofErr w:type="spellEnd"/>
      <w:r w:rsidRPr="006A115E">
        <w:rPr>
          <w:rFonts w:ascii="Times New Roman" w:hAnsi="Times New Roman"/>
          <w:sz w:val="26"/>
          <w:szCs w:val="26"/>
        </w:rPr>
        <w:t>) осуществляют предложение товаров, их отпуск и расчет с покупателями;</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2.2.3. торговый автомат (</w:t>
      </w:r>
      <w:proofErr w:type="spellStart"/>
      <w:r w:rsidRPr="006A115E">
        <w:rPr>
          <w:rFonts w:ascii="Times New Roman" w:hAnsi="Times New Roman"/>
          <w:sz w:val="26"/>
          <w:szCs w:val="26"/>
        </w:rPr>
        <w:t>вендинговый</w:t>
      </w:r>
      <w:proofErr w:type="spellEnd"/>
      <w:r w:rsidRPr="006A115E">
        <w:rPr>
          <w:rFonts w:ascii="Times New Roman" w:hAnsi="Times New Roman"/>
          <w:sz w:val="26"/>
          <w:szCs w:val="26"/>
        </w:rPr>
        <w:t xml:space="preserve">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2.2.4.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xml:space="preserve">2.2.5. торговый павильон: </w:t>
      </w:r>
      <w:proofErr w:type="gramStart"/>
      <w:r w:rsidRPr="006A115E">
        <w:rPr>
          <w:rFonts w:ascii="Times New Roman" w:hAnsi="Times New Roman"/>
          <w:sz w:val="26"/>
          <w:szCs w:val="26"/>
        </w:rPr>
        <w:t>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roofErr w:type="gramEnd"/>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Примечание: Павильон может иметь помещения для хранения товарного запаса.</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xml:space="preserve">- елочный базар: НТО, </w:t>
      </w:r>
      <w:proofErr w:type="gramStart"/>
      <w:r w:rsidRPr="006A115E">
        <w:rPr>
          <w:rFonts w:ascii="Times New Roman" w:hAnsi="Times New Roman"/>
          <w:sz w:val="26"/>
          <w:szCs w:val="26"/>
        </w:rPr>
        <w:t>представляющий</w:t>
      </w:r>
      <w:proofErr w:type="gramEnd"/>
      <w:r w:rsidRPr="006A115E">
        <w:rPr>
          <w:rFonts w:ascii="Times New Roman" w:hAnsi="Times New Roman"/>
          <w:sz w:val="26"/>
          <w:szCs w:val="26"/>
        </w:rPr>
        <w:t xml:space="preserve">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xml:space="preserve">- торговая тележка: НТО, </w:t>
      </w:r>
      <w:proofErr w:type="gramStart"/>
      <w:r w:rsidRPr="006A115E">
        <w:rPr>
          <w:rFonts w:ascii="Times New Roman" w:hAnsi="Times New Roman"/>
          <w:sz w:val="26"/>
          <w:szCs w:val="26"/>
        </w:rPr>
        <w:t>представляющий</w:t>
      </w:r>
      <w:proofErr w:type="gramEnd"/>
      <w:r w:rsidRPr="006A115E">
        <w:rPr>
          <w:rFonts w:ascii="Times New Roman" w:hAnsi="Times New Roman"/>
          <w:sz w:val="26"/>
          <w:szCs w:val="26"/>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 xml:space="preserve">-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A115E">
        <w:rPr>
          <w:rFonts w:ascii="Times New Roman" w:hAnsi="Times New Roman"/>
          <w:sz w:val="26"/>
          <w:szCs w:val="26"/>
        </w:rPr>
        <w:t>светопрозрачной</w:t>
      </w:r>
      <w:proofErr w:type="spellEnd"/>
      <w:r w:rsidRPr="006A115E">
        <w:rPr>
          <w:rFonts w:ascii="Times New Roman" w:hAnsi="Times New Roman"/>
          <w:sz w:val="26"/>
          <w:szCs w:val="26"/>
        </w:rPr>
        <w:t xml:space="preserve"> кровлей, не несущей теплоизоляционную функцию;</w:t>
      </w:r>
    </w:p>
    <w:p w:rsidR="006A115E" w:rsidRPr="006A115E" w:rsidRDefault="006A115E" w:rsidP="002F7D08">
      <w:pPr>
        <w:spacing w:after="0" w:line="240" w:lineRule="auto"/>
        <w:ind w:firstLine="567"/>
        <w:jc w:val="both"/>
        <w:rPr>
          <w:rStyle w:val="FontStyle36"/>
          <w:sz w:val="26"/>
          <w:szCs w:val="26"/>
        </w:rPr>
      </w:pPr>
      <w:r w:rsidRPr="006A115E">
        <w:rPr>
          <w:rStyle w:val="FontStyle36"/>
          <w:sz w:val="26"/>
          <w:szCs w:val="26"/>
        </w:rPr>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A115E" w:rsidRPr="006A115E" w:rsidRDefault="006A115E" w:rsidP="002F7D08">
      <w:pPr>
        <w:spacing w:after="0" w:line="240" w:lineRule="auto"/>
        <w:ind w:firstLine="567"/>
        <w:jc w:val="both"/>
        <w:rPr>
          <w:rStyle w:val="FontStyle36"/>
          <w:sz w:val="26"/>
          <w:szCs w:val="26"/>
        </w:rPr>
      </w:pPr>
      <w:r w:rsidRPr="006A115E">
        <w:rPr>
          <w:rStyle w:val="FontStyle36"/>
          <w:sz w:val="26"/>
          <w:szCs w:val="26"/>
        </w:rPr>
        <w:t>- мобильный пункт быстрого питания - передвижное сооружение (</w:t>
      </w:r>
      <w:proofErr w:type="spellStart"/>
      <w:r w:rsidRPr="006A115E">
        <w:rPr>
          <w:rStyle w:val="FontStyle36"/>
          <w:sz w:val="26"/>
          <w:szCs w:val="26"/>
        </w:rPr>
        <w:t>автокафе</w:t>
      </w:r>
      <w:proofErr w:type="spellEnd"/>
      <w:r w:rsidRPr="006A115E">
        <w:rPr>
          <w:rStyle w:val="FontStyle36"/>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A115E" w:rsidRPr="006A115E" w:rsidRDefault="006A115E" w:rsidP="002F7D08">
      <w:pPr>
        <w:spacing w:after="0" w:line="240" w:lineRule="auto"/>
        <w:ind w:firstLine="567"/>
        <w:jc w:val="both"/>
        <w:rPr>
          <w:rStyle w:val="FontStyle36"/>
          <w:sz w:val="26"/>
          <w:szCs w:val="26"/>
        </w:rPr>
      </w:pPr>
      <w:r w:rsidRPr="006A115E">
        <w:rPr>
          <w:rStyle w:val="FontStyle36"/>
          <w:sz w:val="26"/>
          <w:szCs w:val="26"/>
        </w:rPr>
        <w:t>- 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6A115E" w:rsidRPr="006A115E" w:rsidRDefault="006A115E" w:rsidP="002F7D08">
      <w:pPr>
        <w:spacing w:after="0" w:line="240" w:lineRule="auto"/>
        <w:ind w:firstLine="567"/>
        <w:jc w:val="both"/>
        <w:rPr>
          <w:rStyle w:val="FontStyle36"/>
          <w:sz w:val="26"/>
          <w:szCs w:val="26"/>
        </w:rPr>
      </w:pPr>
      <w:r w:rsidRPr="006A115E">
        <w:rPr>
          <w:rStyle w:val="FontStyle36"/>
          <w:sz w:val="26"/>
          <w:szCs w:val="26"/>
        </w:rPr>
        <w:t>- 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6A115E" w:rsidRPr="006A115E" w:rsidRDefault="006A115E" w:rsidP="002F7D08">
      <w:pPr>
        <w:spacing w:after="0" w:line="240" w:lineRule="auto"/>
        <w:ind w:firstLine="567"/>
        <w:jc w:val="both"/>
        <w:rPr>
          <w:rFonts w:ascii="Times New Roman" w:hAnsi="Times New Roman"/>
          <w:sz w:val="26"/>
          <w:szCs w:val="26"/>
        </w:rPr>
      </w:pPr>
      <w:r w:rsidRPr="006A115E">
        <w:rPr>
          <w:rStyle w:val="FontStyle36"/>
          <w:sz w:val="26"/>
          <w:szCs w:val="26"/>
        </w:rPr>
        <w:lastRenderedPageBreak/>
        <w:t xml:space="preserve">2.3. </w:t>
      </w:r>
      <w:r w:rsidRPr="006A115E">
        <w:rPr>
          <w:rFonts w:ascii="Times New Roman" w:hAnsi="Times New Roman"/>
          <w:sz w:val="26"/>
          <w:szCs w:val="26"/>
        </w:rPr>
        <w:t xml:space="preserve">Субъект торговли - хозяйствующий субъект (юридическое лицо и индивидуальный предприниматель, </w:t>
      </w:r>
      <w:proofErr w:type="spellStart"/>
      <w:r w:rsidRPr="006A115E">
        <w:rPr>
          <w:rFonts w:ascii="Times New Roman" w:hAnsi="Times New Roman"/>
          <w:sz w:val="26"/>
          <w:szCs w:val="26"/>
        </w:rPr>
        <w:t>самозанятый</w:t>
      </w:r>
      <w:proofErr w:type="spellEnd"/>
      <w:r w:rsidRPr="006A115E">
        <w:rPr>
          <w:rFonts w:ascii="Times New Roman" w:hAnsi="Times New Roman"/>
          <w:sz w:val="26"/>
          <w:szCs w:val="26"/>
        </w:rPr>
        <w:t>), зарегистрированный в установленном законом порядке, осуществляющий деятельность в сферах торговли, оказания услуг (далее - Субъект).</w:t>
      </w:r>
    </w:p>
    <w:p w:rsidR="006A115E" w:rsidRPr="006A115E" w:rsidRDefault="006A115E" w:rsidP="002F7D08">
      <w:pPr>
        <w:spacing w:after="0" w:line="240" w:lineRule="auto"/>
        <w:ind w:firstLine="567"/>
        <w:jc w:val="both"/>
        <w:rPr>
          <w:rStyle w:val="FontStyle36"/>
          <w:sz w:val="26"/>
          <w:szCs w:val="26"/>
        </w:rPr>
      </w:pPr>
      <w:r w:rsidRPr="006A115E">
        <w:rPr>
          <w:rFonts w:ascii="Times New Roman" w:hAnsi="Times New Roman"/>
          <w:sz w:val="26"/>
          <w:szCs w:val="26"/>
        </w:rPr>
        <w:t xml:space="preserve">2.4. </w:t>
      </w:r>
      <w:r w:rsidRPr="006A115E">
        <w:rPr>
          <w:rStyle w:val="FontStyle36"/>
          <w:sz w:val="26"/>
          <w:szCs w:val="26"/>
        </w:rPr>
        <w:t>Победитель отрытого конкурса - Субъект, получивший право на заключение договора на размещение НТО (далее - Победитель конкурса).</w:t>
      </w:r>
    </w:p>
    <w:p w:rsidR="006A115E" w:rsidRPr="006A115E" w:rsidRDefault="006A115E" w:rsidP="002F7D08">
      <w:pPr>
        <w:spacing w:after="0" w:line="240" w:lineRule="auto"/>
        <w:ind w:firstLine="567"/>
        <w:jc w:val="both"/>
        <w:rPr>
          <w:rStyle w:val="FontStyle36"/>
          <w:sz w:val="26"/>
          <w:szCs w:val="26"/>
        </w:rPr>
      </w:pPr>
      <w:r w:rsidRPr="006A115E">
        <w:rPr>
          <w:rStyle w:val="FontStyle36"/>
          <w:sz w:val="26"/>
          <w:szCs w:val="26"/>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НТО.</w:t>
      </w:r>
    </w:p>
    <w:p w:rsidR="006A115E" w:rsidRPr="006A115E" w:rsidRDefault="006A115E" w:rsidP="002F7D08">
      <w:pPr>
        <w:spacing w:after="0" w:line="240" w:lineRule="auto"/>
        <w:ind w:firstLine="567"/>
        <w:jc w:val="both"/>
        <w:rPr>
          <w:rStyle w:val="FontStyle36"/>
          <w:sz w:val="26"/>
          <w:szCs w:val="26"/>
        </w:rPr>
      </w:pPr>
      <w:r w:rsidRPr="006A115E">
        <w:rPr>
          <w:rStyle w:val="FontStyle36"/>
          <w:sz w:val="26"/>
          <w:szCs w:val="26"/>
        </w:rPr>
        <w:t xml:space="preserve">2.6. Договор на право размещения НТО - письменное соглашение, заключенное Администрацией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с Победителем конкурса (далее - договор на размещение).</w:t>
      </w:r>
    </w:p>
    <w:p w:rsidR="006A115E" w:rsidRPr="006A115E" w:rsidRDefault="006A115E" w:rsidP="002F7D08">
      <w:pPr>
        <w:spacing w:after="0" w:line="240" w:lineRule="auto"/>
        <w:ind w:firstLine="567"/>
        <w:jc w:val="both"/>
        <w:rPr>
          <w:rStyle w:val="FontStyle36"/>
          <w:sz w:val="26"/>
          <w:szCs w:val="26"/>
        </w:rPr>
      </w:pPr>
      <w:r w:rsidRPr="006A115E">
        <w:rPr>
          <w:rStyle w:val="FontStyle36"/>
          <w:sz w:val="26"/>
          <w:szCs w:val="26"/>
        </w:rPr>
        <w:t xml:space="preserve">2.7. Компенсационное место – место размещения НТО, предоставляемое взамен НТО, демонтированному по требованию Администрации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(далее - Администрация).</w:t>
      </w:r>
    </w:p>
    <w:p w:rsidR="006A115E" w:rsidRPr="006A115E" w:rsidRDefault="006A115E" w:rsidP="002F7D08">
      <w:pPr>
        <w:pStyle w:val="Style2"/>
        <w:widowControl/>
        <w:spacing w:line="240" w:lineRule="auto"/>
        <w:ind w:firstLine="567"/>
        <w:rPr>
          <w:rStyle w:val="FontStyle36"/>
          <w:sz w:val="26"/>
          <w:szCs w:val="26"/>
        </w:rPr>
      </w:pPr>
      <w:r w:rsidRPr="006A115E">
        <w:rPr>
          <w:rStyle w:val="FontStyle36"/>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A115E" w:rsidRPr="006A115E" w:rsidRDefault="006A115E" w:rsidP="006A115E">
      <w:pPr>
        <w:pStyle w:val="Style13"/>
        <w:widowControl/>
        <w:spacing w:line="240" w:lineRule="auto"/>
        <w:ind w:firstLine="720"/>
        <w:rPr>
          <w:rFonts w:ascii="Times New Roman" w:hAnsi="Times New Roman"/>
          <w:sz w:val="26"/>
          <w:szCs w:val="26"/>
        </w:rPr>
      </w:pPr>
    </w:p>
    <w:p w:rsidR="006A115E" w:rsidRPr="006A115E" w:rsidRDefault="006A115E" w:rsidP="006A115E">
      <w:pPr>
        <w:pStyle w:val="Style13"/>
        <w:widowControl/>
        <w:spacing w:line="240" w:lineRule="auto"/>
        <w:ind w:firstLine="0"/>
        <w:jc w:val="center"/>
        <w:rPr>
          <w:rStyle w:val="FontStyle36"/>
          <w:b/>
          <w:sz w:val="26"/>
          <w:szCs w:val="26"/>
        </w:rPr>
      </w:pPr>
      <w:r w:rsidRPr="006A115E">
        <w:rPr>
          <w:rStyle w:val="FontStyle36"/>
          <w:b/>
          <w:sz w:val="26"/>
          <w:szCs w:val="26"/>
        </w:rPr>
        <w:t xml:space="preserve">3. Общие требования к размещению </w:t>
      </w:r>
      <w:proofErr w:type="gramStart"/>
      <w:r w:rsidRPr="006A115E">
        <w:rPr>
          <w:rStyle w:val="FontStyle36"/>
          <w:b/>
          <w:sz w:val="26"/>
          <w:szCs w:val="26"/>
        </w:rPr>
        <w:t>нестационарных</w:t>
      </w:r>
      <w:proofErr w:type="gramEnd"/>
    </w:p>
    <w:p w:rsidR="006A115E" w:rsidRPr="006A115E" w:rsidRDefault="006A115E" w:rsidP="006A115E">
      <w:pPr>
        <w:pStyle w:val="Style13"/>
        <w:widowControl/>
        <w:spacing w:line="240" w:lineRule="auto"/>
        <w:ind w:firstLine="0"/>
        <w:jc w:val="center"/>
        <w:rPr>
          <w:rStyle w:val="FontStyle36"/>
          <w:b/>
          <w:sz w:val="26"/>
          <w:szCs w:val="26"/>
        </w:rPr>
      </w:pPr>
      <w:r w:rsidRPr="006A115E">
        <w:rPr>
          <w:rStyle w:val="FontStyle36"/>
          <w:b/>
          <w:sz w:val="26"/>
          <w:szCs w:val="26"/>
        </w:rPr>
        <w:t xml:space="preserve"> торговых объектов (объектов оказания услуг) </w:t>
      </w:r>
    </w:p>
    <w:p w:rsidR="006A115E" w:rsidRPr="006A115E" w:rsidRDefault="006A115E" w:rsidP="006A115E">
      <w:pPr>
        <w:pStyle w:val="Style13"/>
        <w:widowControl/>
        <w:spacing w:line="240" w:lineRule="auto"/>
        <w:ind w:firstLine="720"/>
        <w:jc w:val="center"/>
        <w:rPr>
          <w:rStyle w:val="FontStyle36"/>
          <w:sz w:val="26"/>
          <w:szCs w:val="26"/>
        </w:rPr>
      </w:pPr>
    </w:p>
    <w:p w:rsidR="006A115E" w:rsidRPr="006A115E" w:rsidRDefault="006A115E" w:rsidP="006A115E">
      <w:pPr>
        <w:pStyle w:val="Style3"/>
        <w:widowControl/>
        <w:spacing w:line="240" w:lineRule="auto"/>
        <w:ind w:firstLine="567"/>
        <w:rPr>
          <w:rStyle w:val="FontStyle36"/>
          <w:sz w:val="26"/>
          <w:szCs w:val="26"/>
        </w:rPr>
      </w:pPr>
      <w:r w:rsidRPr="006A115E">
        <w:rPr>
          <w:rStyle w:val="FontStyle36"/>
          <w:sz w:val="26"/>
          <w:szCs w:val="26"/>
        </w:rPr>
        <w:t xml:space="preserve">3.1. Настоящие требования распространяются на НТО,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3"/>
        <w:widowControl/>
        <w:spacing w:line="240" w:lineRule="auto"/>
        <w:ind w:firstLine="567"/>
        <w:rPr>
          <w:rStyle w:val="FontStyle36"/>
          <w:sz w:val="26"/>
          <w:szCs w:val="26"/>
        </w:rPr>
      </w:pPr>
      <w:r w:rsidRPr="006A115E">
        <w:rPr>
          <w:rStyle w:val="FontStyle36"/>
          <w:sz w:val="26"/>
          <w:szCs w:val="26"/>
        </w:rPr>
        <w:t xml:space="preserve">3.2. 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территории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4"/>
        <w:widowControl/>
        <w:numPr>
          <w:ilvl w:val="1"/>
          <w:numId w:val="22"/>
        </w:numPr>
        <w:tabs>
          <w:tab w:val="left" w:pos="1134"/>
        </w:tabs>
        <w:spacing w:line="240" w:lineRule="auto"/>
        <w:ind w:left="0" w:firstLine="567"/>
        <w:rPr>
          <w:rStyle w:val="FontStyle36"/>
          <w:sz w:val="26"/>
          <w:szCs w:val="26"/>
        </w:rPr>
      </w:pPr>
      <w:proofErr w:type="gramStart"/>
      <w:r w:rsidRPr="006A115E">
        <w:rPr>
          <w:rStyle w:val="FontStyle36"/>
          <w:sz w:val="26"/>
          <w:szCs w:val="26"/>
        </w:rPr>
        <w:t>Размещаемые НТО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roofErr w:type="gramEnd"/>
    </w:p>
    <w:p w:rsidR="006A115E" w:rsidRPr="006A115E" w:rsidRDefault="006A115E" w:rsidP="006A115E">
      <w:pPr>
        <w:pStyle w:val="Style4"/>
        <w:widowControl/>
        <w:numPr>
          <w:ilvl w:val="1"/>
          <w:numId w:val="22"/>
        </w:numPr>
        <w:tabs>
          <w:tab w:val="left" w:pos="1134"/>
        </w:tabs>
        <w:spacing w:line="240" w:lineRule="auto"/>
        <w:ind w:left="0" w:firstLine="567"/>
        <w:rPr>
          <w:rStyle w:val="FontStyle36"/>
          <w:sz w:val="26"/>
          <w:szCs w:val="26"/>
        </w:rPr>
      </w:pPr>
      <w:r w:rsidRPr="006A115E">
        <w:rPr>
          <w:rStyle w:val="FontStyle36"/>
          <w:sz w:val="26"/>
          <w:szCs w:val="26"/>
        </w:rPr>
        <w:t>Уборка территории, прилегающей к НТО,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За содержание НТО и уборку территории ответственность возлагается на Субъект, заключивший Договор на размещение в соответствии с настоящим Положением.</w:t>
      </w:r>
    </w:p>
    <w:p w:rsidR="006A115E" w:rsidRPr="006A115E" w:rsidRDefault="006A115E" w:rsidP="006A115E">
      <w:pPr>
        <w:pStyle w:val="Style2"/>
        <w:widowControl/>
        <w:spacing w:line="240" w:lineRule="auto"/>
        <w:ind w:firstLine="567"/>
        <w:rPr>
          <w:rStyle w:val="FontStyle36"/>
          <w:sz w:val="26"/>
          <w:szCs w:val="26"/>
        </w:rPr>
      </w:pPr>
      <w:r w:rsidRPr="006A115E">
        <w:rPr>
          <w:rStyle w:val="FontStyle36"/>
          <w:sz w:val="26"/>
          <w:szCs w:val="26"/>
        </w:rPr>
        <w:t>Не допускается осуществлять складирование мусора, товара, упаковок на элементах благоустройства, крышах НТО  и прилегающей к ним территории.</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3.5. При размещении и эксплуатации НТО запрещается:</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lastRenderedPageBreak/>
        <w:t>- заглубление фундаментов для размещения НТО и применение капитальных строительных конструкций для их сооружения;</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раскладка товаров, складирование тары, упаковок, мусора и запаса товаров за территорией НТО;</w:t>
      </w:r>
    </w:p>
    <w:p w:rsidR="006A115E" w:rsidRPr="006A115E" w:rsidRDefault="006A115E" w:rsidP="006A115E">
      <w:pPr>
        <w:pStyle w:val="Style2"/>
        <w:widowControl/>
        <w:spacing w:line="240" w:lineRule="auto"/>
        <w:ind w:firstLine="567"/>
        <w:rPr>
          <w:rStyle w:val="FontStyle36"/>
          <w:sz w:val="26"/>
          <w:szCs w:val="26"/>
        </w:rPr>
      </w:pPr>
      <w:r w:rsidRPr="006A115E">
        <w:rPr>
          <w:rStyle w:val="FontStyle36"/>
          <w:sz w:val="26"/>
          <w:szCs w:val="26"/>
        </w:rPr>
        <w:t>- реализация скоропортящихся продуктов при отсутствии холодильного оборудования для их хранения и реализации;</w:t>
      </w:r>
    </w:p>
    <w:p w:rsidR="006A115E" w:rsidRPr="006A115E" w:rsidRDefault="006A115E" w:rsidP="006A115E">
      <w:pPr>
        <w:pStyle w:val="Style2"/>
        <w:widowControl/>
        <w:spacing w:line="240" w:lineRule="auto"/>
        <w:ind w:firstLine="567"/>
        <w:rPr>
          <w:rStyle w:val="FontStyle36"/>
          <w:sz w:val="26"/>
          <w:szCs w:val="26"/>
        </w:rPr>
      </w:pPr>
      <w:r w:rsidRPr="006A115E">
        <w:rPr>
          <w:rStyle w:val="FontStyle36"/>
          <w:sz w:val="26"/>
          <w:szCs w:val="26"/>
        </w:rPr>
        <w:t>- использование НТО не по специализации, указанной в Схеме размещения;</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затруднять и снижать безопасность движения транспорта и пешеходов при транспортном обслуживании НТО  и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3.6. Не допускается размещение НТО:</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в местах, не включенных в схему;</w:t>
      </w:r>
    </w:p>
    <w:p w:rsidR="006A115E" w:rsidRPr="006A115E" w:rsidRDefault="006A115E" w:rsidP="006A115E">
      <w:pPr>
        <w:pStyle w:val="Style2"/>
        <w:widowControl/>
        <w:ind w:firstLine="567"/>
        <w:rPr>
          <w:rStyle w:val="FontStyle36"/>
          <w:sz w:val="26"/>
          <w:szCs w:val="26"/>
        </w:rPr>
      </w:pPr>
      <w:proofErr w:type="gramStart"/>
      <w:r w:rsidRPr="006A115E">
        <w:rPr>
          <w:rStyle w:val="FontStyle36"/>
          <w:sz w:val="26"/>
          <w:szCs w:val="26"/>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roofErr w:type="gramEnd"/>
    </w:p>
    <w:p w:rsidR="006A115E" w:rsidRPr="006A115E" w:rsidRDefault="006A115E" w:rsidP="006A115E">
      <w:pPr>
        <w:pStyle w:val="Style2"/>
        <w:widowControl/>
        <w:ind w:firstLine="567"/>
        <w:rPr>
          <w:rStyle w:val="FontStyle36"/>
          <w:sz w:val="26"/>
          <w:szCs w:val="26"/>
        </w:rPr>
      </w:pPr>
      <w:r w:rsidRPr="006A115E">
        <w:rPr>
          <w:rStyle w:val="FontStyle36"/>
          <w:sz w:val="26"/>
          <w:szCs w:val="26"/>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под  автомобильными эстакадами, мостами;</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в надземных и подземных переходах;</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на расстоянии менее 20 метров от мест сбора мусора и пищевых отходов, дворовых уборных, выгребных ям;</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в случае</w:t>
      </w:r>
      <w:proofErr w:type="gramStart"/>
      <w:r w:rsidRPr="006A115E">
        <w:rPr>
          <w:rStyle w:val="FontStyle36"/>
          <w:sz w:val="26"/>
          <w:szCs w:val="26"/>
        </w:rPr>
        <w:t>,</w:t>
      </w:r>
      <w:proofErr w:type="gramEnd"/>
      <w:r w:rsidRPr="006A115E">
        <w:rPr>
          <w:rStyle w:val="FontStyle36"/>
          <w:sz w:val="26"/>
          <w:szCs w:val="26"/>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без приспособления их для беспрепятственного доступа к ним и использования их инвалидами и другими маломобильными группами населения;</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с нарушением санитарных, градостроительных, противопожарных норм и правил, требований в сфере благоустройства.</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xml:space="preserve">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3.7. При осуществлении деятельности в НТО Субъектом должна соблюдаться специализация НТО, установленная Схемой размещения и договором на размещение.</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xml:space="preserve">3.8. Субъект обязан </w:t>
      </w:r>
      <w:proofErr w:type="gramStart"/>
      <w:r w:rsidRPr="006A115E">
        <w:rPr>
          <w:rStyle w:val="FontStyle36"/>
          <w:sz w:val="26"/>
          <w:szCs w:val="26"/>
        </w:rPr>
        <w:t>разместить НТО</w:t>
      </w:r>
      <w:proofErr w:type="gramEnd"/>
      <w:r w:rsidRPr="006A115E">
        <w:rPr>
          <w:rStyle w:val="FontStyle36"/>
          <w:sz w:val="26"/>
          <w:szCs w:val="26"/>
        </w:rPr>
        <w:t xml:space="preserve"> строго в месте, определенном Схемой размещения, в соответствии с эскизом,</w:t>
      </w:r>
      <w:r w:rsidRPr="006A115E">
        <w:t xml:space="preserve"> </w:t>
      </w:r>
      <w:r w:rsidRPr="006A115E">
        <w:rPr>
          <w:rStyle w:val="FontStyle36"/>
          <w:sz w:val="26"/>
          <w:szCs w:val="26"/>
        </w:rPr>
        <w:t>согласованным с администрацией. Внешний вид НТО должен соответствовать внешнему архитектурному облику сложившейся застройки территории.</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 xml:space="preserve">3.9. Субъект должен обеспечить чистоту НТО и ежедневную уборку прилегающей к нему территории в соответствии с требованиями </w:t>
      </w:r>
      <w:proofErr w:type="gramStart"/>
      <w:r w:rsidRPr="006A115E">
        <w:rPr>
          <w:rStyle w:val="FontStyle36"/>
          <w:sz w:val="26"/>
          <w:szCs w:val="26"/>
        </w:rPr>
        <w:t>Правил благоустройства территории муниципального образования муниципального района</w:t>
      </w:r>
      <w:proofErr w:type="gramEnd"/>
      <w:r w:rsidRPr="006A115E">
        <w:rPr>
          <w:rStyle w:val="FontStyle36"/>
          <w:sz w:val="26"/>
          <w:szCs w:val="26"/>
        </w:rPr>
        <w:t xml:space="preserve">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lastRenderedPageBreak/>
        <w:t xml:space="preserve">3.10. При проведении ремонта подземных  коммуникаций, инженерных </w:t>
      </w:r>
      <w:proofErr w:type="gramStart"/>
      <w:r w:rsidRPr="006A115E">
        <w:rPr>
          <w:rStyle w:val="FontStyle36"/>
          <w:sz w:val="26"/>
          <w:szCs w:val="26"/>
        </w:rPr>
        <w:t>и(</w:t>
      </w:r>
      <w:proofErr w:type="gramEnd"/>
      <w:r w:rsidRPr="006A115E">
        <w:rPr>
          <w:rStyle w:val="FontStyle36"/>
          <w:sz w:val="26"/>
          <w:szCs w:val="26"/>
        </w:rPr>
        <w:t>или) иных сетей в пределах границ благоустройства Субъект обязан обеспечить доступ к сетям для проведения ремонтных работ.</w:t>
      </w:r>
    </w:p>
    <w:p w:rsidR="006A115E" w:rsidRPr="006A115E" w:rsidRDefault="006A115E" w:rsidP="006A115E">
      <w:pPr>
        <w:pStyle w:val="Style2"/>
        <w:widowControl/>
        <w:ind w:firstLine="567"/>
        <w:rPr>
          <w:rStyle w:val="FontStyle36"/>
          <w:sz w:val="26"/>
          <w:szCs w:val="26"/>
        </w:rPr>
      </w:pPr>
      <w:r w:rsidRPr="006A115E">
        <w:rPr>
          <w:rStyle w:val="FontStyle36"/>
          <w:sz w:val="26"/>
          <w:szCs w:val="26"/>
        </w:rPr>
        <w:t>3.11. На НТО должна располагаться вывеска в соответствии с требованиями действующего законодательства.</w:t>
      </w:r>
    </w:p>
    <w:p w:rsidR="006A115E" w:rsidRPr="006A115E" w:rsidRDefault="006A115E" w:rsidP="006A115E">
      <w:pPr>
        <w:pStyle w:val="Style6"/>
        <w:widowControl/>
        <w:spacing w:line="240" w:lineRule="auto"/>
        <w:rPr>
          <w:rFonts w:ascii="Times New Roman" w:hAnsi="Times New Roman"/>
          <w:sz w:val="26"/>
          <w:szCs w:val="26"/>
        </w:rPr>
      </w:pPr>
    </w:p>
    <w:p w:rsidR="006A115E" w:rsidRPr="006A115E" w:rsidRDefault="006A115E" w:rsidP="006A115E">
      <w:pPr>
        <w:pStyle w:val="Style6"/>
        <w:widowControl/>
        <w:numPr>
          <w:ilvl w:val="0"/>
          <w:numId w:val="22"/>
        </w:numPr>
        <w:spacing w:line="240" w:lineRule="auto"/>
        <w:jc w:val="center"/>
        <w:rPr>
          <w:rStyle w:val="FontStyle36"/>
          <w:b/>
          <w:sz w:val="26"/>
          <w:szCs w:val="26"/>
        </w:rPr>
      </w:pPr>
      <w:r w:rsidRPr="006A115E">
        <w:rPr>
          <w:rStyle w:val="FontStyle36"/>
          <w:b/>
          <w:sz w:val="26"/>
          <w:szCs w:val="26"/>
        </w:rPr>
        <w:t xml:space="preserve">Порядок размещения и эксплуатации </w:t>
      </w:r>
      <w:proofErr w:type="gramStart"/>
      <w:r w:rsidRPr="006A115E">
        <w:rPr>
          <w:rStyle w:val="FontStyle36"/>
          <w:b/>
          <w:sz w:val="26"/>
          <w:szCs w:val="26"/>
        </w:rPr>
        <w:t>нестационарных</w:t>
      </w:r>
      <w:proofErr w:type="gramEnd"/>
    </w:p>
    <w:p w:rsidR="006A115E" w:rsidRPr="006A115E" w:rsidRDefault="006A115E" w:rsidP="006A115E">
      <w:pPr>
        <w:pStyle w:val="Style6"/>
        <w:widowControl/>
        <w:tabs>
          <w:tab w:val="num" w:pos="0"/>
        </w:tabs>
        <w:spacing w:line="240" w:lineRule="auto"/>
        <w:jc w:val="center"/>
        <w:rPr>
          <w:rStyle w:val="FontStyle36"/>
          <w:b/>
          <w:sz w:val="26"/>
          <w:szCs w:val="26"/>
        </w:rPr>
      </w:pPr>
      <w:r w:rsidRPr="006A115E">
        <w:rPr>
          <w:rStyle w:val="FontStyle36"/>
          <w:b/>
          <w:sz w:val="26"/>
          <w:szCs w:val="26"/>
        </w:rPr>
        <w:t>торговых объектов (объектов по оказанию услуг)</w:t>
      </w:r>
    </w:p>
    <w:p w:rsidR="006A115E" w:rsidRPr="006A115E" w:rsidRDefault="006A115E" w:rsidP="006A115E">
      <w:pPr>
        <w:pStyle w:val="Style6"/>
        <w:widowControl/>
        <w:spacing w:line="240" w:lineRule="auto"/>
        <w:jc w:val="center"/>
        <w:rPr>
          <w:rStyle w:val="FontStyle36"/>
          <w:sz w:val="26"/>
          <w:szCs w:val="26"/>
        </w:rPr>
      </w:pPr>
    </w:p>
    <w:p w:rsidR="006A115E" w:rsidRPr="006A115E" w:rsidRDefault="006A115E" w:rsidP="006A115E">
      <w:pPr>
        <w:pStyle w:val="Style4"/>
        <w:widowControl/>
        <w:tabs>
          <w:tab w:val="left" w:pos="1176"/>
        </w:tabs>
        <w:ind w:firstLine="567"/>
        <w:rPr>
          <w:rFonts w:ascii="Times New Roman" w:hAnsi="Times New Roman"/>
          <w:sz w:val="26"/>
          <w:szCs w:val="26"/>
        </w:rPr>
      </w:pPr>
      <w:r w:rsidRPr="006A115E">
        <w:rPr>
          <w:rStyle w:val="FontStyle36"/>
          <w:sz w:val="26"/>
          <w:szCs w:val="26"/>
        </w:rPr>
        <w:t xml:space="preserve">4.1. </w:t>
      </w:r>
      <w:proofErr w:type="gramStart"/>
      <w:r w:rsidRPr="006A115E">
        <w:rPr>
          <w:rStyle w:val="FontStyle36"/>
          <w:sz w:val="26"/>
          <w:szCs w:val="26"/>
        </w:rPr>
        <w:t xml:space="preserve">Субъекты, желающие разместить НТО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(далее – территория)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за исключением случаев, установленных пунктом 4.2 настоящего Положения, в соответствии с Порядком, указанным в приложении № 2 </w:t>
      </w:r>
      <w:r w:rsidRPr="006A115E">
        <w:rPr>
          <w:rFonts w:ascii="Times New Roman" w:hAnsi="Times New Roman"/>
          <w:sz w:val="26"/>
          <w:szCs w:val="26"/>
        </w:rPr>
        <w:t>к постановлению об  утверждении</w:t>
      </w:r>
      <w:proofErr w:type="gramEnd"/>
      <w:r w:rsidRPr="006A115E">
        <w:rPr>
          <w:rFonts w:ascii="Times New Roman" w:hAnsi="Times New Roman"/>
          <w:sz w:val="26"/>
          <w:szCs w:val="26"/>
        </w:rPr>
        <w:t xml:space="preserve"> Положения о порядке размещения нестационарных торговых объектов (объектов по оказанию услуг) на территории.</w:t>
      </w:r>
    </w:p>
    <w:p w:rsidR="006A115E" w:rsidRPr="006A115E" w:rsidRDefault="006A115E" w:rsidP="006A115E">
      <w:pPr>
        <w:pStyle w:val="Style4"/>
        <w:widowControl/>
        <w:tabs>
          <w:tab w:val="left" w:pos="1176"/>
        </w:tabs>
        <w:ind w:firstLine="567"/>
        <w:rPr>
          <w:rStyle w:val="FontStyle36"/>
          <w:sz w:val="26"/>
          <w:szCs w:val="26"/>
        </w:rPr>
      </w:pPr>
      <w:r w:rsidRPr="006A115E">
        <w:rPr>
          <w:rStyle w:val="FontStyle36"/>
          <w:sz w:val="26"/>
          <w:szCs w:val="26"/>
        </w:rPr>
        <w:t>4.2. Без проведения конкурса (торгов) договор на размещение НТО в местах, определенных Схемой размещения, на срок указанный в заявке Субъекта, заключается в следующих случаях:</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1) по истечении сроков действия договора на размещение НТО, на основании письменного заявления Субъекта в Администрацию за 30 календарных дней до окончания срока действия ранее заключенного договора, в случае отсутствия нарушений требований действующего законодательства  и условий договора на размещение НТО;</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2) при предоставлении компенсационного места.</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4.3. Решение о заключении договора на размещение без проведения торгов принимается Администрацией.</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4.4. По итогам открытого конкурса между Администрацией и Победителем конкурса заключается договор на размещение НТО.</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 xml:space="preserve">4.5. Основанием для размещения Субъектом НТО на территории является договор на право размещения НТО. </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4.6. Срок договора на размещение устанавливается в соответствии со Схемой размещения, утвержденной постановлением Администрации.</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4.7. Не допускается передача или уступка прав Субъекта по Договору размещения НТО третьим лицам (субаренду), либо осуществление третьим лицом торговой деятельности с использованием НТО.</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 xml:space="preserve">4.8. </w:t>
      </w:r>
      <w:r w:rsidRPr="006A115E">
        <w:rPr>
          <w:rFonts w:ascii="Times New Roman" w:hAnsi="Times New Roman"/>
          <w:sz w:val="26"/>
          <w:szCs w:val="26"/>
        </w:rPr>
        <w:t xml:space="preserve">Договор </w:t>
      </w:r>
      <w:r w:rsidRPr="006A115E">
        <w:rPr>
          <w:rStyle w:val="FontStyle36"/>
          <w:sz w:val="26"/>
          <w:szCs w:val="26"/>
        </w:rPr>
        <w:t>на размещение НТО</w:t>
      </w:r>
      <w:r w:rsidRPr="006A115E">
        <w:rPr>
          <w:rFonts w:ascii="Times New Roman" w:hAnsi="Times New Roman"/>
          <w:sz w:val="26"/>
          <w:szCs w:val="26"/>
        </w:rPr>
        <w:t xml:space="preserve"> расторгается   </w:t>
      </w:r>
      <w:r w:rsidRPr="006A115E">
        <w:rPr>
          <w:rStyle w:val="FontStyle36"/>
          <w:sz w:val="26"/>
          <w:szCs w:val="26"/>
        </w:rPr>
        <w:t xml:space="preserve">по   инициативе Администрации </w:t>
      </w:r>
      <w:r w:rsidRPr="006A115E">
        <w:rPr>
          <w:rFonts w:ascii="Times New Roman" w:hAnsi="Times New Roman"/>
          <w:sz w:val="26"/>
          <w:szCs w:val="26"/>
        </w:rPr>
        <w:t xml:space="preserve">досрочно в одностороннем порядке </w:t>
      </w:r>
      <w:r w:rsidRPr="006A115E">
        <w:rPr>
          <w:rStyle w:val="FontStyle36"/>
          <w:sz w:val="26"/>
          <w:szCs w:val="26"/>
        </w:rPr>
        <w:t>при наличии следующих оснований:</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1) неисполнение Субъектом обязательств по своевременному внесению платы по договору на размещение НТО;</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2) в случае нарушения требований к размещению НТО, установленных настоящим Положением</w:t>
      </w:r>
      <w:r w:rsidRPr="006A115E">
        <w:t xml:space="preserve"> </w:t>
      </w:r>
      <w:r w:rsidRPr="006A115E">
        <w:rPr>
          <w:rFonts w:ascii="Times New Roman" w:hAnsi="Times New Roman"/>
        </w:rPr>
        <w:t>(</w:t>
      </w:r>
      <w:r w:rsidRPr="006A115E">
        <w:rPr>
          <w:rStyle w:val="FontStyle36"/>
          <w:sz w:val="26"/>
          <w:szCs w:val="26"/>
        </w:rPr>
        <w:t>изменение внешнего вида, размеров, площади НТО в ходе его эксплуатации, возведение пристроек, надстройка дополнительных антресолей и этажей и пр.);</w:t>
      </w:r>
    </w:p>
    <w:p w:rsidR="006A115E" w:rsidRPr="006A115E" w:rsidRDefault="006A115E" w:rsidP="006A115E">
      <w:pPr>
        <w:pStyle w:val="Style4"/>
        <w:widowControl/>
        <w:tabs>
          <w:tab w:val="left" w:pos="1176"/>
        </w:tabs>
        <w:ind w:firstLine="709"/>
        <w:rPr>
          <w:rFonts w:ascii="Times New Roman" w:hAnsi="Times New Roman"/>
          <w:sz w:val="26"/>
          <w:szCs w:val="26"/>
        </w:rPr>
      </w:pPr>
      <w:r w:rsidRPr="006A115E">
        <w:rPr>
          <w:rStyle w:val="FontStyle36"/>
          <w:sz w:val="26"/>
          <w:szCs w:val="26"/>
        </w:rPr>
        <w:t xml:space="preserve">3) </w:t>
      </w:r>
      <w:r w:rsidRPr="006A115E">
        <w:rPr>
          <w:rFonts w:ascii="Times New Roman" w:hAnsi="Times New Roman"/>
          <w:sz w:val="26"/>
          <w:szCs w:val="26"/>
        </w:rPr>
        <w:t>прекращение Субъектом в установленном законом порядке своей деятельности, в том числе в связи со смертью;</w:t>
      </w:r>
    </w:p>
    <w:p w:rsidR="006A115E" w:rsidRPr="006A115E" w:rsidRDefault="006A115E" w:rsidP="006A115E">
      <w:pPr>
        <w:pStyle w:val="Style4"/>
        <w:widowControl/>
        <w:tabs>
          <w:tab w:val="left" w:pos="1176"/>
        </w:tabs>
        <w:ind w:firstLine="709"/>
        <w:rPr>
          <w:rFonts w:ascii="Times New Roman" w:hAnsi="Times New Roman"/>
          <w:sz w:val="26"/>
          <w:szCs w:val="26"/>
        </w:rPr>
      </w:pPr>
      <w:r w:rsidRPr="006A115E">
        <w:rPr>
          <w:rFonts w:ascii="Times New Roman" w:hAnsi="Times New Roman"/>
          <w:sz w:val="26"/>
          <w:szCs w:val="26"/>
        </w:rPr>
        <w:t>4) принятие органами местного самоуправления, иными органами в установленном порядке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6A115E" w:rsidRPr="006A115E" w:rsidRDefault="006A115E" w:rsidP="002F7D08">
      <w:pPr>
        <w:pStyle w:val="Style4"/>
        <w:widowControl/>
        <w:tabs>
          <w:tab w:val="left" w:pos="1176"/>
        </w:tabs>
        <w:spacing w:line="240" w:lineRule="auto"/>
        <w:ind w:firstLine="709"/>
        <w:rPr>
          <w:rFonts w:ascii="Times New Roman" w:hAnsi="Times New Roman"/>
          <w:sz w:val="26"/>
          <w:szCs w:val="26"/>
        </w:rPr>
      </w:pPr>
      <w:r w:rsidRPr="006A115E">
        <w:rPr>
          <w:rFonts w:ascii="Times New Roman" w:hAnsi="Times New Roman"/>
          <w:sz w:val="26"/>
          <w:szCs w:val="26"/>
        </w:rPr>
        <w:lastRenderedPageBreak/>
        <w:t>5)  иные предусмотренные действующим законодательством и договором на размещение случаи.</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4.9. При принятии решения о досрочном прекращении договора на размещение по основаниям, указанным в пункте 4.8, 5.1 настоящего Положения, Субъект уведомляется в письменной форме не менее чем за 30 календарных дней о расторжении договора на размещение и сроке демонтажа НТО.</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4.10.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6A115E" w:rsidRPr="006A115E" w:rsidRDefault="006A115E" w:rsidP="002F7D08">
      <w:pPr>
        <w:spacing w:after="0" w:line="240" w:lineRule="auto"/>
        <w:ind w:firstLine="567"/>
        <w:jc w:val="both"/>
        <w:rPr>
          <w:rFonts w:ascii="Times New Roman" w:hAnsi="Times New Roman"/>
          <w:sz w:val="26"/>
          <w:szCs w:val="26"/>
        </w:rPr>
      </w:pPr>
      <w:r w:rsidRPr="006A115E">
        <w:rPr>
          <w:rFonts w:ascii="Times New Roman" w:hAnsi="Times New Roman"/>
          <w:sz w:val="26"/>
          <w:szCs w:val="26"/>
        </w:rPr>
        <w:t>4.11. 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  при этом Субъекту не компенсируются понесенные затраты.</w:t>
      </w:r>
    </w:p>
    <w:p w:rsidR="006A115E" w:rsidRPr="006A115E" w:rsidRDefault="006A115E" w:rsidP="006A115E">
      <w:pPr>
        <w:widowControl w:val="0"/>
        <w:numPr>
          <w:ilvl w:val="0"/>
          <w:numId w:val="22"/>
        </w:numPr>
        <w:autoSpaceDE w:val="0"/>
        <w:autoSpaceDN w:val="0"/>
        <w:adjustRightInd w:val="0"/>
        <w:spacing w:after="0" w:line="240" w:lineRule="auto"/>
        <w:jc w:val="center"/>
        <w:rPr>
          <w:rStyle w:val="FontStyle36"/>
          <w:sz w:val="26"/>
          <w:szCs w:val="26"/>
        </w:rPr>
      </w:pPr>
      <w:r w:rsidRPr="006A115E">
        <w:rPr>
          <w:rStyle w:val="FontStyle36"/>
          <w:b/>
          <w:sz w:val="26"/>
          <w:szCs w:val="26"/>
        </w:rPr>
        <w:t>Предоставление компенсационного места на размещение</w:t>
      </w:r>
    </w:p>
    <w:p w:rsidR="006A115E" w:rsidRPr="006A115E" w:rsidRDefault="006A115E" w:rsidP="006A115E">
      <w:pPr>
        <w:pStyle w:val="Style4"/>
        <w:widowControl/>
        <w:tabs>
          <w:tab w:val="left" w:pos="1176"/>
        </w:tabs>
        <w:ind w:left="390" w:firstLine="0"/>
        <w:jc w:val="center"/>
        <w:rPr>
          <w:rStyle w:val="FontStyle36"/>
          <w:b/>
          <w:sz w:val="26"/>
          <w:szCs w:val="26"/>
        </w:rPr>
      </w:pPr>
      <w:r w:rsidRPr="006A115E">
        <w:rPr>
          <w:rStyle w:val="FontStyle36"/>
          <w:b/>
          <w:sz w:val="26"/>
          <w:szCs w:val="26"/>
        </w:rPr>
        <w:t>нестационарного торгового объекта (объекта по оказанию услуг)</w:t>
      </w:r>
    </w:p>
    <w:p w:rsidR="006A115E" w:rsidRPr="006A115E" w:rsidRDefault="006A115E" w:rsidP="006A115E">
      <w:pPr>
        <w:pStyle w:val="Style4"/>
        <w:widowControl/>
        <w:tabs>
          <w:tab w:val="left" w:pos="1176"/>
        </w:tabs>
        <w:ind w:firstLine="709"/>
        <w:rPr>
          <w:rStyle w:val="FontStyle36"/>
          <w:sz w:val="26"/>
          <w:szCs w:val="26"/>
        </w:rPr>
      </w:pP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 xml:space="preserve">5.1. Предоставление компенсационного места на размещение НТО осуществляется в соответствии со Схемой размещения, при принятии Администрацией решения об 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 xml:space="preserve">5.2. В течение срока, установленного уведомлением о расторжении Договора на размещение НТО по </w:t>
      </w:r>
      <w:proofErr w:type="gramStart"/>
      <w:r w:rsidRPr="006A115E">
        <w:rPr>
          <w:rStyle w:val="FontStyle36"/>
          <w:sz w:val="26"/>
          <w:szCs w:val="26"/>
        </w:rPr>
        <w:t>основаниям</w:t>
      </w:r>
      <w:proofErr w:type="gramEnd"/>
      <w:r w:rsidRPr="006A115E">
        <w:rPr>
          <w:rStyle w:val="FontStyle36"/>
          <w:sz w:val="26"/>
          <w:szCs w:val="26"/>
        </w:rPr>
        <w:t xml:space="preserve"> предусмотренным п.5.1. настоящего Положения, Субъект имеет право обратиться в Администрацию с заявлением о предоставлении компенсационного места для размещения НТО.</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 xml:space="preserve">5.2.1. При поступлении соответствующего обращения Субъекта о предоставлении компенсационного места Администрация 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w:t>
      </w:r>
      <w:proofErr w:type="gramStart"/>
      <w:r w:rsidRPr="006A115E">
        <w:rPr>
          <w:rStyle w:val="FontStyle36"/>
          <w:sz w:val="26"/>
          <w:szCs w:val="26"/>
        </w:rPr>
        <w:t>основаниям</w:t>
      </w:r>
      <w:proofErr w:type="gramEnd"/>
      <w:r w:rsidRPr="006A115E">
        <w:rPr>
          <w:rStyle w:val="FontStyle36"/>
          <w:sz w:val="26"/>
          <w:szCs w:val="26"/>
        </w:rPr>
        <w:t xml:space="preserve">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w:t>
      </w:r>
      <w:proofErr w:type="gramStart"/>
      <w:r w:rsidRPr="006A115E">
        <w:rPr>
          <w:rStyle w:val="FontStyle36"/>
          <w:sz w:val="26"/>
          <w:szCs w:val="26"/>
        </w:rPr>
        <w:t>объектов</w:t>
      </w:r>
      <w:proofErr w:type="gramEnd"/>
      <w:r w:rsidRPr="006A115E">
        <w:rPr>
          <w:rStyle w:val="FontStyle36"/>
          <w:sz w:val="26"/>
          <w:szCs w:val="26"/>
        </w:rPr>
        <w:t xml:space="preserve"> реализующих аналогичные товары и услуги.</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 xml:space="preserve">В указанный срок Администрация, по результатам проведенной оценки, в адрес Субъекта направляет предложение о выборе места размещения НТО предоставляемого в порядке компенсации, свободного от прав третьих лиц, с приложением перечня мест возможного размещения НТО.     </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 xml:space="preserve">5.4. Субъект не позднее 30 дней со дня получения предложения, указанного в п.5.2.1 Положения, направляет в адрес Администрации сельского поселения сообщение о выборе места размещения НТО, с указанием конкретного места из </w:t>
      </w:r>
      <w:proofErr w:type="gramStart"/>
      <w:r w:rsidRPr="006A115E">
        <w:rPr>
          <w:rStyle w:val="FontStyle36"/>
          <w:sz w:val="26"/>
          <w:szCs w:val="26"/>
        </w:rPr>
        <w:t>числа</w:t>
      </w:r>
      <w:proofErr w:type="gramEnd"/>
      <w:r w:rsidRPr="006A115E">
        <w:rPr>
          <w:rStyle w:val="FontStyle36"/>
          <w:sz w:val="26"/>
          <w:szCs w:val="26"/>
        </w:rPr>
        <w:t xml:space="preserve"> приложенного к предложению перечня.</w:t>
      </w:r>
    </w:p>
    <w:p w:rsidR="006A115E" w:rsidRPr="006A115E" w:rsidRDefault="006A115E" w:rsidP="006A115E">
      <w:pPr>
        <w:pStyle w:val="Style4"/>
        <w:widowControl/>
        <w:tabs>
          <w:tab w:val="left" w:pos="1176"/>
        </w:tabs>
        <w:ind w:firstLine="709"/>
        <w:rPr>
          <w:rStyle w:val="FontStyle36"/>
          <w:sz w:val="26"/>
          <w:szCs w:val="26"/>
        </w:rPr>
      </w:pPr>
      <w:r w:rsidRPr="006A115E">
        <w:rPr>
          <w:rStyle w:val="FontStyle36"/>
          <w:sz w:val="26"/>
          <w:szCs w:val="26"/>
        </w:rPr>
        <w:t>5.4.1. 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6A115E" w:rsidRPr="006A115E" w:rsidRDefault="006A115E" w:rsidP="006A115E">
      <w:pPr>
        <w:pStyle w:val="Style4"/>
        <w:widowControl/>
        <w:tabs>
          <w:tab w:val="left" w:pos="1176"/>
        </w:tabs>
        <w:spacing w:line="240" w:lineRule="auto"/>
        <w:ind w:firstLine="709"/>
        <w:rPr>
          <w:rStyle w:val="FontStyle36"/>
          <w:sz w:val="26"/>
          <w:szCs w:val="26"/>
        </w:rPr>
      </w:pPr>
      <w:r w:rsidRPr="006A115E">
        <w:rPr>
          <w:rStyle w:val="FontStyle36"/>
          <w:sz w:val="26"/>
          <w:szCs w:val="26"/>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6A115E" w:rsidRPr="006A115E" w:rsidRDefault="006A115E" w:rsidP="006A115E">
      <w:pPr>
        <w:pStyle w:val="Style4"/>
        <w:widowControl/>
        <w:tabs>
          <w:tab w:val="left" w:pos="1176"/>
        </w:tabs>
        <w:spacing w:line="240" w:lineRule="auto"/>
        <w:ind w:firstLine="709"/>
        <w:rPr>
          <w:rStyle w:val="FontStyle36"/>
          <w:sz w:val="26"/>
          <w:szCs w:val="26"/>
        </w:rPr>
      </w:pPr>
    </w:p>
    <w:p w:rsidR="006A115E" w:rsidRPr="006A115E" w:rsidRDefault="006A115E" w:rsidP="006A115E">
      <w:pPr>
        <w:pStyle w:val="Style4"/>
        <w:widowControl/>
        <w:tabs>
          <w:tab w:val="left" w:pos="1176"/>
        </w:tabs>
        <w:spacing w:line="240" w:lineRule="auto"/>
        <w:ind w:firstLine="709"/>
        <w:rPr>
          <w:rStyle w:val="FontStyle36"/>
          <w:sz w:val="26"/>
          <w:szCs w:val="26"/>
        </w:rPr>
      </w:pPr>
    </w:p>
    <w:p w:rsidR="006A115E" w:rsidRPr="006A115E" w:rsidRDefault="006A115E" w:rsidP="006A115E">
      <w:pPr>
        <w:pStyle w:val="Style7"/>
        <w:widowControl/>
        <w:numPr>
          <w:ilvl w:val="0"/>
          <w:numId w:val="22"/>
        </w:numPr>
        <w:rPr>
          <w:rStyle w:val="FontStyle36"/>
          <w:b/>
          <w:sz w:val="26"/>
          <w:szCs w:val="26"/>
        </w:rPr>
      </w:pPr>
      <w:proofErr w:type="gramStart"/>
      <w:r w:rsidRPr="006A115E">
        <w:rPr>
          <w:rStyle w:val="FontStyle36"/>
          <w:b/>
          <w:sz w:val="26"/>
          <w:szCs w:val="26"/>
        </w:rPr>
        <w:lastRenderedPageBreak/>
        <w:t>Контроль за</w:t>
      </w:r>
      <w:proofErr w:type="gramEnd"/>
      <w:r w:rsidRPr="006A115E">
        <w:rPr>
          <w:rStyle w:val="FontStyle36"/>
          <w:b/>
          <w:sz w:val="26"/>
          <w:szCs w:val="26"/>
        </w:rPr>
        <w:t xml:space="preserve"> работой нестационарных торговых объектов </w:t>
      </w:r>
    </w:p>
    <w:p w:rsidR="006A115E" w:rsidRPr="006A115E" w:rsidRDefault="006A115E" w:rsidP="006A115E">
      <w:pPr>
        <w:pStyle w:val="Style7"/>
        <w:widowControl/>
        <w:ind w:left="435"/>
        <w:rPr>
          <w:rStyle w:val="FontStyle36"/>
          <w:b/>
          <w:sz w:val="26"/>
          <w:szCs w:val="26"/>
        </w:rPr>
      </w:pPr>
      <w:r w:rsidRPr="006A115E">
        <w:rPr>
          <w:rStyle w:val="FontStyle36"/>
          <w:b/>
          <w:sz w:val="26"/>
          <w:szCs w:val="26"/>
        </w:rPr>
        <w:t>(объектов по оказанию услуг)</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6.1. </w:t>
      </w:r>
      <w:proofErr w:type="gramStart"/>
      <w:r w:rsidRPr="006A115E">
        <w:rPr>
          <w:rStyle w:val="FontStyle36"/>
          <w:sz w:val="26"/>
          <w:szCs w:val="26"/>
        </w:rPr>
        <w:t>Контроль за</w:t>
      </w:r>
      <w:proofErr w:type="gramEnd"/>
      <w:r w:rsidRPr="006A115E">
        <w:rPr>
          <w:rStyle w:val="FontStyle36"/>
          <w:sz w:val="26"/>
          <w:szCs w:val="26"/>
        </w:rPr>
        <w:t xml:space="preserve"> работой НТО на территории осуществляется в соответствии с действующим законодательством.</w:t>
      </w:r>
    </w:p>
    <w:p w:rsidR="006A115E" w:rsidRPr="006A115E" w:rsidRDefault="006A115E" w:rsidP="006A115E">
      <w:pPr>
        <w:pStyle w:val="Style7"/>
        <w:widowControl/>
        <w:numPr>
          <w:ilvl w:val="0"/>
          <w:numId w:val="22"/>
        </w:numPr>
        <w:rPr>
          <w:rStyle w:val="FontStyle36"/>
          <w:b/>
          <w:sz w:val="26"/>
          <w:szCs w:val="26"/>
        </w:rPr>
      </w:pPr>
      <w:r w:rsidRPr="006A115E">
        <w:rPr>
          <w:rStyle w:val="FontStyle36"/>
          <w:b/>
          <w:sz w:val="26"/>
          <w:szCs w:val="26"/>
        </w:rPr>
        <w:t xml:space="preserve">Порядок демонтажа нестационарных торговых объектов </w:t>
      </w:r>
    </w:p>
    <w:p w:rsidR="006A115E" w:rsidRPr="006A115E" w:rsidRDefault="006A115E" w:rsidP="006A115E">
      <w:pPr>
        <w:pStyle w:val="Style7"/>
        <w:widowControl/>
        <w:ind w:left="435"/>
        <w:rPr>
          <w:rStyle w:val="FontStyle36"/>
          <w:b/>
          <w:sz w:val="26"/>
          <w:szCs w:val="26"/>
        </w:rPr>
      </w:pPr>
      <w:r w:rsidRPr="006A115E">
        <w:rPr>
          <w:rStyle w:val="FontStyle36"/>
          <w:b/>
          <w:sz w:val="26"/>
          <w:szCs w:val="26"/>
        </w:rPr>
        <w:t>(объектов по оказанию услуг)</w:t>
      </w:r>
    </w:p>
    <w:p w:rsidR="006A115E" w:rsidRPr="006A115E" w:rsidRDefault="006A115E" w:rsidP="006A115E">
      <w:pPr>
        <w:pStyle w:val="Style2"/>
        <w:widowControl/>
        <w:ind w:firstLine="720"/>
        <w:rPr>
          <w:rStyle w:val="FontStyle36"/>
          <w:sz w:val="26"/>
          <w:szCs w:val="26"/>
        </w:rPr>
      </w:pPr>
    </w:p>
    <w:p w:rsidR="006A115E" w:rsidRPr="006A115E" w:rsidRDefault="006A115E" w:rsidP="006A115E">
      <w:pPr>
        <w:pStyle w:val="Style2"/>
        <w:widowControl/>
        <w:ind w:firstLine="720"/>
        <w:rPr>
          <w:rStyle w:val="FontStyle36"/>
          <w:sz w:val="26"/>
          <w:szCs w:val="26"/>
        </w:rPr>
      </w:pPr>
      <w:r w:rsidRPr="006A115E">
        <w:rPr>
          <w:rStyle w:val="FontStyle36"/>
          <w:sz w:val="26"/>
          <w:szCs w:val="26"/>
        </w:rPr>
        <w:t>7.1. НТО, размещенные с нарушением требований настоящего Положения, являются незаконными и подлежат демонтажу.</w:t>
      </w:r>
    </w:p>
    <w:p w:rsidR="006A115E" w:rsidRPr="006A115E" w:rsidRDefault="006A115E" w:rsidP="006A115E">
      <w:pPr>
        <w:pStyle w:val="Style2"/>
        <w:widowControl/>
        <w:ind w:firstLine="720"/>
        <w:rPr>
          <w:rStyle w:val="FontStyle36"/>
          <w:sz w:val="26"/>
          <w:szCs w:val="26"/>
        </w:rPr>
      </w:pPr>
      <w:r w:rsidRPr="006A115E">
        <w:rPr>
          <w:rStyle w:val="FontStyle36"/>
          <w:sz w:val="26"/>
          <w:szCs w:val="26"/>
        </w:rPr>
        <w:t>7.1.2. При выявлении незаконно размещенных и (или) эксплуатируемых на территории НТО Субъект уведомляется Администрацией сельского поселения  о демонтаже НТО и освобождении занимаемого им земельного участка (далее - уведомление).</w:t>
      </w:r>
    </w:p>
    <w:p w:rsidR="006A115E" w:rsidRPr="006A115E" w:rsidRDefault="006A115E" w:rsidP="006A115E">
      <w:pPr>
        <w:pStyle w:val="Style2"/>
        <w:widowControl/>
        <w:ind w:firstLine="720"/>
        <w:rPr>
          <w:rStyle w:val="FontStyle36"/>
          <w:sz w:val="26"/>
          <w:szCs w:val="26"/>
        </w:rPr>
      </w:pPr>
      <w:r w:rsidRPr="006A115E">
        <w:rPr>
          <w:rStyle w:val="FontStyle36"/>
          <w:sz w:val="26"/>
          <w:szCs w:val="26"/>
        </w:rPr>
        <w:t>7.2. В случае расторжения Договора на размещение, НТО подлежат демонтажу в течение 10 календарных дней со дня расторжения договора.</w:t>
      </w:r>
    </w:p>
    <w:p w:rsidR="006A115E" w:rsidRPr="006A115E" w:rsidRDefault="006A115E" w:rsidP="006A115E">
      <w:pPr>
        <w:pStyle w:val="Style2"/>
        <w:widowControl/>
        <w:ind w:firstLine="720"/>
        <w:rPr>
          <w:rStyle w:val="FontStyle36"/>
          <w:sz w:val="26"/>
          <w:szCs w:val="26"/>
        </w:rPr>
      </w:pPr>
      <w:r w:rsidRPr="006A115E">
        <w:rPr>
          <w:rStyle w:val="FontStyle36"/>
          <w:sz w:val="26"/>
          <w:szCs w:val="26"/>
        </w:rPr>
        <w:t xml:space="preserve">7.3. В случае неисполнения Субъектом обязательства по демонтажу НТО, в том числе в срок, указанный </w:t>
      </w:r>
      <w:proofErr w:type="gramStart"/>
      <w:r w:rsidRPr="006A115E">
        <w:rPr>
          <w:rStyle w:val="FontStyle36"/>
          <w:sz w:val="26"/>
          <w:szCs w:val="26"/>
        </w:rPr>
        <w:t>уведомлением</w:t>
      </w:r>
      <w:proofErr w:type="gramEnd"/>
      <w:r w:rsidRPr="006A115E">
        <w:rPr>
          <w:rStyle w:val="FontStyle36"/>
          <w:sz w:val="26"/>
          <w:szCs w:val="26"/>
        </w:rPr>
        <w:t xml:space="preserve"> направленным в соответствии с п.7.1.2. настоящего Положения, соответствующая информация направляется Администрацией в контрольные (надзорные) органы.     </w:t>
      </w:r>
    </w:p>
    <w:p w:rsidR="006A115E" w:rsidRPr="006A115E" w:rsidRDefault="006A115E" w:rsidP="006A115E">
      <w:pPr>
        <w:pStyle w:val="Style2"/>
        <w:widowControl/>
        <w:ind w:firstLine="720"/>
        <w:rPr>
          <w:rStyle w:val="FontStyle36"/>
          <w:sz w:val="26"/>
          <w:szCs w:val="26"/>
        </w:rPr>
      </w:pPr>
      <w:r w:rsidRPr="006A115E">
        <w:rPr>
          <w:rStyle w:val="FontStyle36"/>
          <w:sz w:val="26"/>
          <w:szCs w:val="26"/>
        </w:rPr>
        <w:t>7.4. После демонтажа НТО Субъект обязан привести территорию в первоначальное состояние.</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7.5. Демонтаж НТО и освобождение земельных участков производятся Субъектами за счет собственных средств.</w:t>
      </w:r>
    </w:p>
    <w:p w:rsidR="006A115E" w:rsidRPr="006A115E" w:rsidRDefault="006A115E" w:rsidP="006A115E">
      <w:pPr>
        <w:pStyle w:val="Style7"/>
        <w:widowControl/>
        <w:ind w:firstLine="720"/>
        <w:rPr>
          <w:rStyle w:val="FontStyle36"/>
          <w:b/>
          <w:sz w:val="26"/>
          <w:szCs w:val="26"/>
        </w:rPr>
      </w:pPr>
      <w:r w:rsidRPr="006A115E">
        <w:rPr>
          <w:rStyle w:val="FontStyle36"/>
          <w:b/>
          <w:sz w:val="26"/>
          <w:szCs w:val="26"/>
        </w:rPr>
        <w:t>8. Заключительные и переходные положения</w:t>
      </w:r>
    </w:p>
    <w:p w:rsidR="006A115E" w:rsidRPr="006A115E" w:rsidRDefault="006A115E" w:rsidP="006A115E">
      <w:pPr>
        <w:pStyle w:val="Style4"/>
        <w:widowControl/>
        <w:spacing w:line="240" w:lineRule="auto"/>
        <w:ind w:firstLine="720"/>
        <w:rPr>
          <w:rFonts w:ascii="Times New Roman" w:hAnsi="Times New Roman"/>
          <w:sz w:val="26"/>
          <w:szCs w:val="26"/>
        </w:rPr>
      </w:pPr>
    </w:p>
    <w:p w:rsidR="006A115E" w:rsidRPr="006A115E" w:rsidRDefault="006A115E" w:rsidP="002F7D08">
      <w:pPr>
        <w:spacing w:line="240" w:lineRule="auto"/>
        <w:jc w:val="both"/>
        <w:rPr>
          <w:rFonts w:ascii="Times New Roman" w:hAnsi="Times New Roman"/>
          <w:sz w:val="26"/>
          <w:szCs w:val="26"/>
        </w:rPr>
      </w:pPr>
      <w:r w:rsidRPr="006A115E">
        <w:rPr>
          <w:rStyle w:val="FontStyle36"/>
          <w:sz w:val="26"/>
          <w:szCs w:val="26"/>
        </w:rPr>
        <w:t xml:space="preserve">           8.1.</w:t>
      </w:r>
      <w:r w:rsidRPr="006A115E">
        <w:rPr>
          <w:rStyle w:val="FontStyle36"/>
          <w:sz w:val="26"/>
          <w:szCs w:val="26"/>
        </w:rPr>
        <w:tab/>
      </w:r>
      <w:r w:rsidRPr="006A115E">
        <w:rPr>
          <w:rFonts w:ascii="Times New Roman" w:hAnsi="Times New Roman"/>
          <w:sz w:val="26"/>
          <w:szCs w:val="26"/>
        </w:rPr>
        <w:t xml:space="preserve">Утверждение Схемы размещения, </w:t>
      </w:r>
      <w:proofErr w:type="gramStart"/>
      <w:r w:rsidRPr="006A115E">
        <w:rPr>
          <w:rFonts w:ascii="Times New Roman" w:hAnsi="Times New Roman"/>
          <w:sz w:val="26"/>
          <w:szCs w:val="26"/>
        </w:rPr>
        <w:t>а</w:t>
      </w:r>
      <w:proofErr w:type="gramEnd"/>
      <w:r w:rsidRPr="006A115E">
        <w:rPr>
          <w:rFonts w:ascii="Times New Roman" w:hAnsi="Times New Roman"/>
          <w:sz w:val="26"/>
          <w:szCs w:val="26"/>
        </w:rPr>
        <w:t xml:space="preserve"> равно как и внесение в нее изменений, не может служить основанием для пересмотра мест размещения НТО, строительство, реконструкция или эксплуатация которых были начаты до утверждения указанной схемы.</w:t>
      </w:r>
    </w:p>
    <w:p w:rsidR="006A115E" w:rsidRPr="006A115E" w:rsidRDefault="006A115E" w:rsidP="002F7D08">
      <w:pPr>
        <w:spacing w:line="240" w:lineRule="auto"/>
        <w:ind w:firstLine="709"/>
        <w:jc w:val="both"/>
        <w:rPr>
          <w:rStyle w:val="FontStyle36"/>
          <w:sz w:val="26"/>
          <w:szCs w:val="26"/>
        </w:rPr>
      </w:pPr>
      <w:r w:rsidRPr="006A115E">
        <w:rPr>
          <w:rFonts w:ascii="Times New Roman" w:hAnsi="Times New Roman"/>
          <w:sz w:val="26"/>
          <w:szCs w:val="26"/>
        </w:rPr>
        <w:t xml:space="preserve">8.2. </w:t>
      </w:r>
      <w:r w:rsidRPr="006A115E">
        <w:rPr>
          <w:rStyle w:val="FontStyle36"/>
          <w:sz w:val="26"/>
          <w:szCs w:val="26"/>
        </w:rPr>
        <w:t xml:space="preserve">Субъект, начавший </w:t>
      </w:r>
      <w:r w:rsidRPr="006A115E">
        <w:rPr>
          <w:rFonts w:ascii="Times New Roman" w:hAnsi="Times New Roman"/>
          <w:sz w:val="26"/>
          <w:szCs w:val="26"/>
        </w:rPr>
        <w:t xml:space="preserve">строительство, реконструкцию или эксплуатацию НТО до утверждения указанной Схемы размещения, </w:t>
      </w:r>
      <w:proofErr w:type="gramStart"/>
      <w:r w:rsidRPr="006A115E">
        <w:rPr>
          <w:rFonts w:ascii="Times New Roman" w:hAnsi="Times New Roman"/>
          <w:sz w:val="26"/>
          <w:szCs w:val="26"/>
        </w:rPr>
        <w:t>а</w:t>
      </w:r>
      <w:proofErr w:type="gramEnd"/>
      <w:r w:rsidRPr="006A115E">
        <w:rPr>
          <w:rFonts w:ascii="Times New Roman" w:hAnsi="Times New Roman"/>
          <w:sz w:val="26"/>
          <w:szCs w:val="26"/>
        </w:rPr>
        <w:t xml:space="preserve"> равно как и внесение в нее изменений, имеет преимущественное право на заключение договора на размещение НТО </w:t>
      </w:r>
      <w:r w:rsidRPr="006A115E">
        <w:rPr>
          <w:rStyle w:val="FontStyle36"/>
          <w:sz w:val="26"/>
          <w:szCs w:val="26"/>
        </w:rPr>
        <w:t>без участия в конкурсе на право заключения договора на размещение, при условии соблюдения требований законодательства.</w:t>
      </w:r>
    </w:p>
    <w:p w:rsidR="006A115E" w:rsidRPr="006A115E" w:rsidRDefault="006A115E" w:rsidP="002F7D08">
      <w:pPr>
        <w:spacing w:line="240" w:lineRule="auto"/>
        <w:ind w:firstLine="709"/>
        <w:jc w:val="both"/>
        <w:rPr>
          <w:rStyle w:val="FontStyle36"/>
          <w:sz w:val="26"/>
          <w:szCs w:val="26"/>
        </w:rPr>
      </w:pPr>
      <w:r w:rsidRPr="006A115E">
        <w:rPr>
          <w:rStyle w:val="FontStyle36"/>
          <w:sz w:val="26"/>
          <w:szCs w:val="26"/>
        </w:rPr>
        <w:t>8.3. В случае если у Субъекта оформлен договор размещения НТО и такой объе</w:t>
      </w:r>
      <w:proofErr w:type="gramStart"/>
      <w:r w:rsidRPr="006A115E">
        <w:rPr>
          <w:rStyle w:val="FontStyle36"/>
          <w:sz w:val="26"/>
          <w:szCs w:val="26"/>
        </w:rPr>
        <w:t>кт вкл</w:t>
      </w:r>
      <w:proofErr w:type="gramEnd"/>
      <w:r w:rsidRPr="006A115E">
        <w:rPr>
          <w:rStyle w:val="FontStyle36"/>
          <w:sz w:val="26"/>
          <w:szCs w:val="26"/>
        </w:rPr>
        <w:t>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6A115E" w:rsidRPr="006A115E" w:rsidRDefault="006A115E" w:rsidP="002F7D08">
      <w:pPr>
        <w:spacing w:line="240" w:lineRule="auto"/>
        <w:ind w:firstLine="709"/>
        <w:jc w:val="both"/>
        <w:rPr>
          <w:rStyle w:val="FontStyle36"/>
          <w:sz w:val="26"/>
          <w:szCs w:val="26"/>
        </w:rPr>
      </w:pPr>
      <w:r w:rsidRPr="006A115E">
        <w:rPr>
          <w:rStyle w:val="FontStyle36"/>
          <w:sz w:val="26"/>
          <w:szCs w:val="26"/>
        </w:rPr>
        <w:t>8.4.Предусматривать размещение не менее чем 40 процентов нестационарных торговых объектов от количества нестационарных торговых объектов, используемых субъектами малого или среднего предпринимательства, для реализации товаров сельскохозяйственными товаропроизводителями.</w:t>
      </w:r>
    </w:p>
    <w:p w:rsidR="006A115E" w:rsidRPr="006A115E" w:rsidRDefault="006A115E" w:rsidP="002F7D08">
      <w:pPr>
        <w:spacing w:line="240" w:lineRule="auto"/>
        <w:ind w:firstLine="709"/>
        <w:jc w:val="both"/>
        <w:rPr>
          <w:rStyle w:val="FontStyle36"/>
          <w:sz w:val="26"/>
          <w:szCs w:val="26"/>
        </w:rPr>
      </w:pPr>
      <w:r w:rsidRPr="006A115E">
        <w:rPr>
          <w:rStyle w:val="FontStyle36"/>
          <w:sz w:val="26"/>
          <w:szCs w:val="26"/>
        </w:rPr>
        <w:t>8.5</w:t>
      </w:r>
      <w:proofErr w:type="gramStart"/>
      <w:r w:rsidRPr="006A115E">
        <w:rPr>
          <w:rStyle w:val="FontStyle36"/>
          <w:sz w:val="26"/>
          <w:szCs w:val="26"/>
        </w:rPr>
        <w:t xml:space="preserve"> П</w:t>
      </w:r>
      <w:proofErr w:type="gramEnd"/>
      <w:r w:rsidRPr="006A115E">
        <w:rPr>
          <w:rStyle w:val="FontStyle36"/>
          <w:sz w:val="26"/>
          <w:szCs w:val="26"/>
        </w:rPr>
        <w:t>родлить сроки действия схем на 12 месяцев с текущей даты окончания срока действия схем.</w:t>
      </w:r>
    </w:p>
    <w:p w:rsidR="006A115E" w:rsidRPr="006A115E" w:rsidRDefault="006A115E" w:rsidP="002F7D08">
      <w:pPr>
        <w:spacing w:line="240" w:lineRule="auto"/>
        <w:ind w:firstLine="709"/>
        <w:jc w:val="both"/>
        <w:rPr>
          <w:rStyle w:val="FontStyle36"/>
          <w:sz w:val="26"/>
          <w:szCs w:val="26"/>
        </w:rPr>
      </w:pPr>
      <w:r w:rsidRPr="006A115E">
        <w:rPr>
          <w:rStyle w:val="FontStyle36"/>
          <w:sz w:val="26"/>
          <w:szCs w:val="26"/>
        </w:rPr>
        <w:t>8.6</w:t>
      </w:r>
      <w:proofErr w:type="gramStart"/>
      <w:r w:rsidRPr="006A115E">
        <w:rPr>
          <w:rStyle w:val="FontStyle36"/>
          <w:sz w:val="26"/>
          <w:szCs w:val="26"/>
        </w:rPr>
        <w:t xml:space="preserve"> П</w:t>
      </w:r>
      <w:proofErr w:type="gramEnd"/>
      <w:r w:rsidRPr="006A115E">
        <w:rPr>
          <w:rStyle w:val="FontStyle36"/>
          <w:sz w:val="26"/>
          <w:szCs w:val="26"/>
        </w:rPr>
        <w:t xml:space="preserve">о обращению субъектов малого  и среднего предпринимательства,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 </w:t>
      </w:r>
      <w:r w:rsidRPr="006A115E">
        <w:rPr>
          <w:rStyle w:val="FontStyle36"/>
          <w:sz w:val="26"/>
          <w:szCs w:val="26"/>
        </w:rPr>
        <w:lastRenderedPageBreak/>
        <w:t>заключенными в порядке, установленном законодательством, между органами местного самоуправления Республики Башкортостан и хозяйствующим субъектом, предметом которых является предоставление мест для размещения нестационарных торговых объектов в соответствии со схемой, продлевать сроки действия вышеуказанных договоров с учетом сроков продления действия схем в соответствии с подпунктом 2 настоящего пункта без проведения торгов, изменения цены договоров;</w:t>
      </w:r>
    </w:p>
    <w:p w:rsidR="006A115E" w:rsidRPr="006A115E" w:rsidRDefault="006A115E" w:rsidP="002F7D08">
      <w:pPr>
        <w:spacing w:line="240" w:lineRule="auto"/>
        <w:ind w:firstLine="709"/>
        <w:jc w:val="both"/>
        <w:rPr>
          <w:rStyle w:val="FontStyle36"/>
          <w:sz w:val="26"/>
          <w:szCs w:val="26"/>
        </w:rPr>
      </w:pPr>
      <w:r w:rsidRPr="006A115E">
        <w:rPr>
          <w:rStyle w:val="FontStyle36"/>
          <w:sz w:val="26"/>
          <w:szCs w:val="26"/>
        </w:rPr>
        <w:t>8.7</w:t>
      </w:r>
      <w:proofErr w:type="gramStart"/>
      <w:r w:rsidRPr="006A115E">
        <w:rPr>
          <w:rStyle w:val="FontStyle36"/>
          <w:sz w:val="26"/>
          <w:szCs w:val="26"/>
        </w:rPr>
        <w:t xml:space="preserve"> З</w:t>
      </w:r>
      <w:proofErr w:type="gramEnd"/>
      <w:r w:rsidRPr="006A115E">
        <w:rPr>
          <w:rStyle w:val="FontStyle36"/>
          <w:sz w:val="26"/>
          <w:szCs w:val="26"/>
        </w:rPr>
        <w:t>акрепить в муниципальных программах (подпрограммах)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w:t>
      </w:r>
    </w:p>
    <w:p w:rsidR="006A115E" w:rsidRPr="006A115E" w:rsidRDefault="006A115E" w:rsidP="002F7D08">
      <w:pPr>
        <w:pStyle w:val="Style9"/>
        <w:widowControl/>
        <w:ind w:firstLine="720"/>
        <w:jc w:val="right"/>
        <w:rPr>
          <w:rFonts w:ascii="Times New Roman" w:hAnsi="Times New Roman"/>
          <w:sz w:val="26"/>
          <w:szCs w:val="26"/>
        </w:rPr>
      </w:pPr>
      <w:r w:rsidRPr="006A115E">
        <w:rPr>
          <w:rStyle w:val="FontStyle36"/>
        </w:rPr>
        <w:br w:type="page"/>
      </w:r>
      <w:r w:rsidRPr="006A115E">
        <w:rPr>
          <w:rFonts w:ascii="Times New Roman" w:hAnsi="Times New Roman"/>
          <w:sz w:val="26"/>
          <w:szCs w:val="26"/>
        </w:rPr>
        <w:lastRenderedPageBreak/>
        <w:t xml:space="preserve">Приложение № 2 </w:t>
      </w:r>
    </w:p>
    <w:p w:rsidR="006A115E" w:rsidRPr="006A115E" w:rsidRDefault="002F7D08" w:rsidP="006A115E">
      <w:pPr>
        <w:pStyle w:val="Style9"/>
        <w:widowControl/>
        <w:ind w:firstLine="720"/>
        <w:jc w:val="right"/>
        <w:rPr>
          <w:rFonts w:ascii="Times New Roman" w:hAnsi="Times New Roman"/>
          <w:sz w:val="26"/>
          <w:szCs w:val="26"/>
        </w:rPr>
      </w:pPr>
      <w:r>
        <w:rPr>
          <w:rFonts w:ascii="Times New Roman" w:hAnsi="Times New Roman"/>
          <w:sz w:val="26"/>
          <w:szCs w:val="26"/>
        </w:rPr>
        <w:t xml:space="preserve">к постановлению администрации </w:t>
      </w:r>
      <w:proofErr w:type="gramStart"/>
      <w:r w:rsidR="006A115E" w:rsidRPr="006A115E">
        <w:rPr>
          <w:rFonts w:ascii="Times New Roman" w:hAnsi="Times New Roman"/>
          <w:sz w:val="26"/>
          <w:szCs w:val="26"/>
        </w:rPr>
        <w:t>сельского</w:t>
      </w:r>
      <w:proofErr w:type="gramEnd"/>
    </w:p>
    <w:p w:rsidR="006A115E" w:rsidRPr="006A115E" w:rsidRDefault="006A115E" w:rsidP="006A115E">
      <w:pPr>
        <w:pStyle w:val="Style9"/>
        <w:widowControl/>
        <w:ind w:firstLine="720"/>
        <w:jc w:val="right"/>
        <w:rPr>
          <w:rStyle w:val="FontStyle36"/>
          <w:sz w:val="26"/>
          <w:szCs w:val="26"/>
        </w:rPr>
      </w:pPr>
      <w:r w:rsidRPr="006A115E">
        <w:rPr>
          <w:rFonts w:ascii="Times New Roman" w:hAnsi="Times New Roman"/>
          <w:sz w:val="26"/>
          <w:szCs w:val="26"/>
        </w:rPr>
        <w:t xml:space="preserve"> поселения </w:t>
      </w:r>
      <w:r w:rsidRPr="006A115E">
        <w:rPr>
          <w:rStyle w:val="FontStyle36"/>
          <w:sz w:val="26"/>
          <w:szCs w:val="26"/>
        </w:rPr>
        <w:t xml:space="preserve"> </w:t>
      </w:r>
      <w:proofErr w:type="spellStart"/>
      <w:r w:rsidRPr="006A115E">
        <w:rPr>
          <w:rStyle w:val="FontStyle36"/>
          <w:sz w:val="26"/>
          <w:szCs w:val="26"/>
        </w:rPr>
        <w:t>Кармаскалинский</w:t>
      </w:r>
      <w:proofErr w:type="spellEnd"/>
      <w:r w:rsidRPr="006A115E">
        <w:rPr>
          <w:rStyle w:val="FontStyle36"/>
          <w:sz w:val="26"/>
          <w:szCs w:val="26"/>
        </w:rPr>
        <w:t xml:space="preserve"> </w:t>
      </w:r>
      <w:r w:rsidRPr="006A115E">
        <w:rPr>
          <w:rFonts w:ascii="Times New Roman" w:hAnsi="Times New Roman"/>
          <w:sz w:val="26"/>
          <w:szCs w:val="26"/>
        </w:rPr>
        <w:t xml:space="preserve"> сельсовет</w:t>
      </w:r>
    </w:p>
    <w:p w:rsidR="006A115E" w:rsidRPr="006A115E" w:rsidRDefault="006A115E" w:rsidP="006A115E">
      <w:pPr>
        <w:pStyle w:val="Style9"/>
        <w:widowControl/>
        <w:ind w:firstLine="720"/>
        <w:jc w:val="right"/>
        <w:rPr>
          <w:rStyle w:val="FontStyle36"/>
          <w:sz w:val="26"/>
          <w:szCs w:val="26"/>
        </w:rPr>
      </w:pPr>
      <w:r w:rsidRPr="006A115E">
        <w:rPr>
          <w:rStyle w:val="FontStyle36"/>
          <w:sz w:val="26"/>
          <w:szCs w:val="26"/>
        </w:rPr>
        <w:t xml:space="preserve">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w:t>
      </w:r>
    </w:p>
    <w:p w:rsidR="006A115E" w:rsidRPr="006A115E" w:rsidRDefault="006A115E" w:rsidP="006A115E">
      <w:pPr>
        <w:pStyle w:val="Style9"/>
        <w:widowControl/>
        <w:ind w:firstLine="720"/>
        <w:jc w:val="right"/>
        <w:rPr>
          <w:rFonts w:ascii="Times New Roman" w:hAnsi="Times New Roman"/>
          <w:sz w:val="26"/>
          <w:szCs w:val="26"/>
        </w:rPr>
      </w:pPr>
      <w:r w:rsidRPr="006A115E">
        <w:rPr>
          <w:rStyle w:val="FontStyle36"/>
          <w:sz w:val="26"/>
          <w:szCs w:val="26"/>
        </w:rPr>
        <w:t>Республики Башкортостан</w:t>
      </w:r>
    </w:p>
    <w:p w:rsidR="006A115E" w:rsidRPr="006A115E" w:rsidRDefault="0058042A" w:rsidP="0058042A">
      <w:pPr>
        <w:pStyle w:val="Style7"/>
        <w:widowControl/>
        <w:ind w:firstLine="720"/>
        <w:jc w:val="right"/>
        <w:rPr>
          <w:rFonts w:ascii="Times New Roman" w:hAnsi="Times New Roman"/>
          <w:sz w:val="26"/>
          <w:szCs w:val="26"/>
        </w:rPr>
      </w:pPr>
      <w:r>
        <w:rPr>
          <w:rStyle w:val="FontStyle36"/>
        </w:rPr>
        <w:t>от 30 ноября 2022 года №158</w:t>
      </w:r>
    </w:p>
    <w:p w:rsidR="006A115E" w:rsidRPr="006A115E" w:rsidRDefault="006A115E" w:rsidP="006A115E">
      <w:pPr>
        <w:pStyle w:val="Style7"/>
        <w:widowControl/>
        <w:ind w:firstLine="720"/>
        <w:rPr>
          <w:rStyle w:val="FontStyle36"/>
          <w:b/>
          <w:sz w:val="26"/>
          <w:szCs w:val="26"/>
        </w:rPr>
      </w:pPr>
      <w:r w:rsidRPr="006A115E">
        <w:rPr>
          <w:rStyle w:val="FontStyle36"/>
          <w:b/>
          <w:sz w:val="26"/>
          <w:szCs w:val="26"/>
        </w:rPr>
        <w:t xml:space="preserve">Порядок организации и проведения открытого конкурса </w:t>
      </w:r>
    </w:p>
    <w:p w:rsidR="006A115E" w:rsidRPr="006A115E" w:rsidRDefault="006A115E" w:rsidP="006A115E">
      <w:pPr>
        <w:pStyle w:val="Style7"/>
        <w:widowControl/>
        <w:ind w:firstLine="720"/>
        <w:rPr>
          <w:rStyle w:val="FontStyle36"/>
          <w:b/>
          <w:sz w:val="26"/>
          <w:szCs w:val="26"/>
        </w:rPr>
      </w:pPr>
      <w:r w:rsidRPr="006A115E">
        <w:rPr>
          <w:rStyle w:val="FontStyle36"/>
          <w:b/>
          <w:sz w:val="26"/>
          <w:szCs w:val="26"/>
        </w:rPr>
        <w:t xml:space="preserve">на право заключения </w:t>
      </w:r>
      <w:proofErr w:type="gramStart"/>
      <w:r w:rsidRPr="006A115E">
        <w:rPr>
          <w:rStyle w:val="FontStyle36"/>
          <w:b/>
          <w:sz w:val="26"/>
          <w:szCs w:val="26"/>
        </w:rPr>
        <w:t>договора</w:t>
      </w:r>
      <w:proofErr w:type="gramEnd"/>
      <w:r w:rsidRPr="006A115E">
        <w:rPr>
          <w:rStyle w:val="FontStyle36"/>
          <w:b/>
          <w:sz w:val="26"/>
          <w:szCs w:val="26"/>
        </w:rPr>
        <w:t xml:space="preserve"> на размещение </w:t>
      </w:r>
    </w:p>
    <w:p w:rsidR="006A115E" w:rsidRPr="006A115E" w:rsidRDefault="006A115E" w:rsidP="006A115E">
      <w:pPr>
        <w:pStyle w:val="Style7"/>
        <w:widowControl/>
        <w:ind w:firstLine="720"/>
        <w:rPr>
          <w:rStyle w:val="FontStyle36"/>
          <w:b/>
          <w:sz w:val="26"/>
          <w:szCs w:val="26"/>
        </w:rPr>
      </w:pPr>
      <w:r w:rsidRPr="006A115E">
        <w:rPr>
          <w:rStyle w:val="FontStyle36"/>
          <w:b/>
          <w:sz w:val="26"/>
          <w:szCs w:val="26"/>
        </w:rPr>
        <w:t xml:space="preserve">нестационарного торгового объекта (объекта по оказанию услуг) на территории  сельского поселения </w:t>
      </w:r>
      <w:r w:rsidRPr="006A115E">
        <w:rPr>
          <w:rFonts w:ascii="Times New Roman" w:hAnsi="Times New Roman"/>
          <w:b/>
          <w:sz w:val="26"/>
          <w:szCs w:val="26"/>
        </w:rPr>
        <w:t xml:space="preserve"> </w:t>
      </w:r>
      <w:proofErr w:type="spellStart"/>
      <w:r w:rsidRPr="006A115E">
        <w:rPr>
          <w:rFonts w:ascii="Times New Roman" w:hAnsi="Times New Roman"/>
          <w:b/>
          <w:sz w:val="26"/>
          <w:szCs w:val="26"/>
        </w:rPr>
        <w:t>Кармаскалинский</w:t>
      </w:r>
      <w:proofErr w:type="spellEnd"/>
      <w:r w:rsidRPr="006A115E">
        <w:rPr>
          <w:rFonts w:ascii="Times New Roman" w:hAnsi="Times New Roman"/>
          <w:b/>
          <w:sz w:val="26"/>
          <w:szCs w:val="26"/>
        </w:rPr>
        <w:t xml:space="preserve"> </w:t>
      </w:r>
      <w:r w:rsidRPr="006A115E">
        <w:rPr>
          <w:rStyle w:val="FontStyle36"/>
          <w:b/>
          <w:sz w:val="26"/>
          <w:szCs w:val="26"/>
        </w:rPr>
        <w:t xml:space="preserve">  сельсовет муниципального района </w:t>
      </w:r>
    </w:p>
    <w:p w:rsidR="006A115E" w:rsidRPr="006A115E" w:rsidRDefault="006A115E" w:rsidP="006A115E">
      <w:pPr>
        <w:pStyle w:val="Style7"/>
        <w:widowControl/>
        <w:ind w:firstLine="720"/>
        <w:rPr>
          <w:rStyle w:val="FontStyle36"/>
          <w:b/>
          <w:sz w:val="26"/>
          <w:szCs w:val="26"/>
        </w:rPr>
      </w:pPr>
      <w:proofErr w:type="spellStart"/>
      <w:r w:rsidRPr="006A115E">
        <w:rPr>
          <w:rStyle w:val="FontStyle36"/>
          <w:b/>
          <w:sz w:val="26"/>
          <w:szCs w:val="26"/>
        </w:rPr>
        <w:t>Кармаскалинский</w:t>
      </w:r>
      <w:proofErr w:type="spellEnd"/>
      <w:r w:rsidRPr="006A115E">
        <w:rPr>
          <w:rStyle w:val="FontStyle36"/>
          <w:b/>
          <w:sz w:val="26"/>
          <w:szCs w:val="26"/>
        </w:rPr>
        <w:t xml:space="preserve">  район Республики Башкортостан</w:t>
      </w:r>
    </w:p>
    <w:p w:rsidR="006A115E" w:rsidRPr="006A115E" w:rsidRDefault="006A115E" w:rsidP="006A115E">
      <w:pPr>
        <w:pStyle w:val="Style7"/>
        <w:widowControl/>
        <w:ind w:firstLine="720"/>
        <w:rPr>
          <w:rFonts w:ascii="Times New Roman" w:hAnsi="Times New Roman"/>
          <w:sz w:val="26"/>
          <w:szCs w:val="26"/>
        </w:rPr>
      </w:pPr>
    </w:p>
    <w:p w:rsidR="006A115E" w:rsidRPr="006A115E" w:rsidRDefault="006A115E" w:rsidP="006A115E">
      <w:pPr>
        <w:pStyle w:val="Style7"/>
        <w:widowControl/>
        <w:numPr>
          <w:ilvl w:val="0"/>
          <w:numId w:val="17"/>
        </w:numPr>
        <w:rPr>
          <w:rStyle w:val="FontStyle36"/>
          <w:b/>
          <w:sz w:val="26"/>
          <w:szCs w:val="26"/>
        </w:rPr>
      </w:pPr>
      <w:r w:rsidRPr="006A115E">
        <w:rPr>
          <w:rStyle w:val="FontStyle36"/>
          <w:b/>
          <w:sz w:val="26"/>
          <w:szCs w:val="26"/>
        </w:rPr>
        <w:t>Организация открытого конкурса на право заключения договора</w:t>
      </w:r>
    </w:p>
    <w:p w:rsidR="006A115E" w:rsidRPr="006A115E" w:rsidRDefault="006A115E" w:rsidP="006A115E">
      <w:pPr>
        <w:pStyle w:val="Style7"/>
        <w:widowControl/>
        <w:ind w:left="1080"/>
        <w:rPr>
          <w:rStyle w:val="FontStyle36"/>
          <w:b/>
          <w:sz w:val="26"/>
          <w:szCs w:val="26"/>
        </w:rPr>
      </w:pPr>
      <w:r w:rsidRPr="006A115E">
        <w:rPr>
          <w:rStyle w:val="FontStyle36"/>
          <w:b/>
          <w:sz w:val="26"/>
          <w:szCs w:val="26"/>
        </w:rPr>
        <w:t>на размещение нестационарного торгового объекта</w:t>
      </w:r>
    </w:p>
    <w:p w:rsidR="006A115E" w:rsidRPr="006A115E" w:rsidRDefault="006A115E" w:rsidP="006A115E">
      <w:pPr>
        <w:pStyle w:val="Style7"/>
        <w:widowControl/>
        <w:ind w:left="1080"/>
        <w:rPr>
          <w:rStyle w:val="FontStyle36"/>
          <w:b/>
          <w:sz w:val="26"/>
          <w:szCs w:val="26"/>
        </w:rPr>
      </w:pPr>
      <w:r w:rsidRPr="006A115E">
        <w:rPr>
          <w:rStyle w:val="FontStyle36"/>
          <w:b/>
          <w:sz w:val="26"/>
          <w:szCs w:val="26"/>
        </w:rPr>
        <w:t xml:space="preserve"> (объекта по оказанию услуг)</w:t>
      </w:r>
    </w:p>
    <w:p w:rsidR="006A115E" w:rsidRPr="006A115E" w:rsidRDefault="006A115E" w:rsidP="006A115E">
      <w:pPr>
        <w:pStyle w:val="Style2"/>
        <w:widowControl/>
        <w:spacing w:line="240" w:lineRule="auto"/>
        <w:ind w:firstLine="0"/>
        <w:rPr>
          <w:rFonts w:ascii="Times New Roman" w:hAnsi="Times New Roman"/>
          <w:b/>
          <w:sz w:val="26"/>
          <w:szCs w:val="26"/>
        </w:rPr>
      </w:pP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В соответствии со схемой размещения нестационарных торговых объектов (объектов по оказанию услуг) (далее - НТО) Администрация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проводятся торги в виде открытого конкурса, предметом которого является приобретение права на заключение договора на размещение НТО.</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Конкурс организуется Администрацией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(далее - Организатор конкурса).</w:t>
      </w:r>
    </w:p>
    <w:p w:rsidR="006A115E" w:rsidRPr="006A115E" w:rsidRDefault="006A115E" w:rsidP="006A115E">
      <w:pPr>
        <w:pStyle w:val="Style2"/>
        <w:widowControl/>
        <w:spacing w:line="240" w:lineRule="auto"/>
        <w:ind w:firstLine="720"/>
        <w:rPr>
          <w:rStyle w:val="FontStyle36"/>
          <w:sz w:val="26"/>
          <w:szCs w:val="26"/>
        </w:rPr>
      </w:pPr>
      <w:proofErr w:type="gramStart"/>
      <w:r w:rsidRPr="006A115E">
        <w:rPr>
          <w:rStyle w:val="FontStyle36"/>
          <w:sz w:val="26"/>
          <w:szCs w:val="26"/>
        </w:rPr>
        <w:t xml:space="preserve">Участником конкурса может быть любое юридическое лицо, индивидуальный предприниматель или </w:t>
      </w:r>
      <w:proofErr w:type="spellStart"/>
      <w:r w:rsidRPr="006A115E">
        <w:rPr>
          <w:rStyle w:val="FontStyle36"/>
          <w:sz w:val="26"/>
          <w:szCs w:val="26"/>
        </w:rPr>
        <w:t>самозанятый</w:t>
      </w:r>
      <w:proofErr w:type="spellEnd"/>
      <w:r w:rsidRPr="006A115E">
        <w:rPr>
          <w:rStyle w:val="FontStyle36"/>
          <w:sz w:val="26"/>
          <w:szCs w:val="26"/>
        </w:rPr>
        <w:t xml:space="preserve"> (физическое лицо, не являющееся индивидуальным предпринимателем и применяющий специальный налоговый режим "Налог на профессиональный доход"), зарегистрированные в установленном законодательством Российской Федерации порядке.</w:t>
      </w:r>
      <w:proofErr w:type="gramEnd"/>
    </w:p>
    <w:p w:rsidR="006A115E" w:rsidRPr="006A115E" w:rsidRDefault="006A115E" w:rsidP="006A115E">
      <w:pPr>
        <w:pStyle w:val="Style2"/>
        <w:widowControl/>
        <w:spacing w:line="240" w:lineRule="auto"/>
        <w:ind w:firstLine="720"/>
        <w:rPr>
          <w:rFonts w:ascii="Times New Roman" w:hAnsi="Times New Roman"/>
          <w:sz w:val="26"/>
          <w:szCs w:val="26"/>
        </w:rPr>
      </w:pPr>
      <w:r w:rsidRPr="006A115E">
        <w:rPr>
          <w:rStyle w:val="FontStyle36"/>
          <w:sz w:val="26"/>
          <w:szCs w:val="26"/>
        </w:rPr>
        <w:t>Основанием для проведения конкурса является решение Организатора конкурса о его проведении, оформленное постановлением, в котором указываются время</w:t>
      </w:r>
      <w:r w:rsidRPr="006A115E">
        <w:rPr>
          <w:rFonts w:ascii="Times New Roman" w:hAnsi="Times New Roman"/>
          <w:sz w:val="26"/>
          <w:szCs w:val="26"/>
        </w:rPr>
        <w:t>, место и порядок проведения конкурса, форма и сроки подачи заявок на участие в конкурсе, порядок внесения и возврата задатка.</w:t>
      </w:r>
    </w:p>
    <w:p w:rsidR="006A115E" w:rsidRPr="006A115E" w:rsidRDefault="006A115E" w:rsidP="006A115E">
      <w:pPr>
        <w:pStyle w:val="Style2"/>
        <w:widowControl/>
        <w:spacing w:line="240" w:lineRule="auto"/>
        <w:ind w:firstLine="720"/>
        <w:rPr>
          <w:rFonts w:ascii="Times New Roman" w:hAnsi="Times New Roman"/>
          <w:i/>
          <w:sz w:val="26"/>
          <w:szCs w:val="26"/>
        </w:rPr>
      </w:pPr>
      <w:r w:rsidRPr="006A115E">
        <w:rPr>
          <w:rFonts w:ascii="Times New Roman" w:hAnsi="Times New Roman"/>
          <w:sz w:val="26"/>
          <w:szCs w:val="26"/>
        </w:rPr>
        <w:t xml:space="preserve">Извещение о проведении конкурса должно быть опубликовано организатором конкурса </w:t>
      </w:r>
      <w:r w:rsidRPr="006A115E">
        <w:rPr>
          <w:rStyle w:val="FontStyle36"/>
          <w:sz w:val="26"/>
          <w:szCs w:val="26"/>
        </w:rPr>
        <w:t xml:space="preserve">в средствах массовой информации, на официальном сайте Администрации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в информационно-телекоммуникационной сети интернет</w:t>
      </w:r>
      <w:r w:rsidRPr="006A115E">
        <w:rPr>
          <w:rStyle w:val="FontStyle36"/>
          <w:i/>
          <w:sz w:val="26"/>
          <w:szCs w:val="26"/>
        </w:rPr>
        <w:t xml:space="preserve"> </w:t>
      </w:r>
      <w:r w:rsidRPr="006A115E">
        <w:rPr>
          <w:rFonts w:ascii="Times New Roman" w:hAnsi="Times New Roman"/>
          <w:sz w:val="26"/>
          <w:szCs w:val="26"/>
        </w:rPr>
        <w:t xml:space="preserve">не </w:t>
      </w:r>
      <w:proofErr w:type="gramStart"/>
      <w:r w:rsidRPr="006A115E">
        <w:rPr>
          <w:rFonts w:ascii="Times New Roman" w:hAnsi="Times New Roman"/>
          <w:sz w:val="26"/>
          <w:szCs w:val="26"/>
        </w:rPr>
        <w:t>позднее</w:t>
      </w:r>
      <w:proofErr w:type="gramEnd"/>
      <w:r w:rsidRPr="006A115E">
        <w:rPr>
          <w:rFonts w:ascii="Times New Roman" w:hAnsi="Times New Roman"/>
          <w:sz w:val="26"/>
          <w:szCs w:val="26"/>
        </w:rPr>
        <w:t xml:space="preserve">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и о порядке проведения конкурса, в том числе об оформлении участия в конкурсе, определении лица, выигравшего конкурс, а также сведения о начальной цене.</w:t>
      </w:r>
    </w:p>
    <w:p w:rsidR="006A115E" w:rsidRPr="006A115E" w:rsidRDefault="006A115E" w:rsidP="006A115E">
      <w:pPr>
        <w:pStyle w:val="Style7"/>
        <w:widowControl/>
        <w:ind w:firstLine="720"/>
        <w:jc w:val="left"/>
        <w:rPr>
          <w:rStyle w:val="FontStyle36"/>
          <w:sz w:val="26"/>
          <w:szCs w:val="26"/>
        </w:rPr>
      </w:pPr>
      <w:r w:rsidRPr="006A115E">
        <w:rPr>
          <w:rStyle w:val="FontStyle36"/>
          <w:sz w:val="26"/>
          <w:szCs w:val="26"/>
        </w:rPr>
        <w:t>Организатор конкурса:</w:t>
      </w:r>
    </w:p>
    <w:p w:rsidR="006A115E" w:rsidRPr="006A115E" w:rsidRDefault="006A115E" w:rsidP="006A115E">
      <w:pPr>
        <w:pStyle w:val="Style4"/>
        <w:widowControl/>
        <w:tabs>
          <w:tab w:val="left" w:pos="869"/>
        </w:tabs>
        <w:spacing w:line="240" w:lineRule="auto"/>
        <w:ind w:firstLine="720"/>
        <w:rPr>
          <w:rStyle w:val="FontStyle36"/>
          <w:sz w:val="26"/>
          <w:szCs w:val="26"/>
        </w:rPr>
      </w:pPr>
      <w:r w:rsidRPr="006A115E">
        <w:rPr>
          <w:rStyle w:val="FontStyle36"/>
          <w:sz w:val="26"/>
          <w:szCs w:val="26"/>
        </w:rPr>
        <w:t>-</w:t>
      </w:r>
      <w:r w:rsidRPr="006A115E">
        <w:rPr>
          <w:rStyle w:val="FontStyle36"/>
          <w:sz w:val="26"/>
          <w:szCs w:val="26"/>
        </w:rPr>
        <w:tab/>
        <w:t>принимает зарегистрированные в установленном порядке заявления и заявительные документы на участие в конкурсе;</w:t>
      </w:r>
    </w:p>
    <w:p w:rsidR="006A115E" w:rsidRPr="006A115E" w:rsidRDefault="006A115E" w:rsidP="006A115E">
      <w:pPr>
        <w:pStyle w:val="Style4"/>
        <w:widowControl/>
        <w:numPr>
          <w:ilvl w:val="0"/>
          <w:numId w:val="2"/>
        </w:numPr>
        <w:tabs>
          <w:tab w:val="left" w:pos="686"/>
        </w:tabs>
        <w:spacing w:line="240" w:lineRule="auto"/>
        <w:ind w:firstLine="720"/>
        <w:rPr>
          <w:rStyle w:val="FontStyle36"/>
          <w:sz w:val="26"/>
          <w:szCs w:val="26"/>
        </w:rPr>
      </w:pPr>
      <w:r w:rsidRPr="006A115E">
        <w:rPr>
          <w:rStyle w:val="FontStyle36"/>
          <w:sz w:val="26"/>
          <w:szCs w:val="26"/>
        </w:rPr>
        <w:lastRenderedPageBreak/>
        <w:t>принимает и регистрирует в журнале регистрации конкурсную документацию, представленную участниками конкурса;</w:t>
      </w:r>
    </w:p>
    <w:p w:rsidR="006A115E" w:rsidRPr="006A115E" w:rsidRDefault="006A115E" w:rsidP="006A115E">
      <w:pPr>
        <w:pStyle w:val="Style4"/>
        <w:widowControl/>
        <w:numPr>
          <w:ilvl w:val="0"/>
          <w:numId w:val="2"/>
        </w:numPr>
        <w:tabs>
          <w:tab w:val="left" w:pos="686"/>
        </w:tabs>
        <w:spacing w:line="240" w:lineRule="auto"/>
        <w:ind w:firstLine="720"/>
        <w:rPr>
          <w:rStyle w:val="FontStyle36"/>
          <w:sz w:val="26"/>
          <w:szCs w:val="26"/>
        </w:rPr>
      </w:pPr>
      <w:r w:rsidRPr="006A115E">
        <w:rPr>
          <w:rStyle w:val="FontStyle36"/>
          <w:sz w:val="26"/>
          <w:szCs w:val="26"/>
        </w:rPr>
        <w:t>осуществляет организационно-техническое обеспечение работы конкурсной комиссии;</w:t>
      </w:r>
    </w:p>
    <w:p w:rsidR="006A115E" w:rsidRPr="006A115E" w:rsidRDefault="006A115E" w:rsidP="006A115E">
      <w:pPr>
        <w:pStyle w:val="Style4"/>
        <w:widowControl/>
        <w:numPr>
          <w:ilvl w:val="0"/>
          <w:numId w:val="3"/>
        </w:numPr>
        <w:tabs>
          <w:tab w:val="left" w:pos="686"/>
        </w:tabs>
        <w:spacing w:line="240" w:lineRule="auto"/>
        <w:ind w:firstLine="720"/>
        <w:jc w:val="left"/>
        <w:rPr>
          <w:rStyle w:val="FontStyle36"/>
          <w:sz w:val="26"/>
          <w:szCs w:val="26"/>
        </w:rPr>
      </w:pPr>
      <w:r w:rsidRPr="006A115E">
        <w:rPr>
          <w:rStyle w:val="FontStyle36"/>
          <w:sz w:val="26"/>
          <w:szCs w:val="26"/>
        </w:rPr>
        <w:t>разрабатывает конкурсную документацию;</w:t>
      </w:r>
    </w:p>
    <w:p w:rsidR="006A115E" w:rsidRPr="006A115E" w:rsidRDefault="006A115E" w:rsidP="006A115E">
      <w:pPr>
        <w:pStyle w:val="Style4"/>
        <w:widowControl/>
        <w:numPr>
          <w:ilvl w:val="0"/>
          <w:numId w:val="2"/>
        </w:numPr>
        <w:tabs>
          <w:tab w:val="left" w:pos="686"/>
        </w:tabs>
        <w:spacing w:line="240" w:lineRule="auto"/>
        <w:ind w:firstLine="720"/>
        <w:rPr>
          <w:rStyle w:val="FontStyle36"/>
          <w:sz w:val="26"/>
          <w:szCs w:val="26"/>
        </w:rPr>
      </w:pPr>
      <w:r w:rsidRPr="006A115E">
        <w:rPr>
          <w:rStyle w:val="FontStyle36"/>
          <w:sz w:val="26"/>
          <w:szCs w:val="26"/>
        </w:rPr>
        <w:t>организует подготовку и публикацию извещений о проведении конкурсов, итогах проведения и сведений о победителях конкурсов;</w:t>
      </w:r>
    </w:p>
    <w:p w:rsidR="006A115E" w:rsidRPr="006A115E" w:rsidRDefault="006A115E" w:rsidP="006A115E">
      <w:pPr>
        <w:pStyle w:val="Style4"/>
        <w:widowControl/>
        <w:numPr>
          <w:ilvl w:val="0"/>
          <w:numId w:val="2"/>
        </w:numPr>
        <w:tabs>
          <w:tab w:val="left" w:pos="686"/>
        </w:tabs>
        <w:spacing w:line="240" w:lineRule="auto"/>
        <w:ind w:firstLine="720"/>
        <w:rPr>
          <w:rStyle w:val="FontStyle36"/>
          <w:sz w:val="26"/>
          <w:szCs w:val="26"/>
        </w:rPr>
      </w:pPr>
      <w:r w:rsidRPr="006A115E">
        <w:rPr>
          <w:rStyle w:val="FontStyle36"/>
          <w:sz w:val="26"/>
          <w:szCs w:val="26"/>
        </w:rPr>
        <w:t>обеспечивает хранение протоколов заседаний и других материалов конкурсной комиссии.</w:t>
      </w:r>
    </w:p>
    <w:p w:rsidR="006A115E" w:rsidRPr="006A115E" w:rsidRDefault="006A115E" w:rsidP="006A115E">
      <w:pPr>
        <w:pStyle w:val="Style4"/>
        <w:widowControl/>
        <w:tabs>
          <w:tab w:val="left" w:pos="686"/>
        </w:tabs>
        <w:spacing w:line="240" w:lineRule="auto"/>
        <w:ind w:firstLine="720"/>
        <w:rPr>
          <w:rStyle w:val="FontStyle36"/>
          <w:sz w:val="26"/>
          <w:szCs w:val="26"/>
        </w:rPr>
      </w:pPr>
    </w:p>
    <w:p w:rsidR="006A115E" w:rsidRPr="006A115E" w:rsidRDefault="006A115E" w:rsidP="006A115E">
      <w:pPr>
        <w:pStyle w:val="Style6"/>
        <w:widowControl/>
        <w:spacing w:line="240" w:lineRule="auto"/>
        <w:ind w:firstLine="720"/>
        <w:jc w:val="center"/>
        <w:rPr>
          <w:rStyle w:val="FontStyle36"/>
          <w:b/>
          <w:sz w:val="26"/>
          <w:szCs w:val="26"/>
        </w:rPr>
      </w:pPr>
      <w:r w:rsidRPr="006A115E">
        <w:rPr>
          <w:rStyle w:val="FontStyle36"/>
          <w:b/>
          <w:sz w:val="26"/>
          <w:szCs w:val="26"/>
        </w:rPr>
        <w:t>2. Порядок работы конкурсной комиссии</w:t>
      </w:r>
    </w:p>
    <w:p w:rsidR="006A115E" w:rsidRPr="006A115E" w:rsidRDefault="006A115E" w:rsidP="006A115E">
      <w:pPr>
        <w:pStyle w:val="Style2"/>
        <w:widowControl/>
        <w:spacing w:line="240" w:lineRule="auto"/>
        <w:ind w:firstLine="720"/>
        <w:rPr>
          <w:rFonts w:ascii="Times New Roman" w:hAnsi="Times New Roman"/>
          <w:sz w:val="26"/>
          <w:szCs w:val="26"/>
        </w:rPr>
      </w:pP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Руководство подготовкой, проведением и определением победителей конкурсов на право размещения НТО осуществляется конкурсной комиссией.</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Состав комиссии утверждается постановлением </w:t>
      </w:r>
      <w:r w:rsidR="002F7D08">
        <w:rPr>
          <w:rStyle w:val="FontStyle36"/>
          <w:sz w:val="26"/>
          <w:szCs w:val="26"/>
        </w:rPr>
        <w:t>администрации</w:t>
      </w:r>
      <w:r w:rsidRPr="006A115E">
        <w:rPr>
          <w:rStyle w:val="FontStyle36"/>
          <w:sz w:val="26"/>
          <w:szCs w:val="26"/>
        </w:rPr>
        <w:t xml:space="preserve">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2"/>
        <w:widowControl/>
        <w:spacing w:line="240" w:lineRule="auto"/>
        <w:ind w:firstLine="720"/>
        <w:jc w:val="left"/>
        <w:rPr>
          <w:rStyle w:val="FontStyle36"/>
          <w:sz w:val="26"/>
          <w:szCs w:val="26"/>
        </w:rPr>
      </w:pPr>
      <w:r w:rsidRPr="006A115E">
        <w:rPr>
          <w:rStyle w:val="FontStyle36"/>
          <w:sz w:val="26"/>
          <w:szCs w:val="26"/>
        </w:rPr>
        <w:t>Конкурсная комиссия:</w:t>
      </w:r>
    </w:p>
    <w:p w:rsidR="006A115E" w:rsidRPr="006A115E" w:rsidRDefault="006A115E" w:rsidP="006A115E">
      <w:pPr>
        <w:pStyle w:val="Style4"/>
        <w:widowControl/>
        <w:numPr>
          <w:ilvl w:val="0"/>
          <w:numId w:val="4"/>
        </w:numPr>
        <w:tabs>
          <w:tab w:val="left" w:pos="1186"/>
        </w:tabs>
        <w:spacing w:line="240" w:lineRule="auto"/>
        <w:ind w:firstLine="720"/>
        <w:jc w:val="left"/>
        <w:rPr>
          <w:rStyle w:val="FontStyle36"/>
          <w:sz w:val="26"/>
          <w:szCs w:val="26"/>
        </w:rPr>
      </w:pPr>
      <w:r w:rsidRPr="006A115E">
        <w:rPr>
          <w:rStyle w:val="FontStyle36"/>
          <w:sz w:val="26"/>
          <w:szCs w:val="26"/>
        </w:rPr>
        <w:t>осуществляет вскрытие конвертов с конкурсной документацией;</w:t>
      </w:r>
    </w:p>
    <w:p w:rsidR="006A115E" w:rsidRPr="006A115E" w:rsidRDefault="006A115E" w:rsidP="006A115E">
      <w:pPr>
        <w:pStyle w:val="Style4"/>
        <w:widowControl/>
        <w:numPr>
          <w:ilvl w:val="0"/>
          <w:numId w:val="4"/>
        </w:numPr>
        <w:tabs>
          <w:tab w:val="left" w:pos="1186"/>
        </w:tabs>
        <w:spacing w:line="240" w:lineRule="auto"/>
        <w:ind w:firstLine="720"/>
        <w:rPr>
          <w:rStyle w:val="FontStyle36"/>
          <w:sz w:val="26"/>
          <w:szCs w:val="26"/>
        </w:rPr>
      </w:pPr>
      <w:r w:rsidRPr="006A115E">
        <w:rPr>
          <w:rStyle w:val="FontStyle36"/>
          <w:sz w:val="26"/>
          <w:szCs w:val="26"/>
        </w:rPr>
        <w:t>рассматривает и оценивает заявления на участие в конкурсе и документы, представленные участниками конкурса;</w:t>
      </w:r>
    </w:p>
    <w:p w:rsidR="006A115E" w:rsidRPr="006A115E" w:rsidRDefault="006A115E" w:rsidP="006A115E">
      <w:pPr>
        <w:pStyle w:val="Style4"/>
        <w:widowControl/>
        <w:numPr>
          <w:ilvl w:val="0"/>
          <w:numId w:val="4"/>
        </w:numPr>
        <w:tabs>
          <w:tab w:val="left" w:pos="1186"/>
        </w:tabs>
        <w:spacing w:line="240" w:lineRule="auto"/>
        <w:ind w:firstLine="720"/>
        <w:jc w:val="left"/>
        <w:rPr>
          <w:rStyle w:val="FontStyle36"/>
          <w:sz w:val="26"/>
          <w:szCs w:val="26"/>
        </w:rPr>
      </w:pPr>
      <w:r w:rsidRPr="006A115E">
        <w:rPr>
          <w:rStyle w:val="FontStyle36"/>
          <w:sz w:val="26"/>
          <w:szCs w:val="26"/>
        </w:rPr>
        <w:t>определяет победителя конкурса;</w:t>
      </w:r>
    </w:p>
    <w:p w:rsidR="006A115E" w:rsidRPr="006A115E" w:rsidRDefault="006A115E" w:rsidP="006A115E">
      <w:pPr>
        <w:pStyle w:val="Style4"/>
        <w:widowControl/>
        <w:numPr>
          <w:ilvl w:val="0"/>
          <w:numId w:val="4"/>
        </w:numPr>
        <w:tabs>
          <w:tab w:val="left" w:pos="1186"/>
        </w:tabs>
        <w:spacing w:line="240" w:lineRule="auto"/>
        <w:ind w:firstLine="720"/>
        <w:jc w:val="left"/>
        <w:rPr>
          <w:rStyle w:val="FontStyle36"/>
          <w:sz w:val="26"/>
          <w:szCs w:val="26"/>
        </w:rPr>
      </w:pPr>
      <w:r w:rsidRPr="006A115E">
        <w:rPr>
          <w:rStyle w:val="FontStyle36"/>
          <w:sz w:val="26"/>
          <w:szCs w:val="26"/>
        </w:rPr>
        <w:t>оформляет протоколы заседаний конкурсной комиссии.</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В случае равенства голосов голос председателя конкурсной комиссии является решающим.</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Конкурсная комиссия отклоняет заявления на участие в конкурсе в случае, если:</w:t>
      </w:r>
    </w:p>
    <w:p w:rsidR="006A115E" w:rsidRPr="006A115E" w:rsidRDefault="006A115E" w:rsidP="006A115E">
      <w:pPr>
        <w:pStyle w:val="Style4"/>
        <w:widowControl/>
        <w:numPr>
          <w:ilvl w:val="0"/>
          <w:numId w:val="4"/>
        </w:numPr>
        <w:tabs>
          <w:tab w:val="left" w:pos="1186"/>
        </w:tabs>
        <w:spacing w:line="240" w:lineRule="auto"/>
        <w:ind w:firstLine="720"/>
        <w:rPr>
          <w:rStyle w:val="FontStyle36"/>
          <w:sz w:val="26"/>
          <w:szCs w:val="26"/>
        </w:rPr>
      </w:pPr>
      <w:r w:rsidRPr="006A115E">
        <w:rPr>
          <w:rStyle w:val="FontStyle36"/>
          <w:sz w:val="26"/>
          <w:szCs w:val="26"/>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6A115E" w:rsidRPr="006A115E" w:rsidRDefault="006A115E" w:rsidP="006A115E">
      <w:pPr>
        <w:pStyle w:val="Style4"/>
        <w:widowControl/>
        <w:numPr>
          <w:ilvl w:val="0"/>
          <w:numId w:val="4"/>
        </w:numPr>
        <w:tabs>
          <w:tab w:val="left" w:pos="1186"/>
        </w:tabs>
        <w:spacing w:line="240" w:lineRule="auto"/>
        <w:ind w:firstLine="720"/>
        <w:rPr>
          <w:rStyle w:val="FontStyle36"/>
          <w:sz w:val="26"/>
          <w:szCs w:val="26"/>
        </w:rPr>
      </w:pPr>
      <w:r w:rsidRPr="006A115E">
        <w:rPr>
          <w:rStyle w:val="FontStyle36"/>
          <w:sz w:val="26"/>
          <w:szCs w:val="26"/>
        </w:rPr>
        <w:t>участником конкурса не представлены документы и информация, указанная в настоящем порядке.</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6A115E" w:rsidRPr="006A115E" w:rsidRDefault="006A115E" w:rsidP="006A115E">
      <w:pPr>
        <w:pStyle w:val="Style6"/>
        <w:widowControl/>
        <w:spacing w:line="240" w:lineRule="auto"/>
        <w:rPr>
          <w:rFonts w:ascii="Times New Roman" w:hAnsi="Times New Roman"/>
          <w:sz w:val="26"/>
          <w:szCs w:val="26"/>
        </w:rPr>
      </w:pPr>
    </w:p>
    <w:p w:rsidR="006A115E" w:rsidRPr="006A115E" w:rsidRDefault="006A115E" w:rsidP="006A115E">
      <w:pPr>
        <w:pStyle w:val="Style6"/>
        <w:widowControl/>
        <w:spacing w:line="240" w:lineRule="auto"/>
        <w:ind w:firstLine="720"/>
        <w:jc w:val="center"/>
        <w:rPr>
          <w:rStyle w:val="FontStyle36"/>
          <w:b/>
          <w:sz w:val="26"/>
          <w:szCs w:val="26"/>
        </w:rPr>
      </w:pPr>
      <w:r w:rsidRPr="006A115E">
        <w:rPr>
          <w:rStyle w:val="FontStyle36"/>
          <w:b/>
          <w:sz w:val="26"/>
          <w:szCs w:val="26"/>
        </w:rPr>
        <w:t>3. Условия проведения конкурса</w:t>
      </w:r>
    </w:p>
    <w:p w:rsidR="006A115E" w:rsidRPr="006A115E" w:rsidRDefault="006A115E" w:rsidP="006A115E">
      <w:pPr>
        <w:pStyle w:val="Style4"/>
        <w:widowControl/>
        <w:tabs>
          <w:tab w:val="left" w:pos="0"/>
        </w:tabs>
        <w:spacing w:line="240" w:lineRule="auto"/>
        <w:ind w:firstLine="720"/>
        <w:rPr>
          <w:rStyle w:val="FontStyle36"/>
          <w:sz w:val="26"/>
          <w:szCs w:val="26"/>
        </w:rPr>
      </w:pPr>
    </w:p>
    <w:p w:rsidR="006A115E" w:rsidRPr="006A115E" w:rsidRDefault="006A115E" w:rsidP="006A115E">
      <w:pPr>
        <w:pStyle w:val="Style4"/>
        <w:widowControl/>
        <w:tabs>
          <w:tab w:val="left" w:pos="0"/>
        </w:tabs>
        <w:spacing w:line="240" w:lineRule="auto"/>
        <w:ind w:firstLine="720"/>
        <w:rPr>
          <w:rStyle w:val="FontStyle36"/>
          <w:sz w:val="26"/>
          <w:szCs w:val="26"/>
        </w:rPr>
      </w:pPr>
      <w:r w:rsidRPr="006A115E">
        <w:rPr>
          <w:rStyle w:val="FontStyle36"/>
          <w:sz w:val="26"/>
          <w:szCs w:val="26"/>
        </w:rPr>
        <w:t xml:space="preserve">3.1. В конкурсе принимают участие юридические лица, индивидуальные предприниматели, и </w:t>
      </w:r>
      <w:proofErr w:type="spellStart"/>
      <w:r w:rsidRPr="006A115E">
        <w:rPr>
          <w:rStyle w:val="FontStyle36"/>
          <w:sz w:val="26"/>
          <w:szCs w:val="26"/>
        </w:rPr>
        <w:t>самозанятые</w:t>
      </w:r>
      <w:proofErr w:type="spellEnd"/>
      <w:r w:rsidRPr="006A115E">
        <w:rPr>
          <w:rStyle w:val="FontStyle36"/>
          <w:sz w:val="26"/>
          <w:szCs w:val="26"/>
        </w:rPr>
        <w:t xml:space="preserve"> (физические лица, не являющиеся индивидуальным предпринимателем и применяющей специальный налоговый режим "Налог на профессиональный доход"), допущенные к участию в конкурсе конкурсной комиссией (далее – Участники конкурса).</w:t>
      </w:r>
    </w:p>
    <w:p w:rsidR="006A115E" w:rsidRPr="006A115E" w:rsidRDefault="006A115E" w:rsidP="006A115E">
      <w:pPr>
        <w:pStyle w:val="Style4"/>
        <w:widowControl/>
        <w:tabs>
          <w:tab w:val="left" w:pos="0"/>
        </w:tabs>
        <w:spacing w:line="240" w:lineRule="auto"/>
        <w:ind w:firstLine="720"/>
        <w:rPr>
          <w:rStyle w:val="FontStyle36"/>
          <w:sz w:val="26"/>
          <w:szCs w:val="26"/>
        </w:rPr>
      </w:pPr>
      <w:r w:rsidRPr="006A115E">
        <w:rPr>
          <w:rStyle w:val="FontStyle36"/>
          <w:sz w:val="26"/>
          <w:szCs w:val="26"/>
        </w:rPr>
        <w:t>3.2. Лица, желающие участвовать в конкурсе, в сроки и в порядке определенном извещением, направляют Организатору конкурса соответствующее заявление с указанием места размещения объекта с приложением к нему следующих заявительных документов:</w:t>
      </w:r>
    </w:p>
    <w:p w:rsidR="006A115E" w:rsidRPr="006A115E" w:rsidRDefault="006A115E" w:rsidP="006A115E">
      <w:pPr>
        <w:pStyle w:val="Style2"/>
        <w:widowControl/>
        <w:tabs>
          <w:tab w:val="left" w:pos="0"/>
        </w:tabs>
        <w:spacing w:line="240" w:lineRule="auto"/>
        <w:ind w:firstLine="720"/>
        <w:jc w:val="left"/>
        <w:rPr>
          <w:rStyle w:val="FontStyle36"/>
          <w:sz w:val="26"/>
          <w:szCs w:val="26"/>
        </w:rPr>
      </w:pPr>
      <w:r w:rsidRPr="006A115E">
        <w:rPr>
          <w:rStyle w:val="FontStyle36"/>
          <w:sz w:val="26"/>
          <w:szCs w:val="26"/>
        </w:rPr>
        <w:t>3.2.1. копия устава (для юридических лиц), заверенная заявителем;</w:t>
      </w:r>
    </w:p>
    <w:p w:rsidR="006A115E" w:rsidRPr="006A115E" w:rsidRDefault="006A115E" w:rsidP="006A115E">
      <w:pPr>
        <w:pStyle w:val="Style30"/>
        <w:widowControl/>
        <w:tabs>
          <w:tab w:val="left" w:pos="0"/>
        </w:tabs>
        <w:spacing w:line="240" w:lineRule="auto"/>
        <w:ind w:firstLine="720"/>
        <w:rPr>
          <w:rStyle w:val="FontStyle36"/>
          <w:sz w:val="26"/>
          <w:szCs w:val="26"/>
        </w:rPr>
      </w:pPr>
      <w:r w:rsidRPr="006A115E">
        <w:rPr>
          <w:rStyle w:val="FontStyle36"/>
          <w:sz w:val="26"/>
          <w:szCs w:val="26"/>
        </w:rPr>
        <w:lastRenderedPageBreak/>
        <w:t>3.2.2. выписка из Единого государственного реестра юридических лиц для заявителя - юридического лица;</w:t>
      </w:r>
    </w:p>
    <w:p w:rsidR="006A115E" w:rsidRPr="006A115E" w:rsidRDefault="006A115E" w:rsidP="006A115E">
      <w:pPr>
        <w:pStyle w:val="Style30"/>
        <w:widowControl/>
        <w:tabs>
          <w:tab w:val="left" w:pos="0"/>
        </w:tabs>
        <w:spacing w:line="240" w:lineRule="auto"/>
        <w:ind w:firstLine="720"/>
        <w:rPr>
          <w:rStyle w:val="FontStyle36"/>
          <w:sz w:val="26"/>
          <w:szCs w:val="26"/>
        </w:rPr>
      </w:pPr>
      <w:r w:rsidRPr="006A115E">
        <w:rPr>
          <w:rStyle w:val="FontStyle36"/>
          <w:sz w:val="26"/>
          <w:szCs w:val="26"/>
        </w:rPr>
        <w:t>3.2.3. выписка из Единого государственного реестра индивидуальных предпринимателей для заявителя - индивидуального предпринимателя.</w:t>
      </w:r>
    </w:p>
    <w:p w:rsidR="006A115E" w:rsidRPr="006A115E" w:rsidRDefault="006A115E" w:rsidP="006A115E">
      <w:pPr>
        <w:pStyle w:val="Style30"/>
        <w:widowControl/>
        <w:tabs>
          <w:tab w:val="left" w:pos="0"/>
        </w:tabs>
        <w:spacing w:line="240" w:lineRule="auto"/>
        <w:ind w:firstLine="720"/>
        <w:rPr>
          <w:rStyle w:val="FontStyle36"/>
          <w:sz w:val="26"/>
          <w:szCs w:val="26"/>
        </w:rPr>
      </w:pPr>
      <w:proofErr w:type="gramStart"/>
      <w:r w:rsidRPr="006A115E">
        <w:rPr>
          <w:rStyle w:val="FontStyle36"/>
          <w:sz w:val="26"/>
          <w:szCs w:val="26"/>
        </w:rPr>
        <w:t xml:space="preserve">3.2.4.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(справка) о постановке на налоговый учет в качестве налогоплательщика на профессиональных доход (для </w:t>
      </w:r>
      <w:proofErr w:type="spellStart"/>
      <w:r w:rsidRPr="006A115E">
        <w:rPr>
          <w:rStyle w:val="FontStyle36"/>
          <w:sz w:val="26"/>
          <w:szCs w:val="26"/>
        </w:rPr>
        <w:t>самозанятых</w:t>
      </w:r>
      <w:proofErr w:type="spellEnd"/>
      <w:r w:rsidRPr="006A115E">
        <w:rPr>
          <w:rStyle w:val="FontStyle36"/>
          <w:sz w:val="26"/>
          <w:szCs w:val="26"/>
        </w:rPr>
        <w:t>);</w:t>
      </w:r>
      <w:proofErr w:type="gramEnd"/>
    </w:p>
    <w:p w:rsidR="006A115E" w:rsidRPr="006A115E" w:rsidRDefault="006A115E" w:rsidP="006A115E">
      <w:pPr>
        <w:pStyle w:val="Style4"/>
        <w:widowControl/>
        <w:tabs>
          <w:tab w:val="left" w:pos="0"/>
        </w:tabs>
        <w:spacing w:line="240" w:lineRule="auto"/>
        <w:ind w:firstLine="720"/>
        <w:rPr>
          <w:rStyle w:val="FontStyle36"/>
          <w:sz w:val="26"/>
          <w:szCs w:val="26"/>
        </w:rPr>
      </w:pPr>
      <w:r w:rsidRPr="006A115E">
        <w:rPr>
          <w:rStyle w:val="FontStyle36"/>
          <w:sz w:val="26"/>
          <w:szCs w:val="26"/>
        </w:rPr>
        <w:t>3.2.5. свидетельство о постановке на учет в налоговом органе и присвоении идентификационного номера налогоплательщика;</w:t>
      </w:r>
    </w:p>
    <w:p w:rsidR="006A115E" w:rsidRPr="006A115E" w:rsidRDefault="006A115E" w:rsidP="006A115E">
      <w:pPr>
        <w:pStyle w:val="Style4"/>
        <w:widowControl/>
        <w:tabs>
          <w:tab w:val="left" w:pos="0"/>
        </w:tabs>
        <w:spacing w:line="240" w:lineRule="auto"/>
        <w:ind w:firstLine="720"/>
        <w:jc w:val="left"/>
        <w:rPr>
          <w:rStyle w:val="FontStyle36"/>
          <w:sz w:val="26"/>
          <w:szCs w:val="26"/>
        </w:rPr>
      </w:pPr>
      <w:r w:rsidRPr="006A115E">
        <w:rPr>
          <w:rStyle w:val="FontStyle36"/>
          <w:sz w:val="26"/>
          <w:szCs w:val="26"/>
        </w:rPr>
        <w:t>3.2.6. документ, подтверждающий внесение задатка;</w:t>
      </w:r>
    </w:p>
    <w:p w:rsidR="006A115E" w:rsidRPr="006A115E" w:rsidRDefault="006A115E" w:rsidP="006A115E">
      <w:pPr>
        <w:pStyle w:val="Style4"/>
        <w:widowControl/>
        <w:tabs>
          <w:tab w:val="left" w:pos="0"/>
        </w:tabs>
        <w:spacing w:line="240" w:lineRule="auto"/>
        <w:ind w:firstLine="720"/>
        <w:rPr>
          <w:rStyle w:val="FontStyle36"/>
          <w:sz w:val="26"/>
          <w:szCs w:val="26"/>
        </w:rPr>
      </w:pPr>
      <w:r w:rsidRPr="006A115E">
        <w:rPr>
          <w:rStyle w:val="FontStyle36"/>
          <w:sz w:val="26"/>
          <w:szCs w:val="26"/>
        </w:rPr>
        <w:t xml:space="preserve">3.3.7. документ об отсутствии задолженности по обязательным платежам в бюджеты бюджетной системы Российской Федерации, в том числе полученный с помощью </w:t>
      </w:r>
      <w:proofErr w:type="spellStart"/>
      <w:r w:rsidRPr="006A115E">
        <w:rPr>
          <w:rStyle w:val="FontStyle36"/>
          <w:sz w:val="26"/>
          <w:szCs w:val="26"/>
        </w:rPr>
        <w:t>интернет-ресурса</w:t>
      </w:r>
      <w:proofErr w:type="spellEnd"/>
      <w:r w:rsidRPr="006A115E">
        <w:rPr>
          <w:rStyle w:val="FontStyle36"/>
          <w:sz w:val="26"/>
          <w:szCs w:val="26"/>
        </w:rPr>
        <w:t>;</w:t>
      </w:r>
    </w:p>
    <w:p w:rsidR="006A115E" w:rsidRPr="006A115E" w:rsidRDefault="006A115E" w:rsidP="006A115E">
      <w:pPr>
        <w:pStyle w:val="Style4"/>
        <w:widowControl/>
        <w:tabs>
          <w:tab w:val="left" w:pos="0"/>
        </w:tabs>
        <w:spacing w:line="240" w:lineRule="auto"/>
        <w:ind w:firstLine="720"/>
        <w:rPr>
          <w:rStyle w:val="FontStyle36"/>
          <w:sz w:val="26"/>
          <w:szCs w:val="26"/>
        </w:rPr>
      </w:pPr>
      <w:r w:rsidRPr="006A115E">
        <w:rPr>
          <w:rStyle w:val="FontStyle36"/>
          <w:sz w:val="26"/>
          <w:szCs w:val="26"/>
        </w:rPr>
        <w:t>3.2.8. документы, подтверждающие полномочия представителя юридического лица;</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В случае подачи заявки представителем претендента предъявляется надлежащим образом оформленная доверенность.</w:t>
      </w:r>
    </w:p>
    <w:p w:rsidR="006A115E" w:rsidRPr="006A115E" w:rsidRDefault="006A115E" w:rsidP="006A115E">
      <w:pPr>
        <w:pStyle w:val="Style4"/>
        <w:widowControl/>
        <w:tabs>
          <w:tab w:val="left" w:pos="709"/>
        </w:tabs>
        <w:spacing w:line="240" w:lineRule="auto"/>
        <w:ind w:firstLine="720"/>
        <w:jc w:val="left"/>
        <w:rPr>
          <w:rStyle w:val="FontStyle36"/>
          <w:sz w:val="26"/>
          <w:szCs w:val="26"/>
        </w:rPr>
      </w:pPr>
      <w:r w:rsidRPr="006A115E">
        <w:rPr>
          <w:rStyle w:val="FontStyle36"/>
          <w:sz w:val="26"/>
          <w:szCs w:val="26"/>
        </w:rPr>
        <w:t>3.2.9. копия паспорта гражданина Российской Федерации;</w:t>
      </w:r>
    </w:p>
    <w:p w:rsidR="006A115E" w:rsidRPr="006A115E" w:rsidRDefault="006A115E" w:rsidP="006A115E">
      <w:pPr>
        <w:pStyle w:val="Style4"/>
        <w:widowControl/>
        <w:tabs>
          <w:tab w:val="left" w:pos="709"/>
        </w:tabs>
        <w:spacing w:line="240" w:lineRule="auto"/>
        <w:ind w:firstLine="720"/>
        <w:jc w:val="left"/>
        <w:rPr>
          <w:rStyle w:val="FontStyle36"/>
          <w:sz w:val="26"/>
          <w:szCs w:val="26"/>
        </w:rPr>
      </w:pPr>
      <w:r w:rsidRPr="006A115E">
        <w:rPr>
          <w:rStyle w:val="FontStyle36"/>
          <w:sz w:val="26"/>
          <w:szCs w:val="26"/>
        </w:rPr>
        <w:t>3.2.10. информация о режиме работы объекта;</w:t>
      </w:r>
    </w:p>
    <w:p w:rsidR="006A115E" w:rsidRPr="006A115E" w:rsidRDefault="006A115E" w:rsidP="006A115E">
      <w:pPr>
        <w:pStyle w:val="Style4"/>
        <w:widowControl/>
        <w:tabs>
          <w:tab w:val="left" w:pos="709"/>
        </w:tabs>
        <w:spacing w:line="240" w:lineRule="auto"/>
        <w:ind w:firstLine="720"/>
        <w:jc w:val="left"/>
        <w:rPr>
          <w:rStyle w:val="FontStyle36"/>
          <w:sz w:val="26"/>
          <w:szCs w:val="26"/>
        </w:rPr>
      </w:pPr>
      <w:r w:rsidRPr="006A115E">
        <w:rPr>
          <w:rStyle w:val="FontStyle36"/>
          <w:sz w:val="26"/>
          <w:szCs w:val="26"/>
        </w:rPr>
        <w:t>3.2.11. опись представленных документов;</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В случае непредставления заявителем документов, предусмотренных подпунктами 3.2.2. и 3.2.3. пункта 3.2 настоящего порядка, указанные документы в уполномоченном органе запрашивает Организатор конкурса самостоятельно;</w:t>
      </w:r>
    </w:p>
    <w:p w:rsidR="006A115E" w:rsidRPr="006A115E" w:rsidRDefault="006A115E" w:rsidP="006A115E">
      <w:pPr>
        <w:pStyle w:val="Style4"/>
        <w:widowControl/>
        <w:spacing w:line="240" w:lineRule="auto"/>
        <w:ind w:firstLine="720"/>
        <w:rPr>
          <w:rStyle w:val="FontStyle36"/>
          <w:sz w:val="26"/>
          <w:szCs w:val="26"/>
        </w:rPr>
      </w:pPr>
      <w:r w:rsidRPr="006A115E">
        <w:rPr>
          <w:rStyle w:val="FontStyle36"/>
          <w:sz w:val="26"/>
          <w:szCs w:val="26"/>
        </w:rPr>
        <w:t>3.2.12. внешний вид и оформление объекта - эскиз или фотография нестационарного торгового объекта (объекта по оказанию услуг), планируемого к размещению;</w:t>
      </w:r>
    </w:p>
    <w:p w:rsidR="006A115E" w:rsidRPr="006A115E" w:rsidRDefault="006A115E" w:rsidP="006A115E">
      <w:pPr>
        <w:pStyle w:val="Style4"/>
        <w:widowControl/>
        <w:spacing w:line="240" w:lineRule="auto"/>
        <w:ind w:firstLine="720"/>
        <w:rPr>
          <w:rStyle w:val="FontStyle36"/>
          <w:sz w:val="26"/>
          <w:szCs w:val="26"/>
        </w:rPr>
      </w:pPr>
      <w:r w:rsidRPr="006A115E">
        <w:rPr>
          <w:rStyle w:val="FontStyle36"/>
          <w:sz w:val="26"/>
          <w:szCs w:val="26"/>
        </w:rPr>
        <w:t>3.2.13. для автолавок, автоцистерн, автофургонов и т.п. - фотография и заверенная заявителем копия паспорта транспортного средства;</w:t>
      </w:r>
    </w:p>
    <w:p w:rsidR="006A115E" w:rsidRPr="006A115E" w:rsidRDefault="006A115E" w:rsidP="006A115E">
      <w:pPr>
        <w:pStyle w:val="Style4"/>
        <w:widowControl/>
        <w:spacing w:line="240" w:lineRule="auto"/>
        <w:ind w:firstLine="720"/>
        <w:rPr>
          <w:rStyle w:val="FontStyle36"/>
          <w:sz w:val="26"/>
          <w:szCs w:val="26"/>
        </w:rPr>
      </w:pPr>
      <w:r w:rsidRPr="006A115E">
        <w:rPr>
          <w:rStyle w:val="FontStyle36"/>
          <w:sz w:val="26"/>
          <w:szCs w:val="26"/>
        </w:rPr>
        <w:t>3.2.14. сведения об оснащении торгово-технологическим оборудованием и инвентарем (в зависимости от специализации объекта);</w:t>
      </w:r>
    </w:p>
    <w:p w:rsidR="006A115E" w:rsidRPr="006A115E" w:rsidRDefault="006A115E" w:rsidP="006A115E">
      <w:pPr>
        <w:pStyle w:val="Style4"/>
        <w:widowControl/>
        <w:spacing w:line="240" w:lineRule="auto"/>
        <w:ind w:firstLine="720"/>
        <w:rPr>
          <w:rStyle w:val="FontStyle36"/>
          <w:sz w:val="26"/>
          <w:szCs w:val="26"/>
        </w:rPr>
      </w:pPr>
      <w:r w:rsidRPr="006A115E">
        <w:rPr>
          <w:rStyle w:val="FontStyle36"/>
          <w:sz w:val="26"/>
          <w:szCs w:val="26"/>
        </w:rPr>
        <w:t>3.2.15. сведения об ассортименте планируемой к реализации продукции (с учетом специализации);</w:t>
      </w:r>
    </w:p>
    <w:p w:rsidR="006A115E" w:rsidRPr="006A115E" w:rsidRDefault="006A115E" w:rsidP="006A115E">
      <w:pPr>
        <w:pStyle w:val="Style4"/>
        <w:widowControl/>
        <w:spacing w:line="240" w:lineRule="auto"/>
        <w:ind w:firstLine="720"/>
        <w:jc w:val="left"/>
        <w:rPr>
          <w:rStyle w:val="FontStyle36"/>
          <w:sz w:val="26"/>
          <w:szCs w:val="26"/>
        </w:rPr>
      </w:pPr>
      <w:r w:rsidRPr="006A115E">
        <w:rPr>
          <w:rStyle w:val="FontStyle36"/>
          <w:sz w:val="26"/>
          <w:szCs w:val="26"/>
        </w:rPr>
        <w:t>3.2.16. сведения о количестве создаваемых рабочих мест;</w:t>
      </w:r>
    </w:p>
    <w:p w:rsidR="006A115E" w:rsidRPr="006A115E" w:rsidRDefault="006A115E" w:rsidP="006A115E">
      <w:pPr>
        <w:pStyle w:val="Style4"/>
        <w:widowControl/>
        <w:spacing w:line="240" w:lineRule="auto"/>
        <w:ind w:firstLine="720"/>
        <w:jc w:val="left"/>
        <w:rPr>
          <w:rStyle w:val="FontStyle36"/>
          <w:sz w:val="26"/>
          <w:szCs w:val="26"/>
        </w:rPr>
      </w:pPr>
      <w:r w:rsidRPr="006A115E">
        <w:rPr>
          <w:rStyle w:val="FontStyle36"/>
          <w:sz w:val="26"/>
          <w:szCs w:val="26"/>
        </w:rPr>
        <w:t>3.2.17. уровень среднемесячной заработной платы работников;</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3.2.18. цена предлагаемая участником конкурса на право заключения договора на размещение нестационарного торгового объекта.</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3.4. Сумма задатка за участие в конкурсе устанавливается в размере 20 процентов от начальной цены предмета конкурса.</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Организатором проведения конкурса устанавливаются места представления документации на участие в конкурсе.</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3.6. Заявитель не допускается к участию в конкурсе по следующим основаниям:</w:t>
      </w:r>
    </w:p>
    <w:p w:rsidR="006A115E" w:rsidRPr="006A115E" w:rsidRDefault="006A115E" w:rsidP="006A115E">
      <w:pPr>
        <w:pStyle w:val="Style4"/>
        <w:widowControl/>
        <w:numPr>
          <w:ilvl w:val="0"/>
          <w:numId w:val="4"/>
        </w:numPr>
        <w:tabs>
          <w:tab w:val="left" w:pos="1454"/>
        </w:tabs>
        <w:spacing w:line="240" w:lineRule="auto"/>
        <w:ind w:firstLine="720"/>
        <w:rPr>
          <w:rStyle w:val="FontStyle36"/>
          <w:sz w:val="26"/>
          <w:szCs w:val="26"/>
        </w:rPr>
      </w:pPr>
      <w:r w:rsidRPr="006A115E">
        <w:rPr>
          <w:rStyle w:val="FontStyle36"/>
          <w:sz w:val="26"/>
          <w:szCs w:val="26"/>
        </w:rPr>
        <w:lastRenderedPageBreak/>
        <w:t>непредставление в сроки, установленные извещением определенных пунктом 3.2 настоящего Порядка необходимых для участия в конкурсе документов или представление недостоверных сведений;</w:t>
      </w:r>
    </w:p>
    <w:p w:rsidR="006A115E" w:rsidRPr="006A115E" w:rsidRDefault="006A115E" w:rsidP="006A115E">
      <w:pPr>
        <w:pStyle w:val="Style4"/>
        <w:widowControl/>
        <w:numPr>
          <w:ilvl w:val="0"/>
          <w:numId w:val="4"/>
        </w:numPr>
        <w:tabs>
          <w:tab w:val="left" w:pos="1454"/>
        </w:tabs>
        <w:spacing w:line="240" w:lineRule="auto"/>
        <w:ind w:firstLine="720"/>
        <w:rPr>
          <w:rStyle w:val="FontStyle36"/>
          <w:sz w:val="26"/>
          <w:szCs w:val="26"/>
        </w:rPr>
      </w:pPr>
      <w:proofErr w:type="gramStart"/>
      <w:r w:rsidRPr="006A115E">
        <w:rPr>
          <w:rStyle w:val="FontStyle36"/>
          <w:sz w:val="26"/>
          <w:szCs w:val="26"/>
        </w:rPr>
        <w:t>не поступление</w:t>
      </w:r>
      <w:proofErr w:type="gramEnd"/>
      <w:r w:rsidRPr="006A115E">
        <w:rPr>
          <w:rStyle w:val="FontStyle36"/>
          <w:sz w:val="26"/>
          <w:szCs w:val="26"/>
        </w:rPr>
        <w:t xml:space="preserve"> задатка на счет, указанный в извещении о проведении конкурса, до дня окончания приема документов для участия в конкурсе;</w:t>
      </w:r>
    </w:p>
    <w:p w:rsidR="006A115E" w:rsidRPr="006A115E" w:rsidRDefault="006A115E" w:rsidP="006A115E">
      <w:pPr>
        <w:pStyle w:val="Style4"/>
        <w:widowControl/>
        <w:numPr>
          <w:ilvl w:val="0"/>
          <w:numId w:val="4"/>
        </w:numPr>
        <w:tabs>
          <w:tab w:val="left" w:pos="1454"/>
        </w:tabs>
        <w:spacing w:line="240" w:lineRule="auto"/>
        <w:ind w:firstLine="720"/>
        <w:rPr>
          <w:rStyle w:val="FontStyle36"/>
          <w:sz w:val="26"/>
          <w:szCs w:val="26"/>
        </w:rPr>
      </w:pPr>
      <w:r w:rsidRPr="006A115E">
        <w:rPr>
          <w:rStyle w:val="FontStyle36"/>
          <w:sz w:val="26"/>
          <w:szCs w:val="26"/>
        </w:rPr>
        <w:t xml:space="preserve">несоответствие заявителя требованиям к участнику закупок предусмотренным абз.4 раздела 1 настоящего Порядка. </w:t>
      </w:r>
    </w:p>
    <w:p w:rsidR="006A115E" w:rsidRPr="006A115E" w:rsidRDefault="006A115E" w:rsidP="006A115E">
      <w:pPr>
        <w:pStyle w:val="Style4"/>
        <w:widowControl/>
        <w:numPr>
          <w:ilvl w:val="0"/>
          <w:numId w:val="5"/>
        </w:numPr>
        <w:tabs>
          <w:tab w:val="left" w:pos="1675"/>
        </w:tabs>
        <w:spacing w:line="240" w:lineRule="auto"/>
        <w:ind w:firstLine="720"/>
        <w:rPr>
          <w:rStyle w:val="FontStyle36"/>
          <w:sz w:val="26"/>
          <w:szCs w:val="26"/>
        </w:rPr>
      </w:pPr>
      <w:r w:rsidRPr="006A115E">
        <w:rPr>
          <w:rStyle w:val="FontStyle36"/>
          <w:sz w:val="26"/>
          <w:szCs w:val="26"/>
        </w:rPr>
        <w:t>. Отказ в допуске к участию в торгах по иным основаниям, кроме указанных в пункте 3.6 настоящего Порядка оснований, не допускается.</w:t>
      </w:r>
    </w:p>
    <w:p w:rsidR="006A115E" w:rsidRPr="006A115E" w:rsidRDefault="006A115E" w:rsidP="006A115E">
      <w:pPr>
        <w:pStyle w:val="Style6"/>
        <w:widowControl/>
        <w:spacing w:line="240" w:lineRule="auto"/>
        <w:ind w:firstLine="720"/>
        <w:jc w:val="center"/>
        <w:rPr>
          <w:rFonts w:ascii="Times New Roman" w:hAnsi="Times New Roman"/>
          <w:sz w:val="26"/>
          <w:szCs w:val="26"/>
        </w:rPr>
      </w:pPr>
    </w:p>
    <w:p w:rsidR="006A115E" w:rsidRPr="006A115E" w:rsidRDefault="006A115E" w:rsidP="006A115E">
      <w:pPr>
        <w:pStyle w:val="Style6"/>
        <w:widowControl/>
        <w:spacing w:line="240" w:lineRule="auto"/>
        <w:ind w:firstLine="720"/>
        <w:rPr>
          <w:rStyle w:val="FontStyle36"/>
          <w:b/>
          <w:sz w:val="26"/>
          <w:szCs w:val="26"/>
        </w:rPr>
      </w:pPr>
      <w:r w:rsidRPr="006A115E">
        <w:rPr>
          <w:rStyle w:val="FontStyle36"/>
          <w:b/>
          <w:sz w:val="26"/>
          <w:szCs w:val="26"/>
        </w:rPr>
        <w:t xml:space="preserve">                       4. Процедура проведения конкурса</w:t>
      </w:r>
    </w:p>
    <w:p w:rsidR="006A115E" w:rsidRPr="006A115E" w:rsidRDefault="006A115E" w:rsidP="006A115E">
      <w:pPr>
        <w:pStyle w:val="Style2"/>
        <w:widowControl/>
        <w:spacing w:line="240" w:lineRule="auto"/>
        <w:ind w:firstLine="720"/>
        <w:rPr>
          <w:rFonts w:ascii="Times New Roman" w:hAnsi="Times New Roman"/>
          <w:sz w:val="26"/>
          <w:szCs w:val="26"/>
        </w:rPr>
      </w:pP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Извещение о проведении конкурса (далее - извещение) размещается на информационном стенде или размещается на официальном сайте Администрации сельского поселения  в сети «Интернет» не </w:t>
      </w:r>
      <w:proofErr w:type="gramStart"/>
      <w:r w:rsidRPr="006A115E">
        <w:rPr>
          <w:rStyle w:val="FontStyle36"/>
          <w:sz w:val="26"/>
          <w:szCs w:val="26"/>
        </w:rPr>
        <w:t>позднее</w:t>
      </w:r>
      <w:proofErr w:type="gramEnd"/>
      <w:r w:rsidRPr="006A115E">
        <w:rPr>
          <w:rStyle w:val="FontStyle36"/>
          <w:sz w:val="26"/>
          <w:szCs w:val="26"/>
        </w:rPr>
        <w:t xml:space="preserve"> чем за 30 дней до дня проведения конкурса.</w:t>
      </w:r>
    </w:p>
    <w:p w:rsidR="006A115E" w:rsidRPr="006A115E" w:rsidRDefault="006A115E" w:rsidP="006A115E">
      <w:pPr>
        <w:pStyle w:val="Style2"/>
        <w:widowControl/>
        <w:spacing w:line="240" w:lineRule="auto"/>
        <w:ind w:firstLine="720"/>
        <w:jc w:val="left"/>
        <w:rPr>
          <w:rStyle w:val="FontStyle36"/>
          <w:sz w:val="26"/>
          <w:szCs w:val="26"/>
        </w:rPr>
      </w:pPr>
      <w:r w:rsidRPr="006A115E">
        <w:rPr>
          <w:rStyle w:val="FontStyle36"/>
          <w:sz w:val="26"/>
          <w:szCs w:val="26"/>
        </w:rPr>
        <w:t>Извещение должно содержать следующую информацию:</w:t>
      </w:r>
    </w:p>
    <w:p w:rsidR="006A115E" w:rsidRPr="006A115E" w:rsidRDefault="006A115E" w:rsidP="006A115E">
      <w:pPr>
        <w:pStyle w:val="Style4"/>
        <w:widowControl/>
        <w:numPr>
          <w:ilvl w:val="0"/>
          <w:numId w:val="6"/>
        </w:numPr>
        <w:tabs>
          <w:tab w:val="left" w:pos="1454"/>
        </w:tabs>
        <w:spacing w:line="240" w:lineRule="auto"/>
        <w:ind w:firstLine="720"/>
        <w:jc w:val="left"/>
        <w:rPr>
          <w:rStyle w:val="FontStyle36"/>
          <w:sz w:val="26"/>
          <w:szCs w:val="26"/>
        </w:rPr>
      </w:pPr>
      <w:r w:rsidRPr="006A115E">
        <w:rPr>
          <w:rStyle w:val="FontStyle36"/>
          <w:sz w:val="26"/>
          <w:szCs w:val="26"/>
        </w:rPr>
        <w:t>предмет конкурса;</w:t>
      </w:r>
    </w:p>
    <w:p w:rsidR="006A115E" w:rsidRPr="006A115E" w:rsidRDefault="006A115E" w:rsidP="006A115E">
      <w:pPr>
        <w:pStyle w:val="Style4"/>
        <w:widowControl/>
        <w:numPr>
          <w:ilvl w:val="0"/>
          <w:numId w:val="7"/>
        </w:numPr>
        <w:tabs>
          <w:tab w:val="left" w:pos="1459"/>
        </w:tabs>
        <w:spacing w:line="240" w:lineRule="auto"/>
        <w:ind w:firstLine="720"/>
        <w:rPr>
          <w:rStyle w:val="FontStyle36"/>
          <w:sz w:val="26"/>
          <w:szCs w:val="26"/>
        </w:rPr>
      </w:pPr>
      <w:r w:rsidRPr="006A115E">
        <w:rPr>
          <w:rStyle w:val="FontStyle36"/>
          <w:sz w:val="26"/>
          <w:szCs w:val="26"/>
        </w:rPr>
        <w:t>месторасположение и размер площади места размещения НТО;</w:t>
      </w:r>
    </w:p>
    <w:p w:rsidR="006A115E" w:rsidRPr="006A115E" w:rsidRDefault="006A115E" w:rsidP="006A115E">
      <w:pPr>
        <w:pStyle w:val="Style4"/>
        <w:widowControl/>
        <w:numPr>
          <w:ilvl w:val="0"/>
          <w:numId w:val="7"/>
        </w:numPr>
        <w:tabs>
          <w:tab w:val="left" w:pos="1276"/>
        </w:tabs>
        <w:spacing w:line="240" w:lineRule="auto"/>
        <w:ind w:firstLine="720"/>
        <w:rPr>
          <w:rStyle w:val="FontStyle36"/>
          <w:sz w:val="26"/>
          <w:szCs w:val="26"/>
        </w:rPr>
      </w:pPr>
      <w:r w:rsidRPr="006A115E">
        <w:rPr>
          <w:rStyle w:val="FontStyle36"/>
          <w:sz w:val="26"/>
          <w:szCs w:val="26"/>
        </w:rPr>
        <w:t>специализацию, тип НТО;</w:t>
      </w:r>
    </w:p>
    <w:p w:rsidR="006A115E" w:rsidRPr="006A115E" w:rsidRDefault="006A115E" w:rsidP="006A115E">
      <w:pPr>
        <w:pStyle w:val="Style4"/>
        <w:widowControl/>
        <w:numPr>
          <w:ilvl w:val="0"/>
          <w:numId w:val="7"/>
        </w:numPr>
        <w:tabs>
          <w:tab w:val="left" w:pos="1276"/>
        </w:tabs>
        <w:spacing w:line="240" w:lineRule="auto"/>
        <w:ind w:firstLine="720"/>
        <w:rPr>
          <w:rStyle w:val="FontStyle36"/>
          <w:sz w:val="26"/>
          <w:szCs w:val="26"/>
        </w:rPr>
      </w:pPr>
      <w:r w:rsidRPr="006A115E">
        <w:rPr>
          <w:rStyle w:val="FontStyle36"/>
          <w:sz w:val="26"/>
          <w:szCs w:val="26"/>
        </w:rPr>
        <w:t>срок размещения НТО;</w:t>
      </w:r>
    </w:p>
    <w:p w:rsidR="006A115E" w:rsidRPr="006A115E" w:rsidRDefault="006A115E" w:rsidP="006A115E">
      <w:pPr>
        <w:pStyle w:val="Style4"/>
        <w:widowControl/>
        <w:numPr>
          <w:ilvl w:val="0"/>
          <w:numId w:val="7"/>
        </w:numPr>
        <w:tabs>
          <w:tab w:val="left" w:pos="1276"/>
        </w:tabs>
        <w:spacing w:line="240" w:lineRule="auto"/>
        <w:ind w:firstLine="720"/>
        <w:jc w:val="left"/>
        <w:rPr>
          <w:rStyle w:val="FontStyle36"/>
          <w:sz w:val="26"/>
          <w:szCs w:val="26"/>
        </w:rPr>
      </w:pPr>
      <w:r w:rsidRPr="006A115E">
        <w:rPr>
          <w:rStyle w:val="FontStyle36"/>
          <w:sz w:val="26"/>
          <w:szCs w:val="26"/>
        </w:rPr>
        <w:t>критерии определения победителя конкурса;</w:t>
      </w:r>
    </w:p>
    <w:p w:rsidR="006A115E" w:rsidRPr="006A115E" w:rsidRDefault="006A115E" w:rsidP="006A115E">
      <w:pPr>
        <w:pStyle w:val="Style4"/>
        <w:widowControl/>
        <w:numPr>
          <w:ilvl w:val="0"/>
          <w:numId w:val="7"/>
        </w:numPr>
        <w:tabs>
          <w:tab w:val="left" w:pos="1276"/>
        </w:tabs>
        <w:spacing w:line="240" w:lineRule="auto"/>
        <w:ind w:firstLine="720"/>
        <w:rPr>
          <w:rStyle w:val="FontStyle36"/>
          <w:sz w:val="26"/>
          <w:szCs w:val="26"/>
        </w:rPr>
      </w:pPr>
      <w:r w:rsidRPr="006A115E">
        <w:rPr>
          <w:rStyle w:val="FontStyle36"/>
          <w:sz w:val="26"/>
          <w:szCs w:val="26"/>
        </w:rPr>
        <w:t>место, порядок и срок приема заявлений и заявительных документов, конкурсной документации на участие в конкурсе;</w:t>
      </w:r>
    </w:p>
    <w:p w:rsidR="006A115E" w:rsidRPr="006A115E" w:rsidRDefault="006A115E" w:rsidP="006A115E">
      <w:pPr>
        <w:pStyle w:val="Style4"/>
        <w:widowControl/>
        <w:numPr>
          <w:ilvl w:val="0"/>
          <w:numId w:val="7"/>
        </w:numPr>
        <w:tabs>
          <w:tab w:val="left" w:pos="1276"/>
        </w:tabs>
        <w:spacing w:line="240" w:lineRule="auto"/>
        <w:ind w:firstLine="720"/>
        <w:jc w:val="left"/>
        <w:rPr>
          <w:rStyle w:val="FontStyle36"/>
          <w:sz w:val="26"/>
          <w:szCs w:val="26"/>
        </w:rPr>
      </w:pPr>
      <w:r w:rsidRPr="006A115E">
        <w:rPr>
          <w:rStyle w:val="FontStyle36"/>
          <w:sz w:val="26"/>
          <w:szCs w:val="26"/>
        </w:rPr>
        <w:t>место, дату и время проведения конкурса;</w:t>
      </w:r>
    </w:p>
    <w:p w:rsidR="006A115E" w:rsidRPr="006A115E" w:rsidRDefault="006A115E" w:rsidP="006A115E">
      <w:pPr>
        <w:pStyle w:val="Style4"/>
        <w:widowControl/>
        <w:numPr>
          <w:ilvl w:val="0"/>
          <w:numId w:val="3"/>
        </w:numPr>
        <w:tabs>
          <w:tab w:val="left" w:pos="1171"/>
        </w:tabs>
        <w:spacing w:line="240" w:lineRule="auto"/>
        <w:ind w:firstLine="720"/>
        <w:jc w:val="left"/>
        <w:rPr>
          <w:rStyle w:val="FontStyle36"/>
          <w:sz w:val="26"/>
          <w:szCs w:val="26"/>
        </w:rPr>
      </w:pPr>
      <w:r w:rsidRPr="006A115E">
        <w:rPr>
          <w:rStyle w:val="FontStyle36"/>
          <w:sz w:val="26"/>
          <w:szCs w:val="26"/>
        </w:rPr>
        <w:t>о начальной цене предмета конкурса;</w:t>
      </w:r>
    </w:p>
    <w:p w:rsidR="006A115E" w:rsidRPr="006A115E" w:rsidRDefault="006A115E" w:rsidP="006A115E">
      <w:pPr>
        <w:pStyle w:val="Style4"/>
        <w:widowControl/>
        <w:numPr>
          <w:ilvl w:val="0"/>
          <w:numId w:val="3"/>
        </w:numPr>
        <w:tabs>
          <w:tab w:val="left" w:pos="1171"/>
        </w:tabs>
        <w:spacing w:line="240" w:lineRule="auto"/>
        <w:ind w:firstLine="720"/>
        <w:rPr>
          <w:rStyle w:val="FontStyle36"/>
          <w:sz w:val="26"/>
          <w:szCs w:val="26"/>
        </w:rPr>
      </w:pPr>
      <w:r w:rsidRPr="006A115E">
        <w:rPr>
          <w:rStyle w:val="FontStyle36"/>
          <w:sz w:val="26"/>
          <w:szCs w:val="26"/>
        </w:rPr>
        <w:t>о размере задатка, о порядке его внесения участниками конкурса, о реквизитах счета для перечисления задатка;</w:t>
      </w:r>
    </w:p>
    <w:p w:rsidR="006A115E" w:rsidRPr="006A115E" w:rsidRDefault="006A115E" w:rsidP="006A115E">
      <w:pPr>
        <w:pStyle w:val="Style4"/>
        <w:widowControl/>
        <w:numPr>
          <w:ilvl w:val="0"/>
          <w:numId w:val="3"/>
        </w:numPr>
        <w:tabs>
          <w:tab w:val="left" w:pos="1171"/>
        </w:tabs>
        <w:spacing w:line="240" w:lineRule="auto"/>
        <w:ind w:firstLine="720"/>
        <w:jc w:val="left"/>
        <w:rPr>
          <w:rStyle w:val="FontStyle36"/>
          <w:sz w:val="26"/>
          <w:szCs w:val="26"/>
        </w:rPr>
      </w:pPr>
      <w:r w:rsidRPr="006A115E">
        <w:rPr>
          <w:rStyle w:val="FontStyle36"/>
          <w:sz w:val="26"/>
          <w:szCs w:val="26"/>
        </w:rPr>
        <w:t>иные условия проведения конкурса.</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6A115E">
        <w:rPr>
          <w:rStyle w:val="FontStyle44"/>
          <w:b w:val="0"/>
          <w:sz w:val="26"/>
          <w:szCs w:val="26"/>
        </w:rPr>
        <w:t>одного</w:t>
      </w:r>
      <w:r w:rsidRPr="006A115E">
        <w:rPr>
          <w:rStyle w:val="FontStyle44"/>
          <w:sz w:val="26"/>
          <w:szCs w:val="26"/>
        </w:rPr>
        <w:t xml:space="preserve"> </w:t>
      </w:r>
      <w:r w:rsidRPr="006A115E">
        <w:rPr>
          <w:rStyle w:val="FontStyle36"/>
          <w:sz w:val="26"/>
          <w:szCs w:val="26"/>
        </w:rPr>
        <w:t>месяца со дня проведения конкурса.</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 и настоящим Правилам.</w:t>
      </w:r>
    </w:p>
    <w:p w:rsidR="006A115E" w:rsidRPr="006A115E" w:rsidRDefault="006A115E" w:rsidP="006A115E">
      <w:pPr>
        <w:pStyle w:val="Style3"/>
        <w:widowControl/>
        <w:spacing w:line="240" w:lineRule="auto"/>
        <w:ind w:firstLine="720"/>
        <w:rPr>
          <w:rStyle w:val="FontStyle36"/>
          <w:sz w:val="26"/>
          <w:szCs w:val="26"/>
        </w:rPr>
      </w:pPr>
      <w:r w:rsidRPr="006A115E">
        <w:rPr>
          <w:rStyle w:val="FontStyle36"/>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6A115E" w:rsidRPr="006A115E" w:rsidRDefault="006A115E" w:rsidP="006A115E">
      <w:pPr>
        <w:pStyle w:val="Style3"/>
        <w:widowControl/>
        <w:spacing w:line="240" w:lineRule="auto"/>
        <w:ind w:firstLine="720"/>
        <w:rPr>
          <w:rStyle w:val="FontStyle36"/>
          <w:sz w:val="26"/>
          <w:szCs w:val="26"/>
        </w:rPr>
      </w:pPr>
      <w:r w:rsidRPr="006A115E">
        <w:rPr>
          <w:rStyle w:val="FontStyle36"/>
          <w:sz w:val="26"/>
          <w:szCs w:val="26"/>
        </w:rPr>
        <w:t>Конкурсные материалы участников конкурса оцениваются со следующим распределением баллов по каждому критерию:</w:t>
      </w:r>
    </w:p>
    <w:tbl>
      <w:tblPr>
        <w:tblW w:w="5000" w:type="pct"/>
        <w:jc w:val="center"/>
        <w:tblLayout w:type="fixed"/>
        <w:tblCellMar>
          <w:left w:w="40" w:type="dxa"/>
          <w:right w:w="40" w:type="dxa"/>
        </w:tblCellMar>
        <w:tblLook w:val="0000" w:firstRow="0" w:lastRow="0" w:firstColumn="0" w:lastColumn="0" w:noHBand="0" w:noVBand="0"/>
      </w:tblPr>
      <w:tblGrid>
        <w:gridCol w:w="492"/>
        <w:gridCol w:w="15"/>
        <w:gridCol w:w="4582"/>
        <w:gridCol w:w="11"/>
        <w:gridCol w:w="3478"/>
        <w:gridCol w:w="28"/>
        <w:gridCol w:w="1647"/>
        <w:gridCol w:w="32"/>
      </w:tblGrid>
      <w:tr w:rsidR="006A115E" w:rsidRPr="006A115E" w:rsidTr="004D299B">
        <w:trPr>
          <w:jc w:val="center"/>
        </w:trPr>
        <w:tc>
          <w:tcPr>
            <w:tcW w:w="480" w:type="dxa"/>
            <w:gridSpan w:val="2"/>
            <w:tcBorders>
              <w:top w:val="single" w:sz="6" w:space="0" w:color="auto"/>
              <w:left w:val="single" w:sz="6" w:space="0" w:color="auto"/>
              <w:bottom w:val="single" w:sz="6" w:space="0" w:color="auto"/>
              <w:right w:val="single" w:sz="6" w:space="0" w:color="auto"/>
            </w:tcBorders>
            <w:vAlign w:val="center"/>
          </w:tcPr>
          <w:p w:rsidR="006A115E" w:rsidRPr="006A115E" w:rsidRDefault="006A115E" w:rsidP="004D299B">
            <w:pPr>
              <w:pStyle w:val="Style27"/>
              <w:widowControl/>
              <w:rPr>
                <w:rStyle w:val="FontStyle40"/>
              </w:rPr>
            </w:pPr>
            <w:r w:rsidRPr="006A115E">
              <w:rPr>
                <w:rStyle w:val="FontStyle40"/>
              </w:rPr>
              <w:t>№</w:t>
            </w:r>
          </w:p>
        </w:tc>
        <w:tc>
          <w:tcPr>
            <w:tcW w:w="4340" w:type="dxa"/>
            <w:gridSpan w:val="2"/>
            <w:tcBorders>
              <w:top w:val="single" w:sz="6" w:space="0" w:color="auto"/>
              <w:left w:val="single" w:sz="6" w:space="0" w:color="auto"/>
              <w:bottom w:val="single" w:sz="6" w:space="0" w:color="auto"/>
              <w:right w:val="single" w:sz="6" w:space="0" w:color="auto"/>
            </w:tcBorders>
            <w:vAlign w:val="center"/>
          </w:tcPr>
          <w:p w:rsidR="006A115E" w:rsidRPr="006A115E" w:rsidRDefault="006A115E" w:rsidP="004D299B">
            <w:pPr>
              <w:pStyle w:val="Style16"/>
              <w:widowControl/>
              <w:spacing w:line="240" w:lineRule="auto"/>
              <w:jc w:val="left"/>
              <w:rPr>
                <w:rStyle w:val="FontStyle36"/>
              </w:rPr>
            </w:pPr>
            <w:r w:rsidRPr="006A115E">
              <w:rPr>
                <w:rStyle w:val="FontStyle36"/>
              </w:rPr>
              <w:t>Наименование критерия</w:t>
            </w:r>
          </w:p>
        </w:tc>
        <w:tc>
          <w:tcPr>
            <w:tcW w:w="3313" w:type="dxa"/>
            <w:gridSpan w:val="2"/>
            <w:tcBorders>
              <w:top w:val="single" w:sz="6" w:space="0" w:color="auto"/>
              <w:left w:val="single" w:sz="6" w:space="0" w:color="auto"/>
              <w:bottom w:val="single" w:sz="6" w:space="0" w:color="auto"/>
              <w:right w:val="single" w:sz="6" w:space="0" w:color="auto"/>
            </w:tcBorders>
            <w:vAlign w:val="center"/>
          </w:tcPr>
          <w:p w:rsidR="006A115E" w:rsidRPr="006A115E" w:rsidRDefault="006A115E" w:rsidP="004D299B">
            <w:pPr>
              <w:pStyle w:val="Style16"/>
              <w:widowControl/>
              <w:spacing w:line="240" w:lineRule="auto"/>
              <w:rPr>
                <w:rStyle w:val="FontStyle36"/>
              </w:rPr>
            </w:pPr>
            <w:r w:rsidRPr="006A115E">
              <w:rPr>
                <w:rStyle w:val="FontStyle36"/>
              </w:rPr>
              <w:t>Индикатор оценки критерия</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6A115E" w:rsidRPr="006A115E" w:rsidRDefault="006A115E" w:rsidP="004D299B">
            <w:pPr>
              <w:pStyle w:val="Style16"/>
              <w:widowControl/>
              <w:spacing w:line="240" w:lineRule="auto"/>
              <w:rPr>
                <w:rStyle w:val="FontStyle36"/>
              </w:rPr>
            </w:pPr>
            <w:r w:rsidRPr="006A115E">
              <w:rPr>
                <w:rStyle w:val="FontStyle36"/>
              </w:rPr>
              <w:t>Баллы</w:t>
            </w:r>
          </w:p>
        </w:tc>
      </w:tr>
      <w:tr w:rsidR="006A115E" w:rsidRPr="006A115E" w:rsidTr="004D299B">
        <w:trPr>
          <w:jc w:val="center"/>
        </w:trPr>
        <w:tc>
          <w:tcPr>
            <w:tcW w:w="480"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2"/>
              <w:widowControl/>
              <w:rPr>
                <w:rStyle w:val="FontStyle44"/>
                <w:b w:val="0"/>
              </w:rPr>
            </w:pPr>
            <w:r w:rsidRPr="006A115E">
              <w:rPr>
                <w:rStyle w:val="FontStyle44"/>
                <w:b w:val="0"/>
              </w:rPr>
              <w:t>1.</w:t>
            </w:r>
          </w:p>
        </w:tc>
        <w:tc>
          <w:tcPr>
            <w:tcW w:w="4340"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8"/>
              <w:widowControl/>
              <w:spacing w:line="240" w:lineRule="auto"/>
              <w:ind w:firstLine="0"/>
              <w:rPr>
                <w:rStyle w:val="FontStyle36"/>
              </w:rPr>
            </w:pPr>
            <w:r w:rsidRPr="006A115E">
              <w:rPr>
                <w:rStyle w:val="FontStyle36"/>
              </w:rPr>
              <w:t>Внешний вид и оформление объекта:</w:t>
            </w:r>
          </w:p>
          <w:p w:rsidR="006A115E" w:rsidRPr="006A115E" w:rsidRDefault="006A115E" w:rsidP="004D299B">
            <w:pPr>
              <w:pStyle w:val="Style23"/>
              <w:widowControl/>
              <w:spacing w:line="240" w:lineRule="auto"/>
              <w:ind w:firstLine="0"/>
              <w:rPr>
                <w:rStyle w:val="FontStyle36"/>
              </w:rPr>
            </w:pPr>
            <w:r w:rsidRPr="006A115E">
              <w:rPr>
                <w:rStyle w:val="FontStyle36"/>
              </w:rPr>
              <w:t>эскиз    или фотография нестационарного торгового объекта,       планируемого к размещению;</w:t>
            </w:r>
          </w:p>
          <w:p w:rsidR="006A115E" w:rsidRPr="006A115E" w:rsidRDefault="006A115E" w:rsidP="004D299B">
            <w:pPr>
              <w:pStyle w:val="Style5"/>
              <w:widowControl/>
              <w:spacing w:line="240" w:lineRule="auto"/>
              <w:rPr>
                <w:rStyle w:val="FontStyle36"/>
              </w:rPr>
            </w:pPr>
            <w:r w:rsidRPr="006A115E">
              <w:rPr>
                <w:rStyle w:val="FontStyle36"/>
              </w:rPr>
              <w:t xml:space="preserve">- для автолавок, автоцистерн, автофургонов и т.п. </w:t>
            </w:r>
            <w:proofErr w:type="gramStart"/>
            <w:r w:rsidRPr="006A115E">
              <w:rPr>
                <w:rStyle w:val="FontStyle36"/>
              </w:rPr>
              <w:t>-ф</w:t>
            </w:r>
            <w:proofErr w:type="gramEnd"/>
            <w:r w:rsidRPr="006A115E">
              <w:rPr>
                <w:rStyle w:val="FontStyle36"/>
              </w:rPr>
              <w:t>отография и заверенная заявителем копия паспорта транспортного средства</w:t>
            </w:r>
          </w:p>
        </w:tc>
        <w:tc>
          <w:tcPr>
            <w:tcW w:w="3313"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 xml:space="preserve">Наличие эскиза с предложениями </w:t>
            </w:r>
            <w:proofErr w:type="gramStart"/>
            <w:r w:rsidRPr="006A115E">
              <w:rPr>
                <w:rStyle w:val="FontStyle36"/>
              </w:rPr>
              <w:t>по</w:t>
            </w:r>
            <w:proofErr w:type="gramEnd"/>
          </w:p>
          <w:p w:rsidR="006A115E" w:rsidRPr="006A115E" w:rsidRDefault="006A115E" w:rsidP="004D299B">
            <w:pPr>
              <w:pStyle w:val="Style16"/>
              <w:widowControl/>
              <w:spacing w:line="240" w:lineRule="auto"/>
              <w:rPr>
                <w:rStyle w:val="FontStyle36"/>
              </w:rPr>
            </w:pPr>
            <w:r w:rsidRPr="006A115E">
              <w:rPr>
                <w:rStyle w:val="FontStyle36"/>
              </w:rPr>
              <w:t>архитектурно-художественному и цветовому решению</w:t>
            </w:r>
          </w:p>
        </w:tc>
        <w:tc>
          <w:tcPr>
            <w:tcW w:w="1586"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5</w:t>
            </w:r>
          </w:p>
        </w:tc>
      </w:tr>
      <w:tr w:rsidR="006A115E" w:rsidRPr="006A115E" w:rsidTr="004D299B">
        <w:trPr>
          <w:gridAfter w:val="1"/>
          <w:wAfter w:w="30" w:type="dxa"/>
          <w:jc w:val="center"/>
        </w:trPr>
        <w:tc>
          <w:tcPr>
            <w:tcW w:w="466" w:type="dxa"/>
            <w:tcBorders>
              <w:top w:val="single" w:sz="6" w:space="0" w:color="auto"/>
              <w:left w:val="single" w:sz="6" w:space="0" w:color="auto"/>
              <w:bottom w:val="nil"/>
              <w:right w:val="single" w:sz="6" w:space="0" w:color="auto"/>
            </w:tcBorders>
          </w:tcPr>
          <w:p w:rsidR="006A115E" w:rsidRPr="006A115E" w:rsidRDefault="006A115E" w:rsidP="004D299B">
            <w:pPr>
              <w:pStyle w:val="Style20"/>
              <w:widowControl/>
              <w:ind w:left="-156" w:firstLine="156"/>
              <w:rPr>
                <w:rFonts w:ascii="Times New Roman" w:hAnsi="Times New Roman"/>
              </w:rPr>
            </w:pPr>
            <w:r w:rsidRPr="006A115E">
              <w:rPr>
                <w:rFonts w:ascii="Times New Roman" w:hAnsi="Times New Roman"/>
              </w:rPr>
              <w:lastRenderedPageBreak/>
              <w:t>2.</w:t>
            </w:r>
          </w:p>
        </w:tc>
        <w:tc>
          <w:tcPr>
            <w:tcW w:w="4344"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Сведения об оснащении торгово-</w:t>
            </w:r>
          </w:p>
          <w:p w:rsidR="006A115E" w:rsidRPr="006A115E" w:rsidRDefault="006A115E" w:rsidP="004D299B">
            <w:pPr>
              <w:pStyle w:val="Style16"/>
              <w:widowControl/>
              <w:spacing w:line="240" w:lineRule="auto"/>
              <w:jc w:val="left"/>
              <w:rPr>
                <w:rStyle w:val="FontStyle36"/>
              </w:rPr>
            </w:pPr>
            <w:r w:rsidRPr="006A115E">
              <w:rPr>
                <w:rStyle w:val="FontStyle36"/>
              </w:rPr>
              <w:t>технологическим оборудованием</w:t>
            </w:r>
          </w:p>
        </w:tc>
        <w:tc>
          <w:tcPr>
            <w:tcW w:w="3297"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Наличие торгово-</w:t>
            </w:r>
          </w:p>
          <w:p w:rsidR="006A115E" w:rsidRPr="006A115E" w:rsidRDefault="006A115E" w:rsidP="004D299B">
            <w:pPr>
              <w:pStyle w:val="Style16"/>
              <w:widowControl/>
              <w:spacing w:line="240" w:lineRule="auto"/>
              <w:rPr>
                <w:rStyle w:val="FontStyle36"/>
              </w:rPr>
            </w:pPr>
            <w:r w:rsidRPr="006A115E">
              <w:rPr>
                <w:rStyle w:val="FontStyle36"/>
              </w:rPr>
              <w:t xml:space="preserve">технологического </w:t>
            </w:r>
          </w:p>
        </w:tc>
        <w:tc>
          <w:tcPr>
            <w:tcW w:w="1582"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proofErr w:type="gramStart"/>
            <w:r w:rsidRPr="006A115E">
              <w:rPr>
                <w:rStyle w:val="FontStyle36"/>
              </w:rPr>
              <w:t>и инвентарем (в зависимости от</w:t>
            </w:r>
            <w:proofErr w:type="gramEnd"/>
          </w:p>
        </w:tc>
        <w:tc>
          <w:tcPr>
            <w:tcW w:w="3297"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оборудования сроком</w:t>
            </w:r>
          </w:p>
        </w:tc>
        <w:tc>
          <w:tcPr>
            <w:tcW w:w="1582"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специализации объекта)</w:t>
            </w:r>
          </w:p>
        </w:tc>
        <w:tc>
          <w:tcPr>
            <w:tcW w:w="3297"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 xml:space="preserve">выпуска: </w:t>
            </w:r>
          </w:p>
          <w:p w:rsidR="006A115E" w:rsidRPr="006A115E" w:rsidRDefault="006A115E" w:rsidP="004D299B">
            <w:pPr>
              <w:pStyle w:val="Style16"/>
              <w:widowControl/>
              <w:spacing w:line="240" w:lineRule="auto"/>
              <w:rPr>
                <w:rStyle w:val="FontStyle36"/>
              </w:rPr>
            </w:pPr>
            <w:r w:rsidRPr="006A115E">
              <w:rPr>
                <w:rStyle w:val="FontStyle36"/>
              </w:rPr>
              <w:t xml:space="preserve">- не более 2-х лет </w:t>
            </w:r>
          </w:p>
          <w:p w:rsidR="006A115E" w:rsidRPr="006A115E" w:rsidRDefault="006A115E" w:rsidP="004D299B">
            <w:pPr>
              <w:pStyle w:val="Style16"/>
              <w:widowControl/>
              <w:spacing w:line="240" w:lineRule="auto"/>
              <w:rPr>
                <w:rStyle w:val="FontStyle36"/>
              </w:rPr>
            </w:pPr>
            <w:r w:rsidRPr="006A115E">
              <w:rPr>
                <w:rStyle w:val="FontStyle36"/>
              </w:rPr>
              <w:t>- более 2-х лет</w:t>
            </w:r>
          </w:p>
        </w:tc>
        <w:tc>
          <w:tcPr>
            <w:tcW w:w="1582"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5"/>
              <w:widowControl/>
              <w:spacing w:line="240" w:lineRule="auto"/>
              <w:rPr>
                <w:rStyle w:val="FontStyle36"/>
              </w:rPr>
            </w:pPr>
          </w:p>
          <w:p w:rsidR="006A115E" w:rsidRPr="006A115E" w:rsidRDefault="006A115E" w:rsidP="004D299B">
            <w:pPr>
              <w:pStyle w:val="Style5"/>
              <w:widowControl/>
              <w:spacing w:line="240" w:lineRule="auto"/>
              <w:rPr>
                <w:rStyle w:val="FontStyle36"/>
              </w:rPr>
            </w:pPr>
            <w:r w:rsidRPr="006A115E">
              <w:rPr>
                <w:rStyle w:val="FontStyle36"/>
              </w:rPr>
              <w:t xml:space="preserve">10 </w:t>
            </w:r>
          </w:p>
          <w:p w:rsidR="006A115E" w:rsidRPr="006A115E" w:rsidRDefault="006A115E" w:rsidP="004D299B">
            <w:pPr>
              <w:pStyle w:val="Style5"/>
              <w:widowControl/>
              <w:spacing w:line="240" w:lineRule="auto"/>
              <w:rPr>
                <w:rStyle w:val="FontStyle36"/>
              </w:rPr>
            </w:pPr>
            <w:r w:rsidRPr="006A115E">
              <w:rPr>
                <w:rStyle w:val="FontStyle36"/>
              </w:rPr>
              <w:t>5</w:t>
            </w:r>
          </w:p>
        </w:tc>
      </w:tr>
      <w:tr w:rsidR="006A115E" w:rsidRPr="006A115E" w:rsidTr="004D299B">
        <w:trPr>
          <w:gridAfter w:val="1"/>
          <w:wAfter w:w="30" w:type="dxa"/>
          <w:jc w:val="center"/>
        </w:trPr>
        <w:tc>
          <w:tcPr>
            <w:tcW w:w="46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3</w:t>
            </w:r>
          </w:p>
        </w:tc>
        <w:tc>
          <w:tcPr>
            <w:tcW w:w="4344"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5"/>
              <w:widowControl/>
              <w:spacing w:line="240" w:lineRule="auto"/>
              <w:rPr>
                <w:rStyle w:val="FontStyle36"/>
              </w:rPr>
            </w:pPr>
            <w:r w:rsidRPr="006A115E">
              <w:rPr>
                <w:rStyle w:val="FontStyle36"/>
              </w:rPr>
              <w:t>Сведения    об ассортименте планируемой    к реализации продукции        (с учетом специализации)</w:t>
            </w:r>
          </w:p>
          <w:p w:rsidR="006A115E" w:rsidRPr="006A115E" w:rsidRDefault="006A115E" w:rsidP="004D299B">
            <w:pPr>
              <w:pStyle w:val="Style5"/>
              <w:widowControl/>
              <w:spacing w:line="240" w:lineRule="auto"/>
              <w:rPr>
                <w:rStyle w:val="FontStyle36"/>
              </w:rPr>
            </w:pP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proofErr w:type="gramStart"/>
            <w:r w:rsidRPr="006A115E">
              <w:rPr>
                <w:rStyle w:val="FontStyle36"/>
              </w:rPr>
              <w:t>Наличие ассортиментного перечня планируемой к реализации</w:t>
            </w:r>
            <w:proofErr w:type="gramEnd"/>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5</w:t>
            </w:r>
          </w:p>
        </w:tc>
      </w:tr>
      <w:tr w:rsidR="006A115E" w:rsidRPr="006A115E" w:rsidTr="004D299B">
        <w:trPr>
          <w:gridAfter w:val="1"/>
          <w:wAfter w:w="30" w:type="dxa"/>
          <w:jc w:val="center"/>
        </w:trPr>
        <w:tc>
          <w:tcPr>
            <w:tcW w:w="466" w:type="dxa"/>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4</w:t>
            </w:r>
          </w:p>
        </w:tc>
        <w:tc>
          <w:tcPr>
            <w:tcW w:w="4344"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Сведения о количестве</w:t>
            </w: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Более 3 работников</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10</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создаваемых рабочих мест</w:t>
            </w: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2 работника</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8</w:t>
            </w:r>
          </w:p>
        </w:tc>
      </w:tr>
      <w:tr w:rsidR="006A115E" w:rsidRPr="006A115E" w:rsidTr="004D299B">
        <w:trPr>
          <w:gridAfter w:val="1"/>
          <w:wAfter w:w="30" w:type="dxa"/>
          <w:jc w:val="center"/>
        </w:trPr>
        <w:tc>
          <w:tcPr>
            <w:tcW w:w="466" w:type="dxa"/>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1 работник</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5</w:t>
            </w:r>
          </w:p>
        </w:tc>
      </w:tr>
      <w:tr w:rsidR="006A115E" w:rsidRPr="006A115E" w:rsidTr="004D299B">
        <w:trPr>
          <w:gridAfter w:val="1"/>
          <w:wAfter w:w="30" w:type="dxa"/>
          <w:jc w:val="center"/>
        </w:trPr>
        <w:tc>
          <w:tcPr>
            <w:tcW w:w="466" w:type="dxa"/>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5</w:t>
            </w:r>
          </w:p>
        </w:tc>
        <w:tc>
          <w:tcPr>
            <w:tcW w:w="4344"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Планируемый уровень</w:t>
            </w: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свыше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10</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среднемесячной заработной</w:t>
            </w: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от 10 до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8</w:t>
            </w:r>
          </w:p>
        </w:tc>
      </w:tr>
      <w:tr w:rsidR="006A115E" w:rsidRPr="006A115E" w:rsidTr="004D299B">
        <w:trPr>
          <w:gridAfter w:val="1"/>
          <w:wAfter w:w="30" w:type="dxa"/>
          <w:jc w:val="center"/>
        </w:trPr>
        <w:tc>
          <w:tcPr>
            <w:tcW w:w="466" w:type="dxa"/>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платы работников</w:t>
            </w: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до 10 тыс. руб.</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5</w:t>
            </w:r>
          </w:p>
        </w:tc>
      </w:tr>
      <w:tr w:rsidR="006A115E" w:rsidRPr="006A115E" w:rsidTr="004D299B">
        <w:trPr>
          <w:gridAfter w:val="1"/>
          <w:wAfter w:w="30" w:type="dxa"/>
          <w:jc w:val="center"/>
        </w:trPr>
        <w:tc>
          <w:tcPr>
            <w:tcW w:w="466" w:type="dxa"/>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6</w:t>
            </w:r>
          </w:p>
        </w:tc>
        <w:tc>
          <w:tcPr>
            <w:tcW w:w="4344"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5"/>
              <w:widowControl/>
              <w:spacing w:line="240" w:lineRule="auto"/>
              <w:rPr>
                <w:rStyle w:val="FontStyle36"/>
              </w:rPr>
            </w:pPr>
            <w:proofErr w:type="gramStart"/>
            <w:r w:rsidRPr="006A115E">
              <w:rPr>
                <w:rStyle w:val="FontStyle36"/>
              </w:rPr>
              <w:t>Цена</w:t>
            </w:r>
            <w:proofErr w:type="gramEnd"/>
            <w:r w:rsidRPr="006A115E">
              <w:rPr>
                <w:rStyle w:val="FontStyle36"/>
              </w:rPr>
              <w:t xml:space="preserve"> предлагаемая участником конкурса на право заключения договора      на размещение</w:t>
            </w: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более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60</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5"/>
              <w:widowControl/>
              <w:spacing w:line="240" w:lineRule="auto"/>
              <w:rPr>
                <w:rStyle w:val="FontStyle36"/>
              </w:rPr>
            </w:pPr>
            <w:r w:rsidRPr="006A115E">
              <w:rPr>
                <w:rStyle w:val="FontStyle36"/>
              </w:rPr>
              <w:t>нестационарного торгового объекта</w:t>
            </w:r>
          </w:p>
        </w:tc>
        <w:tc>
          <w:tcPr>
            <w:tcW w:w="3297"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от 60% до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55</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от 50% до 60% выше</w:t>
            </w:r>
          </w:p>
        </w:tc>
        <w:tc>
          <w:tcPr>
            <w:tcW w:w="1582"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50</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начальной цены</w:t>
            </w:r>
          </w:p>
        </w:tc>
        <w:tc>
          <w:tcPr>
            <w:tcW w:w="1582"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от 40% до 50% выше</w:t>
            </w:r>
          </w:p>
        </w:tc>
        <w:tc>
          <w:tcPr>
            <w:tcW w:w="1582"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45</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начальной цены</w:t>
            </w:r>
          </w:p>
        </w:tc>
        <w:tc>
          <w:tcPr>
            <w:tcW w:w="1582"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от 30% до 40% выше</w:t>
            </w:r>
          </w:p>
        </w:tc>
        <w:tc>
          <w:tcPr>
            <w:tcW w:w="1582"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40</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начальной цены</w:t>
            </w:r>
          </w:p>
        </w:tc>
        <w:tc>
          <w:tcPr>
            <w:tcW w:w="1582"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от 20% до 30% выше</w:t>
            </w:r>
          </w:p>
        </w:tc>
        <w:tc>
          <w:tcPr>
            <w:tcW w:w="1582"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35</w:t>
            </w: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начальной цены</w:t>
            </w:r>
          </w:p>
        </w:tc>
        <w:tc>
          <w:tcPr>
            <w:tcW w:w="1582"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r>
      <w:tr w:rsidR="006A115E" w:rsidRPr="006A115E" w:rsidTr="004D299B">
        <w:trPr>
          <w:gridAfter w:val="1"/>
          <w:wAfter w:w="30" w:type="dxa"/>
          <w:jc w:val="center"/>
        </w:trPr>
        <w:tc>
          <w:tcPr>
            <w:tcW w:w="466" w:type="dxa"/>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до 20% выше начальной</w:t>
            </w:r>
          </w:p>
        </w:tc>
        <w:tc>
          <w:tcPr>
            <w:tcW w:w="1582" w:type="dxa"/>
            <w:gridSpan w:val="2"/>
            <w:tcBorders>
              <w:top w:val="single" w:sz="6" w:space="0" w:color="auto"/>
              <w:left w:val="single" w:sz="6" w:space="0" w:color="auto"/>
              <w:bottom w:val="nil"/>
              <w:right w:val="single" w:sz="6" w:space="0" w:color="auto"/>
            </w:tcBorders>
          </w:tcPr>
          <w:p w:rsidR="006A115E" w:rsidRPr="006A115E" w:rsidRDefault="006A115E" w:rsidP="004D299B">
            <w:pPr>
              <w:pStyle w:val="Style16"/>
              <w:widowControl/>
              <w:spacing w:line="240" w:lineRule="auto"/>
              <w:jc w:val="left"/>
              <w:rPr>
                <w:rStyle w:val="FontStyle36"/>
              </w:rPr>
            </w:pPr>
            <w:r w:rsidRPr="006A115E">
              <w:rPr>
                <w:rStyle w:val="FontStyle36"/>
              </w:rPr>
              <w:t>30</w:t>
            </w:r>
          </w:p>
        </w:tc>
      </w:tr>
      <w:tr w:rsidR="006A115E" w:rsidRPr="006A115E" w:rsidTr="004D299B">
        <w:trPr>
          <w:gridAfter w:val="1"/>
          <w:wAfter w:w="30" w:type="dxa"/>
          <w:jc w:val="center"/>
        </w:trPr>
        <w:tc>
          <w:tcPr>
            <w:tcW w:w="466" w:type="dxa"/>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16"/>
              <w:widowControl/>
              <w:spacing w:line="240" w:lineRule="auto"/>
              <w:rPr>
                <w:rStyle w:val="FontStyle36"/>
              </w:rPr>
            </w:pPr>
            <w:r w:rsidRPr="006A115E">
              <w:rPr>
                <w:rStyle w:val="FontStyle36"/>
              </w:rPr>
              <w:t>цены конкурса</w:t>
            </w:r>
          </w:p>
        </w:tc>
        <w:tc>
          <w:tcPr>
            <w:tcW w:w="1582" w:type="dxa"/>
            <w:gridSpan w:val="2"/>
            <w:tcBorders>
              <w:top w:val="nil"/>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rPr>
            </w:pPr>
          </w:p>
        </w:tc>
      </w:tr>
    </w:tbl>
    <w:p w:rsidR="006A115E" w:rsidRPr="006A115E" w:rsidRDefault="006A115E" w:rsidP="006A115E">
      <w:pPr>
        <w:pStyle w:val="Style3"/>
        <w:widowControl/>
        <w:spacing w:line="240" w:lineRule="auto"/>
        <w:ind w:firstLine="720"/>
        <w:rPr>
          <w:rFonts w:ascii="Times New Roman" w:hAnsi="Times New Roman"/>
        </w:rPr>
      </w:pPr>
    </w:p>
    <w:p w:rsidR="006A115E" w:rsidRPr="006A115E" w:rsidRDefault="006A115E" w:rsidP="006A115E">
      <w:pPr>
        <w:pStyle w:val="Style3"/>
        <w:widowControl/>
        <w:spacing w:line="240" w:lineRule="auto"/>
        <w:ind w:firstLine="720"/>
        <w:rPr>
          <w:rStyle w:val="FontStyle36"/>
          <w:sz w:val="26"/>
          <w:szCs w:val="26"/>
        </w:rPr>
      </w:pPr>
      <w:r w:rsidRPr="006A115E">
        <w:rPr>
          <w:rStyle w:val="FontStyle36"/>
          <w:sz w:val="26"/>
          <w:szCs w:val="26"/>
        </w:rPr>
        <w:t>В случае</w:t>
      </w:r>
      <w:proofErr w:type="gramStart"/>
      <w:r w:rsidRPr="006A115E">
        <w:rPr>
          <w:rStyle w:val="FontStyle36"/>
          <w:sz w:val="26"/>
          <w:szCs w:val="26"/>
        </w:rPr>
        <w:t>,</w:t>
      </w:r>
      <w:proofErr w:type="gramEnd"/>
      <w:r w:rsidRPr="006A115E">
        <w:rPr>
          <w:rStyle w:val="FontStyle36"/>
          <w:sz w:val="26"/>
          <w:szCs w:val="26"/>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По результатам оценки конкурсной документации конкурсная комиссия определяет победителя конкурса.</w:t>
      </w:r>
    </w:p>
    <w:p w:rsidR="006A115E" w:rsidRPr="006A115E" w:rsidRDefault="006A115E" w:rsidP="006A115E">
      <w:pPr>
        <w:pStyle w:val="Style2"/>
        <w:widowControl/>
        <w:spacing w:line="240" w:lineRule="auto"/>
        <w:ind w:firstLine="720"/>
        <w:rPr>
          <w:rStyle w:val="FontStyle36"/>
          <w:sz w:val="26"/>
          <w:szCs w:val="26"/>
        </w:rPr>
      </w:pPr>
      <w:proofErr w:type="gramStart"/>
      <w:r w:rsidRPr="006A115E">
        <w:rPr>
          <w:rStyle w:val="FontStyle36"/>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НТО при  условии  соответствия  представленных документов требованиям, предусмотренным конкурсной документацией, и требованиям, предъявляемым к размещению НТО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roofErr w:type="gramEnd"/>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Внесенный Победителем конкурса задаток засчитывается в оплату цены права на заключение договора на размещение НТО, сложившейся по итогам проведения конкурса.</w:t>
      </w:r>
    </w:p>
    <w:p w:rsidR="006A115E" w:rsidRPr="006A115E" w:rsidRDefault="006A115E" w:rsidP="006A115E">
      <w:pPr>
        <w:pStyle w:val="Style2"/>
        <w:widowControl/>
        <w:spacing w:line="240" w:lineRule="auto"/>
        <w:ind w:firstLine="720"/>
        <w:rPr>
          <w:rStyle w:val="FontStyle36"/>
          <w:b/>
          <w:sz w:val="26"/>
          <w:szCs w:val="26"/>
        </w:rPr>
      </w:pPr>
      <w:r w:rsidRPr="006A115E">
        <w:rPr>
          <w:rStyle w:val="FontStyle36"/>
          <w:sz w:val="26"/>
          <w:szCs w:val="26"/>
        </w:rPr>
        <w:lastRenderedPageBreak/>
        <w:t>Лицам, участвовавшим в конкурсе, но не победившим в нем, задаток возвращается.</w:t>
      </w:r>
    </w:p>
    <w:p w:rsidR="006A115E" w:rsidRPr="006A115E" w:rsidRDefault="006A115E" w:rsidP="006A115E">
      <w:pPr>
        <w:pStyle w:val="Style6"/>
        <w:widowControl/>
        <w:spacing w:line="240" w:lineRule="auto"/>
        <w:ind w:firstLine="720"/>
        <w:jc w:val="left"/>
        <w:rPr>
          <w:rFonts w:ascii="Times New Roman" w:hAnsi="Times New Roman"/>
          <w:sz w:val="26"/>
          <w:szCs w:val="26"/>
        </w:rPr>
      </w:pPr>
    </w:p>
    <w:p w:rsidR="006A115E" w:rsidRPr="006A115E" w:rsidRDefault="006A115E" w:rsidP="006A115E">
      <w:pPr>
        <w:pStyle w:val="Style6"/>
        <w:widowControl/>
        <w:spacing w:line="240" w:lineRule="auto"/>
        <w:ind w:firstLine="720"/>
        <w:jc w:val="center"/>
        <w:rPr>
          <w:rStyle w:val="FontStyle36"/>
          <w:b/>
          <w:sz w:val="26"/>
          <w:szCs w:val="26"/>
        </w:rPr>
      </w:pPr>
      <w:r w:rsidRPr="006A115E">
        <w:rPr>
          <w:rStyle w:val="FontStyle36"/>
          <w:b/>
          <w:sz w:val="26"/>
          <w:szCs w:val="26"/>
        </w:rPr>
        <w:t>5. Оформление результатов конкурса</w:t>
      </w:r>
    </w:p>
    <w:p w:rsidR="006A115E" w:rsidRPr="006A115E" w:rsidRDefault="006A115E" w:rsidP="006A115E">
      <w:pPr>
        <w:pStyle w:val="Style4"/>
        <w:widowControl/>
        <w:tabs>
          <w:tab w:val="left" w:pos="1738"/>
        </w:tabs>
        <w:spacing w:line="240" w:lineRule="auto"/>
        <w:ind w:firstLine="0"/>
        <w:rPr>
          <w:rStyle w:val="FontStyle36"/>
          <w:sz w:val="26"/>
          <w:szCs w:val="26"/>
        </w:rPr>
      </w:pPr>
    </w:p>
    <w:p w:rsidR="006A115E" w:rsidRPr="006A115E" w:rsidRDefault="006A115E" w:rsidP="006A115E">
      <w:pPr>
        <w:pStyle w:val="Style4"/>
        <w:widowControl/>
        <w:tabs>
          <w:tab w:val="left" w:pos="1738"/>
        </w:tabs>
        <w:spacing w:line="240" w:lineRule="auto"/>
        <w:ind w:firstLine="0"/>
        <w:rPr>
          <w:rStyle w:val="FontStyle39"/>
        </w:rPr>
      </w:pPr>
      <w:r w:rsidRPr="006A115E">
        <w:rPr>
          <w:rStyle w:val="FontStyle36"/>
          <w:sz w:val="26"/>
          <w:szCs w:val="26"/>
        </w:rPr>
        <w:t xml:space="preserve">            5.1. Решение конкурсной комиссии о победителе конкурса оформляется протоколом о результатах проведения конкурса, в котором указываются:</w:t>
      </w:r>
    </w:p>
    <w:p w:rsidR="006A115E" w:rsidRPr="006A115E" w:rsidRDefault="006A115E" w:rsidP="006A115E">
      <w:pPr>
        <w:pStyle w:val="Style4"/>
        <w:widowControl/>
        <w:tabs>
          <w:tab w:val="left" w:pos="1738"/>
        </w:tabs>
        <w:spacing w:line="240" w:lineRule="auto"/>
        <w:ind w:firstLine="0"/>
        <w:rPr>
          <w:rStyle w:val="FontStyle36"/>
          <w:b/>
          <w:bCs/>
          <w:spacing w:val="-20"/>
          <w:sz w:val="26"/>
          <w:szCs w:val="26"/>
        </w:rPr>
      </w:pPr>
      <w:r w:rsidRPr="006A115E">
        <w:rPr>
          <w:rStyle w:val="FontStyle39"/>
          <w:b w:val="0"/>
        </w:rPr>
        <w:t xml:space="preserve">                а) </w:t>
      </w:r>
      <w:r w:rsidRPr="006A115E">
        <w:rPr>
          <w:rStyle w:val="FontStyle36"/>
          <w:sz w:val="26"/>
          <w:szCs w:val="26"/>
        </w:rPr>
        <w:t>предмет конкурса;</w:t>
      </w:r>
    </w:p>
    <w:p w:rsidR="006A115E" w:rsidRPr="006A115E" w:rsidRDefault="006A115E" w:rsidP="006A115E">
      <w:pPr>
        <w:pStyle w:val="Style4"/>
        <w:widowControl/>
        <w:tabs>
          <w:tab w:val="left" w:pos="709"/>
        </w:tabs>
        <w:spacing w:line="240" w:lineRule="auto"/>
        <w:ind w:firstLine="720"/>
        <w:jc w:val="left"/>
        <w:rPr>
          <w:rStyle w:val="FontStyle36"/>
          <w:sz w:val="26"/>
          <w:szCs w:val="26"/>
        </w:rPr>
      </w:pPr>
      <w:r w:rsidRPr="006A115E">
        <w:rPr>
          <w:rStyle w:val="FontStyle36"/>
          <w:sz w:val="26"/>
          <w:szCs w:val="26"/>
        </w:rPr>
        <w:t>б) состав конкурсной комиссии;</w:t>
      </w:r>
    </w:p>
    <w:p w:rsidR="006A115E" w:rsidRPr="006A115E" w:rsidRDefault="006A115E" w:rsidP="006A115E">
      <w:pPr>
        <w:pStyle w:val="Style4"/>
        <w:widowControl/>
        <w:tabs>
          <w:tab w:val="left" w:pos="709"/>
        </w:tabs>
        <w:spacing w:line="240" w:lineRule="auto"/>
        <w:ind w:firstLine="720"/>
        <w:jc w:val="left"/>
        <w:rPr>
          <w:rStyle w:val="FontStyle36"/>
          <w:sz w:val="26"/>
          <w:szCs w:val="26"/>
        </w:rPr>
      </w:pPr>
      <w:r w:rsidRPr="006A115E">
        <w:rPr>
          <w:rStyle w:val="FontStyle36"/>
          <w:sz w:val="26"/>
          <w:szCs w:val="26"/>
        </w:rPr>
        <w:t>в) наименования участников конкурса;</w:t>
      </w:r>
    </w:p>
    <w:p w:rsidR="006A115E" w:rsidRPr="006A115E" w:rsidRDefault="006A115E" w:rsidP="006A115E">
      <w:pPr>
        <w:pStyle w:val="Style4"/>
        <w:widowControl/>
        <w:tabs>
          <w:tab w:val="left" w:pos="709"/>
        </w:tabs>
        <w:spacing w:line="240" w:lineRule="auto"/>
        <w:ind w:firstLine="720"/>
        <w:jc w:val="left"/>
        <w:rPr>
          <w:rStyle w:val="FontStyle36"/>
          <w:sz w:val="26"/>
          <w:szCs w:val="26"/>
        </w:rPr>
      </w:pPr>
      <w:r w:rsidRPr="006A115E">
        <w:rPr>
          <w:rStyle w:val="FontStyle36"/>
          <w:sz w:val="26"/>
          <w:szCs w:val="26"/>
        </w:rPr>
        <w:t>г) наименование победителя (победителей) конкурса;</w:t>
      </w:r>
    </w:p>
    <w:p w:rsidR="006A115E" w:rsidRPr="006A115E" w:rsidRDefault="006A115E" w:rsidP="006A115E">
      <w:pPr>
        <w:pStyle w:val="Style4"/>
        <w:widowControl/>
        <w:tabs>
          <w:tab w:val="left" w:pos="709"/>
        </w:tabs>
        <w:spacing w:line="240" w:lineRule="auto"/>
        <w:ind w:firstLine="720"/>
        <w:rPr>
          <w:rStyle w:val="FontStyle36"/>
          <w:sz w:val="26"/>
          <w:szCs w:val="26"/>
        </w:rPr>
      </w:pPr>
      <w:r w:rsidRPr="006A115E">
        <w:rPr>
          <w:rStyle w:val="FontStyle36"/>
          <w:sz w:val="26"/>
          <w:szCs w:val="26"/>
        </w:rPr>
        <w:t>д) основания принятия решения об отклонении заявлений на участие в конкурсе (при необходимости);</w:t>
      </w:r>
    </w:p>
    <w:p w:rsidR="006A115E" w:rsidRPr="006A115E" w:rsidRDefault="006A115E" w:rsidP="006A115E">
      <w:pPr>
        <w:pStyle w:val="Style4"/>
        <w:widowControl/>
        <w:tabs>
          <w:tab w:val="left" w:pos="709"/>
        </w:tabs>
        <w:spacing w:line="240" w:lineRule="auto"/>
        <w:ind w:firstLine="720"/>
        <w:rPr>
          <w:rStyle w:val="FontStyle36"/>
          <w:sz w:val="26"/>
          <w:szCs w:val="26"/>
        </w:rPr>
      </w:pPr>
      <w:r w:rsidRPr="006A115E">
        <w:rPr>
          <w:rStyle w:val="FontStyle36"/>
          <w:sz w:val="26"/>
          <w:szCs w:val="26"/>
        </w:rPr>
        <w:t xml:space="preserve">е) основания признания конкурса </w:t>
      </w:r>
      <w:proofErr w:type="gramStart"/>
      <w:r w:rsidRPr="006A115E">
        <w:rPr>
          <w:rStyle w:val="FontStyle36"/>
          <w:sz w:val="26"/>
          <w:szCs w:val="26"/>
        </w:rPr>
        <w:t>несостоявшимся</w:t>
      </w:r>
      <w:proofErr w:type="gramEnd"/>
      <w:r w:rsidRPr="006A115E">
        <w:rPr>
          <w:rStyle w:val="FontStyle36"/>
          <w:sz w:val="26"/>
          <w:szCs w:val="26"/>
        </w:rPr>
        <w:t xml:space="preserve"> (при необходимости);</w:t>
      </w:r>
    </w:p>
    <w:p w:rsidR="006A115E" w:rsidRPr="006A115E" w:rsidRDefault="006A115E" w:rsidP="006A115E">
      <w:pPr>
        <w:pStyle w:val="Style4"/>
        <w:widowControl/>
        <w:tabs>
          <w:tab w:val="left" w:pos="709"/>
          <w:tab w:val="left" w:pos="1502"/>
        </w:tabs>
        <w:spacing w:line="240" w:lineRule="auto"/>
        <w:ind w:firstLine="720"/>
        <w:rPr>
          <w:rStyle w:val="FontStyle36"/>
          <w:sz w:val="26"/>
          <w:szCs w:val="26"/>
        </w:rPr>
      </w:pPr>
      <w:r w:rsidRPr="006A115E">
        <w:rPr>
          <w:rStyle w:val="FontStyle36"/>
          <w:sz w:val="26"/>
          <w:szCs w:val="26"/>
        </w:rPr>
        <w:t>ж) срок, на который размещается НТО.</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Протокол подписывается всеми членами конкурсной комиссии и утверждается председателем конкурсной комиссии.</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5.2. Протокол о результатах конкурса является основанием для заключения с победителем договора на право размещения НТО.</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В течение 10 рабочих дней со дня проведения конкурса между победителем и Администрацией заключается договор на право размещения НТО.</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Изменение существенных условий договора на размещение, а также передача или уступка прав третьим лицам (в субаренду) без письменного согласия Администрации по такому договору не допускается.</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5.3. В случае уклонения победителя конкурса от заключения договора в сроки, указанные в п. 5.2 Порядка, он утрачивает право на размещение НТО.</w:t>
      </w:r>
    </w:p>
    <w:p w:rsidR="006A115E" w:rsidRPr="006A115E" w:rsidRDefault="006A115E" w:rsidP="006A115E">
      <w:pPr>
        <w:pStyle w:val="Style2"/>
        <w:widowControl/>
        <w:spacing w:line="240" w:lineRule="auto"/>
        <w:ind w:firstLine="720"/>
        <w:rPr>
          <w:rStyle w:val="FontStyle36"/>
        </w:rPr>
      </w:pPr>
      <w:r w:rsidRPr="006A115E">
        <w:rPr>
          <w:rStyle w:val="FontStyle36"/>
          <w:sz w:val="26"/>
          <w:szCs w:val="26"/>
        </w:rPr>
        <w:t>5.4. Итоги проведения конкурса публикуются на официальном сайте Администрации в информационно-телекоммуникационной сети «Интернет».</w:t>
      </w:r>
      <w:r w:rsidRPr="006A115E">
        <w:rPr>
          <w:rStyle w:val="FontStyle36"/>
        </w:rPr>
        <w:br w:type="page"/>
      </w:r>
    </w:p>
    <w:p w:rsidR="006A115E" w:rsidRPr="006A115E" w:rsidRDefault="006A115E" w:rsidP="006A115E">
      <w:pPr>
        <w:pStyle w:val="Style9"/>
        <w:widowControl/>
        <w:ind w:left="5280"/>
        <w:jc w:val="right"/>
        <w:rPr>
          <w:rStyle w:val="FontStyle36"/>
          <w:sz w:val="26"/>
          <w:szCs w:val="26"/>
        </w:rPr>
      </w:pPr>
      <w:r w:rsidRPr="006A115E">
        <w:rPr>
          <w:rStyle w:val="FontStyle36"/>
          <w:sz w:val="26"/>
          <w:szCs w:val="26"/>
        </w:rPr>
        <w:lastRenderedPageBreak/>
        <w:t xml:space="preserve">Администрация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w:t>
      </w:r>
    </w:p>
    <w:p w:rsidR="006A115E" w:rsidRPr="006A115E" w:rsidRDefault="006A115E" w:rsidP="006A115E">
      <w:pPr>
        <w:pStyle w:val="Style9"/>
        <w:widowControl/>
        <w:ind w:left="5280"/>
        <w:jc w:val="right"/>
        <w:rPr>
          <w:rStyle w:val="FontStyle36"/>
          <w:sz w:val="26"/>
          <w:szCs w:val="26"/>
        </w:rPr>
      </w:pPr>
      <w:r w:rsidRPr="006A115E">
        <w:rPr>
          <w:rStyle w:val="FontStyle36"/>
          <w:sz w:val="26"/>
          <w:szCs w:val="26"/>
        </w:rPr>
        <w:t xml:space="preserve"> муниципального района  </w:t>
      </w:r>
    </w:p>
    <w:p w:rsidR="006A115E" w:rsidRPr="006A115E" w:rsidRDefault="006A115E" w:rsidP="006A115E">
      <w:pPr>
        <w:pStyle w:val="Style9"/>
        <w:widowControl/>
        <w:ind w:left="5280"/>
        <w:jc w:val="right"/>
        <w:rPr>
          <w:rStyle w:val="FontStyle36"/>
          <w:sz w:val="26"/>
          <w:szCs w:val="26"/>
        </w:rPr>
      </w:pPr>
      <w:proofErr w:type="spellStart"/>
      <w:r w:rsidRPr="006A115E">
        <w:rPr>
          <w:rStyle w:val="FontStyle36"/>
          <w:sz w:val="26"/>
          <w:szCs w:val="26"/>
        </w:rPr>
        <w:t>Кармаскалинский</w:t>
      </w:r>
      <w:proofErr w:type="spellEnd"/>
      <w:r w:rsidRPr="006A115E">
        <w:rPr>
          <w:rStyle w:val="FontStyle36"/>
          <w:sz w:val="26"/>
          <w:szCs w:val="26"/>
        </w:rPr>
        <w:t xml:space="preserve"> район </w:t>
      </w:r>
    </w:p>
    <w:p w:rsidR="006A115E" w:rsidRPr="006A115E" w:rsidRDefault="006A115E" w:rsidP="006A115E">
      <w:pPr>
        <w:pStyle w:val="Style9"/>
        <w:widowControl/>
        <w:ind w:left="5280"/>
        <w:jc w:val="right"/>
        <w:rPr>
          <w:rStyle w:val="FontStyle36"/>
          <w:sz w:val="26"/>
          <w:szCs w:val="26"/>
        </w:rPr>
      </w:pPr>
      <w:r w:rsidRPr="006A115E">
        <w:rPr>
          <w:rStyle w:val="FontStyle36"/>
          <w:sz w:val="26"/>
          <w:szCs w:val="26"/>
        </w:rPr>
        <w:t xml:space="preserve">Республики Башкортостан </w:t>
      </w:r>
    </w:p>
    <w:p w:rsidR="006A115E" w:rsidRPr="006A115E" w:rsidRDefault="006A115E" w:rsidP="006A115E">
      <w:pPr>
        <w:pStyle w:val="Style7"/>
        <w:widowControl/>
        <w:ind w:firstLine="720"/>
        <w:rPr>
          <w:rFonts w:ascii="Times New Roman" w:hAnsi="Times New Roman"/>
          <w:sz w:val="26"/>
          <w:szCs w:val="26"/>
        </w:rPr>
      </w:pPr>
    </w:p>
    <w:p w:rsidR="006A115E" w:rsidRPr="006A115E" w:rsidRDefault="006A115E" w:rsidP="006A115E">
      <w:pPr>
        <w:pStyle w:val="Style7"/>
        <w:widowControl/>
        <w:ind w:firstLine="720"/>
        <w:rPr>
          <w:rStyle w:val="FontStyle36"/>
          <w:sz w:val="26"/>
          <w:szCs w:val="26"/>
        </w:rPr>
      </w:pPr>
      <w:r w:rsidRPr="006A115E">
        <w:rPr>
          <w:rStyle w:val="FontStyle36"/>
          <w:b/>
          <w:sz w:val="26"/>
          <w:szCs w:val="26"/>
        </w:rPr>
        <w:t>ЗАЯВЛЕНИЕ НА УЧАСТИЕ В КОНКУРСЕ</w:t>
      </w:r>
      <w:r w:rsidRPr="006A115E">
        <w:rPr>
          <w:rStyle w:val="FontStyle36"/>
          <w:sz w:val="26"/>
          <w:szCs w:val="26"/>
        </w:rPr>
        <w:t xml:space="preserve"> </w:t>
      </w:r>
    </w:p>
    <w:p w:rsidR="006A115E" w:rsidRPr="006A115E" w:rsidRDefault="006A115E" w:rsidP="006A115E">
      <w:pPr>
        <w:pStyle w:val="Style7"/>
        <w:widowControl/>
        <w:rPr>
          <w:rStyle w:val="FontStyle36"/>
          <w:sz w:val="26"/>
          <w:szCs w:val="26"/>
        </w:rPr>
      </w:pPr>
      <w:r w:rsidRPr="006A115E">
        <w:rPr>
          <w:rStyle w:val="FontStyle36"/>
          <w:sz w:val="26"/>
          <w:szCs w:val="26"/>
        </w:rPr>
        <w:t xml:space="preserve">на право размещения нестационарного объекта торговли (объекта по оказанию услуг)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w:t>
      </w:r>
    </w:p>
    <w:p w:rsidR="006A115E" w:rsidRPr="006A115E" w:rsidRDefault="006A115E" w:rsidP="006A115E">
      <w:pPr>
        <w:pStyle w:val="Style6"/>
        <w:widowControl/>
        <w:spacing w:line="240" w:lineRule="auto"/>
        <w:ind w:firstLine="720"/>
        <w:jc w:val="left"/>
        <w:rPr>
          <w:rFonts w:ascii="Times New Roman" w:hAnsi="Times New Roman"/>
          <w:sz w:val="20"/>
          <w:szCs w:val="20"/>
        </w:rPr>
      </w:pPr>
    </w:p>
    <w:p w:rsidR="006A115E" w:rsidRPr="006A115E" w:rsidRDefault="006A115E" w:rsidP="006A115E">
      <w:pPr>
        <w:pStyle w:val="Style6"/>
        <w:widowControl/>
        <w:tabs>
          <w:tab w:val="left" w:leader="underscore" w:pos="3850"/>
        </w:tabs>
        <w:spacing w:line="240" w:lineRule="auto"/>
        <w:ind w:firstLine="720"/>
        <w:jc w:val="left"/>
        <w:rPr>
          <w:rStyle w:val="FontStyle36"/>
          <w:sz w:val="26"/>
          <w:szCs w:val="26"/>
        </w:rPr>
      </w:pPr>
      <w:r w:rsidRPr="006A115E">
        <w:rPr>
          <w:rStyle w:val="FontStyle36"/>
          <w:sz w:val="26"/>
          <w:szCs w:val="26"/>
        </w:rPr>
        <w:t xml:space="preserve">ЛОТ № </w:t>
      </w:r>
      <w:r w:rsidRPr="006A115E">
        <w:rPr>
          <w:rStyle w:val="FontStyle36"/>
          <w:sz w:val="26"/>
          <w:szCs w:val="26"/>
        </w:rPr>
        <w:tab/>
      </w:r>
    </w:p>
    <w:p w:rsidR="006A115E" w:rsidRPr="006A115E" w:rsidRDefault="006A115E" w:rsidP="006A115E">
      <w:pPr>
        <w:pStyle w:val="Style7"/>
        <w:widowControl/>
        <w:ind w:firstLine="720"/>
        <w:jc w:val="left"/>
        <w:rPr>
          <w:rStyle w:val="FontStyle36"/>
          <w:sz w:val="26"/>
          <w:szCs w:val="26"/>
        </w:rPr>
      </w:pPr>
      <w:r w:rsidRPr="006A115E">
        <w:rPr>
          <w:rStyle w:val="FontStyle36"/>
          <w:sz w:val="26"/>
          <w:szCs w:val="26"/>
        </w:rPr>
        <w:t>Адрес объекта:</w:t>
      </w:r>
    </w:p>
    <w:p w:rsidR="006A115E" w:rsidRPr="006A115E" w:rsidRDefault="006A115E" w:rsidP="006A115E">
      <w:pPr>
        <w:pStyle w:val="Style6"/>
        <w:widowControl/>
        <w:spacing w:line="240" w:lineRule="auto"/>
        <w:ind w:firstLine="720"/>
        <w:rPr>
          <w:rFonts w:ascii="Times New Roman" w:hAnsi="Times New Roman"/>
          <w:sz w:val="26"/>
          <w:szCs w:val="26"/>
          <w:u w:val="single"/>
        </w:rPr>
      </w:pP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p>
    <w:p w:rsidR="006A115E" w:rsidRPr="006A115E" w:rsidRDefault="006A115E" w:rsidP="006A115E">
      <w:pPr>
        <w:pStyle w:val="Style6"/>
        <w:widowControl/>
        <w:spacing w:line="240" w:lineRule="auto"/>
        <w:ind w:firstLine="720"/>
        <w:rPr>
          <w:rStyle w:val="FontStyle36"/>
          <w:sz w:val="26"/>
          <w:szCs w:val="26"/>
        </w:rPr>
      </w:pPr>
      <w:r w:rsidRPr="006A115E">
        <w:rPr>
          <w:rStyle w:val="FontStyle36"/>
          <w:sz w:val="26"/>
          <w:szCs w:val="26"/>
        </w:rPr>
        <w:t>Специализация объекта:</w:t>
      </w:r>
    </w:p>
    <w:p w:rsidR="006A115E" w:rsidRPr="006A115E" w:rsidRDefault="006A115E" w:rsidP="006A115E">
      <w:pPr>
        <w:pStyle w:val="Style2"/>
        <w:widowControl/>
        <w:spacing w:line="240" w:lineRule="auto"/>
        <w:ind w:firstLine="720"/>
        <w:jc w:val="left"/>
        <w:rPr>
          <w:rFonts w:ascii="Times New Roman" w:hAnsi="Times New Roman"/>
          <w:sz w:val="26"/>
          <w:szCs w:val="26"/>
          <w:u w:val="single"/>
        </w:rPr>
      </w:pP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p>
    <w:p w:rsidR="006A115E" w:rsidRPr="006A115E" w:rsidRDefault="006A115E" w:rsidP="006A115E">
      <w:pPr>
        <w:pStyle w:val="Style2"/>
        <w:widowControl/>
        <w:spacing w:line="240" w:lineRule="auto"/>
        <w:ind w:firstLine="720"/>
        <w:jc w:val="left"/>
        <w:rPr>
          <w:rFonts w:ascii="Times New Roman" w:hAnsi="Times New Roman"/>
          <w:sz w:val="26"/>
          <w:szCs w:val="26"/>
        </w:rPr>
      </w:pPr>
      <w:r w:rsidRPr="006A115E">
        <w:rPr>
          <w:rFonts w:ascii="Times New Roman" w:hAnsi="Times New Roman"/>
          <w:sz w:val="26"/>
          <w:szCs w:val="26"/>
        </w:rPr>
        <w:t>Площадь объекта:</w:t>
      </w:r>
    </w:p>
    <w:p w:rsidR="006A115E" w:rsidRPr="006A115E" w:rsidRDefault="006A115E" w:rsidP="006A115E">
      <w:pPr>
        <w:pStyle w:val="Style2"/>
        <w:widowControl/>
        <w:spacing w:line="240" w:lineRule="auto"/>
        <w:ind w:firstLine="720"/>
        <w:jc w:val="left"/>
        <w:rPr>
          <w:rFonts w:ascii="Times New Roman" w:hAnsi="Times New Roman"/>
          <w:sz w:val="26"/>
          <w:szCs w:val="26"/>
        </w:rPr>
      </w:pPr>
      <w:r w:rsidRPr="006A115E">
        <w:rPr>
          <w:rFonts w:ascii="Times New Roman" w:hAnsi="Times New Roman"/>
          <w:sz w:val="26"/>
          <w:szCs w:val="26"/>
        </w:rPr>
        <w:t>___________________________</w:t>
      </w:r>
    </w:p>
    <w:p w:rsidR="006A115E" w:rsidRPr="006A115E" w:rsidRDefault="006A115E" w:rsidP="006A115E">
      <w:pPr>
        <w:pStyle w:val="Style2"/>
        <w:widowControl/>
        <w:spacing w:line="240" w:lineRule="auto"/>
        <w:ind w:firstLine="720"/>
        <w:jc w:val="left"/>
        <w:rPr>
          <w:rFonts w:ascii="Times New Roman" w:hAnsi="Times New Roman"/>
          <w:sz w:val="26"/>
          <w:szCs w:val="26"/>
        </w:rPr>
      </w:pPr>
      <w:r w:rsidRPr="006A115E">
        <w:rPr>
          <w:rFonts w:ascii="Times New Roman" w:hAnsi="Times New Roman"/>
          <w:sz w:val="26"/>
          <w:szCs w:val="26"/>
        </w:rPr>
        <w:t>Срок размещения:</w:t>
      </w:r>
    </w:p>
    <w:p w:rsidR="006A115E" w:rsidRPr="006A115E" w:rsidRDefault="006A115E" w:rsidP="006A115E">
      <w:pPr>
        <w:pStyle w:val="Style2"/>
        <w:widowControl/>
        <w:spacing w:line="240" w:lineRule="auto"/>
        <w:ind w:firstLine="720"/>
        <w:jc w:val="left"/>
        <w:rPr>
          <w:rFonts w:ascii="Times New Roman" w:hAnsi="Times New Roman"/>
          <w:sz w:val="26"/>
          <w:szCs w:val="26"/>
        </w:rPr>
      </w:pPr>
      <w:r w:rsidRPr="006A115E">
        <w:rPr>
          <w:rFonts w:ascii="Times New Roman" w:hAnsi="Times New Roman"/>
          <w:sz w:val="26"/>
          <w:szCs w:val="26"/>
        </w:rPr>
        <w:t>___________________________</w:t>
      </w:r>
    </w:p>
    <w:p w:rsidR="006A115E" w:rsidRPr="006A115E" w:rsidRDefault="006A115E" w:rsidP="006A115E">
      <w:pPr>
        <w:pStyle w:val="Style2"/>
        <w:widowControl/>
        <w:spacing w:line="240" w:lineRule="auto"/>
        <w:ind w:firstLine="720"/>
        <w:rPr>
          <w:rStyle w:val="FontStyle36"/>
          <w:sz w:val="26"/>
          <w:szCs w:val="26"/>
        </w:rPr>
      </w:pP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w:t>
      </w:r>
    </w:p>
    <w:p w:rsidR="006A115E" w:rsidRPr="006A115E" w:rsidRDefault="006A115E" w:rsidP="006A115E">
      <w:pPr>
        <w:pStyle w:val="Style6"/>
        <w:widowControl/>
        <w:spacing w:line="240" w:lineRule="auto"/>
        <w:jc w:val="left"/>
        <w:rPr>
          <w:rFonts w:ascii="Times New Roman" w:hAnsi="Times New Roman"/>
          <w:sz w:val="26"/>
          <w:szCs w:val="26"/>
        </w:rPr>
      </w:pP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rPr>
        <w:t>__________</w:t>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u w:val="single"/>
        </w:rPr>
        <w:tab/>
      </w:r>
      <w:r w:rsidRPr="006A115E">
        <w:rPr>
          <w:rFonts w:ascii="Times New Roman" w:hAnsi="Times New Roman"/>
          <w:sz w:val="26"/>
          <w:szCs w:val="26"/>
        </w:rPr>
        <w:t>___</w:t>
      </w:r>
      <w:r w:rsidRPr="006A115E">
        <w:rPr>
          <w:rFonts w:ascii="Times New Roman" w:hAnsi="Times New Roman"/>
          <w:sz w:val="26"/>
          <w:szCs w:val="26"/>
          <w:u w:val="single"/>
        </w:rPr>
        <w:tab/>
      </w:r>
      <w:r w:rsidRPr="006A115E">
        <w:rPr>
          <w:rFonts w:ascii="Times New Roman" w:hAnsi="Times New Roman"/>
          <w:sz w:val="26"/>
          <w:szCs w:val="26"/>
        </w:rPr>
        <w:t>_______________________________________________________________</w:t>
      </w:r>
    </w:p>
    <w:p w:rsidR="006A115E" w:rsidRPr="006A115E" w:rsidRDefault="006A115E" w:rsidP="006A115E">
      <w:pPr>
        <w:pStyle w:val="Style6"/>
        <w:widowControl/>
        <w:spacing w:line="240" w:lineRule="auto"/>
        <w:ind w:firstLine="720"/>
        <w:jc w:val="center"/>
        <w:rPr>
          <w:rStyle w:val="FontStyle36"/>
          <w:sz w:val="26"/>
          <w:szCs w:val="26"/>
        </w:rPr>
      </w:pPr>
      <w:r w:rsidRPr="006A115E">
        <w:rPr>
          <w:rStyle w:val="FontStyle36"/>
          <w:sz w:val="26"/>
          <w:szCs w:val="26"/>
        </w:rPr>
        <w:t>(наименование участника конкурса)</w:t>
      </w:r>
    </w:p>
    <w:p w:rsidR="006A115E" w:rsidRPr="006A115E" w:rsidRDefault="006A115E" w:rsidP="006A115E">
      <w:pPr>
        <w:pStyle w:val="Style2"/>
        <w:widowControl/>
        <w:tabs>
          <w:tab w:val="left" w:leader="underscore" w:pos="8554"/>
        </w:tabs>
        <w:spacing w:line="240" w:lineRule="auto"/>
        <w:ind w:firstLine="720"/>
        <w:rPr>
          <w:rStyle w:val="FontStyle36"/>
          <w:sz w:val="26"/>
          <w:szCs w:val="26"/>
        </w:rPr>
      </w:pPr>
      <w:r w:rsidRPr="006A115E">
        <w:rPr>
          <w:rStyle w:val="FontStyle36"/>
          <w:sz w:val="26"/>
          <w:szCs w:val="26"/>
        </w:rPr>
        <w:t>в лице,</w:t>
      </w:r>
      <w:r w:rsidRPr="006A115E">
        <w:rPr>
          <w:rStyle w:val="FontStyle36"/>
          <w:sz w:val="26"/>
          <w:szCs w:val="26"/>
        </w:rPr>
        <w:tab/>
      </w:r>
      <w:r w:rsidRPr="006A115E">
        <w:rPr>
          <w:rStyle w:val="FontStyle36"/>
          <w:sz w:val="26"/>
          <w:szCs w:val="26"/>
        </w:rPr>
        <w:tab/>
      </w:r>
      <w:r w:rsidRPr="006A115E">
        <w:rPr>
          <w:rStyle w:val="FontStyle36"/>
          <w:sz w:val="26"/>
          <w:szCs w:val="26"/>
        </w:rPr>
        <w:tab/>
      </w:r>
    </w:p>
    <w:p w:rsidR="006A115E" w:rsidRPr="006A115E" w:rsidRDefault="006A115E" w:rsidP="006A115E">
      <w:pPr>
        <w:pStyle w:val="Style11"/>
        <w:widowControl/>
        <w:spacing w:line="240" w:lineRule="auto"/>
        <w:ind w:firstLine="720"/>
        <w:jc w:val="center"/>
        <w:rPr>
          <w:rStyle w:val="FontStyle36"/>
          <w:sz w:val="26"/>
          <w:szCs w:val="26"/>
        </w:rPr>
      </w:pPr>
      <w:r w:rsidRPr="006A115E">
        <w:rPr>
          <w:rStyle w:val="FontStyle36"/>
          <w:sz w:val="26"/>
          <w:szCs w:val="26"/>
        </w:rPr>
        <w:t xml:space="preserve">(наименование должности, ФИО руководителя - для юридического лица или ФИО индивидуального предпринимателя, </w:t>
      </w:r>
      <w:proofErr w:type="spellStart"/>
      <w:r w:rsidRPr="006A115E">
        <w:rPr>
          <w:rStyle w:val="FontStyle36"/>
          <w:sz w:val="26"/>
          <w:szCs w:val="26"/>
        </w:rPr>
        <w:t>самозанятого</w:t>
      </w:r>
      <w:proofErr w:type="spellEnd"/>
      <w:r w:rsidRPr="006A115E">
        <w:rPr>
          <w:rStyle w:val="FontStyle36"/>
          <w:sz w:val="26"/>
          <w:szCs w:val="26"/>
        </w:rPr>
        <w:t>)</w:t>
      </w:r>
    </w:p>
    <w:p w:rsidR="006A115E" w:rsidRPr="006A115E" w:rsidRDefault="006A115E" w:rsidP="006A115E">
      <w:pPr>
        <w:pStyle w:val="Style11"/>
        <w:widowControl/>
        <w:spacing w:line="240" w:lineRule="auto"/>
        <w:ind w:firstLine="720"/>
        <w:jc w:val="both"/>
        <w:rPr>
          <w:rStyle w:val="FontStyle36"/>
          <w:sz w:val="26"/>
          <w:szCs w:val="26"/>
        </w:rPr>
      </w:pPr>
      <w:r w:rsidRPr="006A115E">
        <w:rPr>
          <w:rStyle w:val="FontStyle36"/>
          <w:sz w:val="26"/>
          <w:szCs w:val="26"/>
        </w:rPr>
        <w:t xml:space="preserve">сообщает о согласии участвовать в конкурсе на </w:t>
      </w:r>
      <w:proofErr w:type="gramStart"/>
      <w:r w:rsidRPr="006A115E">
        <w:rPr>
          <w:rStyle w:val="FontStyle36"/>
          <w:sz w:val="26"/>
          <w:szCs w:val="26"/>
        </w:rPr>
        <w:t>условиях, установленных в извещении о проведении открытого конкурса и направляет</w:t>
      </w:r>
      <w:proofErr w:type="gramEnd"/>
      <w:r w:rsidRPr="006A115E">
        <w:rPr>
          <w:rStyle w:val="FontStyle36"/>
          <w:sz w:val="26"/>
          <w:szCs w:val="26"/>
        </w:rPr>
        <w:t xml:space="preserve"> настоящее заявление.</w:t>
      </w:r>
    </w:p>
    <w:p w:rsidR="006A115E" w:rsidRPr="006A115E" w:rsidRDefault="006A115E" w:rsidP="006A115E">
      <w:pPr>
        <w:pStyle w:val="Style2"/>
        <w:widowControl/>
        <w:tabs>
          <w:tab w:val="left" w:leader="underscore" w:pos="9312"/>
        </w:tabs>
        <w:spacing w:line="240" w:lineRule="auto"/>
        <w:ind w:firstLine="720"/>
        <w:rPr>
          <w:rStyle w:val="FontStyle36"/>
          <w:sz w:val="26"/>
          <w:szCs w:val="26"/>
          <w:u w:val="single"/>
        </w:rPr>
      </w:pPr>
      <w:r w:rsidRPr="006A115E">
        <w:rPr>
          <w:rStyle w:val="FontStyle36"/>
          <w:sz w:val="26"/>
          <w:szCs w:val="26"/>
        </w:rPr>
        <w:t>Настоящим заявлением подтверждаем, что в отношении</w:t>
      </w:r>
      <w:r w:rsidRPr="006A115E">
        <w:rPr>
          <w:rStyle w:val="FontStyle36"/>
          <w:sz w:val="26"/>
          <w:szCs w:val="26"/>
        </w:rPr>
        <w:tab/>
      </w:r>
      <w:r w:rsidRPr="006A115E">
        <w:rPr>
          <w:rStyle w:val="FontStyle36"/>
          <w:sz w:val="26"/>
          <w:szCs w:val="26"/>
        </w:rPr>
        <w:tab/>
      </w:r>
      <w:r w:rsidRPr="006A115E">
        <w:rPr>
          <w:rStyle w:val="FontStyle36"/>
          <w:sz w:val="26"/>
          <w:szCs w:val="26"/>
        </w:rPr>
        <w:tab/>
      </w:r>
    </w:p>
    <w:p w:rsidR="006A115E" w:rsidRPr="006A115E" w:rsidRDefault="006A115E" w:rsidP="006A115E">
      <w:pPr>
        <w:pStyle w:val="Style7"/>
        <w:widowControl/>
        <w:ind w:firstLine="720"/>
        <w:jc w:val="both"/>
        <w:rPr>
          <w:rStyle w:val="FontStyle36"/>
          <w:sz w:val="26"/>
          <w:szCs w:val="26"/>
        </w:rPr>
      </w:pPr>
      <w:r w:rsidRPr="006A115E">
        <w:rPr>
          <w:rStyle w:val="FontStyle36"/>
          <w:sz w:val="26"/>
          <w:szCs w:val="26"/>
        </w:rPr>
        <w:t xml:space="preserve">(наименование организации или ФИО индивидуального предпринимателя, </w:t>
      </w:r>
      <w:proofErr w:type="spellStart"/>
      <w:r w:rsidRPr="006A115E">
        <w:rPr>
          <w:rStyle w:val="FontStyle36"/>
          <w:sz w:val="26"/>
          <w:szCs w:val="26"/>
        </w:rPr>
        <w:t>самозанятого</w:t>
      </w:r>
      <w:proofErr w:type="spellEnd"/>
      <w:r w:rsidRPr="006A115E">
        <w:rPr>
          <w:rStyle w:val="FontStyle36"/>
          <w:sz w:val="26"/>
          <w:szCs w:val="26"/>
        </w:rPr>
        <w:t xml:space="preserve"> </w:t>
      </w:r>
      <w:proofErr w:type="gramStart"/>
      <w:r w:rsidRPr="006A115E">
        <w:rPr>
          <w:rStyle w:val="FontStyle36"/>
          <w:sz w:val="26"/>
          <w:szCs w:val="26"/>
        </w:rPr>
        <w:t>-у</w:t>
      </w:r>
      <w:proofErr w:type="gramEnd"/>
      <w:r w:rsidRPr="006A115E">
        <w:rPr>
          <w:rStyle w:val="FontStyle36"/>
          <w:sz w:val="26"/>
          <w:szCs w:val="26"/>
        </w:rPr>
        <w:t xml:space="preserve">частника конкурса) </w:t>
      </w:r>
    </w:p>
    <w:p w:rsidR="006A115E" w:rsidRPr="006A115E" w:rsidRDefault="006A115E" w:rsidP="006A115E">
      <w:pPr>
        <w:pStyle w:val="Style7"/>
        <w:widowControl/>
        <w:ind w:firstLine="720"/>
        <w:jc w:val="both"/>
        <w:rPr>
          <w:rStyle w:val="FontStyle36"/>
          <w:sz w:val="26"/>
          <w:szCs w:val="26"/>
        </w:rPr>
      </w:pPr>
      <w:r w:rsidRPr="006A115E">
        <w:rPr>
          <w:rStyle w:val="FontStyle36"/>
          <w:sz w:val="26"/>
          <w:szCs w:val="26"/>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С  Положением о порядке размещения нестационарных торговых объектов (объектов по оказанию услуг)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ознакомлен и обязуюсь его соблюдать. </w:t>
      </w:r>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 по оказанию услуг) с последующим восстановлением благоустройства и озеленения. </w:t>
      </w:r>
    </w:p>
    <w:p w:rsidR="006A115E" w:rsidRPr="006A115E" w:rsidRDefault="006A115E" w:rsidP="006A115E">
      <w:pPr>
        <w:pStyle w:val="Style2"/>
        <w:widowControl/>
        <w:spacing w:line="240" w:lineRule="auto"/>
        <w:ind w:firstLine="720"/>
        <w:rPr>
          <w:rStyle w:val="FontStyle36"/>
          <w:sz w:val="26"/>
          <w:szCs w:val="26"/>
        </w:rPr>
      </w:pPr>
    </w:p>
    <w:p w:rsidR="006A115E" w:rsidRPr="006A115E" w:rsidRDefault="006A115E" w:rsidP="006A115E">
      <w:pPr>
        <w:pStyle w:val="Style2"/>
        <w:widowControl/>
        <w:spacing w:line="240" w:lineRule="auto"/>
        <w:ind w:firstLine="720"/>
        <w:jc w:val="left"/>
        <w:rPr>
          <w:rStyle w:val="FontStyle36"/>
          <w:sz w:val="26"/>
          <w:szCs w:val="26"/>
        </w:rPr>
      </w:pPr>
      <w:r w:rsidRPr="006A115E">
        <w:rPr>
          <w:rStyle w:val="FontStyle36"/>
          <w:sz w:val="26"/>
          <w:szCs w:val="26"/>
        </w:rPr>
        <w:lastRenderedPageBreak/>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47"/>
        <w:gridCol w:w="1508"/>
        <w:gridCol w:w="1654"/>
        <w:gridCol w:w="2517"/>
        <w:gridCol w:w="1028"/>
        <w:gridCol w:w="1532"/>
        <w:gridCol w:w="1399"/>
      </w:tblGrid>
      <w:tr w:rsidR="006A115E" w:rsidRPr="006A115E" w:rsidTr="004D299B">
        <w:trPr>
          <w:jc w:val="center"/>
        </w:trPr>
        <w:tc>
          <w:tcPr>
            <w:tcW w:w="594" w:type="dxa"/>
          </w:tcPr>
          <w:p w:rsidR="006A115E" w:rsidRPr="006A115E" w:rsidRDefault="006A115E" w:rsidP="004D299B">
            <w:pPr>
              <w:pStyle w:val="Style20"/>
              <w:widowControl/>
              <w:jc w:val="center"/>
              <w:rPr>
                <w:rFonts w:ascii="Times New Roman" w:hAnsi="Times New Roman"/>
              </w:rPr>
            </w:pPr>
            <w:r w:rsidRPr="006A115E">
              <w:rPr>
                <w:rFonts w:ascii="Times New Roman" w:hAnsi="Times New Roman"/>
              </w:rPr>
              <w:t>1</w:t>
            </w:r>
          </w:p>
        </w:tc>
        <w:tc>
          <w:tcPr>
            <w:tcW w:w="5210" w:type="dxa"/>
            <w:gridSpan w:val="3"/>
          </w:tcPr>
          <w:p w:rsidR="006A115E" w:rsidRPr="006A115E" w:rsidRDefault="006A115E" w:rsidP="004D299B">
            <w:pPr>
              <w:pStyle w:val="Style5"/>
              <w:widowControl/>
              <w:spacing w:line="293" w:lineRule="exact"/>
              <w:ind w:right="173"/>
              <w:rPr>
                <w:rStyle w:val="FontStyle36"/>
              </w:rPr>
            </w:pPr>
            <w:r w:rsidRPr="006A115E">
              <w:rPr>
                <w:rStyle w:val="FontStyle36"/>
              </w:rPr>
              <w:t xml:space="preserve">Полное наименование юридического лица или Ф.И.О. индивидуального предпринимателя, </w:t>
            </w:r>
            <w:proofErr w:type="spellStart"/>
            <w:r w:rsidRPr="006A115E">
              <w:rPr>
                <w:rStyle w:val="FontStyle36"/>
              </w:rPr>
              <w:t>самозанятого</w:t>
            </w:r>
            <w:proofErr w:type="spellEnd"/>
          </w:p>
          <w:p w:rsidR="006A115E" w:rsidRPr="006A115E" w:rsidRDefault="006A115E" w:rsidP="004D299B">
            <w:pPr>
              <w:pStyle w:val="Style5"/>
              <w:widowControl/>
              <w:spacing w:line="293" w:lineRule="exact"/>
              <w:ind w:right="173"/>
              <w:rPr>
                <w:rStyle w:val="FontStyle36"/>
              </w:rPr>
            </w:pPr>
            <w:r w:rsidRPr="006A115E">
              <w:rPr>
                <w:rStyle w:val="FontStyle36"/>
              </w:rPr>
              <w:t>Номер контактного телефона</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tcPr>
          <w:p w:rsidR="006A115E" w:rsidRPr="006A115E" w:rsidRDefault="006A115E" w:rsidP="004D299B">
            <w:pPr>
              <w:pStyle w:val="Style20"/>
              <w:widowControl/>
            </w:pPr>
          </w:p>
        </w:tc>
        <w:tc>
          <w:tcPr>
            <w:tcW w:w="5210" w:type="dxa"/>
            <w:gridSpan w:val="3"/>
          </w:tcPr>
          <w:p w:rsidR="006A115E" w:rsidRPr="006A115E" w:rsidRDefault="006A115E" w:rsidP="004D299B">
            <w:pPr>
              <w:pStyle w:val="Style5"/>
              <w:widowControl/>
              <w:spacing w:line="293" w:lineRule="exact"/>
              <w:ind w:right="173"/>
              <w:rPr>
                <w:rStyle w:val="FontStyle36"/>
              </w:rPr>
            </w:pPr>
            <w:r w:rsidRPr="006A115E">
              <w:rPr>
                <w:rStyle w:val="FontStyle36"/>
              </w:rPr>
              <w:t xml:space="preserve">Сокращенное наименование юридического лица или индивидуального предпринимателя, </w:t>
            </w:r>
            <w:proofErr w:type="spellStart"/>
            <w:r w:rsidRPr="006A115E">
              <w:rPr>
                <w:rStyle w:val="FontStyle36"/>
              </w:rPr>
              <w:t>самозанятого</w:t>
            </w:r>
            <w:proofErr w:type="spellEnd"/>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val="restart"/>
          </w:tcPr>
          <w:p w:rsidR="006A115E" w:rsidRPr="006A115E" w:rsidRDefault="006A115E" w:rsidP="004D299B">
            <w:pPr>
              <w:pStyle w:val="Style5"/>
              <w:widowControl/>
              <w:spacing w:line="240" w:lineRule="auto"/>
              <w:ind w:left="221"/>
              <w:rPr>
                <w:rStyle w:val="FontStyle36"/>
              </w:rPr>
            </w:pPr>
            <w:r w:rsidRPr="006A115E">
              <w:rPr>
                <w:rStyle w:val="FontStyle36"/>
              </w:rPr>
              <w:t>2</w:t>
            </w:r>
          </w:p>
        </w:tc>
        <w:tc>
          <w:tcPr>
            <w:tcW w:w="5210" w:type="dxa"/>
            <w:gridSpan w:val="3"/>
          </w:tcPr>
          <w:p w:rsidR="006A115E" w:rsidRPr="006A115E" w:rsidRDefault="006A115E" w:rsidP="004D299B">
            <w:pPr>
              <w:pStyle w:val="Style5"/>
              <w:widowControl/>
              <w:spacing w:line="240" w:lineRule="auto"/>
              <w:ind w:left="206"/>
              <w:rPr>
                <w:rStyle w:val="FontStyle36"/>
              </w:rPr>
            </w:pPr>
            <w:r w:rsidRPr="006A115E">
              <w:rPr>
                <w:rStyle w:val="FontStyle36"/>
              </w:rPr>
              <w:t>Регистрационные данные:</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93" w:lineRule="exact"/>
              <w:ind w:right="283"/>
              <w:rPr>
                <w:rStyle w:val="FontStyle36"/>
              </w:rPr>
            </w:pPr>
            <w:r w:rsidRPr="006A115E">
              <w:rPr>
                <w:rStyle w:val="FontStyle36"/>
              </w:rPr>
              <w:t xml:space="preserve">Дата, место  и орган регистрации юридического лица, индивидуального предпринимателя, </w:t>
            </w:r>
            <w:proofErr w:type="spellStart"/>
            <w:r w:rsidRPr="006A115E">
              <w:rPr>
                <w:rStyle w:val="FontStyle36"/>
              </w:rPr>
              <w:t>самозанятого</w:t>
            </w:r>
            <w:proofErr w:type="spellEnd"/>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06"/>
              <w:rPr>
                <w:rStyle w:val="FontStyle36"/>
              </w:rPr>
            </w:pPr>
            <w:r w:rsidRPr="006A115E">
              <w:rPr>
                <w:rStyle w:val="FontStyle36"/>
              </w:rPr>
              <w:t>ОГРН</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06"/>
              <w:rPr>
                <w:rStyle w:val="FontStyle36"/>
              </w:rPr>
            </w:pPr>
            <w:r w:rsidRPr="006A115E">
              <w:rPr>
                <w:rStyle w:val="FontStyle36"/>
              </w:rPr>
              <w:t>ИНН</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11"/>
              <w:rPr>
                <w:rStyle w:val="FontStyle36"/>
              </w:rPr>
            </w:pPr>
            <w:r w:rsidRPr="006A115E">
              <w:rPr>
                <w:rStyle w:val="FontStyle36"/>
              </w:rPr>
              <w:t>КПП</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11"/>
              <w:rPr>
                <w:rStyle w:val="FontStyle36"/>
              </w:rPr>
            </w:pPr>
            <w:r w:rsidRPr="006A115E">
              <w:rPr>
                <w:rStyle w:val="FontStyle36"/>
              </w:rPr>
              <w:t>ОКПО</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tcPr>
          <w:p w:rsidR="006A115E" w:rsidRPr="006A115E" w:rsidRDefault="006A115E" w:rsidP="004D299B">
            <w:pPr>
              <w:pStyle w:val="Style5"/>
              <w:widowControl/>
              <w:spacing w:line="240" w:lineRule="auto"/>
              <w:ind w:left="226"/>
              <w:rPr>
                <w:rStyle w:val="FontStyle36"/>
              </w:rPr>
            </w:pPr>
            <w:r w:rsidRPr="006A115E">
              <w:rPr>
                <w:rStyle w:val="FontStyle36"/>
              </w:rPr>
              <w:t>3</w:t>
            </w:r>
          </w:p>
        </w:tc>
        <w:tc>
          <w:tcPr>
            <w:tcW w:w="5210" w:type="dxa"/>
            <w:gridSpan w:val="3"/>
          </w:tcPr>
          <w:p w:rsidR="006A115E" w:rsidRPr="006A115E" w:rsidRDefault="006A115E" w:rsidP="004D299B">
            <w:pPr>
              <w:pStyle w:val="Style5"/>
              <w:widowControl/>
              <w:spacing w:line="293" w:lineRule="exact"/>
              <w:rPr>
                <w:rStyle w:val="FontStyle36"/>
              </w:rPr>
            </w:pPr>
            <w:r w:rsidRPr="006A115E">
              <w:rPr>
                <w:rStyle w:val="FontStyle36"/>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val="restart"/>
          </w:tcPr>
          <w:p w:rsidR="006A115E" w:rsidRPr="006A115E" w:rsidRDefault="006A115E" w:rsidP="004D299B">
            <w:pPr>
              <w:pStyle w:val="Style5"/>
              <w:widowControl/>
              <w:spacing w:line="240" w:lineRule="auto"/>
              <w:ind w:left="221"/>
              <w:rPr>
                <w:rStyle w:val="FontStyle36"/>
              </w:rPr>
            </w:pPr>
            <w:r w:rsidRPr="006A115E">
              <w:rPr>
                <w:rStyle w:val="FontStyle36"/>
              </w:rPr>
              <w:t>4</w:t>
            </w:r>
          </w:p>
        </w:tc>
        <w:tc>
          <w:tcPr>
            <w:tcW w:w="8841" w:type="dxa"/>
            <w:gridSpan w:val="6"/>
          </w:tcPr>
          <w:p w:rsidR="006A115E" w:rsidRPr="006A115E" w:rsidRDefault="006A115E" w:rsidP="004D299B">
            <w:pPr>
              <w:pStyle w:val="Style5"/>
              <w:widowControl/>
              <w:spacing w:line="240" w:lineRule="auto"/>
              <w:ind w:left="206"/>
              <w:rPr>
                <w:rStyle w:val="FontStyle36"/>
              </w:rPr>
            </w:pPr>
            <w:r w:rsidRPr="006A115E">
              <w:rPr>
                <w:rStyle w:val="FontStyle36"/>
              </w:rPr>
              <w:t>Юридический адрес/место жительства участника конкурса</w:t>
            </w:r>
          </w:p>
        </w:tc>
      </w:tr>
      <w:tr w:rsidR="006A115E" w:rsidRPr="006A115E" w:rsidTr="004D299B">
        <w:trPr>
          <w:jc w:val="center"/>
        </w:trPr>
        <w:tc>
          <w:tcPr>
            <w:tcW w:w="594" w:type="dxa"/>
            <w:vMerge/>
          </w:tcPr>
          <w:p w:rsidR="006A115E" w:rsidRPr="006A115E" w:rsidRDefault="006A115E" w:rsidP="004D299B">
            <w:pPr>
              <w:rPr>
                <w:rStyle w:val="FontStyle36"/>
              </w:rPr>
            </w:pPr>
          </w:p>
          <w:p w:rsidR="006A115E" w:rsidRPr="006A115E" w:rsidRDefault="006A115E" w:rsidP="004D299B">
            <w:pPr>
              <w:rPr>
                <w:rStyle w:val="FontStyle36"/>
              </w:rPr>
            </w:pPr>
          </w:p>
        </w:tc>
        <w:tc>
          <w:tcPr>
            <w:tcW w:w="5210" w:type="dxa"/>
            <w:gridSpan w:val="3"/>
          </w:tcPr>
          <w:p w:rsidR="006A115E" w:rsidRPr="006A115E" w:rsidRDefault="006A115E" w:rsidP="004D299B">
            <w:pPr>
              <w:pStyle w:val="Style5"/>
              <w:widowControl/>
              <w:spacing w:line="240" w:lineRule="auto"/>
              <w:ind w:left="206"/>
              <w:rPr>
                <w:rStyle w:val="FontStyle36"/>
              </w:rPr>
            </w:pPr>
            <w:r w:rsidRPr="006A115E">
              <w:rPr>
                <w:rStyle w:val="FontStyle36"/>
              </w:rPr>
              <w:t>Почтовый индекс</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06"/>
              <w:rPr>
                <w:rStyle w:val="FontStyle36"/>
              </w:rPr>
            </w:pPr>
            <w:r w:rsidRPr="006A115E">
              <w:rPr>
                <w:rStyle w:val="FontStyle36"/>
              </w:rPr>
              <w:t>Населенный пункт</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02"/>
              <w:rPr>
                <w:rStyle w:val="FontStyle36"/>
              </w:rPr>
            </w:pPr>
            <w:r w:rsidRPr="006A115E">
              <w:rPr>
                <w:rStyle w:val="FontStyle36"/>
              </w:rPr>
              <w:t>Улица (проспект, переулок и т.д.)</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1384" w:type="dxa"/>
          </w:tcPr>
          <w:p w:rsidR="006A115E" w:rsidRPr="006A115E" w:rsidRDefault="006A115E" w:rsidP="004D299B">
            <w:pPr>
              <w:pStyle w:val="Style5"/>
              <w:widowControl/>
              <w:spacing w:line="293" w:lineRule="exact"/>
              <w:ind w:right="158"/>
              <w:rPr>
                <w:rStyle w:val="FontStyle36"/>
              </w:rPr>
            </w:pPr>
            <w:r w:rsidRPr="006A115E">
              <w:rPr>
                <w:rStyle w:val="FontStyle36"/>
              </w:rPr>
              <w:t>Номер дома (вл.)</w:t>
            </w:r>
          </w:p>
        </w:tc>
        <w:tc>
          <w:tcPr>
            <w:tcW w:w="1517" w:type="dxa"/>
          </w:tcPr>
          <w:p w:rsidR="006A115E" w:rsidRPr="006A115E" w:rsidRDefault="006A115E" w:rsidP="004D299B">
            <w:pPr>
              <w:pStyle w:val="Style20"/>
              <w:widowControl/>
            </w:pPr>
          </w:p>
        </w:tc>
        <w:tc>
          <w:tcPr>
            <w:tcW w:w="2309" w:type="dxa"/>
          </w:tcPr>
          <w:p w:rsidR="006A115E" w:rsidRPr="006A115E" w:rsidRDefault="006A115E" w:rsidP="004D299B">
            <w:pPr>
              <w:pStyle w:val="Style5"/>
              <w:widowControl/>
              <w:spacing w:line="240" w:lineRule="auto"/>
              <w:ind w:left="216"/>
              <w:rPr>
                <w:rStyle w:val="FontStyle36"/>
              </w:rPr>
            </w:pPr>
            <w:r w:rsidRPr="006A115E">
              <w:rPr>
                <w:rStyle w:val="FontStyle36"/>
              </w:rPr>
              <w:t>Корпус (стр.)</w:t>
            </w:r>
          </w:p>
        </w:tc>
        <w:tc>
          <w:tcPr>
            <w:tcW w:w="943" w:type="dxa"/>
          </w:tcPr>
          <w:p w:rsidR="006A115E" w:rsidRPr="006A115E" w:rsidRDefault="006A115E" w:rsidP="004D299B">
            <w:pPr>
              <w:pStyle w:val="Style20"/>
              <w:widowControl/>
            </w:pPr>
          </w:p>
        </w:tc>
        <w:tc>
          <w:tcPr>
            <w:tcW w:w="1405" w:type="dxa"/>
          </w:tcPr>
          <w:p w:rsidR="006A115E" w:rsidRPr="006A115E" w:rsidRDefault="006A115E" w:rsidP="004D299B">
            <w:pPr>
              <w:pStyle w:val="Style5"/>
              <w:widowControl/>
              <w:spacing w:line="293" w:lineRule="exact"/>
              <w:ind w:right="43"/>
              <w:rPr>
                <w:rStyle w:val="FontStyle36"/>
              </w:rPr>
            </w:pPr>
            <w:r w:rsidRPr="006A115E">
              <w:rPr>
                <w:rStyle w:val="FontStyle36"/>
              </w:rPr>
              <w:t>Офис (квартира)</w:t>
            </w:r>
          </w:p>
        </w:tc>
        <w:tc>
          <w:tcPr>
            <w:tcW w:w="1283" w:type="dxa"/>
          </w:tcPr>
          <w:p w:rsidR="006A115E" w:rsidRPr="006A115E" w:rsidRDefault="006A115E" w:rsidP="004D299B">
            <w:pPr>
              <w:pStyle w:val="Style20"/>
              <w:widowControl/>
            </w:pPr>
          </w:p>
        </w:tc>
      </w:tr>
      <w:tr w:rsidR="006A115E" w:rsidRPr="006A115E" w:rsidTr="004D299B">
        <w:trPr>
          <w:jc w:val="center"/>
        </w:trPr>
        <w:tc>
          <w:tcPr>
            <w:tcW w:w="594" w:type="dxa"/>
            <w:vMerge w:val="restart"/>
          </w:tcPr>
          <w:p w:rsidR="006A115E" w:rsidRPr="006A115E" w:rsidRDefault="006A115E" w:rsidP="004D299B">
            <w:pPr>
              <w:pStyle w:val="Style5"/>
              <w:widowControl/>
              <w:spacing w:line="240" w:lineRule="auto"/>
              <w:ind w:left="221"/>
              <w:rPr>
                <w:rStyle w:val="FontStyle36"/>
              </w:rPr>
            </w:pPr>
            <w:r w:rsidRPr="006A115E">
              <w:rPr>
                <w:rStyle w:val="FontStyle36"/>
              </w:rPr>
              <w:t>5</w:t>
            </w:r>
          </w:p>
        </w:tc>
        <w:tc>
          <w:tcPr>
            <w:tcW w:w="5210" w:type="dxa"/>
            <w:gridSpan w:val="3"/>
          </w:tcPr>
          <w:p w:rsidR="006A115E" w:rsidRPr="006A115E" w:rsidRDefault="006A115E" w:rsidP="004D299B">
            <w:pPr>
              <w:pStyle w:val="Style5"/>
              <w:widowControl/>
              <w:spacing w:line="240" w:lineRule="auto"/>
              <w:ind w:left="211"/>
              <w:rPr>
                <w:rStyle w:val="FontStyle36"/>
              </w:rPr>
            </w:pPr>
            <w:r w:rsidRPr="006A115E">
              <w:rPr>
                <w:rStyle w:val="FontStyle36"/>
              </w:rPr>
              <w:t>Почтовый адрес участника конкурса</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11"/>
              <w:rPr>
                <w:rStyle w:val="FontStyle36"/>
              </w:rPr>
            </w:pPr>
            <w:r w:rsidRPr="006A115E">
              <w:rPr>
                <w:rStyle w:val="FontStyle36"/>
              </w:rPr>
              <w:t>Почтовый индекс</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11"/>
              <w:rPr>
                <w:rStyle w:val="FontStyle36"/>
              </w:rPr>
            </w:pPr>
            <w:r w:rsidRPr="006A115E">
              <w:rPr>
                <w:rStyle w:val="FontStyle36"/>
              </w:rPr>
              <w:t>Населенный пункт</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06"/>
              <w:rPr>
                <w:rStyle w:val="FontStyle36"/>
              </w:rPr>
            </w:pPr>
            <w:r w:rsidRPr="006A115E">
              <w:rPr>
                <w:rStyle w:val="FontStyle36"/>
              </w:rPr>
              <w:t>Улица (проспект, переулок и т.д.)</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1384" w:type="dxa"/>
          </w:tcPr>
          <w:p w:rsidR="006A115E" w:rsidRPr="006A115E" w:rsidRDefault="006A115E" w:rsidP="004D299B">
            <w:pPr>
              <w:pStyle w:val="Style5"/>
              <w:widowControl/>
              <w:spacing w:line="288" w:lineRule="exact"/>
              <w:ind w:right="158"/>
              <w:rPr>
                <w:rStyle w:val="FontStyle36"/>
              </w:rPr>
            </w:pPr>
            <w:r w:rsidRPr="006A115E">
              <w:rPr>
                <w:rStyle w:val="FontStyle36"/>
              </w:rPr>
              <w:t>Номер дома (вл.)</w:t>
            </w:r>
          </w:p>
        </w:tc>
        <w:tc>
          <w:tcPr>
            <w:tcW w:w="1517" w:type="dxa"/>
          </w:tcPr>
          <w:p w:rsidR="006A115E" w:rsidRPr="006A115E" w:rsidRDefault="006A115E" w:rsidP="004D299B">
            <w:pPr>
              <w:pStyle w:val="Style20"/>
              <w:widowControl/>
            </w:pPr>
          </w:p>
        </w:tc>
        <w:tc>
          <w:tcPr>
            <w:tcW w:w="2309" w:type="dxa"/>
          </w:tcPr>
          <w:p w:rsidR="006A115E" w:rsidRPr="006A115E" w:rsidRDefault="006A115E" w:rsidP="004D299B">
            <w:pPr>
              <w:pStyle w:val="Style5"/>
              <w:widowControl/>
              <w:spacing w:line="240" w:lineRule="auto"/>
              <w:ind w:left="211"/>
              <w:rPr>
                <w:rStyle w:val="FontStyle36"/>
              </w:rPr>
            </w:pPr>
            <w:r w:rsidRPr="006A115E">
              <w:rPr>
                <w:rStyle w:val="FontStyle36"/>
              </w:rPr>
              <w:t>Корпус (стр.)</w:t>
            </w:r>
          </w:p>
        </w:tc>
        <w:tc>
          <w:tcPr>
            <w:tcW w:w="943" w:type="dxa"/>
          </w:tcPr>
          <w:p w:rsidR="006A115E" w:rsidRPr="006A115E" w:rsidRDefault="006A115E" w:rsidP="004D299B">
            <w:pPr>
              <w:pStyle w:val="Style20"/>
              <w:widowControl/>
            </w:pPr>
          </w:p>
        </w:tc>
        <w:tc>
          <w:tcPr>
            <w:tcW w:w="1405" w:type="dxa"/>
          </w:tcPr>
          <w:p w:rsidR="006A115E" w:rsidRPr="006A115E" w:rsidRDefault="006A115E" w:rsidP="004D299B">
            <w:pPr>
              <w:pStyle w:val="Style5"/>
              <w:widowControl/>
              <w:spacing w:line="293" w:lineRule="exact"/>
              <w:ind w:right="48"/>
              <w:rPr>
                <w:rStyle w:val="FontStyle36"/>
              </w:rPr>
            </w:pPr>
            <w:r w:rsidRPr="006A115E">
              <w:rPr>
                <w:rStyle w:val="FontStyle36"/>
              </w:rPr>
              <w:t>Офис (квартира)</w:t>
            </w:r>
          </w:p>
        </w:tc>
        <w:tc>
          <w:tcPr>
            <w:tcW w:w="1283" w:type="dxa"/>
          </w:tcPr>
          <w:p w:rsidR="006A115E" w:rsidRPr="006A115E" w:rsidRDefault="006A115E" w:rsidP="004D299B">
            <w:pPr>
              <w:pStyle w:val="Style20"/>
              <w:widowControl/>
            </w:pPr>
          </w:p>
        </w:tc>
      </w:tr>
      <w:tr w:rsidR="006A115E" w:rsidRPr="006A115E" w:rsidTr="004D299B">
        <w:trPr>
          <w:jc w:val="center"/>
        </w:trPr>
        <w:tc>
          <w:tcPr>
            <w:tcW w:w="594" w:type="dxa"/>
            <w:vMerge w:val="restart"/>
          </w:tcPr>
          <w:p w:rsidR="006A115E" w:rsidRPr="006A115E" w:rsidRDefault="006A115E" w:rsidP="004D299B">
            <w:pPr>
              <w:pStyle w:val="Style5"/>
              <w:widowControl/>
              <w:spacing w:line="240" w:lineRule="auto"/>
              <w:ind w:left="226"/>
              <w:rPr>
                <w:rStyle w:val="FontStyle36"/>
              </w:rPr>
            </w:pPr>
            <w:r w:rsidRPr="006A115E">
              <w:rPr>
                <w:rStyle w:val="FontStyle36"/>
              </w:rPr>
              <w:t>6</w:t>
            </w:r>
          </w:p>
        </w:tc>
        <w:tc>
          <w:tcPr>
            <w:tcW w:w="5210" w:type="dxa"/>
            <w:gridSpan w:val="3"/>
          </w:tcPr>
          <w:p w:rsidR="006A115E" w:rsidRPr="006A115E" w:rsidRDefault="006A115E" w:rsidP="004D299B">
            <w:pPr>
              <w:pStyle w:val="Style5"/>
              <w:widowControl/>
              <w:spacing w:line="240" w:lineRule="auto"/>
              <w:ind w:left="216"/>
              <w:rPr>
                <w:rStyle w:val="FontStyle36"/>
              </w:rPr>
            </w:pPr>
            <w:r w:rsidRPr="006A115E">
              <w:rPr>
                <w:rStyle w:val="FontStyle36"/>
              </w:rPr>
              <w:t>Банковские реквизиты</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16"/>
              <w:rPr>
                <w:rStyle w:val="FontStyle36"/>
              </w:rPr>
            </w:pPr>
            <w:r w:rsidRPr="006A115E">
              <w:rPr>
                <w:rStyle w:val="FontStyle36"/>
              </w:rPr>
              <w:t>Наименование обслуживающего банка</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21"/>
              <w:rPr>
                <w:rStyle w:val="FontStyle36"/>
              </w:rPr>
            </w:pPr>
            <w:r w:rsidRPr="006A115E">
              <w:rPr>
                <w:rStyle w:val="FontStyle36"/>
              </w:rPr>
              <w:t>Расчетный счет</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21"/>
              <w:rPr>
                <w:rStyle w:val="FontStyle36"/>
              </w:rPr>
            </w:pPr>
            <w:r w:rsidRPr="006A115E">
              <w:rPr>
                <w:rStyle w:val="FontStyle36"/>
              </w:rPr>
              <w:t>Корреспондентский счет</w:t>
            </w:r>
          </w:p>
        </w:tc>
        <w:tc>
          <w:tcPr>
            <w:tcW w:w="3631" w:type="dxa"/>
            <w:gridSpan w:val="3"/>
          </w:tcPr>
          <w:p w:rsidR="006A115E" w:rsidRPr="006A115E" w:rsidRDefault="006A115E" w:rsidP="004D299B">
            <w:pPr>
              <w:pStyle w:val="Style20"/>
              <w:widowControl/>
            </w:pPr>
          </w:p>
        </w:tc>
      </w:tr>
      <w:tr w:rsidR="006A115E" w:rsidRPr="006A115E" w:rsidTr="004D299B">
        <w:trPr>
          <w:jc w:val="center"/>
        </w:trPr>
        <w:tc>
          <w:tcPr>
            <w:tcW w:w="594" w:type="dxa"/>
            <w:vMerge/>
          </w:tcPr>
          <w:p w:rsidR="006A115E" w:rsidRPr="006A115E" w:rsidRDefault="006A115E" w:rsidP="004D299B"/>
          <w:p w:rsidR="006A115E" w:rsidRPr="006A115E" w:rsidRDefault="006A115E" w:rsidP="004D299B"/>
        </w:tc>
        <w:tc>
          <w:tcPr>
            <w:tcW w:w="5210" w:type="dxa"/>
            <w:gridSpan w:val="3"/>
          </w:tcPr>
          <w:p w:rsidR="006A115E" w:rsidRPr="006A115E" w:rsidRDefault="006A115E" w:rsidP="004D299B">
            <w:pPr>
              <w:pStyle w:val="Style5"/>
              <w:widowControl/>
              <w:spacing w:line="240" w:lineRule="auto"/>
              <w:ind w:left="216"/>
              <w:rPr>
                <w:rStyle w:val="FontStyle36"/>
              </w:rPr>
            </w:pPr>
            <w:r w:rsidRPr="006A115E">
              <w:rPr>
                <w:rStyle w:val="FontStyle36"/>
              </w:rPr>
              <w:t>БИК</w:t>
            </w:r>
          </w:p>
        </w:tc>
        <w:tc>
          <w:tcPr>
            <w:tcW w:w="3631" w:type="dxa"/>
            <w:gridSpan w:val="3"/>
          </w:tcPr>
          <w:p w:rsidR="006A115E" w:rsidRPr="006A115E" w:rsidRDefault="006A115E" w:rsidP="004D299B">
            <w:pPr>
              <w:pStyle w:val="Style20"/>
              <w:widowControl/>
            </w:pPr>
          </w:p>
        </w:tc>
      </w:tr>
    </w:tbl>
    <w:p w:rsidR="006A115E" w:rsidRPr="006A115E" w:rsidRDefault="006A115E" w:rsidP="006A115E">
      <w:pPr>
        <w:pStyle w:val="Style6"/>
        <w:widowControl/>
        <w:spacing w:line="240" w:lineRule="auto"/>
        <w:ind w:firstLine="720"/>
        <w:jc w:val="left"/>
        <w:rPr>
          <w:rStyle w:val="FontStyle36"/>
          <w:sz w:val="26"/>
          <w:szCs w:val="26"/>
        </w:rPr>
      </w:pPr>
      <w:r w:rsidRPr="006A115E">
        <w:rPr>
          <w:rStyle w:val="FontStyle36"/>
          <w:sz w:val="26"/>
          <w:szCs w:val="26"/>
        </w:rPr>
        <w:t>3. Заявительные документы:</w:t>
      </w:r>
    </w:p>
    <w:p w:rsidR="006A115E" w:rsidRPr="006A115E" w:rsidRDefault="006A115E" w:rsidP="006A115E">
      <w:pPr>
        <w:pStyle w:val="Style6"/>
        <w:widowControl/>
        <w:tabs>
          <w:tab w:val="left" w:leader="underscore" w:pos="8366"/>
        </w:tabs>
        <w:spacing w:line="240" w:lineRule="auto"/>
        <w:ind w:firstLine="720"/>
        <w:rPr>
          <w:rStyle w:val="FontStyle36"/>
          <w:sz w:val="26"/>
          <w:szCs w:val="26"/>
        </w:rPr>
      </w:pPr>
      <w:r w:rsidRPr="006A115E">
        <w:rPr>
          <w:rStyle w:val="FontStyle36"/>
          <w:sz w:val="26"/>
          <w:szCs w:val="26"/>
        </w:rPr>
        <w:t xml:space="preserve">- копия устава (для юридических лиц), заверенная заявителем - на __л. в </w:t>
      </w:r>
      <w:r w:rsidRPr="006A115E">
        <w:rPr>
          <w:rStyle w:val="FontStyle44"/>
          <w:b w:val="0"/>
          <w:sz w:val="26"/>
          <w:szCs w:val="26"/>
        </w:rPr>
        <w:t>1</w:t>
      </w:r>
      <w:r w:rsidRPr="006A115E">
        <w:rPr>
          <w:rStyle w:val="FontStyle44"/>
          <w:sz w:val="26"/>
          <w:szCs w:val="26"/>
        </w:rPr>
        <w:t xml:space="preserve"> </w:t>
      </w:r>
      <w:r w:rsidRPr="006A115E">
        <w:rPr>
          <w:rStyle w:val="FontStyle36"/>
          <w:sz w:val="26"/>
          <w:szCs w:val="26"/>
        </w:rPr>
        <w:t>экз.;</w:t>
      </w:r>
    </w:p>
    <w:p w:rsidR="006A115E" w:rsidRPr="006A115E" w:rsidRDefault="006A115E" w:rsidP="006A115E">
      <w:pPr>
        <w:pStyle w:val="Style30"/>
        <w:widowControl/>
        <w:numPr>
          <w:ilvl w:val="0"/>
          <w:numId w:val="8"/>
        </w:numPr>
        <w:tabs>
          <w:tab w:val="left" w:pos="178"/>
        </w:tabs>
        <w:spacing w:line="240" w:lineRule="auto"/>
        <w:ind w:firstLine="720"/>
        <w:rPr>
          <w:rStyle w:val="FontStyle36"/>
          <w:sz w:val="26"/>
          <w:szCs w:val="26"/>
        </w:rPr>
      </w:pPr>
      <w:r w:rsidRPr="006A115E">
        <w:rPr>
          <w:rStyle w:val="FontStyle36"/>
          <w:sz w:val="26"/>
          <w:szCs w:val="26"/>
        </w:rPr>
        <w:t>выписка из Единого государственного реестра юридических лиц для заявителя - юридического лица;</w:t>
      </w:r>
    </w:p>
    <w:p w:rsidR="006A115E" w:rsidRPr="006A115E" w:rsidRDefault="006A115E" w:rsidP="006A115E">
      <w:pPr>
        <w:pStyle w:val="Style30"/>
        <w:widowControl/>
        <w:numPr>
          <w:ilvl w:val="0"/>
          <w:numId w:val="8"/>
        </w:numPr>
        <w:tabs>
          <w:tab w:val="left" w:pos="178"/>
        </w:tabs>
        <w:spacing w:line="240" w:lineRule="auto"/>
        <w:ind w:firstLine="720"/>
        <w:rPr>
          <w:rStyle w:val="FontStyle36"/>
          <w:sz w:val="26"/>
          <w:szCs w:val="26"/>
        </w:rPr>
      </w:pPr>
      <w:r w:rsidRPr="006A115E">
        <w:rPr>
          <w:rStyle w:val="FontStyle36"/>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6A115E" w:rsidRPr="006A115E" w:rsidRDefault="006A115E" w:rsidP="006A115E">
      <w:pPr>
        <w:pStyle w:val="Style30"/>
        <w:widowControl/>
        <w:numPr>
          <w:ilvl w:val="0"/>
          <w:numId w:val="8"/>
        </w:numPr>
        <w:tabs>
          <w:tab w:val="left" w:pos="0"/>
        </w:tabs>
        <w:spacing w:line="240" w:lineRule="auto"/>
        <w:ind w:firstLine="720"/>
        <w:rPr>
          <w:rStyle w:val="FontStyle36"/>
          <w:sz w:val="26"/>
          <w:szCs w:val="26"/>
        </w:rPr>
      </w:pPr>
      <w:r w:rsidRPr="006A115E">
        <w:rPr>
          <w:rStyle w:val="FontStyle36"/>
          <w:sz w:val="26"/>
          <w:szCs w:val="26"/>
        </w:rPr>
        <w:t xml:space="preserve">свидетельство о государственной регистрации (для юридических лиц); </w:t>
      </w:r>
    </w:p>
    <w:p w:rsidR="006A115E" w:rsidRPr="006A115E" w:rsidRDefault="006A115E" w:rsidP="006A115E">
      <w:pPr>
        <w:pStyle w:val="Style30"/>
        <w:widowControl/>
        <w:numPr>
          <w:ilvl w:val="0"/>
          <w:numId w:val="8"/>
        </w:numPr>
        <w:tabs>
          <w:tab w:val="left" w:pos="0"/>
        </w:tabs>
        <w:spacing w:line="240" w:lineRule="auto"/>
        <w:ind w:firstLine="720"/>
        <w:rPr>
          <w:rStyle w:val="FontStyle36"/>
          <w:sz w:val="26"/>
          <w:szCs w:val="26"/>
        </w:rPr>
      </w:pPr>
      <w:r w:rsidRPr="006A115E">
        <w:rPr>
          <w:rStyle w:val="FontStyle36"/>
          <w:sz w:val="26"/>
          <w:szCs w:val="26"/>
        </w:rPr>
        <w:t>свидетельство о государственной регистрации гражданина в качестве индивидуального предпринимателя (для индивидуальных предпринимателей);</w:t>
      </w:r>
    </w:p>
    <w:p w:rsidR="006A115E" w:rsidRPr="006A115E" w:rsidRDefault="006A115E" w:rsidP="006A115E">
      <w:pPr>
        <w:pStyle w:val="Style30"/>
        <w:widowControl/>
        <w:numPr>
          <w:ilvl w:val="0"/>
          <w:numId w:val="8"/>
        </w:numPr>
        <w:tabs>
          <w:tab w:val="left" w:pos="0"/>
        </w:tabs>
        <w:spacing w:line="240" w:lineRule="auto"/>
        <w:ind w:firstLine="720"/>
        <w:rPr>
          <w:rStyle w:val="FontStyle36"/>
          <w:sz w:val="26"/>
          <w:szCs w:val="26"/>
        </w:rPr>
      </w:pPr>
      <w:r w:rsidRPr="006A115E">
        <w:rPr>
          <w:rStyle w:val="FontStyle36"/>
          <w:sz w:val="26"/>
          <w:szCs w:val="26"/>
        </w:rPr>
        <w:t xml:space="preserve">уведомление (справка) о постановке на налоговый учет в качестве налогоплательщика на </w:t>
      </w:r>
      <w:proofErr w:type="gramStart"/>
      <w:r w:rsidRPr="006A115E">
        <w:rPr>
          <w:rStyle w:val="FontStyle36"/>
          <w:sz w:val="26"/>
          <w:szCs w:val="26"/>
        </w:rPr>
        <w:t>профессиональных</w:t>
      </w:r>
      <w:proofErr w:type="gramEnd"/>
      <w:r w:rsidRPr="006A115E">
        <w:rPr>
          <w:rStyle w:val="FontStyle36"/>
          <w:sz w:val="26"/>
          <w:szCs w:val="26"/>
        </w:rPr>
        <w:t xml:space="preserve"> доход (для </w:t>
      </w:r>
      <w:proofErr w:type="spellStart"/>
      <w:r w:rsidRPr="006A115E">
        <w:rPr>
          <w:rStyle w:val="FontStyle36"/>
          <w:sz w:val="26"/>
          <w:szCs w:val="26"/>
        </w:rPr>
        <w:t>самозанятых</w:t>
      </w:r>
      <w:proofErr w:type="spellEnd"/>
      <w:r w:rsidRPr="006A115E">
        <w:rPr>
          <w:rStyle w:val="FontStyle36"/>
          <w:sz w:val="26"/>
          <w:szCs w:val="26"/>
        </w:rPr>
        <w:t>);</w:t>
      </w:r>
    </w:p>
    <w:p w:rsidR="006A115E" w:rsidRPr="006A115E" w:rsidRDefault="006A115E" w:rsidP="006A115E">
      <w:pPr>
        <w:pStyle w:val="Style4"/>
        <w:widowControl/>
        <w:numPr>
          <w:ilvl w:val="0"/>
          <w:numId w:val="8"/>
        </w:numPr>
        <w:tabs>
          <w:tab w:val="left" w:pos="0"/>
        </w:tabs>
        <w:spacing w:line="240" w:lineRule="auto"/>
        <w:ind w:firstLine="720"/>
        <w:rPr>
          <w:rStyle w:val="FontStyle36"/>
          <w:sz w:val="26"/>
          <w:szCs w:val="26"/>
        </w:rPr>
      </w:pPr>
      <w:r w:rsidRPr="006A115E">
        <w:t xml:space="preserve"> </w:t>
      </w:r>
      <w:r w:rsidRPr="006A115E">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6A115E" w:rsidRPr="006A115E" w:rsidRDefault="006A115E" w:rsidP="006A115E">
      <w:pPr>
        <w:pStyle w:val="Style6"/>
        <w:widowControl/>
        <w:spacing w:line="240" w:lineRule="auto"/>
        <w:ind w:firstLine="720"/>
        <w:rPr>
          <w:rStyle w:val="FontStyle36"/>
          <w:sz w:val="26"/>
          <w:szCs w:val="26"/>
        </w:rPr>
      </w:pPr>
      <w:r w:rsidRPr="006A115E">
        <w:rPr>
          <w:rStyle w:val="FontStyle36"/>
          <w:sz w:val="26"/>
          <w:szCs w:val="26"/>
        </w:rPr>
        <w:t>- документ, подтверждающий внесение задатка;</w:t>
      </w:r>
    </w:p>
    <w:p w:rsidR="006A115E" w:rsidRPr="006A115E" w:rsidRDefault="006A115E" w:rsidP="006A115E">
      <w:pPr>
        <w:pStyle w:val="Style29"/>
        <w:widowControl/>
        <w:numPr>
          <w:ilvl w:val="0"/>
          <w:numId w:val="9"/>
        </w:numPr>
        <w:tabs>
          <w:tab w:val="left" w:pos="1526"/>
        </w:tabs>
        <w:spacing w:line="240" w:lineRule="auto"/>
        <w:ind w:firstLine="720"/>
        <w:jc w:val="both"/>
        <w:rPr>
          <w:rStyle w:val="FontStyle46"/>
          <w:i w:val="0"/>
          <w:iCs w:val="0"/>
          <w:sz w:val="26"/>
          <w:szCs w:val="26"/>
        </w:rPr>
      </w:pPr>
      <w:r w:rsidRPr="006A115E">
        <w:rPr>
          <w:rStyle w:val="FontStyle36"/>
          <w:sz w:val="26"/>
          <w:szCs w:val="26"/>
        </w:rPr>
        <w:lastRenderedPageBreak/>
        <w:t xml:space="preserve">документы, подтверждающие полномочия представителя юридического лица; </w:t>
      </w:r>
      <w:r w:rsidRPr="006A115E">
        <w:rPr>
          <w:rStyle w:val="FontStyle46"/>
          <w:sz w:val="26"/>
          <w:szCs w:val="26"/>
        </w:rPr>
        <w:t>В случае подачи заявки представителем претендента предъявляется надлежащим образом оформленная доверенность.</w:t>
      </w:r>
    </w:p>
    <w:p w:rsidR="006A115E" w:rsidRPr="006A115E" w:rsidRDefault="006A115E" w:rsidP="006A115E">
      <w:pPr>
        <w:pStyle w:val="Style30"/>
        <w:widowControl/>
        <w:numPr>
          <w:ilvl w:val="0"/>
          <w:numId w:val="9"/>
        </w:numPr>
        <w:tabs>
          <w:tab w:val="left" w:pos="1526"/>
        </w:tabs>
        <w:spacing w:line="240" w:lineRule="auto"/>
        <w:ind w:firstLine="720"/>
        <w:rPr>
          <w:rStyle w:val="FontStyle36"/>
          <w:sz w:val="26"/>
          <w:szCs w:val="26"/>
        </w:rPr>
      </w:pPr>
      <w:r w:rsidRPr="006A115E">
        <w:rPr>
          <w:rStyle w:val="FontStyle36"/>
          <w:sz w:val="26"/>
          <w:szCs w:val="26"/>
        </w:rPr>
        <w:t>копия паспорта гражданина Российской Федерации;</w:t>
      </w:r>
    </w:p>
    <w:p w:rsidR="006A115E" w:rsidRPr="006A115E" w:rsidRDefault="006A115E" w:rsidP="006A115E">
      <w:pPr>
        <w:pStyle w:val="Style30"/>
        <w:widowControl/>
        <w:numPr>
          <w:ilvl w:val="0"/>
          <w:numId w:val="9"/>
        </w:numPr>
        <w:tabs>
          <w:tab w:val="left" w:pos="1526"/>
        </w:tabs>
        <w:spacing w:line="240" w:lineRule="auto"/>
        <w:ind w:firstLine="720"/>
        <w:rPr>
          <w:rStyle w:val="FontStyle36"/>
          <w:sz w:val="26"/>
          <w:szCs w:val="26"/>
        </w:rPr>
      </w:pPr>
      <w:r w:rsidRPr="006A115E">
        <w:rPr>
          <w:rStyle w:val="FontStyle36"/>
          <w:sz w:val="26"/>
          <w:szCs w:val="26"/>
        </w:rPr>
        <w:t>информация о режиме работы объекта;</w:t>
      </w:r>
    </w:p>
    <w:p w:rsidR="006A115E" w:rsidRPr="006A115E" w:rsidRDefault="006A115E" w:rsidP="006A115E">
      <w:pPr>
        <w:pStyle w:val="Style30"/>
        <w:widowControl/>
        <w:numPr>
          <w:ilvl w:val="0"/>
          <w:numId w:val="9"/>
        </w:numPr>
        <w:tabs>
          <w:tab w:val="left" w:pos="1526"/>
        </w:tabs>
        <w:spacing w:line="240" w:lineRule="auto"/>
        <w:ind w:firstLine="720"/>
        <w:rPr>
          <w:rStyle w:val="FontStyle36"/>
          <w:sz w:val="26"/>
          <w:szCs w:val="26"/>
        </w:rPr>
      </w:pPr>
      <w:r w:rsidRPr="006A115E">
        <w:rPr>
          <w:rStyle w:val="FontStyle36"/>
          <w:sz w:val="26"/>
          <w:szCs w:val="26"/>
        </w:rPr>
        <w:t>внешний вид и оформление объекта - эскиз или НТО, планируемого к размещению;</w:t>
      </w:r>
    </w:p>
    <w:p w:rsidR="006A115E" w:rsidRPr="006A115E" w:rsidRDefault="006A115E" w:rsidP="006A115E">
      <w:pPr>
        <w:pStyle w:val="Style30"/>
        <w:widowControl/>
        <w:numPr>
          <w:ilvl w:val="0"/>
          <w:numId w:val="9"/>
        </w:numPr>
        <w:tabs>
          <w:tab w:val="left" w:pos="1526"/>
        </w:tabs>
        <w:spacing w:line="240" w:lineRule="auto"/>
        <w:ind w:firstLine="720"/>
        <w:rPr>
          <w:rStyle w:val="FontStyle36"/>
          <w:sz w:val="26"/>
          <w:szCs w:val="26"/>
        </w:rPr>
      </w:pPr>
      <w:r w:rsidRPr="006A115E">
        <w:rPr>
          <w:rStyle w:val="FontStyle36"/>
          <w:sz w:val="26"/>
          <w:szCs w:val="26"/>
        </w:rPr>
        <w:t xml:space="preserve">информация о режиме работы объекта; </w:t>
      </w:r>
    </w:p>
    <w:p w:rsidR="006A115E" w:rsidRPr="006A115E" w:rsidRDefault="006A115E" w:rsidP="006A115E">
      <w:pPr>
        <w:pStyle w:val="Style30"/>
        <w:widowControl/>
        <w:numPr>
          <w:ilvl w:val="0"/>
          <w:numId w:val="9"/>
        </w:numPr>
        <w:tabs>
          <w:tab w:val="left" w:pos="1526"/>
        </w:tabs>
        <w:spacing w:line="240" w:lineRule="auto"/>
        <w:ind w:firstLine="720"/>
        <w:rPr>
          <w:rStyle w:val="FontStyle36"/>
          <w:sz w:val="26"/>
          <w:szCs w:val="26"/>
        </w:rPr>
      </w:pPr>
      <w:r w:rsidRPr="006A115E">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p>
    <w:p w:rsidR="006A115E" w:rsidRPr="006A115E" w:rsidRDefault="006A115E" w:rsidP="006A115E">
      <w:pPr>
        <w:pStyle w:val="Style30"/>
        <w:widowControl/>
        <w:numPr>
          <w:ilvl w:val="0"/>
          <w:numId w:val="9"/>
        </w:numPr>
        <w:tabs>
          <w:tab w:val="left" w:pos="1526"/>
        </w:tabs>
        <w:spacing w:line="240" w:lineRule="auto"/>
        <w:ind w:firstLine="720"/>
        <w:rPr>
          <w:rStyle w:val="FontStyle36"/>
          <w:sz w:val="26"/>
          <w:szCs w:val="26"/>
        </w:rPr>
      </w:pPr>
      <w:r w:rsidRPr="006A115E">
        <w:rPr>
          <w:rStyle w:val="FontStyle36"/>
          <w:sz w:val="26"/>
          <w:szCs w:val="26"/>
        </w:rPr>
        <w:t>опись представленных документов.</w:t>
      </w:r>
    </w:p>
    <w:p w:rsidR="006A115E" w:rsidRPr="006A115E" w:rsidRDefault="006A115E" w:rsidP="006A115E">
      <w:pPr>
        <w:pStyle w:val="Style4"/>
        <w:widowControl/>
        <w:numPr>
          <w:ilvl w:val="0"/>
          <w:numId w:val="9"/>
        </w:numPr>
        <w:spacing w:line="240" w:lineRule="auto"/>
        <w:ind w:firstLine="720"/>
        <w:rPr>
          <w:rStyle w:val="FontStyle36"/>
          <w:sz w:val="26"/>
          <w:szCs w:val="26"/>
        </w:rPr>
      </w:pPr>
      <w:r w:rsidRPr="006A115E">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6A115E" w:rsidRPr="006A115E" w:rsidRDefault="006A115E" w:rsidP="006A115E">
      <w:pPr>
        <w:pStyle w:val="Style4"/>
        <w:widowControl/>
        <w:numPr>
          <w:ilvl w:val="0"/>
          <w:numId w:val="9"/>
        </w:numPr>
        <w:spacing w:line="240" w:lineRule="auto"/>
        <w:ind w:firstLine="720"/>
        <w:rPr>
          <w:rStyle w:val="FontStyle36"/>
          <w:sz w:val="26"/>
          <w:szCs w:val="26"/>
        </w:rPr>
      </w:pPr>
      <w:r w:rsidRPr="006A115E">
        <w:rPr>
          <w:rStyle w:val="FontStyle36"/>
          <w:sz w:val="26"/>
          <w:szCs w:val="26"/>
        </w:rPr>
        <w:t>сведения об ассортименте планируемой к реализации продукции (с учетом специализации);</w:t>
      </w:r>
    </w:p>
    <w:p w:rsidR="006A115E" w:rsidRPr="006A115E" w:rsidRDefault="006A115E" w:rsidP="006A115E">
      <w:pPr>
        <w:pStyle w:val="Style4"/>
        <w:widowControl/>
        <w:spacing w:line="240" w:lineRule="auto"/>
        <w:ind w:left="720" w:firstLine="0"/>
        <w:jc w:val="left"/>
        <w:rPr>
          <w:rStyle w:val="FontStyle36"/>
          <w:sz w:val="26"/>
          <w:szCs w:val="26"/>
        </w:rPr>
      </w:pPr>
      <w:r w:rsidRPr="006A115E">
        <w:rPr>
          <w:rStyle w:val="FontStyle36"/>
          <w:sz w:val="26"/>
          <w:szCs w:val="26"/>
        </w:rPr>
        <w:t>- сведения о количестве создаваемых рабочих мест;</w:t>
      </w:r>
    </w:p>
    <w:p w:rsidR="006A115E" w:rsidRPr="006A115E" w:rsidRDefault="006A115E" w:rsidP="006A115E">
      <w:pPr>
        <w:pStyle w:val="Style4"/>
        <w:widowControl/>
        <w:numPr>
          <w:ilvl w:val="0"/>
          <w:numId w:val="9"/>
        </w:numPr>
        <w:spacing w:line="240" w:lineRule="auto"/>
        <w:ind w:firstLine="720"/>
        <w:jc w:val="left"/>
        <w:rPr>
          <w:rStyle w:val="FontStyle36"/>
          <w:sz w:val="26"/>
          <w:szCs w:val="26"/>
        </w:rPr>
      </w:pPr>
      <w:r w:rsidRPr="006A115E">
        <w:rPr>
          <w:rStyle w:val="FontStyle36"/>
          <w:sz w:val="26"/>
          <w:szCs w:val="26"/>
        </w:rPr>
        <w:t>уровень среднемесячной заработной платы работников;</w:t>
      </w:r>
    </w:p>
    <w:p w:rsidR="006A115E" w:rsidRPr="006A115E" w:rsidRDefault="006A115E" w:rsidP="006A115E">
      <w:pPr>
        <w:pStyle w:val="Style2"/>
        <w:widowControl/>
        <w:numPr>
          <w:ilvl w:val="0"/>
          <w:numId w:val="9"/>
        </w:numPr>
        <w:spacing w:line="240" w:lineRule="auto"/>
        <w:ind w:firstLine="720"/>
        <w:rPr>
          <w:rStyle w:val="FontStyle36"/>
          <w:sz w:val="26"/>
          <w:szCs w:val="26"/>
        </w:rPr>
      </w:pPr>
      <w:r w:rsidRPr="006A115E">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6A115E" w:rsidRPr="006A115E" w:rsidRDefault="006A115E" w:rsidP="006A115E">
      <w:pPr>
        <w:pStyle w:val="Style2"/>
        <w:widowControl/>
        <w:spacing w:line="240" w:lineRule="auto"/>
        <w:ind w:firstLine="720"/>
        <w:jc w:val="left"/>
        <w:rPr>
          <w:rStyle w:val="FontStyle36"/>
          <w:sz w:val="26"/>
          <w:szCs w:val="26"/>
        </w:rPr>
      </w:pPr>
      <w:r w:rsidRPr="006A115E">
        <w:rPr>
          <w:rStyle w:val="FontStyle36"/>
          <w:sz w:val="26"/>
          <w:szCs w:val="26"/>
        </w:rPr>
        <w:t xml:space="preserve">Участник конкурса (руководитель юридического лица,  индивидуальный предприниматель или </w:t>
      </w:r>
      <w:proofErr w:type="spellStart"/>
      <w:r w:rsidRPr="006A115E">
        <w:rPr>
          <w:rStyle w:val="FontStyle36"/>
          <w:sz w:val="26"/>
          <w:szCs w:val="26"/>
        </w:rPr>
        <w:t>самозанятый</w:t>
      </w:r>
      <w:proofErr w:type="spellEnd"/>
      <w:r w:rsidRPr="006A115E">
        <w:rPr>
          <w:rStyle w:val="FontStyle36"/>
          <w:sz w:val="26"/>
          <w:szCs w:val="26"/>
        </w:rPr>
        <w:t>)</w:t>
      </w:r>
    </w:p>
    <w:p w:rsidR="006A115E" w:rsidRPr="006A115E" w:rsidRDefault="006A115E" w:rsidP="006A115E">
      <w:pPr>
        <w:pStyle w:val="Style2"/>
        <w:widowControl/>
        <w:tabs>
          <w:tab w:val="left" w:leader="underscore" w:pos="4512"/>
        </w:tabs>
        <w:spacing w:line="240" w:lineRule="auto"/>
        <w:ind w:firstLine="720"/>
        <w:jc w:val="left"/>
        <w:rPr>
          <w:rStyle w:val="FontStyle36"/>
          <w:sz w:val="26"/>
          <w:szCs w:val="26"/>
        </w:rPr>
      </w:pPr>
      <w:r w:rsidRPr="006A115E">
        <w:rPr>
          <w:rStyle w:val="FontStyle36"/>
          <w:sz w:val="26"/>
          <w:szCs w:val="26"/>
        </w:rPr>
        <w:t>М.П.</w:t>
      </w:r>
      <w:r w:rsidRPr="006A115E">
        <w:rPr>
          <w:rStyle w:val="FontStyle36"/>
          <w:sz w:val="26"/>
          <w:szCs w:val="26"/>
        </w:rPr>
        <w:tab/>
        <w:t>(подпись)</w:t>
      </w:r>
    </w:p>
    <w:p w:rsidR="006A115E" w:rsidRPr="006A115E" w:rsidRDefault="006A115E" w:rsidP="006A115E">
      <w:pPr>
        <w:pStyle w:val="Style2"/>
        <w:widowControl/>
        <w:tabs>
          <w:tab w:val="left" w:pos="4155"/>
          <w:tab w:val="left" w:leader="underscore" w:pos="4296"/>
        </w:tabs>
        <w:spacing w:line="240" w:lineRule="auto"/>
        <w:ind w:firstLine="720"/>
        <w:jc w:val="left"/>
        <w:rPr>
          <w:rStyle w:val="FontStyle36"/>
          <w:sz w:val="26"/>
          <w:szCs w:val="26"/>
        </w:rPr>
      </w:pPr>
      <w:r w:rsidRPr="006A115E">
        <w:rPr>
          <w:rStyle w:val="FontStyle36"/>
          <w:sz w:val="26"/>
          <w:szCs w:val="26"/>
        </w:rPr>
        <w:t xml:space="preserve">          ________________________(ФИО)</w:t>
      </w:r>
    </w:p>
    <w:p w:rsidR="006A115E" w:rsidRPr="006A115E" w:rsidRDefault="006A115E" w:rsidP="006A115E">
      <w:pPr>
        <w:pStyle w:val="Style4"/>
        <w:widowControl/>
        <w:tabs>
          <w:tab w:val="left" w:pos="709"/>
        </w:tabs>
        <w:spacing w:line="240" w:lineRule="auto"/>
        <w:ind w:firstLine="720"/>
        <w:jc w:val="left"/>
        <w:rPr>
          <w:rStyle w:val="FontStyle36"/>
          <w:sz w:val="26"/>
          <w:szCs w:val="26"/>
        </w:rPr>
      </w:pPr>
    </w:p>
    <w:p w:rsidR="006A115E" w:rsidRPr="006A115E" w:rsidRDefault="006A115E" w:rsidP="006A115E">
      <w:pPr>
        <w:pStyle w:val="Style6"/>
        <w:widowControl/>
        <w:spacing w:line="240" w:lineRule="auto"/>
        <w:ind w:firstLine="720"/>
        <w:jc w:val="right"/>
        <w:rPr>
          <w:rStyle w:val="FontStyle36"/>
        </w:rPr>
      </w:pPr>
      <w:r w:rsidRPr="006A115E">
        <w:rPr>
          <w:rStyle w:val="FontStyle36"/>
        </w:rPr>
        <w:br w:type="page"/>
      </w:r>
    </w:p>
    <w:p w:rsidR="006A115E" w:rsidRPr="006A115E" w:rsidRDefault="006A115E" w:rsidP="006A115E">
      <w:pPr>
        <w:pStyle w:val="Style6"/>
        <w:widowControl/>
        <w:spacing w:line="240" w:lineRule="auto"/>
        <w:jc w:val="right"/>
        <w:rPr>
          <w:rStyle w:val="FontStyle36"/>
          <w:sz w:val="26"/>
          <w:szCs w:val="26"/>
        </w:rPr>
      </w:pPr>
      <w:r w:rsidRPr="006A115E">
        <w:rPr>
          <w:rStyle w:val="FontStyle36"/>
          <w:sz w:val="26"/>
          <w:szCs w:val="26"/>
        </w:rPr>
        <w:lastRenderedPageBreak/>
        <w:t xml:space="preserve">Администрация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w:t>
      </w:r>
    </w:p>
    <w:p w:rsidR="006A115E" w:rsidRPr="006A115E" w:rsidRDefault="006A115E" w:rsidP="006A115E">
      <w:pPr>
        <w:pStyle w:val="Style6"/>
        <w:widowControl/>
        <w:spacing w:line="240" w:lineRule="auto"/>
        <w:jc w:val="right"/>
        <w:rPr>
          <w:rStyle w:val="FontStyle36"/>
          <w:sz w:val="26"/>
          <w:szCs w:val="26"/>
        </w:rPr>
      </w:pPr>
      <w:r w:rsidRPr="006A115E">
        <w:rPr>
          <w:rStyle w:val="FontStyle36"/>
          <w:sz w:val="26"/>
          <w:szCs w:val="26"/>
        </w:rPr>
        <w:t xml:space="preserve">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w:t>
      </w:r>
    </w:p>
    <w:p w:rsidR="006A115E" w:rsidRPr="006A115E" w:rsidRDefault="006A115E" w:rsidP="006A115E">
      <w:pPr>
        <w:pStyle w:val="Style6"/>
        <w:widowControl/>
        <w:spacing w:line="240" w:lineRule="auto"/>
        <w:jc w:val="right"/>
        <w:rPr>
          <w:rStyle w:val="FontStyle36"/>
          <w:sz w:val="26"/>
          <w:szCs w:val="26"/>
        </w:rPr>
      </w:pPr>
      <w:r w:rsidRPr="006A115E">
        <w:rPr>
          <w:rStyle w:val="FontStyle36"/>
          <w:sz w:val="26"/>
          <w:szCs w:val="26"/>
        </w:rPr>
        <w:t xml:space="preserve">Республики Башкортостан </w:t>
      </w:r>
    </w:p>
    <w:p w:rsidR="006A115E" w:rsidRPr="006A115E" w:rsidRDefault="006A115E" w:rsidP="006A115E">
      <w:pPr>
        <w:pStyle w:val="Style14"/>
        <w:widowControl/>
        <w:spacing w:line="240" w:lineRule="auto"/>
        <w:ind w:firstLine="720"/>
        <w:rPr>
          <w:rStyle w:val="FontStyle44"/>
          <w:sz w:val="26"/>
          <w:szCs w:val="26"/>
        </w:rPr>
      </w:pPr>
    </w:p>
    <w:p w:rsidR="006A115E" w:rsidRPr="006A115E" w:rsidRDefault="006A115E" w:rsidP="006A115E">
      <w:pPr>
        <w:pStyle w:val="Style14"/>
        <w:widowControl/>
        <w:spacing w:line="240" w:lineRule="auto"/>
        <w:rPr>
          <w:rStyle w:val="FontStyle44"/>
          <w:sz w:val="26"/>
          <w:szCs w:val="26"/>
        </w:rPr>
      </w:pPr>
      <w:r w:rsidRPr="006A115E">
        <w:rPr>
          <w:rStyle w:val="FontStyle44"/>
          <w:sz w:val="26"/>
          <w:szCs w:val="26"/>
        </w:rPr>
        <w:t xml:space="preserve">Конкурсная документация, представляемая участником конкурса на право размещения нестационарных объектов торговли </w:t>
      </w:r>
      <w:r w:rsidRPr="006A115E">
        <w:rPr>
          <w:rStyle w:val="FontStyle36"/>
          <w:b/>
          <w:sz w:val="26"/>
          <w:szCs w:val="26"/>
        </w:rPr>
        <w:t xml:space="preserve">(объектов по оказанию услуг) </w:t>
      </w:r>
      <w:r w:rsidRPr="006A115E">
        <w:rPr>
          <w:rStyle w:val="FontStyle44"/>
          <w:sz w:val="26"/>
          <w:szCs w:val="26"/>
        </w:rPr>
        <w:t xml:space="preserve">на территории </w:t>
      </w:r>
      <w:r w:rsidRPr="006A115E">
        <w:rPr>
          <w:rStyle w:val="FontStyle36"/>
          <w:b/>
          <w:sz w:val="26"/>
          <w:szCs w:val="26"/>
        </w:rPr>
        <w:t xml:space="preserve">сельского поселения </w:t>
      </w:r>
      <w:r w:rsidRPr="006A115E">
        <w:rPr>
          <w:rFonts w:ascii="Times New Roman" w:hAnsi="Times New Roman"/>
          <w:b/>
          <w:sz w:val="26"/>
          <w:szCs w:val="26"/>
        </w:rPr>
        <w:t xml:space="preserve"> </w:t>
      </w:r>
      <w:proofErr w:type="spellStart"/>
      <w:r w:rsidRPr="006A115E">
        <w:rPr>
          <w:rFonts w:ascii="Times New Roman" w:hAnsi="Times New Roman"/>
          <w:b/>
          <w:sz w:val="26"/>
          <w:szCs w:val="26"/>
        </w:rPr>
        <w:t>Кармаскалинский</w:t>
      </w:r>
      <w:proofErr w:type="spellEnd"/>
      <w:r w:rsidRPr="006A115E">
        <w:rPr>
          <w:rFonts w:ascii="Times New Roman" w:hAnsi="Times New Roman"/>
          <w:b/>
          <w:sz w:val="26"/>
          <w:szCs w:val="26"/>
        </w:rPr>
        <w:t xml:space="preserve"> </w:t>
      </w:r>
      <w:r w:rsidRPr="006A115E">
        <w:rPr>
          <w:rStyle w:val="FontStyle36"/>
          <w:b/>
          <w:sz w:val="26"/>
          <w:szCs w:val="26"/>
        </w:rPr>
        <w:t xml:space="preserve">  сельсовет муниципального района </w:t>
      </w:r>
      <w:proofErr w:type="spellStart"/>
      <w:r w:rsidRPr="006A115E">
        <w:rPr>
          <w:rStyle w:val="FontStyle36"/>
          <w:b/>
          <w:sz w:val="26"/>
          <w:szCs w:val="26"/>
        </w:rPr>
        <w:t>Кармаскалинский</w:t>
      </w:r>
      <w:proofErr w:type="spellEnd"/>
      <w:r w:rsidRPr="006A115E">
        <w:rPr>
          <w:rStyle w:val="FontStyle36"/>
          <w:b/>
          <w:sz w:val="26"/>
          <w:szCs w:val="26"/>
        </w:rPr>
        <w:t xml:space="preserve">  район  Республики Башкортостан</w:t>
      </w:r>
    </w:p>
    <w:p w:rsidR="006A115E" w:rsidRPr="006A115E" w:rsidRDefault="006A115E" w:rsidP="006A115E">
      <w:pPr>
        <w:pStyle w:val="Style15"/>
        <w:widowControl/>
        <w:tabs>
          <w:tab w:val="left" w:leader="underscore" w:pos="6038"/>
        </w:tabs>
        <w:ind w:firstLine="720"/>
        <w:rPr>
          <w:rStyle w:val="FontStyle45"/>
          <w:sz w:val="26"/>
          <w:szCs w:val="26"/>
        </w:rPr>
      </w:pPr>
    </w:p>
    <w:p w:rsidR="006A115E" w:rsidRPr="006A115E" w:rsidRDefault="006A115E" w:rsidP="006A115E">
      <w:pPr>
        <w:pStyle w:val="Style15"/>
        <w:widowControl/>
        <w:tabs>
          <w:tab w:val="left" w:leader="underscore" w:pos="6038"/>
        </w:tabs>
        <w:ind w:firstLine="720"/>
        <w:rPr>
          <w:rStyle w:val="FontStyle45"/>
          <w:sz w:val="26"/>
          <w:szCs w:val="26"/>
        </w:rPr>
      </w:pPr>
      <w:r w:rsidRPr="006A115E">
        <w:rPr>
          <w:rStyle w:val="FontStyle45"/>
          <w:sz w:val="26"/>
          <w:szCs w:val="26"/>
        </w:rPr>
        <w:t>Лот №</w:t>
      </w:r>
      <w:r w:rsidRPr="006A115E">
        <w:rPr>
          <w:rStyle w:val="FontStyle45"/>
          <w:sz w:val="26"/>
          <w:szCs w:val="26"/>
        </w:rPr>
        <w:tab/>
      </w:r>
    </w:p>
    <w:p w:rsidR="006A115E" w:rsidRPr="006A115E" w:rsidRDefault="006A115E" w:rsidP="006A115E">
      <w:pPr>
        <w:pStyle w:val="Style14"/>
        <w:widowControl/>
        <w:spacing w:line="240" w:lineRule="auto"/>
        <w:ind w:firstLine="720"/>
        <w:jc w:val="left"/>
        <w:rPr>
          <w:sz w:val="26"/>
          <w:szCs w:val="26"/>
        </w:rPr>
      </w:pPr>
      <w:r w:rsidRPr="006A115E">
        <w:rPr>
          <w:rStyle w:val="FontStyle44"/>
          <w:b w:val="0"/>
          <w:sz w:val="26"/>
          <w:szCs w:val="26"/>
        </w:rPr>
        <w:t>Адрес объекта:___________________________</w:t>
      </w:r>
    </w:p>
    <w:p w:rsidR="006A115E" w:rsidRPr="006A115E" w:rsidRDefault="006A115E" w:rsidP="006A115E">
      <w:pPr>
        <w:pStyle w:val="Style6"/>
        <w:widowControl/>
        <w:spacing w:line="240" w:lineRule="auto"/>
        <w:ind w:firstLine="720"/>
        <w:rPr>
          <w:rFonts w:ascii="Times New Roman" w:hAnsi="Times New Roman"/>
          <w:sz w:val="26"/>
          <w:szCs w:val="26"/>
          <w:u w:val="single"/>
        </w:rPr>
      </w:pPr>
      <w:r w:rsidRPr="006A115E">
        <w:rPr>
          <w:rStyle w:val="FontStyle36"/>
          <w:sz w:val="26"/>
          <w:szCs w:val="26"/>
        </w:rPr>
        <w:t>Специализация объекта:___________________</w:t>
      </w:r>
    </w:p>
    <w:p w:rsidR="006A115E" w:rsidRPr="006A115E" w:rsidRDefault="006A115E" w:rsidP="006A115E">
      <w:pPr>
        <w:pStyle w:val="Style6"/>
        <w:widowControl/>
        <w:spacing w:line="240" w:lineRule="auto"/>
        <w:ind w:firstLine="720"/>
        <w:rPr>
          <w:rFonts w:ascii="Times New Roman" w:hAnsi="Times New Roman"/>
          <w:sz w:val="26"/>
          <w:szCs w:val="26"/>
        </w:rPr>
      </w:pPr>
      <w:r w:rsidRPr="006A115E">
        <w:rPr>
          <w:rFonts w:ascii="Times New Roman" w:hAnsi="Times New Roman"/>
          <w:sz w:val="26"/>
          <w:szCs w:val="26"/>
        </w:rPr>
        <w:t>________________________________________________________________</w:t>
      </w:r>
    </w:p>
    <w:p w:rsidR="006A115E" w:rsidRPr="006A115E" w:rsidRDefault="006A115E" w:rsidP="006A115E">
      <w:pPr>
        <w:pStyle w:val="Style6"/>
        <w:widowControl/>
        <w:spacing w:line="240" w:lineRule="auto"/>
        <w:ind w:firstLine="720"/>
        <w:rPr>
          <w:rStyle w:val="FontStyle36"/>
          <w:sz w:val="26"/>
          <w:szCs w:val="26"/>
        </w:rPr>
      </w:pPr>
      <w:r w:rsidRPr="006A115E">
        <w:rPr>
          <w:rStyle w:val="FontStyle36"/>
          <w:sz w:val="26"/>
          <w:szCs w:val="26"/>
        </w:rPr>
        <w:t>Конкурсные предложения участника (наименование участника)</w:t>
      </w:r>
    </w:p>
    <w:p w:rsidR="006A115E" w:rsidRPr="006A115E" w:rsidRDefault="006A115E" w:rsidP="006A115E">
      <w:pPr>
        <w:pStyle w:val="Style6"/>
        <w:widowControl/>
        <w:spacing w:line="240" w:lineRule="auto"/>
        <w:rPr>
          <w:rStyle w:val="FontStyle36"/>
          <w:sz w:val="26"/>
          <w:szCs w:val="26"/>
        </w:rPr>
      </w:pPr>
      <w:r w:rsidRPr="006A115E">
        <w:rPr>
          <w:rStyle w:val="FontStyle36"/>
          <w:sz w:val="26"/>
          <w:szCs w:val="26"/>
        </w:rPr>
        <w:t>________________________________________________________________</w:t>
      </w:r>
    </w:p>
    <w:p w:rsidR="006A115E" w:rsidRPr="006A115E" w:rsidRDefault="006A115E" w:rsidP="006A115E">
      <w:pPr>
        <w:ind w:firstLine="720"/>
        <w:rPr>
          <w:rFonts w:ascii="Times New Roman" w:hAnsi="Times New Roman"/>
          <w:sz w:val="26"/>
          <w:szCs w:val="26"/>
        </w:rPr>
      </w:pPr>
    </w:p>
    <w:tbl>
      <w:tblPr>
        <w:tblW w:w="5000" w:type="pct"/>
        <w:jc w:val="center"/>
        <w:tblLayout w:type="fixed"/>
        <w:tblCellMar>
          <w:left w:w="40" w:type="dxa"/>
          <w:right w:w="40" w:type="dxa"/>
        </w:tblCellMar>
        <w:tblLook w:val="0000" w:firstRow="0" w:lastRow="0" w:firstColumn="0" w:lastColumn="0" w:noHBand="0" w:noVBand="0"/>
      </w:tblPr>
      <w:tblGrid>
        <w:gridCol w:w="638"/>
        <w:gridCol w:w="7095"/>
        <w:gridCol w:w="2552"/>
      </w:tblGrid>
      <w:tr w:rsidR="006A115E" w:rsidRPr="006A115E" w:rsidTr="004D299B">
        <w:trPr>
          <w:jc w:val="center"/>
        </w:trPr>
        <w:tc>
          <w:tcPr>
            <w:tcW w:w="547"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w:t>
            </w:r>
          </w:p>
        </w:tc>
        <w:tc>
          <w:tcPr>
            <w:tcW w:w="608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5"/>
              <w:widowControl/>
              <w:spacing w:line="240" w:lineRule="auto"/>
              <w:rPr>
                <w:rStyle w:val="FontStyle36"/>
                <w:sz w:val="26"/>
                <w:szCs w:val="26"/>
              </w:rPr>
            </w:pPr>
            <w:r w:rsidRPr="006A115E">
              <w:rPr>
                <w:rStyle w:val="FontStyle36"/>
                <w:sz w:val="26"/>
                <w:szCs w:val="26"/>
              </w:rPr>
              <w:t>Конкурсные предложения участника</w:t>
            </w:r>
          </w:p>
        </w:tc>
      </w:tr>
      <w:tr w:rsidR="006A115E" w:rsidRPr="006A115E" w:rsidTr="004D299B">
        <w:trPr>
          <w:jc w:val="center"/>
        </w:trPr>
        <w:tc>
          <w:tcPr>
            <w:tcW w:w="547"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2"/>
              <w:widowControl/>
              <w:rPr>
                <w:rStyle w:val="FontStyle44"/>
                <w:b w:val="0"/>
                <w:sz w:val="26"/>
                <w:szCs w:val="26"/>
              </w:rPr>
            </w:pPr>
            <w:r w:rsidRPr="006A115E">
              <w:rPr>
                <w:rStyle w:val="FontStyle44"/>
                <w:b w:val="0"/>
                <w:sz w:val="26"/>
                <w:szCs w:val="26"/>
              </w:rPr>
              <w:t>1</w:t>
            </w:r>
          </w:p>
        </w:tc>
        <w:tc>
          <w:tcPr>
            <w:tcW w:w="608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Внешний вид и оформление объекта:</w:t>
            </w:r>
          </w:p>
          <w:p w:rsidR="006A115E" w:rsidRPr="006A115E" w:rsidRDefault="006A115E" w:rsidP="004D299B">
            <w:pPr>
              <w:pStyle w:val="Style28"/>
              <w:widowControl/>
              <w:spacing w:line="240" w:lineRule="auto"/>
              <w:ind w:firstLine="0"/>
              <w:rPr>
                <w:rStyle w:val="FontStyle36"/>
                <w:sz w:val="26"/>
                <w:szCs w:val="26"/>
              </w:rPr>
            </w:pPr>
            <w:r w:rsidRPr="006A115E">
              <w:rPr>
                <w:rStyle w:val="FontStyle36"/>
                <w:sz w:val="26"/>
                <w:szCs w:val="26"/>
              </w:rPr>
              <w:t>- эскиз или фотография нестационарного торгового объекта, планируемого к размещению;</w:t>
            </w:r>
          </w:p>
          <w:p w:rsidR="006A115E" w:rsidRPr="006A115E" w:rsidRDefault="006A115E" w:rsidP="004D299B">
            <w:pPr>
              <w:pStyle w:val="Style5"/>
              <w:widowControl/>
              <w:spacing w:line="240" w:lineRule="auto"/>
              <w:rPr>
                <w:rStyle w:val="FontStyle36"/>
                <w:sz w:val="26"/>
                <w:szCs w:val="26"/>
              </w:rPr>
            </w:pPr>
            <w:r w:rsidRPr="006A115E">
              <w:rPr>
                <w:rStyle w:val="FontStyle36"/>
                <w:sz w:val="26"/>
                <w:szCs w:val="26"/>
              </w:rPr>
              <w:t xml:space="preserve">- для автолавок, автоцистерн, автофургонов и т.п. </w:t>
            </w:r>
            <w:proofErr w:type="gramStart"/>
            <w:r w:rsidRPr="006A115E">
              <w:rPr>
                <w:rStyle w:val="FontStyle36"/>
                <w:sz w:val="26"/>
                <w:szCs w:val="26"/>
              </w:rPr>
              <w:t>-з</w:t>
            </w:r>
            <w:proofErr w:type="gramEnd"/>
            <w:r w:rsidRPr="006A115E">
              <w:rPr>
                <w:rStyle w:val="FontStyle36"/>
                <w:sz w:val="26"/>
                <w:szCs w:val="26"/>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sz w:val="26"/>
                <w:szCs w:val="26"/>
              </w:rPr>
            </w:pPr>
          </w:p>
        </w:tc>
      </w:tr>
      <w:tr w:rsidR="006A115E" w:rsidRPr="006A115E" w:rsidTr="004D299B">
        <w:trPr>
          <w:jc w:val="center"/>
        </w:trPr>
        <w:tc>
          <w:tcPr>
            <w:tcW w:w="547"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2</w:t>
            </w:r>
          </w:p>
        </w:tc>
        <w:tc>
          <w:tcPr>
            <w:tcW w:w="608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5"/>
              <w:widowControl/>
              <w:spacing w:line="240" w:lineRule="auto"/>
              <w:rPr>
                <w:rStyle w:val="FontStyle46"/>
                <w:sz w:val="26"/>
                <w:szCs w:val="26"/>
              </w:rPr>
            </w:pPr>
            <w:r w:rsidRPr="006A115E">
              <w:rPr>
                <w:rStyle w:val="FontStyle36"/>
                <w:sz w:val="26"/>
                <w:szCs w:val="26"/>
              </w:rPr>
              <w:t xml:space="preserve">Сведения об оснащении торгово-технологическим оборудованием и инвентарем (в зависимости от специализации   объекта)   </w:t>
            </w:r>
            <w:r w:rsidRPr="006A115E">
              <w:rPr>
                <w:rStyle w:val="FontStyle46"/>
                <w:sz w:val="26"/>
                <w:szCs w:val="26"/>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sz w:val="26"/>
                <w:szCs w:val="26"/>
              </w:rPr>
            </w:pPr>
          </w:p>
        </w:tc>
      </w:tr>
      <w:tr w:rsidR="006A115E" w:rsidRPr="006A115E" w:rsidTr="004D299B">
        <w:trPr>
          <w:jc w:val="center"/>
        </w:trPr>
        <w:tc>
          <w:tcPr>
            <w:tcW w:w="547"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3</w:t>
            </w:r>
          </w:p>
        </w:tc>
        <w:tc>
          <w:tcPr>
            <w:tcW w:w="608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5"/>
              <w:widowControl/>
              <w:spacing w:line="240" w:lineRule="auto"/>
              <w:rPr>
                <w:rStyle w:val="FontStyle46"/>
                <w:sz w:val="26"/>
                <w:szCs w:val="26"/>
              </w:rPr>
            </w:pPr>
            <w:r w:rsidRPr="006A115E">
              <w:rPr>
                <w:rStyle w:val="FontStyle36"/>
                <w:sz w:val="26"/>
                <w:szCs w:val="26"/>
              </w:rPr>
              <w:t xml:space="preserve">Сведения об ассортименте планируемой к реализации продукции (с учетом специализации) </w:t>
            </w:r>
            <w:r w:rsidRPr="006A115E">
              <w:rPr>
                <w:rStyle w:val="FontStyle46"/>
                <w:sz w:val="26"/>
                <w:szCs w:val="26"/>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sz w:val="26"/>
                <w:szCs w:val="26"/>
              </w:rPr>
            </w:pPr>
          </w:p>
        </w:tc>
      </w:tr>
      <w:tr w:rsidR="006A115E" w:rsidRPr="006A115E" w:rsidTr="004D299B">
        <w:trPr>
          <w:jc w:val="center"/>
        </w:trPr>
        <w:tc>
          <w:tcPr>
            <w:tcW w:w="547"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4</w:t>
            </w:r>
          </w:p>
        </w:tc>
        <w:tc>
          <w:tcPr>
            <w:tcW w:w="608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sz w:val="26"/>
                <w:szCs w:val="26"/>
              </w:rPr>
            </w:pPr>
          </w:p>
        </w:tc>
      </w:tr>
      <w:tr w:rsidR="006A115E" w:rsidRPr="006A115E" w:rsidTr="004D299B">
        <w:trPr>
          <w:jc w:val="center"/>
        </w:trPr>
        <w:tc>
          <w:tcPr>
            <w:tcW w:w="547"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5</w:t>
            </w:r>
          </w:p>
        </w:tc>
        <w:tc>
          <w:tcPr>
            <w:tcW w:w="608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5"/>
              <w:widowControl/>
              <w:spacing w:line="240" w:lineRule="auto"/>
              <w:rPr>
                <w:rStyle w:val="FontStyle36"/>
                <w:sz w:val="26"/>
                <w:szCs w:val="26"/>
              </w:rPr>
            </w:pPr>
            <w:r w:rsidRPr="006A115E">
              <w:rPr>
                <w:rStyle w:val="FontStyle36"/>
                <w:sz w:val="26"/>
                <w:szCs w:val="26"/>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sz w:val="26"/>
                <w:szCs w:val="26"/>
              </w:rPr>
            </w:pPr>
          </w:p>
        </w:tc>
      </w:tr>
      <w:tr w:rsidR="006A115E" w:rsidRPr="006A115E" w:rsidTr="004D299B">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6"/>
              <w:widowControl/>
              <w:spacing w:line="240" w:lineRule="auto"/>
              <w:ind w:firstLine="0"/>
              <w:rPr>
                <w:rStyle w:val="FontStyle36"/>
                <w:sz w:val="26"/>
                <w:szCs w:val="26"/>
              </w:rPr>
            </w:pPr>
            <w:r w:rsidRPr="006A115E">
              <w:rPr>
                <w:rStyle w:val="FontStyle36"/>
                <w:sz w:val="26"/>
                <w:szCs w:val="26"/>
              </w:rPr>
              <w:t>6</w:t>
            </w:r>
          </w:p>
        </w:tc>
        <w:tc>
          <w:tcPr>
            <w:tcW w:w="6086"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5"/>
              <w:widowControl/>
              <w:spacing w:line="240" w:lineRule="auto"/>
              <w:rPr>
                <w:rStyle w:val="FontStyle36"/>
                <w:sz w:val="26"/>
                <w:szCs w:val="26"/>
              </w:rPr>
            </w:pPr>
            <w:r w:rsidRPr="006A115E">
              <w:rPr>
                <w:rStyle w:val="FontStyle36"/>
                <w:sz w:val="26"/>
                <w:szCs w:val="26"/>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6A115E" w:rsidRPr="006A115E" w:rsidRDefault="006A115E" w:rsidP="004D299B">
            <w:pPr>
              <w:pStyle w:val="Style20"/>
              <w:widowControl/>
              <w:rPr>
                <w:rFonts w:ascii="Times New Roman" w:hAnsi="Times New Roman"/>
                <w:sz w:val="26"/>
                <w:szCs w:val="26"/>
              </w:rPr>
            </w:pPr>
          </w:p>
        </w:tc>
      </w:tr>
    </w:tbl>
    <w:p w:rsidR="006A115E" w:rsidRPr="006A115E" w:rsidRDefault="006A115E" w:rsidP="006A115E">
      <w:pPr>
        <w:pStyle w:val="Style6"/>
        <w:widowControl/>
        <w:spacing w:line="240" w:lineRule="auto"/>
        <w:ind w:firstLine="720"/>
        <w:rPr>
          <w:rStyle w:val="FontStyle36"/>
          <w:sz w:val="26"/>
          <w:szCs w:val="26"/>
        </w:rPr>
      </w:pPr>
    </w:p>
    <w:p w:rsidR="006A115E" w:rsidRPr="006A115E" w:rsidRDefault="006A115E" w:rsidP="006A115E">
      <w:pPr>
        <w:pStyle w:val="Style6"/>
        <w:widowControl/>
        <w:spacing w:line="240" w:lineRule="auto"/>
        <w:ind w:firstLine="720"/>
        <w:rPr>
          <w:rStyle w:val="FontStyle36"/>
          <w:sz w:val="26"/>
          <w:szCs w:val="26"/>
        </w:rPr>
      </w:pPr>
      <w:r w:rsidRPr="006A115E">
        <w:rPr>
          <w:rStyle w:val="FontStyle36"/>
          <w:sz w:val="26"/>
          <w:szCs w:val="26"/>
        </w:rPr>
        <w:t xml:space="preserve">Прилагаю заверенные заявителем копии документов на _________листах. </w:t>
      </w:r>
    </w:p>
    <w:p w:rsidR="006A115E" w:rsidRPr="006A115E" w:rsidRDefault="006A115E" w:rsidP="006A115E">
      <w:pPr>
        <w:pStyle w:val="Style6"/>
        <w:widowControl/>
        <w:spacing w:line="240" w:lineRule="auto"/>
        <w:ind w:firstLine="720"/>
        <w:rPr>
          <w:rStyle w:val="FontStyle36"/>
          <w:sz w:val="26"/>
          <w:szCs w:val="26"/>
        </w:rPr>
      </w:pPr>
      <w:r w:rsidRPr="006A115E">
        <w:rPr>
          <w:rStyle w:val="FontStyle36"/>
          <w:sz w:val="26"/>
          <w:szCs w:val="26"/>
        </w:rPr>
        <w:t xml:space="preserve">Участник конкурса (руководитель юридического лица, индивидуальный предприниматель или </w:t>
      </w:r>
      <w:proofErr w:type="spellStart"/>
      <w:r w:rsidRPr="006A115E">
        <w:rPr>
          <w:rStyle w:val="FontStyle36"/>
          <w:sz w:val="26"/>
          <w:szCs w:val="26"/>
        </w:rPr>
        <w:t>самозанятый</w:t>
      </w:r>
      <w:proofErr w:type="spellEnd"/>
      <w:r w:rsidRPr="006A115E">
        <w:rPr>
          <w:rStyle w:val="FontStyle36"/>
          <w:sz w:val="26"/>
          <w:szCs w:val="26"/>
        </w:rPr>
        <w:t>)</w:t>
      </w:r>
    </w:p>
    <w:p w:rsidR="006A115E" w:rsidRPr="006A115E" w:rsidRDefault="006A115E" w:rsidP="006A115E">
      <w:pPr>
        <w:pStyle w:val="Style6"/>
        <w:widowControl/>
        <w:tabs>
          <w:tab w:val="left" w:leader="dot" w:pos="1886"/>
          <w:tab w:val="left" w:leader="underscore" w:pos="2995"/>
          <w:tab w:val="left" w:leader="underscore" w:pos="3898"/>
        </w:tabs>
        <w:spacing w:line="240" w:lineRule="auto"/>
        <w:jc w:val="left"/>
        <w:rPr>
          <w:rStyle w:val="FontStyle36"/>
          <w:sz w:val="26"/>
          <w:szCs w:val="26"/>
        </w:rPr>
      </w:pPr>
      <w:r w:rsidRPr="006A115E">
        <w:rPr>
          <w:rStyle w:val="FontStyle36"/>
          <w:sz w:val="26"/>
          <w:szCs w:val="26"/>
        </w:rPr>
        <w:t xml:space="preserve">           _______________________ (подпись)</w:t>
      </w:r>
    </w:p>
    <w:p w:rsidR="006A115E" w:rsidRPr="006A115E" w:rsidRDefault="006A115E" w:rsidP="006A115E">
      <w:pPr>
        <w:pStyle w:val="Style6"/>
        <w:widowControl/>
        <w:tabs>
          <w:tab w:val="left" w:leader="underscore" w:pos="3898"/>
        </w:tabs>
        <w:spacing w:line="240" w:lineRule="auto"/>
        <w:jc w:val="left"/>
        <w:rPr>
          <w:rStyle w:val="FontStyle36"/>
          <w:sz w:val="26"/>
          <w:szCs w:val="26"/>
        </w:rPr>
      </w:pPr>
      <w:r w:rsidRPr="006A115E">
        <w:rPr>
          <w:rStyle w:val="FontStyle36"/>
          <w:sz w:val="26"/>
          <w:szCs w:val="26"/>
        </w:rPr>
        <w:t xml:space="preserve">          </w:t>
      </w:r>
      <w:r w:rsidRPr="006A115E">
        <w:rPr>
          <w:rStyle w:val="FontStyle36"/>
          <w:sz w:val="26"/>
          <w:szCs w:val="26"/>
        </w:rPr>
        <w:tab/>
        <w:t>(ФИО)</w:t>
      </w:r>
    </w:p>
    <w:p w:rsidR="006A115E" w:rsidRPr="006A115E" w:rsidRDefault="006A115E" w:rsidP="006A115E">
      <w:pPr>
        <w:pStyle w:val="Style9"/>
        <w:widowControl/>
        <w:ind w:firstLine="720"/>
        <w:jc w:val="right"/>
        <w:rPr>
          <w:rFonts w:ascii="Times New Roman" w:hAnsi="Times New Roman"/>
          <w:sz w:val="22"/>
          <w:szCs w:val="22"/>
        </w:rPr>
      </w:pPr>
      <w:r w:rsidRPr="006A115E">
        <w:rPr>
          <w:rStyle w:val="FontStyle36"/>
          <w:sz w:val="26"/>
          <w:szCs w:val="26"/>
        </w:rPr>
        <w:br w:type="page"/>
      </w:r>
      <w:r w:rsidRPr="006A115E">
        <w:rPr>
          <w:rFonts w:ascii="Times New Roman" w:hAnsi="Times New Roman"/>
          <w:sz w:val="22"/>
          <w:szCs w:val="22"/>
        </w:rPr>
        <w:lastRenderedPageBreak/>
        <w:t>Приложение № 3</w:t>
      </w:r>
    </w:p>
    <w:p w:rsidR="006A115E" w:rsidRPr="006A115E" w:rsidRDefault="006A115E" w:rsidP="006A115E">
      <w:pPr>
        <w:pStyle w:val="Style9"/>
        <w:widowControl/>
        <w:ind w:firstLine="720"/>
        <w:jc w:val="right"/>
        <w:rPr>
          <w:rFonts w:ascii="Times New Roman" w:hAnsi="Times New Roman"/>
          <w:sz w:val="22"/>
          <w:szCs w:val="22"/>
        </w:rPr>
      </w:pPr>
      <w:r w:rsidRPr="006A115E">
        <w:rPr>
          <w:rFonts w:ascii="Times New Roman" w:hAnsi="Times New Roman"/>
          <w:sz w:val="22"/>
          <w:szCs w:val="22"/>
        </w:rPr>
        <w:t>к постановлению</w:t>
      </w:r>
      <w:r w:rsidR="002F7D08">
        <w:rPr>
          <w:rFonts w:ascii="Times New Roman" w:hAnsi="Times New Roman"/>
          <w:sz w:val="22"/>
          <w:szCs w:val="22"/>
        </w:rPr>
        <w:t xml:space="preserve"> администрации</w:t>
      </w:r>
      <w:r w:rsidRPr="006A115E">
        <w:rPr>
          <w:rFonts w:ascii="Times New Roman" w:hAnsi="Times New Roman"/>
          <w:sz w:val="22"/>
          <w:szCs w:val="22"/>
        </w:rPr>
        <w:t xml:space="preserve">  </w:t>
      </w:r>
      <w:proofErr w:type="gramStart"/>
      <w:r w:rsidRPr="006A115E">
        <w:rPr>
          <w:rFonts w:ascii="Times New Roman" w:hAnsi="Times New Roman"/>
          <w:sz w:val="22"/>
          <w:szCs w:val="22"/>
        </w:rPr>
        <w:t>сельского</w:t>
      </w:r>
      <w:proofErr w:type="gramEnd"/>
      <w:r w:rsidRPr="006A115E">
        <w:rPr>
          <w:rFonts w:ascii="Times New Roman" w:hAnsi="Times New Roman"/>
          <w:sz w:val="22"/>
          <w:szCs w:val="22"/>
        </w:rPr>
        <w:t xml:space="preserve"> </w:t>
      </w:r>
    </w:p>
    <w:p w:rsidR="006A115E" w:rsidRPr="006A115E" w:rsidRDefault="006A115E" w:rsidP="006A115E">
      <w:pPr>
        <w:pStyle w:val="Style9"/>
        <w:widowControl/>
        <w:ind w:firstLine="720"/>
        <w:jc w:val="right"/>
        <w:rPr>
          <w:rStyle w:val="FontStyle36"/>
          <w:sz w:val="22"/>
          <w:szCs w:val="22"/>
        </w:rPr>
      </w:pPr>
      <w:r w:rsidRPr="006A115E">
        <w:rPr>
          <w:rFonts w:ascii="Times New Roman" w:hAnsi="Times New Roman"/>
          <w:sz w:val="22"/>
          <w:szCs w:val="22"/>
        </w:rPr>
        <w:t xml:space="preserve">поселения  </w:t>
      </w:r>
      <w:proofErr w:type="spellStart"/>
      <w:r w:rsidRPr="006A115E">
        <w:rPr>
          <w:rFonts w:ascii="Times New Roman" w:hAnsi="Times New Roman"/>
          <w:sz w:val="22"/>
          <w:szCs w:val="22"/>
        </w:rPr>
        <w:t>Кармаскалинский</w:t>
      </w:r>
      <w:proofErr w:type="spellEnd"/>
      <w:r w:rsidRPr="006A115E">
        <w:rPr>
          <w:rFonts w:ascii="Times New Roman" w:hAnsi="Times New Roman"/>
          <w:sz w:val="22"/>
          <w:szCs w:val="22"/>
        </w:rPr>
        <w:t xml:space="preserve">   сельсовет</w:t>
      </w:r>
    </w:p>
    <w:p w:rsidR="006A115E" w:rsidRPr="006A115E" w:rsidRDefault="006A115E" w:rsidP="006A115E">
      <w:pPr>
        <w:pStyle w:val="Style9"/>
        <w:widowControl/>
        <w:ind w:firstLine="720"/>
        <w:jc w:val="right"/>
        <w:rPr>
          <w:rStyle w:val="FontStyle36"/>
          <w:sz w:val="22"/>
          <w:szCs w:val="22"/>
        </w:rPr>
      </w:pPr>
      <w:r w:rsidRPr="006A115E">
        <w:rPr>
          <w:rStyle w:val="FontStyle36"/>
          <w:sz w:val="22"/>
          <w:szCs w:val="22"/>
        </w:rPr>
        <w:t xml:space="preserve">муниципального района  </w:t>
      </w:r>
      <w:proofErr w:type="spellStart"/>
      <w:r w:rsidRPr="006A115E">
        <w:rPr>
          <w:rStyle w:val="FontStyle36"/>
          <w:sz w:val="22"/>
          <w:szCs w:val="22"/>
        </w:rPr>
        <w:t>Кармаскалинский</w:t>
      </w:r>
      <w:proofErr w:type="spellEnd"/>
      <w:r w:rsidRPr="006A115E">
        <w:rPr>
          <w:rStyle w:val="FontStyle36"/>
          <w:sz w:val="22"/>
          <w:szCs w:val="22"/>
        </w:rPr>
        <w:t xml:space="preserve">  район </w:t>
      </w:r>
    </w:p>
    <w:p w:rsidR="006A115E" w:rsidRPr="006A115E" w:rsidRDefault="006A115E" w:rsidP="006A115E">
      <w:pPr>
        <w:pStyle w:val="Style9"/>
        <w:widowControl/>
        <w:ind w:firstLine="720"/>
        <w:jc w:val="right"/>
        <w:rPr>
          <w:rFonts w:ascii="Times New Roman" w:hAnsi="Times New Roman"/>
          <w:sz w:val="22"/>
          <w:szCs w:val="22"/>
        </w:rPr>
      </w:pPr>
      <w:r w:rsidRPr="006A115E">
        <w:rPr>
          <w:rStyle w:val="FontStyle36"/>
          <w:sz w:val="22"/>
          <w:szCs w:val="22"/>
        </w:rPr>
        <w:t>Республики Башкортостан</w:t>
      </w:r>
    </w:p>
    <w:p w:rsidR="006A115E" w:rsidRPr="006A115E" w:rsidRDefault="0058042A" w:rsidP="006A115E">
      <w:pPr>
        <w:pStyle w:val="Style9"/>
        <w:widowControl/>
        <w:ind w:firstLine="720"/>
        <w:jc w:val="right"/>
        <w:rPr>
          <w:rStyle w:val="FontStyle36"/>
          <w:sz w:val="18"/>
          <w:szCs w:val="18"/>
        </w:rPr>
      </w:pPr>
      <w:r>
        <w:rPr>
          <w:rStyle w:val="FontStyle36"/>
        </w:rPr>
        <w:t>от 30 ноября 2022 года №158</w:t>
      </w:r>
    </w:p>
    <w:p w:rsidR="006A115E" w:rsidRPr="006A115E" w:rsidRDefault="006A115E" w:rsidP="006A115E">
      <w:pPr>
        <w:pStyle w:val="Style14"/>
        <w:widowControl/>
        <w:spacing w:line="240" w:lineRule="auto"/>
        <w:rPr>
          <w:rStyle w:val="FontStyle36"/>
          <w:b/>
          <w:sz w:val="26"/>
          <w:szCs w:val="26"/>
        </w:rPr>
      </w:pPr>
      <w:r w:rsidRPr="006A115E">
        <w:rPr>
          <w:rStyle w:val="FontStyle44"/>
          <w:sz w:val="26"/>
          <w:szCs w:val="26"/>
        </w:rPr>
        <w:t xml:space="preserve">Порядок определения платы за место размещения нестационарного торгового объекта (объекта по оказанию услуг) на территории </w:t>
      </w:r>
      <w:r w:rsidRPr="006A115E">
        <w:rPr>
          <w:rStyle w:val="FontStyle36"/>
          <w:b/>
          <w:sz w:val="26"/>
          <w:szCs w:val="26"/>
        </w:rPr>
        <w:t xml:space="preserve">сельского поселения </w:t>
      </w:r>
      <w:r w:rsidRPr="006A115E">
        <w:rPr>
          <w:rFonts w:ascii="Times New Roman" w:hAnsi="Times New Roman"/>
          <w:b/>
          <w:sz w:val="26"/>
          <w:szCs w:val="26"/>
        </w:rPr>
        <w:t xml:space="preserve"> </w:t>
      </w:r>
      <w:proofErr w:type="spellStart"/>
      <w:r w:rsidRPr="006A115E">
        <w:rPr>
          <w:rFonts w:ascii="Times New Roman" w:hAnsi="Times New Roman"/>
          <w:b/>
          <w:sz w:val="26"/>
          <w:szCs w:val="26"/>
        </w:rPr>
        <w:t>Кармаскалинский</w:t>
      </w:r>
      <w:proofErr w:type="spellEnd"/>
      <w:r w:rsidRPr="006A115E">
        <w:rPr>
          <w:rFonts w:ascii="Times New Roman" w:hAnsi="Times New Roman"/>
          <w:b/>
          <w:sz w:val="26"/>
          <w:szCs w:val="26"/>
        </w:rPr>
        <w:t xml:space="preserve"> </w:t>
      </w:r>
      <w:r w:rsidRPr="006A115E">
        <w:rPr>
          <w:rStyle w:val="FontStyle36"/>
          <w:b/>
          <w:sz w:val="26"/>
          <w:szCs w:val="26"/>
        </w:rPr>
        <w:t xml:space="preserve">  сельсовет муниципального района </w:t>
      </w:r>
      <w:proofErr w:type="spellStart"/>
      <w:r w:rsidRPr="006A115E">
        <w:rPr>
          <w:rStyle w:val="FontStyle36"/>
          <w:b/>
          <w:sz w:val="26"/>
          <w:szCs w:val="26"/>
        </w:rPr>
        <w:t>Кармаскалинский</w:t>
      </w:r>
      <w:proofErr w:type="spellEnd"/>
      <w:r w:rsidRPr="006A115E">
        <w:rPr>
          <w:rStyle w:val="FontStyle36"/>
          <w:b/>
          <w:sz w:val="26"/>
          <w:szCs w:val="26"/>
        </w:rPr>
        <w:t xml:space="preserve"> район </w:t>
      </w:r>
    </w:p>
    <w:p w:rsidR="006A115E" w:rsidRPr="006A115E" w:rsidRDefault="006A115E" w:rsidP="006A115E">
      <w:pPr>
        <w:pStyle w:val="Style14"/>
        <w:widowControl/>
        <w:spacing w:line="240" w:lineRule="auto"/>
        <w:rPr>
          <w:rStyle w:val="FontStyle44"/>
          <w:sz w:val="26"/>
          <w:szCs w:val="26"/>
        </w:rPr>
      </w:pPr>
      <w:r w:rsidRPr="006A115E">
        <w:rPr>
          <w:rStyle w:val="FontStyle36"/>
          <w:b/>
          <w:sz w:val="26"/>
          <w:szCs w:val="26"/>
        </w:rPr>
        <w:t>Республики Башкортостан</w:t>
      </w:r>
    </w:p>
    <w:p w:rsidR="006A115E" w:rsidRPr="006A115E" w:rsidRDefault="006A115E" w:rsidP="006A115E">
      <w:pPr>
        <w:pStyle w:val="Style6"/>
        <w:widowControl/>
        <w:spacing w:line="240" w:lineRule="auto"/>
        <w:ind w:firstLine="720"/>
        <w:jc w:val="left"/>
        <w:rPr>
          <w:rFonts w:ascii="Times New Roman" w:hAnsi="Times New Roman"/>
          <w:sz w:val="18"/>
          <w:szCs w:val="18"/>
        </w:rPr>
      </w:pPr>
    </w:p>
    <w:p w:rsidR="006A115E" w:rsidRPr="006A115E" w:rsidRDefault="006A115E" w:rsidP="006A115E">
      <w:pPr>
        <w:pStyle w:val="Style6"/>
        <w:widowControl/>
        <w:spacing w:line="240" w:lineRule="auto"/>
        <w:jc w:val="center"/>
        <w:rPr>
          <w:rStyle w:val="FontStyle36"/>
          <w:sz w:val="26"/>
          <w:szCs w:val="26"/>
        </w:rPr>
      </w:pPr>
      <w:r w:rsidRPr="006A115E">
        <w:rPr>
          <w:rStyle w:val="FontStyle36"/>
          <w:sz w:val="26"/>
          <w:szCs w:val="26"/>
        </w:rPr>
        <w:t>1. Общие положения</w:t>
      </w:r>
    </w:p>
    <w:p w:rsidR="006A115E" w:rsidRPr="006A115E" w:rsidRDefault="006A115E" w:rsidP="006A115E">
      <w:pPr>
        <w:pStyle w:val="Style6"/>
        <w:widowControl/>
        <w:spacing w:line="240" w:lineRule="auto"/>
        <w:ind w:firstLine="720"/>
        <w:rPr>
          <w:rFonts w:ascii="Times New Roman" w:hAnsi="Times New Roman"/>
          <w:sz w:val="12"/>
          <w:szCs w:val="12"/>
        </w:rPr>
      </w:pPr>
    </w:p>
    <w:p w:rsidR="006A115E" w:rsidRPr="006A115E" w:rsidRDefault="006A115E" w:rsidP="006A115E">
      <w:pPr>
        <w:pStyle w:val="Style14"/>
        <w:widowControl/>
        <w:spacing w:line="240" w:lineRule="auto"/>
        <w:ind w:firstLine="720"/>
        <w:jc w:val="both"/>
        <w:rPr>
          <w:rStyle w:val="FontStyle36"/>
          <w:sz w:val="26"/>
          <w:szCs w:val="26"/>
        </w:rPr>
      </w:pPr>
      <w:r w:rsidRPr="006A115E">
        <w:rPr>
          <w:rStyle w:val="FontStyle36"/>
          <w:sz w:val="26"/>
          <w:szCs w:val="26"/>
        </w:rPr>
        <w:t xml:space="preserve">1.1. Настоящий Порядок устанавливает порядок определения размера платы за место размещения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r w:rsidRPr="006A115E">
        <w:rPr>
          <w:rFonts w:ascii="Times New Roman" w:hAnsi="Times New Roman"/>
          <w:sz w:val="26"/>
          <w:szCs w:val="26"/>
        </w:rPr>
        <w:t xml:space="preserve"> </w:t>
      </w:r>
      <w:proofErr w:type="spellStart"/>
      <w:r w:rsidRPr="006A115E">
        <w:rPr>
          <w:rFonts w:ascii="Times New Roman" w:hAnsi="Times New Roman"/>
          <w:sz w:val="26"/>
          <w:szCs w:val="26"/>
        </w:rPr>
        <w:t>Кармаскалинский</w:t>
      </w:r>
      <w:proofErr w:type="spellEnd"/>
      <w:r w:rsidRPr="006A115E">
        <w:rPr>
          <w:rFonts w:ascii="Times New Roman" w:hAnsi="Times New Roman"/>
          <w:sz w:val="26"/>
          <w:szCs w:val="26"/>
        </w:rPr>
        <w:t xml:space="preserve"> </w:t>
      </w:r>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14"/>
        <w:widowControl/>
        <w:spacing w:line="240" w:lineRule="auto"/>
        <w:ind w:firstLine="720"/>
        <w:jc w:val="both"/>
        <w:rPr>
          <w:rStyle w:val="FontStyle36"/>
          <w:sz w:val="12"/>
          <w:szCs w:val="12"/>
        </w:rPr>
      </w:pPr>
    </w:p>
    <w:p w:rsidR="006A115E" w:rsidRPr="006A115E" w:rsidRDefault="006A115E" w:rsidP="006A115E">
      <w:pPr>
        <w:pStyle w:val="Style14"/>
        <w:widowControl/>
        <w:numPr>
          <w:ilvl w:val="0"/>
          <w:numId w:val="19"/>
        </w:numPr>
        <w:spacing w:line="240" w:lineRule="auto"/>
        <w:rPr>
          <w:rStyle w:val="FontStyle36"/>
          <w:sz w:val="26"/>
          <w:szCs w:val="26"/>
        </w:rPr>
      </w:pPr>
      <w:r w:rsidRPr="006A115E">
        <w:rPr>
          <w:rStyle w:val="FontStyle36"/>
          <w:sz w:val="26"/>
          <w:szCs w:val="26"/>
        </w:rPr>
        <w:t xml:space="preserve">Размер внесения платы </w:t>
      </w:r>
    </w:p>
    <w:p w:rsidR="006A115E" w:rsidRPr="006A115E" w:rsidRDefault="006A115E" w:rsidP="006A115E">
      <w:pPr>
        <w:pStyle w:val="Style14"/>
        <w:widowControl/>
        <w:spacing w:line="240" w:lineRule="auto"/>
        <w:ind w:left="390"/>
        <w:jc w:val="left"/>
        <w:rPr>
          <w:rStyle w:val="FontStyle36"/>
          <w:sz w:val="12"/>
          <w:szCs w:val="12"/>
        </w:rPr>
      </w:pPr>
    </w:p>
    <w:p w:rsidR="006A115E" w:rsidRPr="006A115E" w:rsidRDefault="006A115E" w:rsidP="006A115E">
      <w:pPr>
        <w:pStyle w:val="Style30"/>
        <w:widowControl/>
        <w:numPr>
          <w:ilvl w:val="1"/>
          <w:numId w:val="19"/>
        </w:numPr>
        <w:tabs>
          <w:tab w:val="left" w:pos="1229"/>
        </w:tabs>
        <w:spacing w:line="240" w:lineRule="auto"/>
        <w:ind w:left="0" w:firstLine="709"/>
        <w:rPr>
          <w:rStyle w:val="FontStyle36"/>
          <w:sz w:val="26"/>
          <w:szCs w:val="26"/>
        </w:rPr>
      </w:pPr>
      <w:r w:rsidRPr="006A115E">
        <w:rPr>
          <w:rStyle w:val="FontStyle36"/>
          <w:sz w:val="26"/>
          <w:szCs w:val="26"/>
        </w:rPr>
        <w:t>Годовой размер платы за место размещения нестационарного торгового объект</w:t>
      </w:r>
      <w:proofErr w:type="gramStart"/>
      <w:r w:rsidRPr="006A115E">
        <w:rPr>
          <w:rStyle w:val="FontStyle36"/>
          <w:sz w:val="26"/>
          <w:szCs w:val="26"/>
        </w:rPr>
        <w:t>а(</w:t>
      </w:r>
      <w:proofErr w:type="gramEnd"/>
      <w:r w:rsidRPr="006A115E">
        <w:rPr>
          <w:rStyle w:val="FontStyle36"/>
          <w:sz w:val="26"/>
          <w:szCs w:val="26"/>
        </w:rPr>
        <w:t>объекта по оказанию услуг)  определяется по результатам проведенного открытого конкурса.</w:t>
      </w:r>
    </w:p>
    <w:p w:rsidR="006A115E" w:rsidRPr="006A115E" w:rsidRDefault="006A115E" w:rsidP="006A115E">
      <w:pPr>
        <w:pStyle w:val="Style30"/>
        <w:widowControl/>
        <w:numPr>
          <w:ilvl w:val="1"/>
          <w:numId w:val="19"/>
        </w:numPr>
        <w:tabs>
          <w:tab w:val="left" w:pos="1229"/>
        </w:tabs>
        <w:spacing w:line="240" w:lineRule="auto"/>
        <w:ind w:left="0" w:firstLine="709"/>
        <w:jc w:val="left"/>
        <w:rPr>
          <w:rStyle w:val="FontStyle36"/>
          <w:sz w:val="26"/>
          <w:szCs w:val="26"/>
        </w:rPr>
      </w:pPr>
      <w:r w:rsidRPr="006A115E">
        <w:rPr>
          <w:rStyle w:val="FontStyle36"/>
          <w:sz w:val="26"/>
          <w:szCs w:val="26"/>
        </w:rPr>
        <w:t>Начальная цена предмета конкурса определяется по формуле:</w:t>
      </w:r>
    </w:p>
    <w:p w:rsidR="006A115E" w:rsidRPr="006A115E" w:rsidRDefault="006A115E" w:rsidP="006A115E">
      <w:pPr>
        <w:pStyle w:val="Style12"/>
        <w:widowControl/>
        <w:ind w:firstLine="720"/>
        <w:jc w:val="center"/>
        <w:rPr>
          <w:rStyle w:val="FontStyle50"/>
        </w:rPr>
      </w:pPr>
      <w:proofErr w:type="spellStart"/>
      <w:r w:rsidRPr="006A115E">
        <w:rPr>
          <w:rStyle w:val="FontStyle51"/>
          <w:sz w:val="26"/>
          <w:szCs w:val="26"/>
        </w:rPr>
        <w:t>Нц</w:t>
      </w:r>
      <w:proofErr w:type="spellEnd"/>
      <w:r w:rsidRPr="006A115E">
        <w:rPr>
          <w:rStyle w:val="FontStyle51"/>
          <w:sz w:val="26"/>
          <w:szCs w:val="26"/>
        </w:rPr>
        <w:t xml:space="preserve"> </w:t>
      </w:r>
      <w:r w:rsidRPr="006A115E">
        <w:rPr>
          <w:rStyle w:val="FontStyle36"/>
          <w:b/>
          <w:sz w:val="26"/>
          <w:szCs w:val="26"/>
        </w:rPr>
        <w:t>= УПКС</w:t>
      </w:r>
      <w:r w:rsidRPr="006A115E">
        <w:rPr>
          <w:rStyle w:val="FontStyle36"/>
          <w:sz w:val="26"/>
          <w:szCs w:val="26"/>
        </w:rPr>
        <w:t xml:space="preserve"> </w:t>
      </w:r>
      <w:r w:rsidRPr="006A115E">
        <w:rPr>
          <w:rStyle w:val="FontStyle52"/>
          <w:sz w:val="26"/>
          <w:szCs w:val="26"/>
          <w:lang w:val="en-US"/>
        </w:rPr>
        <w:t>x</w:t>
      </w:r>
      <w:r w:rsidRPr="006A115E">
        <w:rPr>
          <w:rStyle w:val="FontStyle52"/>
          <w:sz w:val="26"/>
          <w:szCs w:val="26"/>
        </w:rPr>
        <w:t xml:space="preserve"> </w:t>
      </w:r>
      <w:proofErr w:type="gramStart"/>
      <w:r w:rsidRPr="006A115E">
        <w:rPr>
          <w:rStyle w:val="FontStyle51"/>
          <w:sz w:val="26"/>
          <w:szCs w:val="26"/>
          <w:lang w:val="en-US"/>
        </w:rPr>
        <w:t>S</w:t>
      </w:r>
      <w:proofErr w:type="gramEnd"/>
      <w:r w:rsidRPr="006A115E">
        <w:rPr>
          <w:rStyle w:val="FontStyle51"/>
          <w:sz w:val="26"/>
          <w:szCs w:val="26"/>
        </w:rPr>
        <w:t>места</w:t>
      </w:r>
      <w:r w:rsidRPr="006A115E">
        <w:rPr>
          <w:rStyle w:val="FontStyle51"/>
          <w:b w:val="0"/>
          <w:sz w:val="26"/>
          <w:szCs w:val="26"/>
        </w:rPr>
        <w:t>,</w:t>
      </w:r>
      <w:r w:rsidRPr="006A115E">
        <w:rPr>
          <w:rStyle w:val="FontStyle51"/>
          <w:sz w:val="26"/>
          <w:szCs w:val="26"/>
        </w:rPr>
        <w:t xml:space="preserve"> </w:t>
      </w:r>
      <w:r w:rsidRPr="006A115E">
        <w:rPr>
          <w:rStyle w:val="FontStyle50"/>
        </w:rPr>
        <w:t>где</w:t>
      </w:r>
    </w:p>
    <w:p w:rsidR="006A115E" w:rsidRPr="006A115E" w:rsidRDefault="006A115E" w:rsidP="006A115E">
      <w:pPr>
        <w:pStyle w:val="Style12"/>
        <w:widowControl/>
        <w:ind w:firstLine="720"/>
        <w:jc w:val="center"/>
        <w:rPr>
          <w:rStyle w:val="FontStyle50"/>
          <w:sz w:val="20"/>
          <w:szCs w:val="20"/>
        </w:rPr>
      </w:pPr>
    </w:p>
    <w:p w:rsidR="006A115E" w:rsidRPr="006A115E" w:rsidRDefault="006A115E" w:rsidP="006A115E">
      <w:pPr>
        <w:pStyle w:val="Style6"/>
        <w:widowControl/>
        <w:spacing w:line="240" w:lineRule="auto"/>
        <w:ind w:firstLine="720"/>
        <w:rPr>
          <w:rStyle w:val="FontStyle36"/>
          <w:sz w:val="26"/>
          <w:szCs w:val="26"/>
        </w:rPr>
      </w:pPr>
      <w:proofErr w:type="spellStart"/>
      <w:r w:rsidRPr="006A115E">
        <w:rPr>
          <w:rStyle w:val="FontStyle36"/>
          <w:b/>
          <w:sz w:val="26"/>
          <w:szCs w:val="26"/>
        </w:rPr>
        <w:t>Нц</w:t>
      </w:r>
      <w:proofErr w:type="spellEnd"/>
      <w:r w:rsidRPr="006A115E">
        <w:rPr>
          <w:rStyle w:val="FontStyle36"/>
          <w:sz w:val="26"/>
          <w:szCs w:val="26"/>
        </w:rPr>
        <w:t xml:space="preserve"> - начальная цена предмета конкурса (места), в рублях в год;</w:t>
      </w:r>
    </w:p>
    <w:p w:rsidR="006A115E" w:rsidRPr="006A115E" w:rsidRDefault="006A115E" w:rsidP="006A115E">
      <w:pPr>
        <w:pStyle w:val="Style6"/>
        <w:widowControl/>
        <w:spacing w:line="240" w:lineRule="auto"/>
        <w:ind w:firstLine="720"/>
        <w:rPr>
          <w:rStyle w:val="FontStyle36"/>
          <w:sz w:val="26"/>
          <w:szCs w:val="26"/>
        </w:rPr>
      </w:pPr>
      <w:r w:rsidRPr="006A115E">
        <w:rPr>
          <w:rStyle w:val="FontStyle36"/>
          <w:b/>
          <w:sz w:val="26"/>
          <w:szCs w:val="26"/>
        </w:rPr>
        <w:t>УПКС</w:t>
      </w:r>
      <w:r w:rsidRPr="006A115E">
        <w:rPr>
          <w:rStyle w:val="FontStyle36"/>
          <w:sz w:val="26"/>
          <w:szCs w:val="26"/>
        </w:rPr>
        <w:t xml:space="preserve">  -  удельный   показатель   кадастровой   стоимости   в соответствующем кадастровом квартале, руб./</w:t>
      </w:r>
      <w:proofErr w:type="spellStart"/>
      <w:r w:rsidRPr="006A115E">
        <w:rPr>
          <w:rStyle w:val="FontStyle36"/>
          <w:sz w:val="26"/>
          <w:szCs w:val="26"/>
        </w:rPr>
        <w:t>кв.м</w:t>
      </w:r>
      <w:proofErr w:type="spellEnd"/>
      <w:r w:rsidRPr="006A115E">
        <w:rPr>
          <w:rStyle w:val="FontStyle36"/>
          <w:sz w:val="26"/>
          <w:szCs w:val="26"/>
        </w:rPr>
        <w:t>.;</w:t>
      </w:r>
    </w:p>
    <w:p w:rsidR="006A115E" w:rsidRPr="006A115E" w:rsidRDefault="006A115E" w:rsidP="006A115E">
      <w:pPr>
        <w:pStyle w:val="Style6"/>
        <w:widowControl/>
        <w:spacing w:line="240" w:lineRule="auto"/>
        <w:ind w:firstLine="720"/>
        <w:rPr>
          <w:rStyle w:val="FontStyle36"/>
          <w:sz w:val="26"/>
          <w:szCs w:val="26"/>
        </w:rPr>
      </w:pPr>
      <w:r w:rsidRPr="006A115E">
        <w:rPr>
          <w:rStyle w:val="FontStyle35"/>
          <w:rFonts w:ascii="Times New Roman" w:hAnsi="Times New Roman"/>
          <w:b/>
          <w:sz w:val="26"/>
          <w:szCs w:val="26"/>
          <w:lang w:val="en-US"/>
        </w:rPr>
        <w:t>S</w:t>
      </w:r>
      <w:r w:rsidRPr="006A115E">
        <w:rPr>
          <w:rStyle w:val="FontStyle35"/>
          <w:rFonts w:ascii="Times New Roman" w:hAnsi="Times New Roman"/>
          <w:b/>
          <w:sz w:val="26"/>
          <w:szCs w:val="26"/>
        </w:rPr>
        <w:t>места</w:t>
      </w:r>
      <w:r w:rsidRPr="006A115E">
        <w:rPr>
          <w:rStyle w:val="FontStyle35"/>
          <w:rFonts w:ascii="Times New Roman" w:hAnsi="Times New Roman"/>
          <w:sz w:val="26"/>
          <w:szCs w:val="26"/>
        </w:rPr>
        <w:t xml:space="preserve"> </w:t>
      </w:r>
      <w:r w:rsidRPr="006A115E">
        <w:rPr>
          <w:rStyle w:val="FontStyle36"/>
          <w:sz w:val="26"/>
          <w:szCs w:val="26"/>
        </w:rPr>
        <w:t xml:space="preserve">- площадь места для размещения нестационарного торгового объекта (объекта по оказанию услуг), </w:t>
      </w:r>
      <w:proofErr w:type="spellStart"/>
      <w:r w:rsidRPr="006A115E">
        <w:rPr>
          <w:rStyle w:val="FontStyle36"/>
          <w:sz w:val="26"/>
          <w:szCs w:val="26"/>
        </w:rPr>
        <w:t>кв.м</w:t>
      </w:r>
      <w:proofErr w:type="spellEnd"/>
      <w:proofErr w:type="gramStart"/>
      <w:r w:rsidRPr="006A115E">
        <w:rPr>
          <w:rStyle w:val="FontStyle36"/>
          <w:sz w:val="26"/>
          <w:szCs w:val="26"/>
        </w:rPr>
        <w:t>.;</w:t>
      </w:r>
      <w:proofErr w:type="gramEnd"/>
    </w:p>
    <w:p w:rsidR="006A115E" w:rsidRPr="006A115E" w:rsidRDefault="006A115E" w:rsidP="006A115E">
      <w:pPr>
        <w:pStyle w:val="Style30"/>
        <w:widowControl/>
        <w:tabs>
          <w:tab w:val="left" w:pos="1229"/>
        </w:tabs>
        <w:spacing w:line="240" w:lineRule="auto"/>
        <w:ind w:left="720"/>
        <w:jc w:val="left"/>
        <w:rPr>
          <w:rStyle w:val="FontStyle36"/>
          <w:sz w:val="26"/>
          <w:szCs w:val="26"/>
        </w:rPr>
      </w:pPr>
      <w:r w:rsidRPr="006A115E">
        <w:rPr>
          <w:rStyle w:val="FontStyle36"/>
          <w:sz w:val="26"/>
          <w:szCs w:val="26"/>
        </w:rPr>
        <w:t xml:space="preserve">2.3.  Месячной размер платы определяется по формуле: </w:t>
      </w:r>
    </w:p>
    <w:p w:rsidR="006A115E" w:rsidRPr="006A115E" w:rsidRDefault="006A115E" w:rsidP="006A115E">
      <w:pPr>
        <w:pStyle w:val="Style31"/>
        <w:widowControl/>
        <w:spacing w:line="240" w:lineRule="auto"/>
        <w:ind w:firstLine="720"/>
        <w:jc w:val="center"/>
        <w:rPr>
          <w:rStyle w:val="FontStyle36"/>
          <w:b/>
          <w:sz w:val="26"/>
          <w:szCs w:val="26"/>
        </w:rPr>
      </w:pPr>
      <w:r w:rsidRPr="006A115E">
        <w:rPr>
          <w:rStyle w:val="FontStyle36"/>
          <w:b/>
          <w:spacing w:val="30"/>
          <w:sz w:val="26"/>
          <w:szCs w:val="26"/>
        </w:rPr>
        <w:t>Пм=</w:t>
      </w:r>
      <w:r w:rsidRPr="006A115E">
        <w:rPr>
          <w:rStyle w:val="FontStyle36"/>
          <w:b/>
          <w:sz w:val="26"/>
          <w:szCs w:val="26"/>
        </w:rPr>
        <w:t xml:space="preserve"> </w:t>
      </w:r>
      <w:proofErr w:type="spellStart"/>
      <w:r w:rsidRPr="006A115E">
        <w:rPr>
          <w:rStyle w:val="FontStyle36"/>
          <w:b/>
          <w:sz w:val="26"/>
          <w:szCs w:val="26"/>
          <w:u w:val="single"/>
        </w:rPr>
        <w:t>Нц</w:t>
      </w:r>
      <w:proofErr w:type="spellEnd"/>
      <w:r w:rsidRPr="006A115E">
        <w:rPr>
          <w:rStyle w:val="FontStyle36"/>
          <w:b/>
          <w:sz w:val="26"/>
          <w:szCs w:val="26"/>
          <w:u w:val="single"/>
        </w:rPr>
        <w:t xml:space="preserve"> х</w:t>
      </w:r>
      <w:proofErr w:type="gramStart"/>
      <w:r w:rsidRPr="006A115E">
        <w:rPr>
          <w:rStyle w:val="FontStyle36"/>
          <w:b/>
          <w:sz w:val="26"/>
          <w:szCs w:val="26"/>
          <w:u w:val="single"/>
        </w:rPr>
        <w:t xml:space="preserve">  Д</w:t>
      </w:r>
      <w:proofErr w:type="gramEnd"/>
      <w:r w:rsidRPr="006A115E">
        <w:rPr>
          <w:rStyle w:val="FontStyle36"/>
          <w:b/>
          <w:sz w:val="26"/>
          <w:szCs w:val="26"/>
        </w:rPr>
        <w:t xml:space="preserve"> </w:t>
      </w:r>
    </w:p>
    <w:p w:rsidR="006A115E" w:rsidRPr="006A115E" w:rsidRDefault="006A115E" w:rsidP="006A115E">
      <w:pPr>
        <w:pStyle w:val="Style31"/>
        <w:widowControl/>
        <w:spacing w:line="240" w:lineRule="auto"/>
        <w:ind w:firstLine="720"/>
        <w:jc w:val="center"/>
        <w:rPr>
          <w:rStyle w:val="FontStyle36"/>
          <w:sz w:val="26"/>
          <w:szCs w:val="26"/>
        </w:rPr>
      </w:pPr>
      <w:r w:rsidRPr="006A115E">
        <w:rPr>
          <w:rStyle w:val="FontStyle36"/>
          <w:b/>
          <w:sz w:val="26"/>
          <w:szCs w:val="26"/>
        </w:rPr>
        <w:t xml:space="preserve">                        365 (366)</w:t>
      </w:r>
      <w:r w:rsidRPr="006A115E">
        <w:rPr>
          <w:rStyle w:val="FontStyle36"/>
          <w:sz w:val="26"/>
          <w:szCs w:val="26"/>
        </w:rPr>
        <w:t>,    где</w:t>
      </w:r>
    </w:p>
    <w:p w:rsidR="006A115E" w:rsidRPr="006A115E" w:rsidRDefault="006A115E" w:rsidP="006A115E">
      <w:pPr>
        <w:pStyle w:val="Style6"/>
        <w:widowControl/>
        <w:spacing w:line="240" w:lineRule="auto"/>
        <w:ind w:firstLine="720"/>
        <w:rPr>
          <w:rStyle w:val="FontStyle36"/>
          <w:sz w:val="26"/>
          <w:szCs w:val="26"/>
        </w:rPr>
      </w:pPr>
      <w:r w:rsidRPr="006A115E">
        <w:rPr>
          <w:rStyle w:val="FontStyle36"/>
          <w:b/>
          <w:sz w:val="26"/>
          <w:szCs w:val="26"/>
        </w:rPr>
        <w:t>Пм</w:t>
      </w:r>
      <w:r w:rsidRPr="006A115E">
        <w:rPr>
          <w:rStyle w:val="FontStyle36"/>
          <w:sz w:val="26"/>
          <w:szCs w:val="26"/>
        </w:rPr>
        <w:t xml:space="preserve"> - месячный размер платы за место размещения нестационарного торгового объекта (объекта по оказанию услуг);</w:t>
      </w:r>
    </w:p>
    <w:p w:rsidR="006A115E" w:rsidRPr="006A115E" w:rsidRDefault="006A115E" w:rsidP="006A115E">
      <w:pPr>
        <w:pStyle w:val="Style6"/>
        <w:widowControl/>
        <w:spacing w:line="240" w:lineRule="auto"/>
        <w:ind w:firstLine="720"/>
        <w:rPr>
          <w:rStyle w:val="FontStyle36"/>
          <w:sz w:val="26"/>
          <w:szCs w:val="26"/>
        </w:rPr>
      </w:pPr>
      <w:proofErr w:type="spellStart"/>
      <w:r w:rsidRPr="006A115E">
        <w:rPr>
          <w:rStyle w:val="FontStyle36"/>
          <w:b/>
          <w:sz w:val="26"/>
          <w:szCs w:val="26"/>
        </w:rPr>
        <w:t>Нц</w:t>
      </w:r>
      <w:proofErr w:type="spellEnd"/>
      <w:r w:rsidRPr="006A115E">
        <w:rPr>
          <w:rStyle w:val="FontStyle36"/>
          <w:sz w:val="26"/>
          <w:szCs w:val="26"/>
        </w:rPr>
        <w:t xml:space="preserve"> - годовой размер платы за место размещения нестационарного торгового объекта (объекта по оказанию услуг), в рублях;</w:t>
      </w:r>
    </w:p>
    <w:p w:rsidR="006A115E" w:rsidRPr="006A115E" w:rsidRDefault="006A115E" w:rsidP="006A115E">
      <w:pPr>
        <w:pStyle w:val="Style6"/>
        <w:widowControl/>
        <w:spacing w:line="240" w:lineRule="auto"/>
        <w:ind w:firstLine="720"/>
        <w:jc w:val="left"/>
        <w:rPr>
          <w:rStyle w:val="FontStyle36"/>
          <w:sz w:val="26"/>
          <w:szCs w:val="26"/>
        </w:rPr>
      </w:pPr>
      <w:r w:rsidRPr="006A115E">
        <w:rPr>
          <w:rStyle w:val="FontStyle36"/>
          <w:b/>
          <w:sz w:val="26"/>
          <w:szCs w:val="26"/>
        </w:rPr>
        <w:t>365 (366)</w:t>
      </w:r>
      <w:r w:rsidRPr="006A115E">
        <w:rPr>
          <w:rStyle w:val="FontStyle36"/>
          <w:sz w:val="26"/>
          <w:szCs w:val="26"/>
        </w:rPr>
        <w:t xml:space="preserve"> - количество дней в соответствующем году</w:t>
      </w:r>
    </w:p>
    <w:p w:rsidR="006A115E" w:rsidRPr="006A115E" w:rsidRDefault="006A115E" w:rsidP="006A115E">
      <w:pPr>
        <w:pStyle w:val="Style6"/>
        <w:widowControl/>
        <w:spacing w:line="240" w:lineRule="auto"/>
        <w:ind w:firstLine="720"/>
        <w:rPr>
          <w:rStyle w:val="FontStyle36"/>
          <w:sz w:val="26"/>
          <w:szCs w:val="26"/>
        </w:rPr>
      </w:pPr>
      <w:r w:rsidRPr="006A115E">
        <w:rPr>
          <w:rStyle w:val="FontStyle36"/>
          <w:b/>
          <w:sz w:val="26"/>
          <w:szCs w:val="26"/>
        </w:rPr>
        <w:t xml:space="preserve">Д </w:t>
      </w:r>
      <w:r w:rsidRPr="006A115E">
        <w:rPr>
          <w:rStyle w:val="FontStyle36"/>
          <w:sz w:val="26"/>
          <w:szCs w:val="26"/>
        </w:rPr>
        <w:t>- количество календарных дней в месяце, в течение которого действует договор на размещение нестационарного торгового объекта (объекта по оказанию услуг).</w:t>
      </w:r>
    </w:p>
    <w:p w:rsidR="006A115E" w:rsidRPr="006A115E" w:rsidRDefault="006A115E" w:rsidP="006A115E">
      <w:pPr>
        <w:pStyle w:val="Style6"/>
        <w:widowControl/>
        <w:spacing w:line="240" w:lineRule="auto"/>
        <w:ind w:firstLine="720"/>
        <w:rPr>
          <w:rStyle w:val="FontStyle53"/>
          <w:rFonts w:ascii="Times New Roman" w:hAnsi="Times New Roman" w:cs="Times New Roman"/>
          <w:sz w:val="26"/>
          <w:szCs w:val="26"/>
        </w:rPr>
      </w:pPr>
    </w:p>
    <w:p w:rsidR="006A115E" w:rsidRPr="006A115E" w:rsidRDefault="006A115E" w:rsidP="006A115E">
      <w:pPr>
        <w:pStyle w:val="Style6"/>
        <w:widowControl/>
        <w:numPr>
          <w:ilvl w:val="0"/>
          <w:numId w:val="19"/>
        </w:numPr>
        <w:spacing w:line="240" w:lineRule="auto"/>
        <w:ind w:left="0" w:firstLine="36"/>
        <w:jc w:val="center"/>
        <w:rPr>
          <w:rStyle w:val="FontStyle36"/>
          <w:sz w:val="26"/>
          <w:szCs w:val="26"/>
        </w:rPr>
      </w:pPr>
      <w:r w:rsidRPr="006A115E">
        <w:rPr>
          <w:rStyle w:val="FontStyle36"/>
          <w:sz w:val="26"/>
          <w:szCs w:val="26"/>
        </w:rPr>
        <w:t>Порядок, условия и сроки внесения платы</w:t>
      </w:r>
    </w:p>
    <w:p w:rsidR="006A115E" w:rsidRPr="006A115E" w:rsidRDefault="006A115E" w:rsidP="006A115E">
      <w:pPr>
        <w:pStyle w:val="Style6"/>
        <w:widowControl/>
        <w:spacing w:line="240" w:lineRule="auto"/>
        <w:ind w:left="390"/>
        <w:rPr>
          <w:rStyle w:val="FontStyle36"/>
          <w:sz w:val="12"/>
          <w:szCs w:val="12"/>
        </w:rPr>
      </w:pPr>
    </w:p>
    <w:p w:rsidR="006A115E" w:rsidRPr="006A115E" w:rsidRDefault="006A115E" w:rsidP="006A115E">
      <w:pPr>
        <w:pStyle w:val="Style6"/>
        <w:widowControl/>
        <w:spacing w:line="240" w:lineRule="auto"/>
        <w:ind w:firstLine="720"/>
        <w:rPr>
          <w:rFonts w:ascii="Times New Roman" w:hAnsi="Times New Roman"/>
          <w:sz w:val="26"/>
          <w:szCs w:val="26"/>
        </w:rPr>
      </w:pPr>
      <w:r w:rsidRPr="006A115E">
        <w:rPr>
          <w:rStyle w:val="FontStyle36"/>
          <w:sz w:val="26"/>
          <w:szCs w:val="26"/>
        </w:rPr>
        <w:t>Порядок, условия и сроки внесения платы за место размещения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 (объекта по оказанию услуг).</w:t>
      </w:r>
    </w:p>
    <w:p w:rsidR="006A115E" w:rsidRPr="006A115E" w:rsidRDefault="006A115E" w:rsidP="006A115E">
      <w:pPr>
        <w:pStyle w:val="Style9"/>
        <w:widowControl/>
        <w:ind w:firstLine="720"/>
        <w:jc w:val="right"/>
        <w:rPr>
          <w:rFonts w:ascii="Times New Roman" w:hAnsi="Times New Roman"/>
          <w:sz w:val="26"/>
          <w:szCs w:val="26"/>
        </w:rPr>
      </w:pPr>
      <w:r w:rsidRPr="006A115E">
        <w:rPr>
          <w:rStyle w:val="FontStyle36"/>
          <w:sz w:val="26"/>
          <w:szCs w:val="26"/>
        </w:rPr>
        <w:br w:type="page"/>
      </w:r>
      <w:r w:rsidRPr="006A115E">
        <w:rPr>
          <w:rFonts w:ascii="Times New Roman" w:hAnsi="Times New Roman"/>
          <w:sz w:val="26"/>
          <w:szCs w:val="26"/>
        </w:rPr>
        <w:lastRenderedPageBreak/>
        <w:t xml:space="preserve">Приложение № 4 </w:t>
      </w:r>
    </w:p>
    <w:p w:rsidR="006A115E" w:rsidRPr="006A115E" w:rsidRDefault="006A115E" w:rsidP="006A115E">
      <w:pPr>
        <w:pStyle w:val="Style9"/>
        <w:widowControl/>
        <w:ind w:firstLine="720"/>
        <w:jc w:val="right"/>
        <w:rPr>
          <w:rFonts w:ascii="Times New Roman" w:hAnsi="Times New Roman"/>
          <w:sz w:val="22"/>
          <w:szCs w:val="22"/>
        </w:rPr>
      </w:pPr>
      <w:r w:rsidRPr="006A115E">
        <w:rPr>
          <w:rFonts w:ascii="Times New Roman" w:hAnsi="Times New Roman"/>
          <w:sz w:val="22"/>
          <w:szCs w:val="22"/>
        </w:rPr>
        <w:t xml:space="preserve">к постановлению </w:t>
      </w:r>
      <w:r w:rsidR="002F7D08">
        <w:rPr>
          <w:rFonts w:ascii="Times New Roman" w:hAnsi="Times New Roman"/>
          <w:sz w:val="22"/>
          <w:szCs w:val="22"/>
        </w:rPr>
        <w:t xml:space="preserve"> администрации</w:t>
      </w:r>
      <w:r w:rsidRPr="006A115E">
        <w:rPr>
          <w:rFonts w:ascii="Times New Roman" w:hAnsi="Times New Roman"/>
          <w:sz w:val="22"/>
          <w:szCs w:val="22"/>
        </w:rPr>
        <w:t xml:space="preserve">  </w:t>
      </w:r>
      <w:proofErr w:type="gramStart"/>
      <w:r w:rsidRPr="006A115E">
        <w:rPr>
          <w:rFonts w:ascii="Times New Roman" w:hAnsi="Times New Roman"/>
          <w:sz w:val="22"/>
          <w:szCs w:val="22"/>
        </w:rPr>
        <w:t>сельского</w:t>
      </w:r>
      <w:proofErr w:type="gramEnd"/>
      <w:r w:rsidRPr="006A115E">
        <w:rPr>
          <w:rFonts w:ascii="Times New Roman" w:hAnsi="Times New Roman"/>
          <w:sz w:val="22"/>
          <w:szCs w:val="22"/>
        </w:rPr>
        <w:t xml:space="preserve"> </w:t>
      </w:r>
    </w:p>
    <w:p w:rsidR="006A115E" w:rsidRPr="006A115E" w:rsidRDefault="006A115E" w:rsidP="006A115E">
      <w:pPr>
        <w:pStyle w:val="Style9"/>
        <w:widowControl/>
        <w:ind w:firstLine="720"/>
        <w:jc w:val="right"/>
        <w:rPr>
          <w:rStyle w:val="FontStyle36"/>
          <w:sz w:val="22"/>
          <w:szCs w:val="22"/>
        </w:rPr>
      </w:pPr>
      <w:r w:rsidRPr="006A115E">
        <w:rPr>
          <w:rFonts w:ascii="Times New Roman" w:hAnsi="Times New Roman"/>
          <w:sz w:val="22"/>
          <w:szCs w:val="22"/>
        </w:rPr>
        <w:t xml:space="preserve">поселения  </w:t>
      </w:r>
      <w:proofErr w:type="spellStart"/>
      <w:r w:rsidRPr="006A115E">
        <w:rPr>
          <w:rFonts w:ascii="Times New Roman" w:hAnsi="Times New Roman"/>
          <w:sz w:val="22"/>
          <w:szCs w:val="22"/>
        </w:rPr>
        <w:t>Кармаскалинский</w:t>
      </w:r>
      <w:proofErr w:type="spellEnd"/>
      <w:r w:rsidRPr="006A115E">
        <w:rPr>
          <w:rFonts w:ascii="Times New Roman" w:hAnsi="Times New Roman"/>
          <w:sz w:val="22"/>
          <w:szCs w:val="22"/>
        </w:rPr>
        <w:t xml:space="preserve">   сельсовет</w:t>
      </w:r>
    </w:p>
    <w:p w:rsidR="006A115E" w:rsidRPr="006A115E" w:rsidRDefault="006A115E" w:rsidP="006A115E">
      <w:pPr>
        <w:pStyle w:val="Style9"/>
        <w:widowControl/>
        <w:ind w:firstLine="720"/>
        <w:jc w:val="right"/>
        <w:rPr>
          <w:rStyle w:val="FontStyle36"/>
          <w:sz w:val="22"/>
          <w:szCs w:val="22"/>
        </w:rPr>
      </w:pPr>
      <w:r w:rsidRPr="006A115E">
        <w:rPr>
          <w:rStyle w:val="FontStyle36"/>
          <w:sz w:val="22"/>
          <w:szCs w:val="22"/>
        </w:rPr>
        <w:t xml:space="preserve">муниципального района </w:t>
      </w:r>
      <w:proofErr w:type="spellStart"/>
      <w:r w:rsidRPr="006A115E">
        <w:rPr>
          <w:rStyle w:val="FontStyle36"/>
          <w:sz w:val="22"/>
          <w:szCs w:val="22"/>
        </w:rPr>
        <w:t>Кармаскалинский</w:t>
      </w:r>
      <w:proofErr w:type="spellEnd"/>
      <w:r w:rsidRPr="006A115E">
        <w:rPr>
          <w:rStyle w:val="FontStyle36"/>
          <w:sz w:val="22"/>
          <w:szCs w:val="22"/>
        </w:rPr>
        <w:t xml:space="preserve">  район </w:t>
      </w:r>
    </w:p>
    <w:p w:rsidR="006A115E" w:rsidRPr="006A115E" w:rsidRDefault="006A115E" w:rsidP="006A115E">
      <w:pPr>
        <w:pStyle w:val="Style9"/>
        <w:widowControl/>
        <w:ind w:firstLine="720"/>
        <w:jc w:val="right"/>
        <w:rPr>
          <w:rStyle w:val="FontStyle36"/>
          <w:sz w:val="22"/>
          <w:szCs w:val="22"/>
        </w:rPr>
      </w:pPr>
      <w:r w:rsidRPr="006A115E">
        <w:rPr>
          <w:rStyle w:val="FontStyle36"/>
          <w:sz w:val="22"/>
          <w:szCs w:val="22"/>
        </w:rPr>
        <w:t xml:space="preserve">Республики Башкортостан                                                                          </w:t>
      </w:r>
    </w:p>
    <w:p w:rsidR="006A115E" w:rsidRPr="006A115E" w:rsidRDefault="006A115E" w:rsidP="006A115E">
      <w:pPr>
        <w:pStyle w:val="Style7"/>
        <w:widowControl/>
        <w:ind w:firstLine="720"/>
        <w:rPr>
          <w:rStyle w:val="FontStyle36"/>
          <w:b/>
          <w:sz w:val="26"/>
          <w:szCs w:val="26"/>
        </w:rPr>
      </w:pPr>
      <w:r w:rsidRPr="006A115E">
        <w:rPr>
          <w:rStyle w:val="FontStyle36"/>
          <w:sz w:val="22"/>
          <w:szCs w:val="22"/>
        </w:rPr>
        <w:t xml:space="preserve">                                                                                                            </w:t>
      </w:r>
      <w:r w:rsidR="0058042A">
        <w:rPr>
          <w:rStyle w:val="FontStyle36"/>
        </w:rPr>
        <w:t>от 30 ноября 2022 года №158</w:t>
      </w:r>
    </w:p>
    <w:p w:rsidR="006A115E" w:rsidRPr="006A115E" w:rsidRDefault="006A115E" w:rsidP="006A115E">
      <w:pPr>
        <w:pStyle w:val="Style7"/>
        <w:widowControl/>
        <w:ind w:firstLine="720"/>
        <w:rPr>
          <w:rStyle w:val="FontStyle36"/>
          <w:b/>
          <w:sz w:val="26"/>
          <w:szCs w:val="26"/>
        </w:rPr>
      </w:pPr>
      <w:r w:rsidRPr="006A115E">
        <w:rPr>
          <w:rStyle w:val="FontStyle36"/>
          <w:b/>
          <w:sz w:val="26"/>
          <w:szCs w:val="26"/>
        </w:rPr>
        <w:t xml:space="preserve">Типовая форма </w:t>
      </w:r>
    </w:p>
    <w:p w:rsidR="006A115E" w:rsidRPr="006A115E" w:rsidRDefault="006A115E" w:rsidP="006A115E">
      <w:pPr>
        <w:pStyle w:val="Style7"/>
        <w:widowControl/>
        <w:rPr>
          <w:rStyle w:val="FontStyle36"/>
          <w:b/>
          <w:sz w:val="26"/>
          <w:szCs w:val="26"/>
        </w:rPr>
      </w:pPr>
      <w:r w:rsidRPr="006A115E">
        <w:rPr>
          <w:rStyle w:val="FontStyle36"/>
          <w:b/>
          <w:sz w:val="26"/>
          <w:szCs w:val="26"/>
        </w:rPr>
        <w:t xml:space="preserve">договора на размещение нестационарного торгового объекта (объекта по оказанию услуг) на территории  сельского поселения  </w:t>
      </w:r>
      <w:proofErr w:type="spellStart"/>
      <w:r w:rsidRPr="006A115E">
        <w:rPr>
          <w:rStyle w:val="FontStyle36"/>
          <w:b/>
          <w:sz w:val="26"/>
          <w:szCs w:val="26"/>
        </w:rPr>
        <w:t>Кармаскалинский</w:t>
      </w:r>
      <w:proofErr w:type="spellEnd"/>
      <w:r w:rsidRPr="006A115E">
        <w:rPr>
          <w:rStyle w:val="FontStyle36"/>
          <w:b/>
          <w:sz w:val="26"/>
          <w:szCs w:val="26"/>
        </w:rPr>
        <w:t xml:space="preserve">   сельсовет муниципального района </w:t>
      </w:r>
      <w:proofErr w:type="spellStart"/>
      <w:r w:rsidRPr="006A115E">
        <w:rPr>
          <w:rStyle w:val="FontStyle36"/>
          <w:b/>
          <w:sz w:val="26"/>
          <w:szCs w:val="26"/>
        </w:rPr>
        <w:t>Кармаскалинский</w:t>
      </w:r>
      <w:proofErr w:type="spellEnd"/>
      <w:r w:rsidRPr="006A115E">
        <w:rPr>
          <w:rStyle w:val="FontStyle36"/>
          <w:b/>
          <w:sz w:val="26"/>
          <w:szCs w:val="26"/>
        </w:rPr>
        <w:t xml:space="preserve">  район Республики Башкортостан </w:t>
      </w:r>
    </w:p>
    <w:p w:rsidR="006A115E" w:rsidRPr="006A115E" w:rsidRDefault="006A115E" w:rsidP="006A115E">
      <w:pPr>
        <w:pStyle w:val="Style6"/>
        <w:widowControl/>
        <w:spacing w:line="240" w:lineRule="auto"/>
        <w:ind w:firstLine="720"/>
        <w:rPr>
          <w:rFonts w:ascii="Times New Roman" w:hAnsi="Times New Roman"/>
          <w:sz w:val="26"/>
          <w:szCs w:val="26"/>
        </w:rPr>
      </w:pPr>
    </w:p>
    <w:p w:rsidR="006A115E" w:rsidRPr="006A115E" w:rsidRDefault="006A115E" w:rsidP="006A115E">
      <w:pPr>
        <w:pStyle w:val="Style6"/>
        <w:widowControl/>
        <w:spacing w:line="240" w:lineRule="auto"/>
        <w:ind w:firstLine="709"/>
        <w:rPr>
          <w:rStyle w:val="FontStyle36"/>
          <w:sz w:val="26"/>
          <w:szCs w:val="26"/>
        </w:rPr>
      </w:pPr>
      <w:r w:rsidRPr="006A115E">
        <w:rPr>
          <w:rStyle w:val="FontStyle36"/>
          <w:sz w:val="26"/>
          <w:szCs w:val="26"/>
          <w:u w:val="single"/>
        </w:rPr>
        <w:t xml:space="preserve"> </w:t>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rPr>
        <w:t xml:space="preserve">________________                                                                  </w:t>
      </w:r>
    </w:p>
    <w:p w:rsidR="006A115E" w:rsidRPr="006A115E" w:rsidRDefault="006A115E" w:rsidP="006A115E">
      <w:pPr>
        <w:pStyle w:val="Style2"/>
        <w:widowControl/>
        <w:spacing w:line="240" w:lineRule="auto"/>
        <w:ind w:firstLine="720"/>
        <w:jc w:val="center"/>
        <w:rPr>
          <w:rStyle w:val="FontStyle36"/>
        </w:rPr>
      </w:pPr>
      <w:r w:rsidRPr="006A115E">
        <w:rPr>
          <w:rStyle w:val="FontStyle36"/>
        </w:rPr>
        <w:t>(полное наименование победителя конкурса)</w:t>
      </w:r>
    </w:p>
    <w:p w:rsidR="006A115E" w:rsidRPr="006A115E" w:rsidRDefault="006A115E" w:rsidP="006A115E">
      <w:pPr>
        <w:pStyle w:val="Style2"/>
        <w:widowControl/>
        <w:tabs>
          <w:tab w:val="left" w:leader="underscore" w:pos="7642"/>
        </w:tabs>
        <w:spacing w:line="240" w:lineRule="auto"/>
        <w:ind w:firstLine="0"/>
        <w:rPr>
          <w:rStyle w:val="FontStyle36"/>
          <w:sz w:val="26"/>
          <w:szCs w:val="26"/>
        </w:rPr>
      </w:pPr>
      <w:r w:rsidRPr="006A115E">
        <w:rPr>
          <w:rStyle w:val="FontStyle36"/>
          <w:sz w:val="26"/>
          <w:szCs w:val="26"/>
        </w:rPr>
        <w:t>в лице _______________________________________________________________ _______________________________________________________________________</w:t>
      </w:r>
    </w:p>
    <w:p w:rsidR="006A115E" w:rsidRPr="006A115E" w:rsidRDefault="006A115E" w:rsidP="006A115E">
      <w:pPr>
        <w:pStyle w:val="Style2"/>
        <w:widowControl/>
        <w:tabs>
          <w:tab w:val="left" w:leader="underscore" w:pos="7642"/>
        </w:tabs>
        <w:spacing w:line="240" w:lineRule="auto"/>
        <w:ind w:firstLine="720"/>
        <w:jc w:val="center"/>
        <w:rPr>
          <w:rStyle w:val="FontStyle36"/>
        </w:rPr>
      </w:pPr>
      <w:r w:rsidRPr="006A115E">
        <w:rPr>
          <w:rStyle w:val="FontStyle36"/>
        </w:rPr>
        <w:t xml:space="preserve"> (должность, Ф.И.О.)</w:t>
      </w:r>
    </w:p>
    <w:p w:rsidR="006A115E" w:rsidRPr="006A115E" w:rsidRDefault="006A115E" w:rsidP="006A115E">
      <w:pPr>
        <w:pStyle w:val="Style2"/>
        <w:widowControl/>
        <w:tabs>
          <w:tab w:val="left" w:leader="underscore" w:pos="7642"/>
        </w:tabs>
        <w:spacing w:line="240" w:lineRule="auto"/>
        <w:ind w:firstLine="0"/>
        <w:rPr>
          <w:rStyle w:val="FontStyle36"/>
          <w:sz w:val="26"/>
          <w:szCs w:val="26"/>
        </w:rPr>
      </w:pPr>
      <w:proofErr w:type="gramStart"/>
      <w:r w:rsidRPr="006A115E">
        <w:rPr>
          <w:rStyle w:val="FontStyle36"/>
          <w:sz w:val="26"/>
          <w:szCs w:val="26"/>
        </w:rPr>
        <w:t xml:space="preserve">действующего   на   основании </w:t>
      </w:r>
      <w:r w:rsidRPr="006A115E">
        <w:rPr>
          <w:rStyle w:val="FontStyle36"/>
          <w:sz w:val="26"/>
          <w:szCs w:val="26"/>
        </w:rPr>
        <w:tab/>
        <w:t xml:space="preserve">,   именуемое в дальнейшем «Победитель конкурса», с одной стороны, и Администрация ___________________________________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в лице _____________, действующего на основании  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w:t>
      </w:r>
      <w:r w:rsidR="002F7D08">
        <w:rPr>
          <w:rStyle w:val="FontStyle36"/>
          <w:sz w:val="26"/>
          <w:szCs w:val="26"/>
        </w:rPr>
        <w:t>ия администрации</w:t>
      </w:r>
      <w:r w:rsidRPr="006A115E">
        <w:rPr>
          <w:rStyle w:val="FontStyle36"/>
          <w:sz w:val="26"/>
          <w:szCs w:val="26"/>
        </w:rPr>
        <w:t xml:space="preserve">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w:t>
      </w:r>
      <w:proofErr w:type="gramEnd"/>
      <w:r w:rsidRPr="006A115E">
        <w:rPr>
          <w:rStyle w:val="FontStyle36"/>
          <w:sz w:val="26"/>
          <w:szCs w:val="26"/>
        </w:rPr>
        <w:t xml:space="preserve">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 о проведении конкурса) и на основании протокола о результатах конкурса № ___ </w:t>
      </w:r>
      <w:proofErr w:type="gramStart"/>
      <w:r w:rsidRPr="006A115E">
        <w:rPr>
          <w:rStyle w:val="FontStyle36"/>
          <w:sz w:val="26"/>
          <w:szCs w:val="26"/>
        </w:rPr>
        <w:t>от</w:t>
      </w:r>
      <w:proofErr w:type="gramEnd"/>
      <w:r w:rsidRPr="006A115E">
        <w:rPr>
          <w:rStyle w:val="FontStyle36"/>
          <w:sz w:val="26"/>
          <w:szCs w:val="26"/>
        </w:rPr>
        <w:t xml:space="preserve">  ___________заключили настоящий договор о нижеследующем:</w:t>
      </w:r>
    </w:p>
    <w:p w:rsidR="006A115E" w:rsidRPr="006A115E" w:rsidRDefault="006A115E" w:rsidP="006A115E">
      <w:pPr>
        <w:pStyle w:val="Style2"/>
        <w:widowControl/>
        <w:spacing w:line="240" w:lineRule="auto"/>
        <w:ind w:firstLine="720"/>
        <w:jc w:val="center"/>
        <w:rPr>
          <w:rStyle w:val="FontStyle44"/>
          <w:b w:val="0"/>
          <w:sz w:val="26"/>
          <w:szCs w:val="26"/>
        </w:rPr>
      </w:pPr>
    </w:p>
    <w:p w:rsidR="006A115E" w:rsidRPr="006A115E" w:rsidRDefault="006A115E" w:rsidP="006A115E">
      <w:pPr>
        <w:pStyle w:val="Style2"/>
        <w:widowControl/>
        <w:numPr>
          <w:ilvl w:val="0"/>
          <w:numId w:val="18"/>
        </w:numPr>
        <w:spacing w:line="240" w:lineRule="auto"/>
        <w:jc w:val="center"/>
        <w:rPr>
          <w:rStyle w:val="FontStyle36"/>
          <w:sz w:val="26"/>
          <w:szCs w:val="26"/>
        </w:rPr>
      </w:pPr>
      <w:r w:rsidRPr="006A115E">
        <w:rPr>
          <w:rStyle w:val="FontStyle36"/>
          <w:sz w:val="26"/>
          <w:szCs w:val="26"/>
        </w:rPr>
        <w:t>Предмет договора</w:t>
      </w:r>
    </w:p>
    <w:p w:rsidR="006A115E" w:rsidRPr="006A115E" w:rsidRDefault="006A115E" w:rsidP="006A115E">
      <w:pPr>
        <w:pStyle w:val="Style2"/>
        <w:widowControl/>
        <w:spacing w:line="240" w:lineRule="auto"/>
        <w:ind w:left="1080" w:firstLine="0"/>
        <w:rPr>
          <w:rStyle w:val="FontStyle36"/>
          <w:sz w:val="26"/>
          <w:szCs w:val="26"/>
        </w:rPr>
      </w:pPr>
    </w:p>
    <w:p w:rsidR="006A115E" w:rsidRPr="006A115E" w:rsidRDefault="006A115E" w:rsidP="006A115E">
      <w:pPr>
        <w:pStyle w:val="Style2"/>
        <w:widowControl/>
        <w:spacing w:line="240" w:lineRule="auto"/>
        <w:ind w:firstLine="720"/>
        <w:rPr>
          <w:rStyle w:val="FontStyle36"/>
          <w:sz w:val="26"/>
          <w:szCs w:val="26"/>
        </w:rPr>
      </w:pPr>
      <w:r w:rsidRPr="006A115E">
        <w:rPr>
          <w:rStyle w:val="FontStyle44"/>
          <w:b w:val="0"/>
          <w:sz w:val="26"/>
          <w:szCs w:val="26"/>
        </w:rPr>
        <w:t>1.1.</w:t>
      </w:r>
      <w:r w:rsidRPr="006A115E">
        <w:rPr>
          <w:rStyle w:val="FontStyle44"/>
          <w:sz w:val="26"/>
          <w:szCs w:val="26"/>
        </w:rPr>
        <w:t xml:space="preserve"> </w:t>
      </w:r>
      <w:r w:rsidRPr="006A115E">
        <w:rPr>
          <w:rStyle w:val="FontStyle36"/>
          <w:sz w:val="26"/>
          <w:szCs w:val="26"/>
        </w:rPr>
        <w:t xml:space="preserve">Администрация предоставляет Победителю конкурса право </w:t>
      </w:r>
      <w:proofErr w:type="gramStart"/>
      <w:r w:rsidRPr="006A115E">
        <w:rPr>
          <w:rStyle w:val="FontStyle36"/>
          <w:sz w:val="26"/>
          <w:szCs w:val="26"/>
        </w:rPr>
        <w:t>разместить</w:t>
      </w:r>
      <w:proofErr w:type="gramEnd"/>
      <w:r w:rsidRPr="006A115E">
        <w:rPr>
          <w:rStyle w:val="FontStyle36"/>
          <w:sz w:val="26"/>
          <w:szCs w:val="26"/>
        </w:rPr>
        <w:t xml:space="preserve"> нестационарный     торговый     объект (объект по оказанию услуг): ____________________________________________________________________________________________________________________________________(далее - Объект),</w:t>
      </w:r>
    </w:p>
    <w:p w:rsidR="006A115E" w:rsidRPr="006A115E" w:rsidRDefault="006A115E" w:rsidP="006A115E">
      <w:pPr>
        <w:pStyle w:val="Style2"/>
        <w:widowControl/>
        <w:spacing w:line="240" w:lineRule="auto"/>
        <w:ind w:firstLine="720"/>
        <w:jc w:val="center"/>
        <w:rPr>
          <w:rStyle w:val="FontStyle36"/>
        </w:rPr>
      </w:pPr>
      <w:r w:rsidRPr="006A115E">
        <w:rPr>
          <w:rStyle w:val="FontStyle36"/>
        </w:rPr>
        <w:t>(тип Объекта)</w:t>
      </w:r>
    </w:p>
    <w:p w:rsidR="006A115E" w:rsidRPr="006A115E" w:rsidRDefault="006A115E" w:rsidP="006A115E">
      <w:pPr>
        <w:pStyle w:val="Style2"/>
        <w:widowControl/>
        <w:spacing w:line="240" w:lineRule="auto"/>
        <w:ind w:firstLine="0"/>
        <w:rPr>
          <w:rStyle w:val="FontStyle36"/>
          <w:sz w:val="26"/>
          <w:szCs w:val="26"/>
          <w:u w:val="single"/>
        </w:rPr>
      </w:pPr>
      <w:r w:rsidRPr="006A115E">
        <w:rPr>
          <w:rStyle w:val="FontStyle36"/>
          <w:sz w:val="26"/>
          <w:szCs w:val="26"/>
        </w:rPr>
        <w:t>по адрес</w:t>
      </w:r>
      <w:proofErr w:type="gramStart"/>
      <w:r w:rsidRPr="006A115E">
        <w:rPr>
          <w:rStyle w:val="FontStyle36"/>
          <w:sz w:val="26"/>
          <w:szCs w:val="26"/>
        </w:rPr>
        <w:t>у(</w:t>
      </w:r>
      <w:proofErr w:type="gramEnd"/>
      <w:r w:rsidRPr="006A115E">
        <w:rPr>
          <w:rStyle w:val="FontStyle36"/>
          <w:sz w:val="26"/>
          <w:szCs w:val="26"/>
        </w:rPr>
        <w:t xml:space="preserve">ориентир): </w:t>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rPr>
        <w:t>________________________________</w:t>
      </w:r>
      <w:r w:rsidRPr="006A115E">
        <w:rPr>
          <w:rStyle w:val="FontStyle36"/>
          <w:sz w:val="26"/>
          <w:szCs w:val="26"/>
          <w:u w:val="single"/>
        </w:rPr>
        <w:tab/>
      </w:r>
      <w:r w:rsidRPr="006A115E">
        <w:rPr>
          <w:rStyle w:val="FontStyle36"/>
          <w:sz w:val="26"/>
          <w:szCs w:val="26"/>
        </w:rPr>
        <w:t>________________________________________________________________,</w:t>
      </w:r>
      <w:r w:rsidRPr="006A115E">
        <w:rPr>
          <w:rStyle w:val="FontStyle36"/>
          <w:sz w:val="26"/>
          <w:szCs w:val="26"/>
          <w:u w:val="single"/>
        </w:rPr>
        <w:t xml:space="preserve"> </w:t>
      </w:r>
    </w:p>
    <w:p w:rsidR="006A115E" w:rsidRPr="006A115E" w:rsidRDefault="006A115E" w:rsidP="006A115E">
      <w:pPr>
        <w:pStyle w:val="Style2"/>
        <w:widowControl/>
        <w:spacing w:line="240" w:lineRule="auto"/>
        <w:ind w:firstLine="0"/>
        <w:rPr>
          <w:rStyle w:val="FontStyle36"/>
          <w:sz w:val="26"/>
          <w:szCs w:val="26"/>
        </w:rPr>
      </w:pPr>
      <w:r w:rsidRPr="006A115E">
        <w:rPr>
          <w:rStyle w:val="FontStyle36"/>
          <w:sz w:val="26"/>
          <w:szCs w:val="26"/>
        </w:rPr>
        <w:t>для осуществления деятельности</w:t>
      </w:r>
      <w:proofErr w:type="gramStart"/>
      <w:r w:rsidRPr="006A115E">
        <w:rPr>
          <w:rStyle w:val="FontStyle36"/>
          <w:sz w:val="26"/>
          <w:szCs w:val="26"/>
        </w:rPr>
        <w:t xml:space="preserve"> :</w:t>
      </w:r>
      <w:proofErr w:type="gramEnd"/>
      <w:r w:rsidRPr="006A115E">
        <w:rPr>
          <w:rStyle w:val="FontStyle36"/>
          <w:sz w:val="26"/>
          <w:szCs w:val="26"/>
        </w:rPr>
        <w:t xml:space="preserve"> </w:t>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u w:val="single"/>
        </w:rPr>
        <w:tab/>
      </w:r>
      <w:r w:rsidRPr="006A115E">
        <w:rPr>
          <w:rStyle w:val="FontStyle36"/>
          <w:sz w:val="26"/>
          <w:szCs w:val="26"/>
        </w:rPr>
        <w:t>_____,</w:t>
      </w:r>
    </w:p>
    <w:p w:rsidR="006A115E" w:rsidRPr="006A115E" w:rsidRDefault="006A115E" w:rsidP="006A115E">
      <w:pPr>
        <w:pStyle w:val="Style2"/>
        <w:widowControl/>
        <w:spacing w:line="240" w:lineRule="auto"/>
        <w:ind w:firstLine="720"/>
        <w:jc w:val="left"/>
        <w:rPr>
          <w:rStyle w:val="FontStyle36"/>
        </w:rPr>
      </w:pPr>
      <w:r w:rsidRPr="006A115E">
        <w:rPr>
          <w:rStyle w:val="FontStyle36"/>
        </w:rPr>
        <w:t xml:space="preserve">                                                               (специализация)</w:t>
      </w:r>
    </w:p>
    <w:p w:rsidR="006A115E" w:rsidRPr="006A115E" w:rsidRDefault="006A115E" w:rsidP="006A115E">
      <w:pPr>
        <w:pStyle w:val="Style2"/>
        <w:widowControl/>
        <w:spacing w:line="240" w:lineRule="auto"/>
        <w:ind w:firstLine="0"/>
        <w:jc w:val="left"/>
        <w:rPr>
          <w:rStyle w:val="FontStyle36"/>
          <w:sz w:val="26"/>
          <w:szCs w:val="26"/>
        </w:rPr>
      </w:pPr>
      <w:r w:rsidRPr="006A115E">
        <w:rPr>
          <w:rStyle w:val="FontStyle36"/>
          <w:sz w:val="26"/>
          <w:szCs w:val="26"/>
        </w:rPr>
        <w:t>площадь Объекта (</w:t>
      </w:r>
      <w:proofErr w:type="spellStart"/>
      <w:r w:rsidRPr="006A115E">
        <w:rPr>
          <w:rStyle w:val="FontStyle36"/>
          <w:sz w:val="26"/>
          <w:szCs w:val="26"/>
        </w:rPr>
        <w:t>кв.м</w:t>
      </w:r>
      <w:proofErr w:type="spellEnd"/>
      <w:r w:rsidRPr="006A115E">
        <w:rPr>
          <w:rStyle w:val="FontStyle36"/>
          <w:sz w:val="26"/>
          <w:szCs w:val="26"/>
        </w:rPr>
        <w:t>.):_________________________________________________,</w:t>
      </w:r>
    </w:p>
    <w:p w:rsidR="006A115E" w:rsidRPr="006A115E" w:rsidRDefault="006A115E" w:rsidP="006A115E">
      <w:pPr>
        <w:pStyle w:val="Style2"/>
        <w:widowControl/>
        <w:spacing w:line="240" w:lineRule="auto"/>
        <w:ind w:firstLine="0"/>
        <w:rPr>
          <w:rStyle w:val="FontStyle36"/>
          <w:sz w:val="26"/>
          <w:szCs w:val="26"/>
        </w:rPr>
      </w:pPr>
      <w:proofErr w:type="gramStart"/>
      <w:r w:rsidRPr="006A115E">
        <w:rPr>
          <w:rStyle w:val="FontStyle36"/>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roofErr w:type="gramEnd"/>
    </w:p>
    <w:p w:rsidR="006A115E" w:rsidRPr="006A115E" w:rsidRDefault="006A115E" w:rsidP="006A115E">
      <w:pPr>
        <w:pStyle w:val="Style2"/>
        <w:widowControl/>
        <w:spacing w:line="240" w:lineRule="auto"/>
        <w:ind w:firstLine="720"/>
        <w:rPr>
          <w:rStyle w:val="FontStyle36"/>
          <w:sz w:val="26"/>
          <w:szCs w:val="26"/>
        </w:rPr>
      </w:pPr>
      <w:r w:rsidRPr="006A115E">
        <w:rPr>
          <w:rStyle w:val="FontStyle36"/>
          <w:sz w:val="26"/>
          <w:szCs w:val="26"/>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6A115E" w:rsidRPr="006A115E" w:rsidRDefault="006A115E" w:rsidP="006A115E">
      <w:pPr>
        <w:pStyle w:val="Style2"/>
        <w:widowControl/>
        <w:tabs>
          <w:tab w:val="left" w:leader="underscore" w:pos="7987"/>
          <w:tab w:val="left" w:leader="underscore" w:pos="9888"/>
        </w:tabs>
        <w:spacing w:line="240" w:lineRule="auto"/>
        <w:ind w:firstLine="720"/>
        <w:jc w:val="left"/>
        <w:rPr>
          <w:rStyle w:val="FontStyle36"/>
          <w:sz w:val="26"/>
          <w:szCs w:val="26"/>
        </w:rPr>
      </w:pPr>
      <w:r w:rsidRPr="006A115E">
        <w:rPr>
          <w:rStyle w:val="FontStyle36"/>
          <w:sz w:val="26"/>
          <w:szCs w:val="26"/>
        </w:rPr>
        <w:lastRenderedPageBreak/>
        <w:t xml:space="preserve">1.3. Период размещения Объекта устанавливается </w:t>
      </w:r>
      <w:proofErr w:type="gramStart"/>
      <w:r w:rsidRPr="006A115E">
        <w:rPr>
          <w:rStyle w:val="FontStyle36"/>
          <w:sz w:val="26"/>
          <w:szCs w:val="26"/>
        </w:rPr>
        <w:t>с</w:t>
      </w:r>
      <w:proofErr w:type="gramEnd"/>
      <w:r w:rsidRPr="006A115E">
        <w:rPr>
          <w:rStyle w:val="FontStyle36"/>
          <w:sz w:val="26"/>
          <w:szCs w:val="26"/>
        </w:rPr>
        <w:t xml:space="preserve"> ________ по _______.</w:t>
      </w:r>
    </w:p>
    <w:p w:rsidR="006A115E" w:rsidRPr="006A115E" w:rsidRDefault="006A115E" w:rsidP="006A115E">
      <w:pPr>
        <w:pStyle w:val="Style2"/>
        <w:widowControl/>
        <w:tabs>
          <w:tab w:val="left" w:leader="underscore" w:pos="7987"/>
          <w:tab w:val="left" w:leader="underscore" w:pos="9888"/>
        </w:tabs>
        <w:spacing w:line="240" w:lineRule="auto"/>
        <w:ind w:firstLine="720"/>
        <w:rPr>
          <w:rStyle w:val="FontStyle36"/>
          <w:sz w:val="26"/>
          <w:szCs w:val="26"/>
        </w:rPr>
      </w:pPr>
      <w:r w:rsidRPr="006A115E">
        <w:rPr>
          <w:rStyle w:val="FontStyle36"/>
          <w:sz w:val="26"/>
          <w:szCs w:val="26"/>
        </w:rPr>
        <w:t xml:space="preserve">1.4. 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(объектов по оказанию услуг) на территории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2"/>
        <w:widowControl/>
        <w:tabs>
          <w:tab w:val="left" w:leader="underscore" w:pos="7987"/>
          <w:tab w:val="left" w:leader="underscore" w:pos="9888"/>
        </w:tabs>
        <w:spacing w:line="240" w:lineRule="auto"/>
        <w:ind w:firstLine="720"/>
        <w:jc w:val="left"/>
        <w:rPr>
          <w:rStyle w:val="FontStyle36"/>
          <w:sz w:val="26"/>
          <w:szCs w:val="26"/>
        </w:rPr>
      </w:pPr>
    </w:p>
    <w:p w:rsidR="006A115E" w:rsidRPr="006A115E" w:rsidRDefault="006A115E" w:rsidP="006A115E">
      <w:pPr>
        <w:pStyle w:val="Style2"/>
        <w:widowControl/>
        <w:numPr>
          <w:ilvl w:val="0"/>
          <w:numId w:val="18"/>
        </w:numPr>
        <w:spacing w:line="240" w:lineRule="auto"/>
        <w:ind w:left="0" w:firstLine="54"/>
        <w:jc w:val="center"/>
        <w:rPr>
          <w:rStyle w:val="FontStyle36"/>
          <w:sz w:val="26"/>
          <w:szCs w:val="26"/>
        </w:rPr>
      </w:pPr>
      <w:r w:rsidRPr="006A115E">
        <w:rPr>
          <w:rStyle w:val="FontStyle36"/>
          <w:sz w:val="26"/>
          <w:szCs w:val="26"/>
        </w:rPr>
        <w:t xml:space="preserve"> Размер оплаты и порядок расчетов</w:t>
      </w:r>
    </w:p>
    <w:p w:rsidR="006A115E" w:rsidRPr="006A115E" w:rsidRDefault="006A115E" w:rsidP="006A115E">
      <w:pPr>
        <w:pStyle w:val="Style2"/>
        <w:widowControl/>
        <w:spacing w:line="240" w:lineRule="auto"/>
        <w:ind w:firstLine="720"/>
        <w:jc w:val="center"/>
        <w:rPr>
          <w:rStyle w:val="FontStyle36"/>
          <w:sz w:val="26"/>
          <w:szCs w:val="26"/>
        </w:rPr>
      </w:pPr>
    </w:p>
    <w:p w:rsidR="006A115E" w:rsidRPr="006A115E" w:rsidRDefault="006A115E" w:rsidP="006A115E">
      <w:pPr>
        <w:pStyle w:val="Style2"/>
        <w:widowControl/>
        <w:tabs>
          <w:tab w:val="left" w:pos="2218"/>
          <w:tab w:val="left" w:pos="4339"/>
          <w:tab w:val="left" w:pos="6437"/>
          <w:tab w:val="left" w:pos="8333"/>
        </w:tabs>
        <w:spacing w:line="240" w:lineRule="auto"/>
        <w:ind w:firstLine="720"/>
        <w:rPr>
          <w:rStyle w:val="FontStyle36"/>
          <w:sz w:val="26"/>
          <w:szCs w:val="26"/>
        </w:rPr>
      </w:pPr>
      <w:r w:rsidRPr="006A115E">
        <w:rPr>
          <w:rStyle w:val="FontStyle36"/>
          <w:sz w:val="26"/>
          <w:szCs w:val="26"/>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w:t>
      </w:r>
      <w:r w:rsidRPr="006A115E">
        <w:rPr>
          <w:rStyle w:val="FontStyle36"/>
          <w:sz w:val="26"/>
          <w:szCs w:val="26"/>
          <w:u w:val="single"/>
        </w:rPr>
        <w:t xml:space="preserve">                           </w:t>
      </w:r>
      <w:r w:rsidRPr="006A115E">
        <w:rPr>
          <w:rStyle w:val="FontStyle36"/>
          <w:sz w:val="26"/>
          <w:szCs w:val="26"/>
        </w:rPr>
        <w:t xml:space="preserve"> и оплачивается в следующем порядке:</w:t>
      </w:r>
    </w:p>
    <w:p w:rsidR="006A115E" w:rsidRPr="006A115E" w:rsidRDefault="006A115E" w:rsidP="006A115E">
      <w:pPr>
        <w:pStyle w:val="Style4"/>
        <w:widowControl/>
        <w:numPr>
          <w:ilvl w:val="0"/>
          <w:numId w:val="3"/>
        </w:numPr>
        <w:tabs>
          <w:tab w:val="left" w:pos="1541"/>
          <w:tab w:val="left" w:leader="dot" w:pos="4440"/>
          <w:tab w:val="left" w:pos="6509"/>
        </w:tabs>
        <w:spacing w:line="240" w:lineRule="auto"/>
        <w:ind w:firstLine="720"/>
        <w:rPr>
          <w:rStyle w:val="FontStyle36"/>
          <w:sz w:val="26"/>
          <w:szCs w:val="26"/>
        </w:rPr>
      </w:pPr>
      <w:r w:rsidRPr="006A115E">
        <w:rPr>
          <w:rStyle w:val="FontStyle36"/>
          <w:sz w:val="26"/>
          <w:szCs w:val="26"/>
        </w:rPr>
        <w:t>задаток в размере</w:t>
      </w:r>
      <w:proofErr w:type="gramStart"/>
      <w:r w:rsidRPr="006A115E">
        <w:rPr>
          <w:rStyle w:val="FontStyle36"/>
          <w:sz w:val="26"/>
          <w:szCs w:val="26"/>
          <w:u w:val="single"/>
        </w:rPr>
        <w:t xml:space="preserve">                       </w:t>
      </w:r>
      <w:r w:rsidRPr="006A115E">
        <w:rPr>
          <w:rStyle w:val="FontStyle36"/>
          <w:sz w:val="26"/>
          <w:szCs w:val="26"/>
        </w:rPr>
        <w:t xml:space="preserve"> (</w:t>
      </w:r>
      <w:r w:rsidRPr="006A115E">
        <w:rPr>
          <w:rStyle w:val="FontStyle36"/>
          <w:sz w:val="26"/>
          <w:szCs w:val="26"/>
          <w:u w:val="single"/>
        </w:rPr>
        <w:t xml:space="preserve">                           )</w:t>
      </w:r>
      <w:r w:rsidRPr="006A115E">
        <w:rPr>
          <w:rStyle w:val="FontStyle36"/>
          <w:sz w:val="26"/>
          <w:szCs w:val="26"/>
        </w:rPr>
        <w:t xml:space="preserve"> </w:t>
      </w:r>
      <w:proofErr w:type="gramEnd"/>
      <w:r w:rsidRPr="006A115E">
        <w:rPr>
          <w:rStyle w:val="FontStyle36"/>
          <w:sz w:val="26"/>
          <w:szCs w:val="26"/>
        </w:rPr>
        <w:t>рублей, оплаченный для участия в конкурсе, засчитывается в счет цены права;</w:t>
      </w:r>
    </w:p>
    <w:p w:rsidR="006A115E" w:rsidRPr="006A115E" w:rsidRDefault="006A115E" w:rsidP="006A115E">
      <w:pPr>
        <w:pStyle w:val="Style4"/>
        <w:widowControl/>
        <w:numPr>
          <w:ilvl w:val="0"/>
          <w:numId w:val="3"/>
        </w:numPr>
        <w:tabs>
          <w:tab w:val="left" w:pos="1541"/>
        </w:tabs>
        <w:spacing w:line="240" w:lineRule="auto"/>
        <w:ind w:firstLine="720"/>
        <w:jc w:val="left"/>
        <w:rPr>
          <w:rStyle w:val="FontStyle36"/>
          <w:sz w:val="26"/>
          <w:szCs w:val="26"/>
        </w:rPr>
      </w:pPr>
      <w:r w:rsidRPr="006A115E">
        <w:rPr>
          <w:rStyle w:val="FontStyle36"/>
          <w:sz w:val="26"/>
          <w:szCs w:val="26"/>
        </w:rPr>
        <w:t>оставшаяся часть цены права оплачивается в следующем порядке: _________</w:t>
      </w:r>
    </w:p>
    <w:p w:rsidR="006A115E" w:rsidRPr="006A115E" w:rsidRDefault="006A115E" w:rsidP="006A115E">
      <w:pPr>
        <w:pStyle w:val="Style4"/>
        <w:widowControl/>
        <w:tabs>
          <w:tab w:val="left" w:pos="2386"/>
          <w:tab w:val="left" w:leader="underscore" w:pos="9197"/>
        </w:tabs>
        <w:spacing w:line="240" w:lineRule="auto"/>
        <w:ind w:firstLine="720"/>
        <w:rPr>
          <w:rStyle w:val="FontStyle36"/>
          <w:sz w:val="26"/>
          <w:szCs w:val="26"/>
        </w:rPr>
      </w:pPr>
      <w:r w:rsidRPr="006A115E">
        <w:rPr>
          <w:rStyle w:val="FontStyle36"/>
          <w:sz w:val="26"/>
          <w:szCs w:val="26"/>
        </w:rPr>
        <w:t>2.2. Оплата цены права производится по следующим</w:t>
      </w:r>
      <w:r w:rsidRPr="006A115E">
        <w:rPr>
          <w:rStyle w:val="FontStyle36"/>
          <w:sz w:val="26"/>
          <w:szCs w:val="26"/>
        </w:rPr>
        <w:br/>
        <w:t xml:space="preserve">реквизитам </w:t>
      </w:r>
      <w:r w:rsidRPr="006A115E">
        <w:rPr>
          <w:rStyle w:val="FontStyle36"/>
          <w:sz w:val="26"/>
          <w:szCs w:val="26"/>
          <w:u w:val="single"/>
        </w:rPr>
        <w:t xml:space="preserve">                                                                          </w:t>
      </w:r>
      <w:r w:rsidRPr="006A115E">
        <w:rPr>
          <w:rStyle w:val="FontStyle36"/>
          <w:sz w:val="26"/>
          <w:szCs w:val="26"/>
        </w:rPr>
        <w:t>.</w:t>
      </w:r>
    </w:p>
    <w:p w:rsidR="006A115E" w:rsidRPr="006A115E" w:rsidRDefault="006A115E" w:rsidP="006A115E">
      <w:pPr>
        <w:pStyle w:val="Style4"/>
        <w:widowControl/>
        <w:tabs>
          <w:tab w:val="left" w:pos="1877"/>
        </w:tabs>
        <w:spacing w:line="240" w:lineRule="auto"/>
        <w:ind w:firstLine="720"/>
        <w:rPr>
          <w:rStyle w:val="FontStyle36"/>
          <w:sz w:val="26"/>
          <w:szCs w:val="26"/>
        </w:rPr>
      </w:pPr>
      <w:r w:rsidRPr="006A115E">
        <w:rPr>
          <w:rStyle w:val="FontStyle36"/>
          <w:sz w:val="26"/>
          <w:szCs w:val="26"/>
        </w:rPr>
        <w:t>2.3.</w:t>
      </w:r>
      <w:r w:rsidRPr="006A115E">
        <w:rPr>
          <w:rStyle w:val="FontStyle36"/>
          <w:sz w:val="26"/>
          <w:szCs w:val="26"/>
        </w:rPr>
        <w:tab/>
        <w:t>Размер цены права, указанной в пункте 2.1 настоящего договора, не может быть изменен по соглашению сторон.</w:t>
      </w:r>
    </w:p>
    <w:p w:rsidR="006A115E" w:rsidRPr="006A115E" w:rsidRDefault="006A115E" w:rsidP="006A115E">
      <w:pPr>
        <w:pStyle w:val="Style4"/>
        <w:widowControl/>
        <w:tabs>
          <w:tab w:val="left" w:pos="1877"/>
        </w:tabs>
        <w:spacing w:line="240" w:lineRule="auto"/>
        <w:ind w:firstLine="720"/>
        <w:rPr>
          <w:rStyle w:val="FontStyle36"/>
          <w:sz w:val="26"/>
          <w:szCs w:val="26"/>
        </w:rPr>
      </w:pPr>
      <w:r w:rsidRPr="006A115E">
        <w:rPr>
          <w:rStyle w:val="FontStyle36"/>
          <w:sz w:val="26"/>
          <w:szCs w:val="26"/>
        </w:rPr>
        <w:t xml:space="preserve">2.4. </w:t>
      </w:r>
      <w:r w:rsidRPr="006A115E">
        <w:rPr>
          <w:rFonts w:ascii="Times New Roman" w:hAnsi="Times New Roman"/>
          <w:sz w:val="26"/>
          <w:szCs w:val="26"/>
        </w:rPr>
        <w:t>Датой оплаты считается дата фактического поступления денежных средств на счет Администрации</w:t>
      </w:r>
      <w:r w:rsidRPr="006A115E">
        <w:rPr>
          <w:rStyle w:val="FontStyle36"/>
          <w:sz w:val="26"/>
          <w:szCs w:val="26"/>
        </w:rPr>
        <w:t>.</w:t>
      </w:r>
    </w:p>
    <w:p w:rsidR="006A115E" w:rsidRPr="006A115E" w:rsidRDefault="006A115E" w:rsidP="006A115E">
      <w:pPr>
        <w:pStyle w:val="Style4"/>
        <w:widowControl/>
        <w:tabs>
          <w:tab w:val="left" w:pos="1877"/>
        </w:tabs>
        <w:spacing w:line="240" w:lineRule="auto"/>
        <w:ind w:firstLine="720"/>
        <w:rPr>
          <w:rStyle w:val="FontStyle36"/>
          <w:sz w:val="26"/>
          <w:szCs w:val="26"/>
        </w:rPr>
      </w:pPr>
    </w:p>
    <w:p w:rsidR="006A115E" w:rsidRPr="006A115E" w:rsidRDefault="006A115E" w:rsidP="006A115E">
      <w:pPr>
        <w:pStyle w:val="Style2"/>
        <w:widowControl/>
        <w:numPr>
          <w:ilvl w:val="0"/>
          <w:numId w:val="18"/>
        </w:numPr>
        <w:spacing w:line="240" w:lineRule="auto"/>
        <w:jc w:val="center"/>
        <w:rPr>
          <w:rStyle w:val="FontStyle36"/>
          <w:sz w:val="26"/>
          <w:szCs w:val="26"/>
        </w:rPr>
      </w:pPr>
      <w:r w:rsidRPr="006A115E">
        <w:rPr>
          <w:rStyle w:val="FontStyle36"/>
          <w:sz w:val="26"/>
          <w:szCs w:val="26"/>
        </w:rPr>
        <w:t>Права и обязанности Сторон</w:t>
      </w:r>
    </w:p>
    <w:p w:rsidR="006A115E" w:rsidRPr="006A115E" w:rsidRDefault="006A115E" w:rsidP="006A115E">
      <w:pPr>
        <w:pStyle w:val="Style2"/>
        <w:widowControl/>
        <w:spacing w:line="240" w:lineRule="auto"/>
        <w:ind w:left="1080" w:firstLine="0"/>
        <w:rPr>
          <w:rStyle w:val="FontStyle36"/>
          <w:sz w:val="26"/>
          <w:szCs w:val="26"/>
        </w:rPr>
      </w:pPr>
    </w:p>
    <w:p w:rsidR="006A115E" w:rsidRPr="006A115E" w:rsidRDefault="006A115E" w:rsidP="006A115E">
      <w:pPr>
        <w:pStyle w:val="Style4"/>
        <w:widowControl/>
        <w:tabs>
          <w:tab w:val="left" w:pos="1418"/>
        </w:tabs>
        <w:spacing w:line="240" w:lineRule="auto"/>
        <w:ind w:firstLine="720"/>
        <w:jc w:val="left"/>
        <w:rPr>
          <w:rStyle w:val="FontStyle36"/>
          <w:b/>
          <w:sz w:val="26"/>
          <w:szCs w:val="26"/>
        </w:rPr>
      </w:pPr>
      <w:r w:rsidRPr="006A115E">
        <w:rPr>
          <w:rStyle w:val="FontStyle36"/>
          <w:sz w:val="26"/>
          <w:szCs w:val="26"/>
        </w:rPr>
        <w:t>3.1.</w:t>
      </w:r>
      <w:r w:rsidRPr="006A115E">
        <w:rPr>
          <w:rStyle w:val="FontStyle36"/>
          <w:sz w:val="26"/>
          <w:szCs w:val="26"/>
        </w:rPr>
        <w:tab/>
      </w:r>
      <w:r w:rsidRPr="006A115E">
        <w:rPr>
          <w:rStyle w:val="FontStyle36"/>
          <w:b/>
          <w:sz w:val="26"/>
          <w:szCs w:val="26"/>
        </w:rPr>
        <w:t>Победитель конкурса имеет право:</w:t>
      </w:r>
    </w:p>
    <w:p w:rsidR="006A115E" w:rsidRPr="006A115E" w:rsidRDefault="006A115E" w:rsidP="006A115E">
      <w:pPr>
        <w:pStyle w:val="Style4"/>
        <w:widowControl/>
        <w:numPr>
          <w:ilvl w:val="0"/>
          <w:numId w:val="10"/>
        </w:numPr>
        <w:tabs>
          <w:tab w:val="left" w:pos="2078"/>
        </w:tabs>
        <w:spacing w:line="240" w:lineRule="auto"/>
        <w:ind w:firstLine="720"/>
        <w:rPr>
          <w:rStyle w:val="FontStyle36"/>
          <w:sz w:val="26"/>
          <w:szCs w:val="26"/>
        </w:rPr>
      </w:pPr>
      <w:r w:rsidRPr="006A115E">
        <w:rPr>
          <w:rStyle w:val="FontStyle36"/>
          <w:sz w:val="26"/>
          <w:szCs w:val="26"/>
        </w:rPr>
        <w:t xml:space="preserve"> </w:t>
      </w:r>
      <w:proofErr w:type="gramStart"/>
      <w:r w:rsidRPr="006A115E">
        <w:rPr>
          <w:rStyle w:val="FontStyle36"/>
          <w:sz w:val="26"/>
          <w:szCs w:val="26"/>
        </w:rPr>
        <w:t>Разместить Объект</w:t>
      </w:r>
      <w:proofErr w:type="gramEnd"/>
      <w:r w:rsidRPr="006A115E">
        <w:rPr>
          <w:rStyle w:val="FontStyle36"/>
          <w:sz w:val="26"/>
          <w:szCs w:val="26"/>
        </w:rPr>
        <w:t xml:space="preserve"> по месторасположению в соответствии с пунктом 1.1 настоящего договора,</w:t>
      </w:r>
    </w:p>
    <w:p w:rsidR="006A115E" w:rsidRPr="006A115E" w:rsidRDefault="006A115E" w:rsidP="006A115E">
      <w:pPr>
        <w:pStyle w:val="Style4"/>
        <w:widowControl/>
        <w:numPr>
          <w:ilvl w:val="0"/>
          <w:numId w:val="10"/>
        </w:numPr>
        <w:tabs>
          <w:tab w:val="left" w:pos="2078"/>
        </w:tabs>
        <w:spacing w:line="240" w:lineRule="auto"/>
        <w:ind w:firstLine="720"/>
        <w:rPr>
          <w:rStyle w:val="FontStyle36"/>
          <w:sz w:val="26"/>
          <w:szCs w:val="26"/>
        </w:rPr>
      </w:pPr>
      <w:r w:rsidRPr="006A115E">
        <w:rPr>
          <w:rStyle w:val="FontStyle36"/>
          <w:sz w:val="26"/>
          <w:szCs w:val="26"/>
        </w:rPr>
        <w:t xml:space="preserve"> Использовать Объект для осуществления деятельности по назначению, указанному в п. 1.1 настоящего договора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4"/>
        <w:widowControl/>
        <w:numPr>
          <w:ilvl w:val="1"/>
          <w:numId w:val="18"/>
        </w:numPr>
        <w:tabs>
          <w:tab w:val="left" w:pos="1418"/>
        </w:tabs>
        <w:spacing w:line="240" w:lineRule="auto"/>
        <w:ind w:left="0" w:firstLine="720"/>
        <w:jc w:val="left"/>
        <w:rPr>
          <w:rStyle w:val="FontStyle36"/>
          <w:b/>
          <w:sz w:val="26"/>
          <w:szCs w:val="26"/>
        </w:rPr>
      </w:pPr>
      <w:r w:rsidRPr="006A115E">
        <w:rPr>
          <w:rStyle w:val="FontStyle36"/>
          <w:b/>
          <w:sz w:val="26"/>
          <w:szCs w:val="26"/>
        </w:rPr>
        <w:t>Победитель конкурса обязан:</w:t>
      </w:r>
    </w:p>
    <w:p w:rsidR="006A115E" w:rsidRPr="006A115E" w:rsidRDefault="006A115E" w:rsidP="002F7D08">
      <w:pPr>
        <w:widowControl w:val="0"/>
        <w:numPr>
          <w:ilvl w:val="2"/>
          <w:numId w:val="18"/>
        </w:numPr>
        <w:autoSpaceDE w:val="0"/>
        <w:autoSpaceDN w:val="0"/>
        <w:adjustRightInd w:val="0"/>
        <w:spacing w:after="0" w:line="240" w:lineRule="auto"/>
        <w:ind w:left="0" w:firstLine="709"/>
        <w:jc w:val="both"/>
        <w:rPr>
          <w:rFonts w:ascii="Times New Roman" w:hAnsi="Times New Roman"/>
          <w:sz w:val="26"/>
          <w:szCs w:val="26"/>
        </w:rPr>
      </w:pPr>
      <w:r w:rsidRPr="006A115E">
        <w:rPr>
          <w:rFonts w:ascii="Times New Roman" w:hAnsi="Times New Roman"/>
          <w:sz w:val="26"/>
          <w:szCs w:val="26"/>
        </w:rPr>
        <w:t>Разместить Объе</w:t>
      </w:r>
      <w:proofErr w:type="gramStart"/>
      <w:r w:rsidRPr="006A115E">
        <w:rPr>
          <w:rFonts w:ascii="Times New Roman" w:hAnsi="Times New Roman"/>
          <w:sz w:val="26"/>
          <w:szCs w:val="26"/>
        </w:rPr>
        <w:t>кт стр</w:t>
      </w:r>
      <w:proofErr w:type="gramEnd"/>
      <w:r w:rsidRPr="006A115E">
        <w:rPr>
          <w:rFonts w:ascii="Times New Roman" w:hAnsi="Times New Roman"/>
          <w:sz w:val="26"/>
          <w:szCs w:val="26"/>
        </w:rPr>
        <w:t xml:space="preserve">ого в месте, определенном Схемой размещения, в соответствии с эскизным проектом. </w:t>
      </w:r>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3.2.2.</w:t>
      </w:r>
      <w:r w:rsidRPr="006A115E">
        <w:rPr>
          <w:rFonts w:ascii="Times New Roman" w:hAnsi="Times New Roman"/>
          <w:sz w:val="26"/>
          <w:szCs w:val="26"/>
        </w:rPr>
        <w:tab/>
        <w:t>Обеспечить оформление внешнего вида НТО в соответствии с проектом НТО, специализацию, местоположение и размеры Объекта в течение установленного периода размещения Объекта, а также соблюдение санитарных норм и правил.</w:t>
      </w:r>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 xml:space="preserve">3.2.3. Поддерживать в надлежащем состоянии внешний вид Объекта, обеспечивать чистоту НТО  и прилегающей к нему территории </w:t>
      </w:r>
      <w:proofErr w:type="gramStart"/>
      <w:r w:rsidRPr="006A115E">
        <w:rPr>
          <w:rFonts w:ascii="Times New Roman" w:hAnsi="Times New Roman"/>
          <w:sz w:val="26"/>
          <w:szCs w:val="26"/>
        </w:rPr>
        <w:t>согласно Правил</w:t>
      </w:r>
      <w:proofErr w:type="gramEnd"/>
      <w:r w:rsidRPr="006A115E">
        <w:rPr>
          <w:rFonts w:ascii="Times New Roman" w:hAnsi="Times New Roman"/>
          <w:sz w:val="26"/>
          <w:szCs w:val="26"/>
        </w:rPr>
        <w:t xml:space="preserve"> благоустройства территории </w:t>
      </w:r>
      <w:r w:rsidRPr="006A115E">
        <w:rPr>
          <w:rFonts w:ascii="Times New Roman" w:hAnsi="Times New Roman"/>
          <w:bCs/>
          <w:sz w:val="26"/>
          <w:szCs w:val="26"/>
        </w:rPr>
        <w:t xml:space="preserve">муниципального района </w:t>
      </w:r>
      <w:proofErr w:type="spellStart"/>
      <w:r w:rsidRPr="006A115E">
        <w:rPr>
          <w:rFonts w:ascii="Times New Roman" w:hAnsi="Times New Roman"/>
          <w:bCs/>
          <w:sz w:val="26"/>
          <w:szCs w:val="26"/>
        </w:rPr>
        <w:t>Кармаскалинский</w:t>
      </w:r>
      <w:proofErr w:type="spellEnd"/>
      <w:r w:rsidRPr="006A115E">
        <w:rPr>
          <w:rFonts w:ascii="Times New Roman" w:hAnsi="Times New Roman"/>
          <w:bCs/>
          <w:sz w:val="26"/>
          <w:szCs w:val="26"/>
        </w:rPr>
        <w:t xml:space="preserve"> район Республики Башкортостан</w:t>
      </w:r>
      <w:r w:rsidRPr="006A115E">
        <w:rPr>
          <w:rFonts w:ascii="Times New Roman" w:hAnsi="Times New Roman"/>
          <w:sz w:val="26"/>
          <w:szCs w:val="26"/>
        </w:rPr>
        <w:t>, а также соблюдение санитарных норм и правил, в том числе производить:</w:t>
      </w:r>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6A115E" w:rsidRPr="006A115E" w:rsidRDefault="006A115E" w:rsidP="002F7D08">
      <w:pPr>
        <w:pStyle w:val="Style4"/>
        <w:widowControl/>
        <w:tabs>
          <w:tab w:val="left" w:pos="1834"/>
        </w:tabs>
        <w:spacing w:line="240" w:lineRule="auto"/>
        <w:ind w:firstLine="720"/>
        <w:rPr>
          <w:rFonts w:ascii="Times New Roman" w:hAnsi="Times New Roman"/>
          <w:sz w:val="26"/>
          <w:szCs w:val="26"/>
        </w:rPr>
      </w:pPr>
      <w:r w:rsidRPr="006A115E">
        <w:rPr>
          <w:rFonts w:ascii="Times New Roman" w:hAnsi="Times New Roman"/>
          <w:sz w:val="26"/>
          <w:szCs w:val="26"/>
        </w:rPr>
        <w:lastRenderedPageBreak/>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6A115E" w:rsidRPr="006A115E" w:rsidRDefault="006A115E" w:rsidP="002F7D08">
      <w:pPr>
        <w:pStyle w:val="Style4"/>
        <w:widowControl/>
        <w:tabs>
          <w:tab w:val="left" w:pos="1834"/>
        </w:tabs>
        <w:spacing w:line="240" w:lineRule="auto"/>
        <w:ind w:firstLine="720"/>
        <w:rPr>
          <w:rFonts w:ascii="Times New Roman" w:hAnsi="Times New Roman"/>
          <w:sz w:val="26"/>
          <w:szCs w:val="26"/>
        </w:rPr>
      </w:pPr>
      <w:r w:rsidRPr="006A115E">
        <w:rPr>
          <w:rFonts w:ascii="Times New Roman" w:hAnsi="Times New Roman"/>
          <w:sz w:val="26"/>
          <w:szCs w:val="26"/>
        </w:rPr>
        <w:t>3.2.4. Соблюдать при осуществлении деятельности  специализацию НТО, установленную Схемой размещения и настоящим Договором.</w:t>
      </w:r>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 xml:space="preserve">3.2.5. </w:t>
      </w:r>
      <w:proofErr w:type="gramStart"/>
      <w:r w:rsidRPr="006A115E">
        <w:rPr>
          <w:rFonts w:ascii="Times New Roman" w:hAnsi="Times New Roman"/>
          <w:sz w:val="26"/>
          <w:szCs w:val="26"/>
        </w:rPr>
        <w:t>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roofErr w:type="gramEnd"/>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3.2.6. При расторжении договора в 10–</w:t>
      </w:r>
      <w:proofErr w:type="spellStart"/>
      <w:r w:rsidRPr="006A115E">
        <w:rPr>
          <w:rFonts w:ascii="Times New Roman" w:hAnsi="Times New Roman"/>
          <w:sz w:val="26"/>
          <w:szCs w:val="26"/>
        </w:rPr>
        <w:t>дневный</w:t>
      </w:r>
      <w:proofErr w:type="spellEnd"/>
      <w:r w:rsidRPr="006A115E">
        <w:rPr>
          <w:rFonts w:ascii="Times New Roman" w:hAnsi="Times New Roman"/>
          <w:sz w:val="26"/>
          <w:szCs w:val="26"/>
        </w:rPr>
        <w:t xml:space="preserve"> срок обеспечить демонтаж и вывоз Объекта с места его размещения. После демонтажа НТО </w:t>
      </w:r>
      <w:r w:rsidRPr="006A115E">
        <w:rPr>
          <w:rStyle w:val="FontStyle36"/>
          <w:sz w:val="26"/>
          <w:szCs w:val="26"/>
        </w:rPr>
        <w:t>Победитель конкурса</w:t>
      </w:r>
      <w:r w:rsidRPr="006A115E">
        <w:rPr>
          <w:rFonts w:ascii="Times New Roman" w:hAnsi="Times New Roman"/>
          <w:sz w:val="26"/>
          <w:szCs w:val="26"/>
          <w:lang w:eastAsia="ar-SA"/>
        </w:rPr>
        <w:t xml:space="preserve"> </w:t>
      </w:r>
      <w:r w:rsidRPr="006A115E">
        <w:rPr>
          <w:rFonts w:ascii="Times New Roman" w:hAnsi="Times New Roman"/>
          <w:sz w:val="26"/>
          <w:szCs w:val="26"/>
        </w:rPr>
        <w:t xml:space="preserve">обязан привести территорию в первоначальное состояние. Демонтаж НТО и освобождение земельных участков производятся </w:t>
      </w:r>
      <w:r w:rsidRPr="006A115E">
        <w:rPr>
          <w:rStyle w:val="FontStyle36"/>
          <w:sz w:val="26"/>
          <w:szCs w:val="26"/>
        </w:rPr>
        <w:t>Победителем конкурса</w:t>
      </w:r>
      <w:r w:rsidRPr="006A115E">
        <w:rPr>
          <w:rFonts w:ascii="Times New Roman" w:hAnsi="Times New Roman"/>
          <w:sz w:val="26"/>
          <w:szCs w:val="26"/>
        </w:rPr>
        <w:t xml:space="preserve"> за счёт собственных средств.</w:t>
      </w:r>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3.2.7. В случае если Объект конструктивно объединен с другими НТО, обеспечить демонтаж объекта без ущерба другим нестационарным торговым объектам (объектам по оказанию услуг).</w:t>
      </w:r>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3.2.8.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w:t>
      </w:r>
    </w:p>
    <w:p w:rsidR="006A115E" w:rsidRPr="006A115E" w:rsidRDefault="006A115E" w:rsidP="002F7D08">
      <w:pPr>
        <w:spacing w:line="240" w:lineRule="auto"/>
        <w:ind w:firstLine="720"/>
        <w:jc w:val="both"/>
        <w:rPr>
          <w:rFonts w:ascii="Times New Roman" w:hAnsi="Times New Roman"/>
          <w:sz w:val="26"/>
          <w:szCs w:val="26"/>
        </w:rPr>
      </w:pPr>
      <w:r w:rsidRPr="006A115E">
        <w:rPr>
          <w:rFonts w:ascii="Times New Roman" w:hAnsi="Times New Roman"/>
          <w:sz w:val="26"/>
          <w:szCs w:val="26"/>
        </w:rPr>
        <w:t xml:space="preserve">3.2.9. </w:t>
      </w:r>
      <w:proofErr w:type="gramStart"/>
      <w:r w:rsidRPr="006A115E">
        <w:rPr>
          <w:rFonts w:ascii="Times New Roman" w:hAnsi="Times New Roman"/>
          <w:sz w:val="26"/>
          <w:szCs w:val="26"/>
        </w:rPr>
        <w:t>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w:t>
      </w:r>
      <w:proofErr w:type="gramEnd"/>
      <w:r w:rsidRPr="006A115E">
        <w:rPr>
          <w:rFonts w:ascii="Times New Roman" w:hAnsi="Times New Roman"/>
          <w:sz w:val="26"/>
          <w:szCs w:val="26"/>
        </w:rPr>
        <w:t xml:space="preserve"> любое время суток.</w:t>
      </w:r>
    </w:p>
    <w:p w:rsidR="006A115E" w:rsidRPr="006A115E" w:rsidRDefault="006A115E" w:rsidP="002F7D08">
      <w:pPr>
        <w:suppressAutoHyphens/>
        <w:spacing w:line="240" w:lineRule="auto"/>
        <w:ind w:firstLine="720"/>
        <w:jc w:val="both"/>
        <w:rPr>
          <w:rFonts w:ascii="Times New Roman" w:eastAsia="Arial" w:hAnsi="Times New Roman"/>
          <w:sz w:val="26"/>
          <w:szCs w:val="26"/>
          <w:lang w:eastAsia="ar-SA"/>
        </w:rPr>
      </w:pPr>
      <w:r w:rsidRPr="006A115E">
        <w:rPr>
          <w:rFonts w:ascii="Times New Roman" w:eastAsia="Arial" w:hAnsi="Times New Roman"/>
          <w:sz w:val="26"/>
          <w:szCs w:val="26"/>
          <w:lang w:eastAsia="ar-SA"/>
        </w:rPr>
        <w:t>3.2.10. При изменении адреса или иных реквизитов направить в недельный срок в Администрацию письменное уведомление об этом.</w:t>
      </w:r>
    </w:p>
    <w:p w:rsidR="006A115E" w:rsidRPr="006A115E" w:rsidRDefault="006A115E" w:rsidP="002F7D08">
      <w:pPr>
        <w:suppressAutoHyphens/>
        <w:spacing w:line="240" w:lineRule="auto"/>
        <w:ind w:firstLine="720"/>
        <w:jc w:val="both"/>
        <w:rPr>
          <w:rFonts w:ascii="Times New Roman" w:eastAsia="Arial" w:hAnsi="Times New Roman"/>
          <w:sz w:val="26"/>
          <w:szCs w:val="26"/>
          <w:lang w:eastAsia="ar-SA"/>
        </w:rPr>
      </w:pPr>
      <w:r w:rsidRPr="006A115E">
        <w:rPr>
          <w:rFonts w:ascii="Times New Roman" w:eastAsia="Arial" w:hAnsi="Times New Roman"/>
          <w:sz w:val="26"/>
          <w:szCs w:val="26"/>
          <w:lang w:eastAsia="ar-SA"/>
        </w:rPr>
        <w:t xml:space="preserve">3.2.11. Не допускать на территории, прилегающей к Объекту, размещение холодильного и торгового оборудования, складирование товара, тары, упаковочного материала, мусора и запаса товаров, а также за территорией Объекта. </w:t>
      </w:r>
    </w:p>
    <w:p w:rsidR="006A115E" w:rsidRPr="006A115E" w:rsidRDefault="006A115E" w:rsidP="002F7D08">
      <w:pPr>
        <w:suppressAutoHyphens/>
        <w:spacing w:after="0" w:line="240" w:lineRule="auto"/>
        <w:ind w:firstLine="720"/>
        <w:jc w:val="both"/>
        <w:rPr>
          <w:rFonts w:ascii="Times New Roman" w:eastAsia="Arial" w:hAnsi="Times New Roman"/>
          <w:sz w:val="26"/>
          <w:szCs w:val="26"/>
          <w:lang w:eastAsia="ar-SA"/>
        </w:rPr>
      </w:pPr>
      <w:r w:rsidRPr="006A115E">
        <w:rPr>
          <w:rFonts w:ascii="Times New Roman" w:eastAsia="Arial" w:hAnsi="Times New Roman"/>
          <w:sz w:val="26"/>
          <w:szCs w:val="26"/>
          <w:lang w:eastAsia="ar-SA"/>
        </w:rPr>
        <w:t>3.2.12.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6A115E" w:rsidRPr="006A115E" w:rsidRDefault="006A115E" w:rsidP="002F7D08">
      <w:pPr>
        <w:suppressAutoHyphens/>
        <w:spacing w:after="0" w:line="240" w:lineRule="auto"/>
        <w:ind w:firstLine="720"/>
        <w:jc w:val="both"/>
        <w:rPr>
          <w:rFonts w:ascii="Times New Roman" w:eastAsia="Arial" w:hAnsi="Times New Roman"/>
          <w:sz w:val="26"/>
          <w:szCs w:val="26"/>
          <w:lang w:eastAsia="ar-SA"/>
        </w:rPr>
      </w:pPr>
      <w:r w:rsidRPr="006A115E">
        <w:rPr>
          <w:rFonts w:ascii="Times New Roman" w:eastAsia="Arial" w:hAnsi="Times New Roman"/>
          <w:sz w:val="26"/>
          <w:szCs w:val="26"/>
          <w:lang w:eastAsia="ar-SA"/>
        </w:rPr>
        <w:t xml:space="preserve">3.2.13. Со дня прекращения, приостановления деятельности </w:t>
      </w:r>
      <w:r w:rsidRPr="006A115E">
        <w:rPr>
          <w:rStyle w:val="FontStyle36"/>
          <w:sz w:val="26"/>
          <w:szCs w:val="26"/>
        </w:rPr>
        <w:t>Победитель конкурса</w:t>
      </w:r>
      <w:r w:rsidRPr="006A115E">
        <w:rPr>
          <w:rFonts w:ascii="Times New Roman" w:eastAsia="Arial" w:hAnsi="Times New Roman"/>
          <w:sz w:val="26"/>
          <w:szCs w:val="26"/>
          <w:lang w:eastAsia="ar-SA"/>
        </w:rPr>
        <w:t xml:space="preserve"> должен в десятидневный срок направить в Администрацию письменное уведомление об этом.</w:t>
      </w:r>
    </w:p>
    <w:p w:rsidR="006A115E" w:rsidRPr="006A115E" w:rsidRDefault="006A115E" w:rsidP="002F7D08">
      <w:pPr>
        <w:pStyle w:val="Style4"/>
        <w:widowControl/>
        <w:tabs>
          <w:tab w:val="left" w:pos="2035"/>
        </w:tabs>
        <w:spacing w:line="240" w:lineRule="auto"/>
        <w:ind w:firstLine="720"/>
        <w:rPr>
          <w:rStyle w:val="FontStyle36"/>
          <w:sz w:val="26"/>
          <w:szCs w:val="26"/>
        </w:rPr>
      </w:pPr>
      <w:r w:rsidRPr="006A115E">
        <w:rPr>
          <w:rStyle w:val="FontStyle36"/>
          <w:sz w:val="26"/>
          <w:szCs w:val="26"/>
        </w:rPr>
        <w:t>3.2.14. Своевременно вносить плату по настоящему Договору</w:t>
      </w:r>
      <w:r w:rsidRPr="006A115E">
        <w:t xml:space="preserve"> </w:t>
      </w:r>
      <w:r w:rsidRPr="006A115E">
        <w:rPr>
          <w:rStyle w:val="FontStyle36"/>
          <w:sz w:val="26"/>
          <w:szCs w:val="26"/>
        </w:rPr>
        <w:t>в размере и порядке, установленном настоящим Договором.</w:t>
      </w:r>
    </w:p>
    <w:p w:rsidR="006A115E" w:rsidRPr="006A115E" w:rsidRDefault="006A115E" w:rsidP="006A115E">
      <w:pPr>
        <w:pStyle w:val="Style4"/>
        <w:widowControl/>
        <w:tabs>
          <w:tab w:val="left" w:pos="2035"/>
        </w:tabs>
        <w:ind w:firstLine="720"/>
        <w:rPr>
          <w:rStyle w:val="FontStyle36"/>
          <w:sz w:val="26"/>
          <w:szCs w:val="26"/>
        </w:rPr>
      </w:pPr>
      <w:r w:rsidRPr="006A115E">
        <w:rPr>
          <w:rStyle w:val="FontStyle36"/>
          <w:sz w:val="26"/>
          <w:szCs w:val="26"/>
        </w:rPr>
        <w:t>3.2.15. Обеспечить наличие на фасаде Объекта вывески в соответствии с требованиями законодательства.</w:t>
      </w:r>
    </w:p>
    <w:p w:rsidR="006A115E" w:rsidRPr="006A115E" w:rsidRDefault="006A115E" w:rsidP="006A115E">
      <w:pPr>
        <w:pStyle w:val="Style4"/>
        <w:widowControl/>
        <w:tabs>
          <w:tab w:val="left" w:pos="2035"/>
        </w:tabs>
        <w:spacing w:line="240" w:lineRule="auto"/>
        <w:ind w:firstLine="709"/>
        <w:rPr>
          <w:rStyle w:val="FontStyle36"/>
          <w:sz w:val="26"/>
          <w:szCs w:val="26"/>
        </w:rPr>
      </w:pPr>
      <w:r w:rsidRPr="006A115E">
        <w:rPr>
          <w:rStyle w:val="FontStyle36"/>
          <w:sz w:val="26"/>
          <w:szCs w:val="26"/>
        </w:rPr>
        <w:lastRenderedPageBreak/>
        <w:t xml:space="preserve">3.2.16.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Республики Башкортостан.</w:t>
      </w:r>
    </w:p>
    <w:p w:rsidR="006A115E" w:rsidRPr="006A115E" w:rsidRDefault="006A115E" w:rsidP="006A115E">
      <w:pPr>
        <w:pStyle w:val="Style4"/>
        <w:widowControl/>
        <w:numPr>
          <w:ilvl w:val="2"/>
          <w:numId w:val="23"/>
        </w:numPr>
        <w:tabs>
          <w:tab w:val="left" w:pos="1560"/>
        </w:tabs>
        <w:spacing w:line="240" w:lineRule="auto"/>
        <w:rPr>
          <w:rStyle w:val="FontStyle36"/>
          <w:sz w:val="26"/>
          <w:szCs w:val="26"/>
        </w:rPr>
      </w:pPr>
      <w:r w:rsidRPr="006A115E">
        <w:rPr>
          <w:rStyle w:val="FontStyle36"/>
          <w:sz w:val="26"/>
          <w:szCs w:val="26"/>
        </w:rPr>
        <w:t>Не допускать загрязнение, захламление места размещения Объекта.</w:t>
      </w:r>
    </w:p>
    <w:p w:rsidR="006A115E" w:rsidRPr="006A115E" w:rsidRDefault="006A115E" w:rsidP="006A115E">
      <w:pPr>
        <w:pStyle w:val="Style4"/>
        <w:widowControl/>
        <w:numPr>
          <w:ilvl w:val="2"/>
          <w:numId w:val="23"/>
        </w:numPr>
        <w:tabs>
          <w:tab w:val="left" w:pos="1560"/>
        </w:tabs>
        <w:spacing w:line="240" w:lineRule="auto"/>
        <w:ind w:left="0" w:firstLine="720"/>
        <w:rPr>
          <w:rStyle w:val="FontStyle36"/>
          <w:sz w:val="26"/>
          <w:szCs w:val="26"/>
        </w:rPr>
      </w:pPr>
      <w:r w:rsidRPr="006A115E">
        <w:rPr>
          <w:rStyle w:val="FontStyle36"/>
          <w:sz w:val="26"/>
          <w:szCs w:val="26"/>
        </w:rPr>
        <w:t>Обеспечивать соблюдение санитарных норм и правил, вывоз мусора и иных отходов, образовавшихся в результате использования Объекта.</w:t>
      </w:r>
    </w:p>
    <w:p w:rsidR="006A115E" w:rsidRPr="006A115E" w:rsidRDefault="006A115E" w:rsidP="006A115E">
      <w:pPr>
        <w:pStyle w:val="Style4"/>
        <w:widowControl/>
        <w:numPr>
          <w:ilvl w:val="2"/>
          <w:numId w:val="23"/>
        </w:numPr>
        <w:tabs>
          <w:tab w:val="left" w:pos="1560"/>
          <w:tab w:val="left" w:pos="2165"/>
        </w:tabs>
        <w:spacing w:line="240" w:lineRule="auto"/>
        <w:ind w:left="0" w:firstLine="720"/>
        <w:rPr>
          <w:rStyle w:val="FontStyle36"/>
          <w:sz w:val="26"/>
          <w:szCs w:val="26"/>
        </w:rPr>
      </w:pPr>
      <w:r w:rsidRPr="006A115E">
        <w:rPr>
          <w:rStyle w:val="FontStyle36"/>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A115E" w:rsidRPr="006A115E" w:rsidRDefault="006A115E" w:rsidP="006A115E">
      <w:pPr>
        <w:pStyle w:val="Style4"/>
        <w:widowControl/>
        <w:numPr>
          <w:ilvl w:val="2"/>
          <w:numId w:val="23"/>
        </w:numPr>
        <w:tabs>
          <w:tab w:val="left" w:pos="1560"/>
          <w:tab w:val="left" w:pos="2165"/>
        </w:tabs>
        <w:spacing w:line="240" w:lineRule="auto"/>
        <w:ind w:left="0" w:firstLine="709"/>
        <w:rPr>
          <w:rStyle w:val="FontStyle36"/>
          <w:sz w:val="26"/>
          <w:szCs w:val="26"/>
        </w:rPr>
      </w:pPr>
      <w:r w:rsidRPr="006A115E">
        <w:rPr>
          <w:rStyle w:val="FontStyle36"/>
          <w:sz w:val="26"/>
          <w:szCs w:val="26"/>
        </w:rPr>
        <w:t>Использовать Объект способами, которые не должны наносить вред окружающей среде.</w:t>
      </w:r>
    </w:p>
    <w:p w:rsidR="006A115E" w:rsidRPr="006A115E" w:rsidRDefault="006A115E" w:rsidP="006A115E">
      <w:pPr>
        <w:pStyle w:val="Style4"/>
        <w:widowControl/>
        <w:numPr>
          <w:ilvl w:val="2"/>
          <w:numId w:val="23"/>
        </w:numPr>
        <w:tabs>
          <w:tab w:val="left" w:pos="1560"/>
          <w:tab w:val="left" w:pos="2165"/>
        </w:tabs>
        <w:spacing w:line="240" w:lineRule="auto"/>
        <w:ind w:left="0" w:firstLine="720"/>
        <w:rPr>
          <w:rStyle w:val="FontStyle36"/>
          <w:sz w:val="26"/>
          <w:szCs w:val="26"/>
        </w:rPr>
      </w:pPr>
      <w:r w:rsidRPr="006A115E">
        <w:rPr>
          <w:rStyle w:val="FontStyle36"/>
          <w:sz w:val="26"/>
          <w:szCs w:val="26"/>
        </w:rPr>
        <w:t xml:space="preserve">Не допускать передачу и (или) уступку прав по настоящему договору третьим лицам (в </w:t>
      </w:r>
      <w:proofErr w:type="spellStart"/>
      <w:r w:rsidRPr="006A115E">
        <w:rPr>
          <w:rStyle w:val="FontStyle36"/>
          <w:sz w:val="26"/>
          <w:szCs w:val="26"/>
        </w:rPr>
        <w:t>т.ч</w:t>
      </w:r>
      <w:proofErr w:type="spellEnd"/>
      <w:r w:rsidRPr="006A115E">
        <w:rPr>
          <w:rStyle w:val="FontStyle36"/>
          <w:sz w:val="26"/>
          <w:szCs w:val="26"/>
        </w:rPr>
        <w:t>. субаренду), либо осуществление третьим лицом торговой деятельности с использованием НТО.</w:t>
      </w:r>
    </w:p>
    <w:p w:rsidR="006A115E" w:rsidRPr="006A115E" w:rsidRDefault="006A115E" w:rsidP="006A115E">
      <w:pPr>
        <w:pStyle w:val="Style4"/>
        <w:widowControl/>
        <w:numPr>
          <w:ilvl w:val="2"/>
          <w:numId w:val="23"/>
        </w:numPr>
        <w:tabs>
          <w:tab w:val="left" w:pos="1560"/>
          <w:tab w:val="left" w:pos="2165"/>
        </w:tabs>
        <w:spacing w:line="240" w:lineRule="auto"/>
        <w:ind w:left="0" w:firstLine="709"/>
        <w:rPr>
          <w:rStyle w:val="FontStyle36"/>
          <w:sz w:val="26"/>
          <w:szCs w:val="26"/>
        </w:rPr>
      </w:pPr>
      <w:r w:rsidRPr="006A115E">
        <w:rPr>
          <w:rFonts w:ascii="Times New Roman" w:hAnsi="Times New Roman"/>
          <w:sz w:val="26"/>
          <w:szCs w:val="26"/>
        </w:rPr>
        <w:t>Сохранять вид и специализацию, месторасположение и размеры Объекта в течение установленного периода размещения Объекта.</w:t>
      </w:r>
    </w:p>
    <w:p w:rsidR="006A115E" w:rsidRPr="006A115E" w:rsidRDefault="006A115E" w:rsidP="006A115E">
      <w:pPr>
        <w:pStyle w:val="Style6"/>
        <w:widowControl/>
        <w:spacing w:line="240" w:lineRule="auto"/>
        <w:ind w:firstLine="709"/>
        <w:jc w:val="left"/>
        <w:rPr>
          <w:rStyle w:val="FontStyle36"/>
          <w:b/>
          <w:sz w:val="26"/>
          <w:szCs w:val="26"/>
        </w:rPr>
      </w:pPr>
      <w:r w:rsidRPr="006A115E">
        <w:rPr>
          <w:rStyle w:val="FontStyle36"/>
          <w:sz w:val="26"/>
          <w:szCs w:val="26"/>
        </w:rPr>
        <w:t xml:space="preserve">3.3.      </w:t>
      </w:r>
      <w:r w:rsidRPr="006A115E">
        <w:rPr>
          <w:rStyle w:val="FontStyle36"/>
          <w:b/>
          <w:sz w:val="26"/>
          <w:szCs w:val="26"/>
        </w:rPr>
        <w:t>Администрация имеет право:</w:t>
      </w:r>
    </w:p>
    <w:p w:rsidR="006A115E" w:rsidRPr="006A115E" w:rsidRDefault="006A115E" w:rsidP="006A115E">
      <w:pPr>
        <w:pStyle w:val="Style4"/>
        <w:widowControl/>
        <w:numPr>
          <w:ilvl w:val="0"/>
          <w:numId w:val="11"/>
        </w:numPr>
        <w:tabs>
          <w:tab w:val="left" w:pos="1762"/>
        </w:tabs>
        <w:spacing w:line="240" w:lineRule="auto"/>
        <w:ind w:firstLine="720"/>
        <w:rPr>
          <w:rStyle w:val="FontStyle36"/>
          <w:sz w:val="26"/>
          <w:szCs w:val="26"/>
        </w:rPr>
      </w:pPr>
      <w:r w:rsidRPr="006A115E">
        <w:rPr>
          <w:rStyle w:val="FontStyle36"/>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6A115E" w:rsidRPr="006A115E" w:rsidRDefault="006A115E" w:rsidP="006A115E">
      <w:pPr>
        <w:pStyle w:val="Style4"/>
        <w:widowControl/>
        <w:numPr>
          <w:ilvl w:val="0"/>
          <w:numId w:val="11"/>
        </w:numPr>
        <w:tabs>
          <w:tab w:val="left" w:pos="1762"/>
        </w:tabs>
        <w:spacing w:line="240" w:lineRule="auto"/>
        <w:ind w:firstLine="720"/>
        <w:rPr>
          <w:rStyle w:val="FontStyle36"/>
          <w:sz w:val="26"/>
          <w:szCs w:val="26"/>
        </w:rPr>
      </w:pPr>
      <w:r w:rsidRPr="006A115E">
        <w:rPr>
          <w:rStyle w:val="FontStyle36"/>
          <w:sz w:val="26"/>
          <w:szCs w:val="26"/>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Положением  и иными условиями настоящего договора.</w:t>
      </w:r>
    </w:p>
    <w:p w:rsidR="006A115E" w:rsidRPr="006A115E" w:rsidRDefault="006A115E" w:rsidP="002F7D08">
      <w:pPr>
        <w:spacing w:after="0" w:line="240" w:lineRule="auto"/>
        <w:ind w:firstLine="720"/>
        <w:jc w:val="both"/>
        <w:rPr>
          <w:rFonts w:ascii="Times New Roman" w:hAnsi="Times New Roman"/>
          <w:sz w:val="26"/>
          <w:szCs w:val="26"/>
        </w:rPr>
      </w:pPr>
      <w:r w:rsidRPr="006A115E">
        <w:rPr>
          <w:rFonts w:ascii="Times New Roman" w:hAnsi="Times New Roman"/>
          <w:sz w:val="26"/>
          <w:szCs w:val="26"/>
        </w:rPr>
        <w:t>3.3.3. Досрочно расторгнуть договор</w:t>
      </w:r>
      <w:r w:rsidRPr="006A115E">
        <w:rPr>
          <w:sz w:val="26"/>
          <w:szCs w:val="26"/>
        </w:rPr>
        <w:t xml:space="preserve"> </w:t>
      </w:r>
      <w:r w:rsidRPr="006A115E">
        <w:rPr>
          <w:rFonts w:ascii="Times New Roman" w:hAnsi="Times New Roman"/>
          <w:sz w:val="26"/>
          <w:szCs w:val="26"/>
        </w:rPr>
        <w:t>на размещение НТО, по основаниям согласно п. 6.3. настоящего договора.</w:t>
      </w:r>
    </w:p>
    <w:p w:rsidR="006A115E" w:rsidRPr="006A115E" w:rsidRDefault="006A115E" w:rsidP="002F7D08">
      <w:pPr>
        <w:spacing w:after="0" w:line="240" w:lineRule="auto"/>
        <w:ind w:firstLine="720"/>
        <w:jc w:val="both"/>
        <w:rPr>
          <w:rFonts w:ascii="Times New Roman" w:hAnsi="Times New Roman"/>
          <w:sz w:val="26"/>
          <w:szCs w:val="26"/>
        </w:rPr>
      </w:pPr>
      <w:r w:rsidRPr="006A115E">
        <w:rPr>
          <w:rFonts w:ascii="Times New Roman" w:hAnsi="Times New Roman"/>
          <w:sz w:val="26"/>
          <w:szCs w:val="26"/>
        </w:rPr>
        <w:t xml:space="preserve">3.3.4. В случае отказа </w:t>
      </w:r>
      <w:r w:rsidRPr="006A115E">
        <w:rPr>
          <w:rStyle w:val="FontStyle36"/>
          <w:sz w:val="26"/>
          <w:szCs w:val="26"/>
        </w:rPr>
        <w:t>Победителя конкурса</w:t>
      </w:r>
      <w:r w:rsidRPr="006A115E">
        <w:rPr>
          <w:rFonts w:ascii="Times New Roman" w:hAnsi="Times New Roman"/>
          <w:sz w:val="26"/>
          <w:szCs w:val="26"/>
        </w:rPr>
        <w:t xml:space="preserve"> демонтировать и вывезти НТО при прекращении договора в установленном порядке, самостоятельно осуществить указанные действия за счет </w:t>
      </w:r>
      <w:r w:rsidRPr="006A115E">
        <w:rPr>
          <w:rStyle w:val="FontStyle36"/>
          <w:sz w:val="26"/>
          <w:szCs w:val="26"/>
        </w:rPr>
        <w:t>Победителя конкурса</w:t>
      </w:r>
      <w:r w:rsidRPr="006A115E">
        <w:rPr>
          <w:rFonts w:ascii="Times New Roman" w:hAnsi="Times New Roman"/>
          <w:sz w:val="26"/>
          <w:szCs w:val="26"/>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6A115E" w:rsidRPr="006A115E" w:rsidRDefault="006A115E" w:rsidP="002F7D08">
      <w:pPr>
        <w:spacing w:after="0" w:line="240" w:lineRule="auto"/>
        <w:ind w:firstLine="720"/>
        <w:jc w:val="both"/>
        <w:rPr>
          <w:rFonts w:ascii="Times New Roman" w:hAnsi="Times New Roman"/>
          <w:sz w:val="26"/>
          <w:szCs w:val="26"/>
        </w:rPr>
      </w:pPr>
      <w:r w:rsidRPr="006A115E">
        <w:rPr>
          <w:rFonts w:ascii="Times New Roman" w:hAnsi="Times New Roman"/>
          <w:sz w:val="26"/>
          <w:szCs w:val="26"/>
        </w:rPr>
        <w:t xml:space="preserve">3.3.5. В случае необходимости при демонтаже и транспортировке объекта произвести разборку Объекта на составляющие его части без возмещения </w:t>
      </w:r>
      <w:r w:rsidRPr="006A115E">
        <w:rPr>
          <w:rStyle w:val="FontStyle36"/>
          <w:sz w:val="26"/>
          <w:szCs w:val="26"/>
        </w:rPr>
        <w:t>Победителю конкурса</w:t>
      </w:r>
      <w:r w:rsidRPr="006A115E">
        <w:rPr>
          <w:rFonts w:ascii="Times New Roman" w:hAnsi="Times New Roman"/>
          <w:sz w:val="26"/>
          <w:szCs w:val="26"/>
        </w:rPr>
        <w:t xml:space="preserve"> ущерба за порчу имущества.</w:t>
      </w:r>
    </w:p>
    <w:p w:rsidR="006A115E" w:rsidRPr="006A115E" w:rsidRDefault="006A115E" w:rsidP="002F7D08">
      <w:pPr>
        <w:spacing w:after="0" w:line="240" w:lineRule="auto"/>
        <w:ind w:firstLine="720"/>
        <w:jc w:val="both"/>
        <w:rPr>
          <w:rFonts w:ascii="Times New Roman" w:hAnsi="Times New Roman"/>
          <w:sz w:val="26"/>
          <w:szCs w:val="26"/>
        </w:rPr>
      </w:pPr>
      <w:r w:rsidRPr="006A115E">
        <w:rPr>
          <w:rFonts w:ascii="Times New Roman" w:hAnsi="Times New Roman"/>
          <w:sz w:val="26"/>
          <w:szCs w:val="26"/>
        </w:rPr>
        <w:t xml:space="preserve">3.3.6. Осуществлять </w:t>
      </w:r>
      <w:proofErr w:type="gramStart"/>
      <w:r w:rsidRPr="006A115E">
        <w:rPr>
          <w:rFonts w:ascii="Times New Roman" w:hAnsi="Times New Roman"/>
          <w:sz w:val="26"/>
          <w:szCs w:val="26"/>
        </w:rPr>
        <w:t>контроль за</w:t>
      </w:r>
      <w:proofErr w:type="gramEnd"/>
      <w:r w:rsidRPr="006A115E">
        <w:rPr>
          <w:rFonts w:ascii="Times New Roman" w:hAnsi="Times New Roman"/>
          <w:sz w:val="26"/>
          <w:szCs w:val="26"/>
        </w:rPr>
        <w:t xml:space="preserve"> выполнением условий настоящего договора и требований к размещению и эксплуатации НТО. </w:t>
      </w:r>
    </w:p>
    <w:p w:rsidR="006A115E" w:rsidRPr="006A115E" w:rsidRDefault="006A115E" w:rsidP="006A115E">
      <w:pPr>
        <w:ind w:firstLine="720"/>
        <w:jc w:val="both"/>
        <w:rPr>
          <w:rFonts w:ascii="Times New Roman" w:hAnsi="Times New Roman"/>
          <w:b/>
          <w:sz w:val="26"/>
          <w:szCs w:val="26"/>
        </w:rPr>
      </w:pPr>
      <w:r w:rsidRPr="006A115E">
        <w:rPr>
          <w:rFonts w:ascii="Times New Roman" w:hAnsi="Times New Roman"/>
          <w:sz w:val="26"/>
          <w:szCs w:val="26"/>
        </w:rPr>
        <w:t xml:space="preserve">3.4.     </w:t>
      </w:r>
      <w:r w:rsidRPr="006A115E">
        <w:rPr>
          <w:rFonts w:ascii="Times New Roman" w:hAnsi="Times New Roman"/>
          <w:b/>
          <w:sz w:val="26"/>
          <w:szCs w:val="26"/>
        </w:rPr>
        <w:t>Администрация обязуется:</w:t>
      </w:r>
    </w:p>
    <w:p w:rsidR="006A115E" w:rsidRPr="006A115E" w:rsidRDefault="006A115E" w:rsidP="006A115E">
      <w:pPr>
        <w:ind w:firstLine="720"/>
        <w:jc w:val="both"/>
        <w:rPr>
          <w:rFonts w:ascii="Times New Roman" w:hAnsi="Times New Roman"/>
          <w:sz w:val="26"/>
          <w:szCs w:val="26"/>
        </w:rPr>
      </w:pPr>
      <w:r w:rsidRPr="006A115E">
        <w:rPr>
          <w:rFonts w:ascii="Times New Roman" w:hAnsi="Times New Roman"/>
          <w:sz w:val="26"/>
          <w:szCs w:val="26"/>
        </w:rPr>
        <w:t>3.4.1.</w:t>
      </w:r>
      <w:r w:rsidRPr="006A115E">
        <w:rPr>
          <w:rFonts w:ascii="Times New Roman" w:hAnsi="Times New Roman"/>
          <w:sz w:val="26"/>
          <w:szCs w:val="26"/>
        </w:rPr>
        <w:tab/>
        <w:t xml:space="preserve">Не вмешиваться в хозяйственную деятельность </w:t>
      </w:r>
      <w:r w:rsidRPr="006A115E">
        <w:rPr>
          <w:rStyle w:val="FontStyle36"/>
          <w:sz w:val="26"/>
          <w:szCs w:val="26"/>
        </w:rPr>
        <w:t>Победителем конкурса</w:t>
      </w:r>
      <w:r w:rsidRPr="006A115E">
        <w:rPr>
          <w:rFonts w:ascii="Times New Roman" w:hAnsi="Times New Roman"/>
          <w:sz w:val="26"/>
          <w:szCs w:val="26"/>
        </w:rPr>
        <w:t>, если она не противоречит законодательству и условиям настоящего договора.</w:t>
      </w:r>
    </w:p>
    <w:p w:rsidR="006A115E" w:rsidRPr="006A115E" w:rsidRDefault="006A115E" w:rsidP="006A115E">
      <w:pPr>
        <w:ind w:firstLine="720"/>
        <w:jc w:val="both"/>
        <w:rPr>
          <w:rFonts w:ascii="Times New Roman" w:hAnsi="Times New Roman"/>
          <w:sz w:val="20"/>
          <w:szCs w:val="20"/>
        </w:rPr>
      </w:pPr>
    </w:p>
    <w:p w:rsidR="006A115E" w:rsidRPr="006A115E" w:rsidRDefault="006A115E" w:rsidP="006A115E">
      <w:pPr>
        <w:pStyle w:val="Style4"/>
        <w:widowControl/>
        <w:numPr>
          <w:ilvl w:val="0"/>
          <w:numId w:val="12"/>
        </w:numPr>
        <w:tabs>
          <w:tab w:val="left" w:pos="1291"/>
        </w:tabs>
        <w:spacing w:line="240" w:lineRule="auto"/>
        <w:ind w:firstLine="720"/>
        <w:jc w:val="center"/>
        <w:rPr>
          <w:rStyle w:val="FontStyle36"/>
          <w:sz w:val="26"/>
          <w:szCs w:val="26"/>
        </w:rPr>
      </w:pPr>
      <w:r w:rsidRPr="006A115E">
        <w:rPr>
          <w:rStyle w:val="FontStyle36"/>
          <w:sz w:val="26"/>
          <w:szCs w:val="26"/>
        </w:rPr>
        <w:t>Срок действия договора</w:t>
      </w:r>
    </w:p>
    <w:p w:rsidR="006A115E" w:rsidRPr="006A115E" w:rsidRDefault="006A115E" w:rsidP="006A115E">
      <w:pPr>
        <w:pStyle w:val="Style4"/>
        <w:widowControl/>
        <w:tabs>
          <w:tab w:val="left" w:pos="1291"/>
        </w:tabs>
        <w:spacing w:line="240" w:lineRule="auto"/>
        <w:ind w:left="720" w:firstLine="0"/>
        <w:rPr>
          <w:rStyle w:val="FontStyle36"/>
          <w:sz w:val="20"/>
          <w:szCs w:val="20"/>
        </w:rPr>
      </w:pPr>
    </w:p>
    <w:p w:rsidR="006A115E" w:rsidRPr="006A115E" w:rsidRDefault="006A115E" w:rsidP="006A115E">
      <w:pPr>
        <w:pStyle w:val="Style6"/>
        <w:widowControl/>
        <w:tabs>
          <w:tab w:val="left" w:leader="underscore" w:pos="9998"/>
        </w:tabs>
        <w:spacing w:line="240" w:lineRule="auto"/>
        <w:ind w:firstLine="720"/>
        <w:rPr>
          <w:rStyle w:val="FontStyle36"/>
          <w:sz w:val="26"/>
          <w:szCs w:val="26"/>
        </w:rPr>
      </w:pPr>
      <w:r w:rsidRPr="006A115E">
        <w:rPr>
          <w:rStyle w:val="FontStyle36"/>
          <w:sz w:val="26"/>
          <w:szCs w:val="26"/>
        </w:rPr>
        <w:t xml:space="preserve">4.1. Настоящий договор действует с момента его подписания сторонами и </w:t>
      </w:r>
      <w:proofErr w:type="gramStart"/>
      <w:r w:rsidRPr="006A115E">
        <w:rPr>
          <w:rStyle w:val="FontStyle36"/>
          <w:sz w:val="26"/>
          <w:szCs w:val="26"/>
        </w:rPr>
        <w:t>до</w:t>
      </w:r>
      <w:proofErr w:type="gramEnd"/>
      <w:r w:rsidRPr="006A115E">
        <w:rPr>
          <w:rStyle w:val="FontStyle36"/>
          <w:sz w:val="26"/>
          <w:szCs w:val="26"/>
        </w:rPr>
        <w:t xml:space="preserve"> _______________, а </w:t>
      </w:r>
      <w:proofErr w:type="gramStart"/>
      <w:r w:rsidRPr="006A115E">
        <w:rPr>
          <w:rStyle w:val="FontStyle36"/>
          <w:sz w:val="26"/>
          <w:szCs w:val="26"/>
        </w:rPr>
        <w:t>в</w:t>
      </w:r>
      <w:proofErr w:type="gramEnd"/>
      <w:r w:rsidRPr="006A115E">
        <w:rPr>
          <w:rStyle w:val="FontStyle36"/>
          <w:sz w:val="26"/>
          <w:szCs w:val="26"/>
        </w:rPr>
        <w:t xml:space="preserve"> части исполнения обязательств по оплате - до момента исполнения таких обязательств.</w:t>
      </w:r>
    </w:p>
    <w:p w:rsidR="006A115E" w:rsidRPr="006A115E" w:rsidRDefault="006A115E" w:rsidP="006A115E">
      <w:pPr>
        <w:ind w:firstLine="720"/>
        <w:jc w:val="both"/>
        <w:rPr>
          <w:rFonts w:ascii="Times New Roman" w:hAnsi="Times New Roman"/>
          <w:sz w:val="26"/>
          <w:szCs w:val="26"/>
        </w:rPr>
      </w:pPr>
      <w:r w:rsidRPr="006A115E">
        <w:rPr>
          <w:rFonts w:ascii="Times New Roman" w:hAnsi="Times New Roman"/>
          <w:sz w:val="26"/>
          <w:szCs w:val="26"/>
        </w:rPr>
        <w:lastRenderedPageBreak/>
        <w:t xml:space="preserve">4.2. По окончании срока действия договора, а также в случае его досрочного расторжения демонтаж нестационарного торгового объекта </w:t>
      </w:r>
      <w:r w:rsidRPr="006A115E">
        <w:rPr>
          <w:rStyle w:val="FontStyle36"/>
          <w:sz w:val="26"/>
          <w:szCs w:val="26"/>
        </w:rPr>
        <w:t>(объекта по оказанию услуг)</w:t>
      </w:r>
      <w:r w:rsidRPr="006A115E">
        <w:rPr>
          <w:rFonts w:ascii="Times New Roman" w:hAnsi="Times New Roman"/>
          <w:sz w:val="26"/>
          <w:szCs w:val="26"/>
        </w:rPr>
        <w:t xml:space="preserve">, приведение земельного участка (земель) в пригодное для использования состояние производятся </w:t>
      </w:r>
      <w:r w:rsidRPr="006A115E">
        <w:rPr>
          <w:rStyle w:val="FontStyle36"/>
          <w:sz w:val="26"/>
          <w:szCs w:val="26"/>
        </w:rPr>
        <w:t>Победителем конкурса</w:t>
      </w:r>
      <w:r w:rsidRPr="006A115E">
        <w:rPr>
          <w:rFonts w:ascii="Times New Roman" w:hAnsi="Times New Roman"/>
          <w:sz w:val="26"/>
          <w:szCs w:val="26"/>
          <w:lang w:eastAsia="ar-SA"/>
        </w:rPr>
        <w:t xml:space="preserve"> </w:t>
      </w:r>
      <w:r w:rsidRPr="006A115E">
        <w:rPr>
          <w:rFonts w:ascii="Times New Roman" w:hAnsi="Times New Roman"/>
          <w:sz w:val="26"/>
          <w:szCs w:val="26"/>
        </w:rPr>
        <w:t>за счет собственных средств.</w:t>
      </w:r>
    </w:p>
    <w:p w:rsidR="006A115E" w:rsidRPr="006A115E" w:rsidRDefault="006A115E" w:rsidP="006A115E">
      <w:pPr>
        <w:ind w:firstLine="720"/>
        <w:jc w:val="both"/>
        <w:rPr>
          <w:rFonts w:ascii="Times New Roman" w:hAnsi="Times New Roman"/>
          <w:sz w:val="26"/>
          <w:szCs w:val="26"/>
        </w:rPr>
      </w:pPr>
    </w:p>
    <w:p w:rsidR="006A115E" w:rsidRPr="006A115E" w:rsidRDefault="006A115E" w:rsidP="006A115E">
      <w:pPr>
        <w:pStyle w:val="Style4"/>
        <w:widowControl/>
        <w:numPr>
          <w:ilvl w:val="0"/>
          <w:numId w:val="13"/>
        </w:numPr>
        <w:tabs>
          <w:tab w:val="left" w:pos="1291"/>
        </w:tabs>
        <w:spacing w:line="240" w:lineRule="auto"/>
        <w:ind w:firstLine="720"/>
        <w:jc w:val="center"/>
        <w:rPr>
          <w:rStyle w:val="FontStyle36"/>
          <w:sz w:val="26"/>
          <w:szCs w:val="26"/>
        </w:rPr>
      </w:pPr>
      <w:r w:rsidRPr="006A115E">
        <w:rPr>
          <w:rStyle w:val="FontStyle36"/>
          <w:sz w:val="26"/>
          <w:szCs w:val="26"/>
        </w:rPr>
        <w:t>Ответственность сторон</w:t>
      </w:r>
    </w:p>
    <w:p w:rsidR="006A115E" w:rsidRPr="006A115E" w:rsidRDefault="006A115E" w:rsidP="006A115E">
      <w:pPr>
        <w:pStyle w:val="Style4"/>
        <w:widowControl/>
        <w:tabs>
          <w:tab w:val="left" w:pos="1291"/>
        </w:tabs>
        <w:spacing w:line="240" w:lineRule="auto"/>
        <w:ind w:left="720" w:firstLine="0"/>
        <w:rPr>
          <w:rStyle w:val="FontStyle36"/>
          <w:sz w:val="26"/>
          <w:szCs w:val="26"/>
        </w:rPr>
      </w:pPr>
    </w:p>
    <w:p w:rsidR="006A115E" w:rsidRPr="006A115E" w:rsidRDefault="006A115E" w:rsidP="00CC0A3A">
      <w:pPr>
        <w:pStyle w:val="Style4"/>
        <w:widowControl/>
        <w:numPr>
          <w:ilvl w:val="0"/>
          <w:numId w:val="14"/>
        </w:numPr>
        <w:tabs>
          <w:tab w:val="left" w:pos="1555"/>
        </w:tabs>
        <w:spacing w:line="240" w:lineRule="auto"/>
        <w:ind w:firstLine="709"/>
        <w:rPr>
          <w:rStyle w:val="FontStyle36"/>
          <w:sz w:val="26"/>
          <w:szCs w:val="26"/>
        </w:rPr>
      </w:pPr>
      <w:r w:rsidRPr="006A115E">
        <w:rPr>
          <w:rStyle w:val="FontStyle36"/>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A115E" w:rsidRPr="006A115E" w:rsidRDefault="006A115E" w:rsidP="00CC0A3A">
      <w:pPr>
        <w:suppressAutoHyphens/>
        <w:spacing w:after="0" w:line="240" w:lineRule="auto"/>
        <w:ind w:firstLine="709"/>
        <w:jc w:val="both"/>
        <w:rPr>
          <w:rFonts w:ascii="Times New Roman" w:hAnsi="Times New Roman"/>
          <w:sz w:val="26"/>
          <w:szCs w:val="26"/>
          <w:lang w:eastAsia="ar-SA"/>
        </w:rPr>
      </w:pPr>
      <w:r w:rsidRPr="006A115E">
        <w:rPr>
          <w:rFonts w:ascii="Times New Roman" w:hAnsi="Times New Roman"/>
          <w:sz w:val="26"/>
          <w:szCs w:val="26"/>
          <w:lang w:eastAsia="ar-SA"/>
        </w:rPr>
        <w:t xml:space="preserve">5.2. За нарушение срока внесения платы по Договору </w:t>
      </w:r>
      <w:r w:rsidRPr="006A115E">
        <w:rPr>
          <w:rStyle w:val="FontStyle36"/>
          <w:sz w:val="26"/>
          <w:szCs w:val="26"/>
        </w:rPr>
        <w:t>Победитель конкурса</w:t>
      </w:r>
      <w:r w:rsidRPr="006A115E">
        <w:rPr>
          <w:rFonts w:ascii="Times New Roman" w:hAnsi="Times New Roman"/>
          <w:sz w:val="26"/>
          <w:szCs w:val="26"/>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6A115E">
        <w:rPr>
          <w:rStyle w:val="FontStyle36"/>
          <w:sz w:val="26"/>
          <w:szCs w:val="26"/>
        </w:rPr>
        <w:t>Победителем конкурса</w:t>
      </w:r>
      <w:r w:rsidRPr="006A115E">
        <w:rPr>
          <w:rFonts w:ascii="Times New Roman" w:hAnsi="Times New Roman"/>
          <w:sz w:val="26"/>
          <w:szCs w:val="26"/>
          <w:lang w:eastAsia="ar-SA"/>
        </w:rPr>
        <w:t xml:space="preserve"> в Управление федерального казначейства по Республике Башкортостан по соответствующим платежным реквизитам, указанным в расчете. </w:t>
      </w:r>
    </w:p>
    <w:p w:rsidR="006A115E" w:rsidRPr="006A115E" w:rsidRDefault="006A115E" w:rsidP="00CC0A3A">
      <w:pPr>
        <w:suppressAutoHyphens/>
        <w:spacing w:after="0" w:line="240" w:lineRule="auto"/>
        <w:ind w:firstLine="709"/>
        <w:jc w:val="both"/>
        <w:rPr>
          <w:rFonts w:ascii="Times New Roman" w:eastAsia="Arial" w:hAnsi="Times New Roman"/>
          <w:sz w:val="26"/>
          <w:szCs w:val="26"/>
          <w:lang w:eastAsia="ar-SA"/>
        </w:rPr>
      </w:pPr>
      <w:r w:rsidRPr="006A115E">
        <w:rPr>
          <w:rFonts w:ascii="Times New Roman" w:eastAsia="Arial" w:hAnsi="Times New Roman"/>
          <w:sz w:val="26"/>
          <w:szCs w:val="26"/>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A115E" w:rsidRPr="006A115E" w:rsidRDefault="006A115E" w:rsidP="006A115E">
      <w:pPr>
        <w:widowControl w:val="0"/>
        <w:numPr>
          <w:ilvl w:val="0"/>
          <w:numId w:val="13"/>
        </w:numPr>
        <w:suppressAutoHyphens/>
        <w:autoSpaceDE w:val="0"/>
        <w:autoSpaceDN w:val="0"/>
        <w:adjustRightInd w:val="0"/>
        <w:spacing w:after="0" w:line="240" w:lineRule="auto"/>
        <w:ind w:firstLine="720"/>
        <w:jc w:val="center"/>
        <w:rPr>
          <w:rFonts w:ascii="Times New Roman" w:eastAsia="Arial" w:hAnsi="Times New Roman"/>
          <w:lang w:eastAsia="ar-SA"/>
        </w:rPr>
      </w:pPr>
      <w:r w:rsidRPr="006A115E">
        <w:rPr>
          <w:rStyle w:val="FontStyle36"/>
          <w:sz w:val="26"/>
          <w:szCs w:val="26"/>
        </w:rPr>
        <w:t>Изменение и прекращение договора</w:t>
      </w:r>
    </w:p>
    <w:p w:rsidR="006A115E" w:rsidRPr="006A115E" w:rsidRDefault="006A115E" w:rsidP="006A115E">
      <w:pPr>
        <w:pStyle w:val="Style6"/>
        <w:widowControl/>
        <w:spacing w:line="240" w:lineRule="auto"/>
        <w:ind w:firstLine="720"/>
        <w:jc w:val="left"/>
        <w:rPr>
          <w:rStyle w:val="FontStyle36"/>
          <w:sz w:val="26"/>
          <w:szCs w:val="26"/>
        </w:rPr>
      </w:pPr>
    </w:p>
    <w:p w:rsidR="006A115E" w:rsidRPr="006A115E" w:rsidRDefault="006A115E" w:rsidP="00CC0A3A">
      <w:pPr>
        <w:spacing w:after="0" w:line="240" w:lineRule="auto"/>
        <w:ind w:firstLine="709"/>
        <w:jc w:val="both"/>
        <w:rPr>
          <w:rFonts w:ascii="Times New Roman" w:hAnsi="Times New Roman"/>
          <w:sz w:val="26"/>
          <w:szCs w:val="26"/>
        </w:rPr>
      </w:pPr>
      <w:r w:rsidRPr="006A115E">
        <w:rPr>
          <w:rStyle w:val="FontStyle36"/>
          <w:sz w:val="26"/>
          <w:szCs w:val="26"/>
        </w:rPr>
        <w:t>6.1.  По соглашению Сторон настоящий договор может быть изменен.</w:t>
      </w:r>
    </w:p>
    <w:p w:rsidR="006A115E" w:rsidRPr="006A115E" w:rsidRDefault="006A115E" w:rsidP="00CC0A3A">
      <w:pPr>
        <w:spacing w:after="0" w:line="240" w:lineRule="auto"/>
        <w:ind w:firstLine="709"/>
        <w:jc w:val="both"/>
        <w:rPr>
          <w:rFonts w:ascii="Times New Roman" w:hAnsi="Times New Roman"/>
          <w:sz w:val="26"/>
          <w:szCs w:val="26"/>
        </w:rPr>
      </w:pPr>
      <w:r w:rsidRPr="006A115E">
        <w:rPr>
          <w:rStyle w:val="FontStyle36"/>
          <w:sz w:val="26"/>
          <w:szCs w:val="26"/>
        </w:rPr>
        <w:t>6.2. Внесение изменений в настоящий договор осуществляется путем заключения дополнительного соглашения, подписываемого сторонами, в том числе,</w:t>
      </w:r>
      <w:r w:rsidRPr="006A115E">
        <w:rPr>
          <w:rFonts w:ascii="Times New Roman" w:hAnsi="Times New Roman"/>
          <w:sz w:val="26"/>
          <w:szCs w:val="26"/>
        </w:rPr>
        <w:t xml:space="preserve"> в случае перемещения Объекта с места его размещения на компенсационное место размещения</w:t>
      </w:r>
      <w:r w:rsidRPr="006A115E">
        <w:rPr>
          <w:rStyle w:val="FontStyle36"/>
          <w:sz w:val="26"/>
          <w:szCs w:val="26"/>
        </w:rPr>
        <w:t>.</w:t>
      </w:r>
      <w:r w:rsidRPr="006A115E">
        <w:rPr>
          <w:rFonts w:ascii="Times New Roman" w:hAnsi="Times New Roman"/>
          <w:sz w:val="26"/>
          <w:szCs w:val="26"/>
        </w:rPr>
        <w:t xml:space="preserve"> При этом не допускается изменение существенных условий договора:</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ab/>
        <w:t>1) основания заключения договора на размещение НТО;</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ab/>
        <w:t>2) цена, за которую победитель аукциона (единственный участника аукциона) приобрел право на заключение договора на размещение НТО, а также порядок и сроки ее внесения;</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ab/>
        <w:t>3) адрес размещения (за исключением случаев, предусмотренных пунктом 3.2.8 настоящего договора), вид, специализация, период размещения НТО;</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ab/>
        <w:t>4) срок договора;</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ab/>
        <w:t>5) ответственность сторон.</w:t>
      </w:r>
    </w:p>
    <w:p w:rsidR="006A115E" w:rsidRPr="006A115E" w:rsidRDefault="006A115E" w:rsidP="00CC0A3A">
      <w:pPr>
        <w:widowControl w:val="0"/>
        <w:numPr>
          <w:ilvl w:val="1"/>
          <w:numId w:val="20"/>
        </w:numPr>
        <w:autoSpaceDE w:val="0"/>
        <w:autoSpaceDN w:val="0"/>
        <w:adjustRightInd w:val="0"/>
        <w:spacing w:after="0" w:line="240" w:lineRule="auto"/>
        <w:ind w:left="0" w:firstLine="709"/>
        <w:jc w:val="both"/>
        <w:rPr>
          <w:rFonts w:ascii="Times New Roman" w:hAnsi="Times New Roman"/>
          <w:sz w:val="26"/>
          <w:szCs w:val="26"/>
        </w:rPr>
      </w:pPr>
      <w:proofErr w:type="gramStart"/>
      <w:r w:rsidRPr="006A115E">
        <w:rPr>
          <w:rFonts w:ascii="Times New Roman" w:hAnsi="Times New Roman"/>
          <w:sz w:val="26"/>
          <w:szCs w:val="26"/>
        </w:rPr>
        <w:t>Договор на размещения НТО расторгается по инициативе Администрации в одностороннем в порядке при наличии следующих оснований:</w:t>
      </w:r>
      <w:proofErr w:type="gramEnd"/>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1) неисполнение или просрочка исполнения обязательств Победителем конкурса по оплате очередных платежей по Договору на срок более одного платежного периода;</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 xml:space="preserve">2) в случае нарушения требований к размещению НТО, установленных Положением о порядке размещения нестационарных торговых объектов (объекта по оказанию услуг) на территории </w:t>
      </w:r>
      <w:r w:rsidRPr="006A115E">
        <w:rPr>
          <w:rStyle w:val="FontStyle36"/>
          <w:sz w:val="26"/>
          <w:szCs w:val="26"/>
        </w:rPr>
        <w:t xml:space="preserve">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w:t>
      </w:r>
      <w:r w:rsidRPr="006A115E">
        <w:rPr>
          <w:rFonts w:ascii="Times New Roman" w:hAnsi="Times New Roman"/>
          <w:sz w:val="26"/>
          <w:szCs w:val="26"/>
        </w:rPr>
        <w:t xml:space="preserve">муниципального района </w:t>
      </w:r>
      <w:proofErr w:type="spellStart"/>
      <w:r w:rsidRPr="006A115E">
        <w:rPr>
          <w:rFonts w:ascii="Times New Roman" w:hAnsi="Times New Roman"/>
          <w:sz w:val="26"/>
          <w:szCs w:val="26"/>
        </w:rPr>
        <w:t>Кармаскалинский</w:t>
      </w:r>
      <w:proofErr w:type="spellEnd"/>
      <w:r w:rsidRPr="006A115E">
        <w:rPr>
          <w:rFonts w:ascii="Times New Roman" w:hAnsi="Times New Roman"/>
          <w:sz w:val="26"/>
          <w:szCs w:val="26"/>
        </w:rPr>
        <w:t xml:space="preserve">  район Республики Башкортостан;</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 xml:space="preserve">4) в случае самовольного изменения местоположения и (или) специализации и (или) площади и (или) внешнего вида НТО; </w:t>
      </w:r>
    </w:p>
    <w:p w:rsidR="006A115E" w:rsidRPr="006A115E" w:rsidRDefault="006A115E" w:rsidP="00CC0A3A">
      <w:pPr>
        <w:tabs>
          <w:tab w:val="left" w:pos="1665"/>
        </w:tabs>
        <w:spacing w:after="0" w:line="240" w:lineRule="auto"/>
        <w:ind w:firstLine="709"/>
        <w:jc w:val="both"/>
        <w:rPr>
          <w:rFonts w:ascii="Times New Roman" w:hAnsi="Times New Roman"/>
          <w:sz w:val="26"/>
          <w:szCs w:val="26"/>
        </w:rPr>
      </w:pPr>
      <w:r w:rsidRPr="006A115E">
        <w:rPr>
          <w:rFonts w:ascii="Times New Roman" w:hAnsi="Times New Roman"/>
          <w:sz w:val="26"/>
          <w:szCs w:val="26"/>
        </w:rPr>
        <w:t>5) передачи прав по настоящему договору третьим лицам;</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 xml:space="preserve">6) неоднократное нарушение (два и более раз) Правил благоустройства территории  муниципального района </w:t>
      </w:r>
      <w:proofErr w:type="spellStart"/>
      <w:r w:rsidRPr="006A115E">
        <w:rPr>
          <w:rFonts w:ascii="Times New Roman" w:hAnsi="Times New Roman"/>
          <w:sz w:val="26"/>
          <w:szCs w:val="26"/>
        </w:rPr>
        <w:t>Кармаскалинский</w:t>
      </w:r>
      <w:proofErr w:type="spellEnd"/>
      <w:r w:rsidRPr="006A115E">
        <w:rPr>
          <w:rFonts w:ascii="Times New Roman" w:hAnsi="Times New Roman"/>
          <w:sz w:val="26"/>
          <w:szCs w:val="26"/>
        </w:rPr>
        <w:t xml:space="preserve">  район Республики Башкортостан;</w:t>
      </w:r>
      <w:r w:rsidRPr="006A115E">
        <w:rPr>
          <w:rFonts w:ascii="Times New Roman" w:hAnsi="Times New Roman"/>
          <w:sz w:val="26"/>
          <w:szCs w:val="26"/>
        </w:rPr>
        <w:tab/>
      </w:r>
    </w:p>
    <w:p w:rsidR="006A115E" w:rsidRPr="006A115E" w:rsidRDefault="006A115E" w:rsidP="00CC0A3A">
      <w:pPr>
        <w:tabs>
          <w:tab w:val="left" w:pos="1665"/>
        </w:tabs>
        <w:spacing w:after="0" w:line="240" w:lineRule="auto"/>
        <w:ind w:firstLine="709"/>
        <w:jc w:val="both"/>
        <w:rPr>
          <w:rFonts w:ascii="Times New Roman" w:hAnsi="Times New Roman"/>
          <w:sz w:val="26"/>
          <w:szCs w:val="26"/>
        </w:rPr>
      </w:pPr>
      <w:r w:rsidRPr="006A115E">
        <w:rPr>
          <w:rFonts w:ascii="Times New Roman" w:hAnsi="Times New Roman"/>
          <w:sz w:val="26"/>
          <w:szCs w:val="26"/>
        </w:rPr>
        <w:lastRenderedPageBreak/>
        <w:t>7)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w:t>
      </w:r>
    </w:p>
    <w:p w:rsidR="006A115E" w:rsidRPr="006A115E" w:rsidRDefault="006A115E" w:rsidP="00CC0A3A">
      <w:pPr>
        <w:pStyle w:val="Style4"/>
        <w:widowControl/>
        <w:numPr>
          <w:ilvl w:val="1"/>
          <w:numId w:val="20"/>
        </w:numPr>
        <w:tabs>
          <w:tab w:val="left" w:pos="1276"/>
        </w:tabs>
        <w:spacing w:line="240" w:lineRule="auto"/>
        <w:ind w:left="0" w:firstLine="709"/>
        <w:jc w:val="left"/>
        <w:rPr>
          <w:rStyle w:val="FontStyle36"/>
          <w:sz w:val="26"/>
          <w:szCs w:val="26"/>
        </w:rPr>
      </w:pPr>
      <w:r w:rsidRPr="006A115E">
        <w:rPr>
          <w:rStyle w:val="FontStyle36"/>
          <w:sz w:val="26"/>
          <w:szCs w:val="26"/>
        </w:rPr>
        <w:t>Настоящий договор прекращает свое действие в следующих случаях:</w:t>
      </w:r>
    </w:p>
    <w:p w:rsidR="006A115E" w:rsidRPr="006A115E" w:rsidRDefault="006A115E" w:rsidP="00CC0A3A">
      <w:pPr>
        <w:pStyle w:val="Style4"/>
        <w:widowControl/>
        <w:numPr>
          <w:ilvl w:val="0"/>
          <w:numId w:val="15"/>
        </w:numPr>
        <w:tabs>
          <w:tab w:val="left" w:pos="1315"/>
        </w:tabs>
        <w:spacing w:line="240" w:lineRule="auto"/>
        <w:ind w:firstLine="709"/>
        <w:rPr>
          <w:rStyle w:val="FontStyle36"/>
          <w:sz w:val="26"/>
          <w:szCs w:val="26"/>
        </w:rPr>
      </w:pPr>
      <w:r w:rsidRPr="006A115E">
        <w:rPr>
          <w:rStyle w:val="FontStyle36"/>
          <w:sz w:val="26"/>
          <w:szCs w:val="26"/>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6A115E" w:rsidRPr="006A115E" w:rsidRDefault="006A115E" w:rsidP="00CC0A3A">
      <w:pPr>
        <w:pStyle w:val="Style4"/>
        <w:widowControl/>
        <w:numPr>
          <w:ilvl w:val="0"/>
          <w:numId w:val="15"/>
        </w:numPr>
        <w:tabs>
          <w:tab w:val="left" w:pos="1315"/>
        </w:tabs>
        <w:spacing w:line="240" w:lineRule="auto"/>
        <w:ind w:firstLine="709"/>
        <w:rPr>
          <w:rStyle w:val="FontStyle36"/>
          <w:sz w:val="26"/>
          <w:szCs w:val="26"/>
        </w:rPr>
      </w:pPr>
      <w:r w:rsidRPr="006A115E">
        <w:rPr>
          <w:rStyle w:val="FontStyle36"/>
          <w:sz w:val="26"/>
          <w:szCs w:val="26"/>
        </w:rPr>
        <w:t xml:space="preserve">в случае прекращения осуществления торговой деятельности хозяйствующим субъектом, </w:t>
      </w:r>
      <w:r w:rsidRPr="006A115E">
        <w:rPr>
          <w:rFonts w:ascii="Times New Roman" w:hAnsi="Times New Roman"/>
          <w:sz w:val="26"/>
          <w:szCs w:val="26"/>
        </w:rPr>
        <w:t>в том числе в связи со смертью</w:t>
      </w:r>
      <w:r w:rsidRPr="006A115E">
        <w:rPr>
          <w:rStyle w:val="FontStyle36"/>
          <w:sz w:val="26"/>
          <w:szCs w:val="26"/>
        </w:rPr>
        <w:t>, при этом сумма, внесенная в качестве платы по договору на размещение, не подлежит возврату.</w:t>
      </w:r>
    </w:p>
    <w:p w:rsidR="006A115E" w:rsidRPr="006A115E" w:rsidRDefault="006A115E" w:rsidP="00CC0A3A">
      <w:pPr>
        <w:pStyle w:val="Style4"/>
        <w:widowControl/>
        <w:tabs>
          <w:tab w:val="left" w:pos="1315"/>
        </w:tabs>
        <w:spacing w:line="240" w:lineRule="auto"/>
        <w:ind w:firstLine="709"/>
        <w:rPr>
          <w:rStyle w:val="FontStyle36"/>
          <w:sz w:val="26"/>
          <w:szCs w:val="26"/>
        </w:rPr>
      </w:pPr>
    </w:p>
    <w:p w:rsidR="006A115E" w:rsidRPr="006A115E" w:rsidRDefault="006A115E" w:rsidP="006A115E">
      <w:pPr>
        <w:pStyle w:val="Style30"/>
        <w:widowControl/>
        <w:numPr>
          <w:ilvl w:val="0"/>
          <w:numId w:val="20"/>
        </w:numPr>
        <w:spacing w:line="240" w:lineRule="auto"/>
        <w:jc w:val="center"/>
        <w:rPr>
          <w:rStyle w:val="FontStyle36"/>
          <w:sz w:val="26"/>
          <w:szCs w:val="26"/>
        </w:rPr>
      </w:pPr>
      <w:r w:rsidRPr="006A115E">
        <w:rPr>
          <w:rStyle w:val="FontStyle36"/>
          <w:sz w:val="26"/>
          <w:szCs w:val="26"/>
        </w:rPr>
        <w:t>Заключительные положения</w:t>
      </w:r>
    </w:p>
    <w:p w:rsidR="006A115E" w:rsidRPr="006A115E" w:rsidRDefault="006A115E" w:rsidP="006A115E">
      <w:pPr>
        <w:pStyle w:val="Style30"/>
        <w:widowControl/>
        <w:tabs>
          <w:tab w:val="left" w:pos="4128"/>
        </w:tabs>
        <w:spacing w:line="240" w:lineRule="auto"/>
        <w:ind w:left="720"/>
        <w:rPr>
          <w:rStyle w:val="FontStyle36"/>
          <w:sz w:val="26"/>
          <w:szCs w:val="26"/>
        </w:rPr>
      </w:pPr>
    </w:p>
    <w:p w:rsidR="006A115E" w:rsidRPr="006A115E" w:rsidRDefault="006A115E" w:rsidP="00CC0A3A">
      <w:pPr>
        <w:pStyle w:val="Style4"/>
        <w:widowControl/>
        <w:numPr>
          <w:ilvl w:val="1"/>
          <w:numId w:val="21"/>
        </w:numPr>
        <w:tabs>
          <w:tab w:val="left" w:pos="1276"/>
        </w:tabs>
        <w:spacing w:line="240" w:lineRule="auto"/>
        <w:ind w:left="0" w:firstLine="709"/>
        <w:rPr>
          <w:rStyle w:val="FontStyle36"/>
          <w:sz w:val="26"/>
          <w:szCs w:val="26"/>
        </w:rPr>
      </w:pPr>
      <w:r w:rsidRPr="006A115E">
        <w:rPr>
          <w:rStyle w:val="FontStyle36"/>
          <w:sz w:val="26"/>
          <w:szCs w:val="26"/>
        </w:rPr>
        <w:t xml:space="preserve">Любые споры, возникающие из настоящего договора или в связи с ним, разрешаются сторонами путем ведения переговоров, а в случае </w:t>
      </w:r>
      <w:proofErr w:type="gramStart"/>
      <w:r w:rsidRPr="006A115E">
        <w:rPr>
          <w:rStyle w:val="FontStyle36"/>
          <w:sz w:val="26"/>
          <w:szCs w:val="26"/>
        </w:rPr>
        <w:t>не достижения</w:t>
      </w:r>
      <w:proofErr w:type="gramEnd"/>
      <w:r w:rsidRPr="006A115E">
        <w:rPr>
          <w:rStyle w:val="FontStyle36"/>
          <w:sz w:val="26"/>
          <w:szCs w:val="26"/>
        </w:rPr>
        <w:t xml:space="preserve"> согласия передаются на рассмотрение Арбитражного суда Республики Башкортостан в установленном порядке.</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 xml:space="preserve">7.2. </w:t>
      </w:r>
      <w:proofErr w:type="gramStart"/>
      <w:r w:rsidRPr="006A115E">
        <w:rPr>
          <w:rStyle w:val="FontStyle36"/>
          <w:sz w:val="26"/>
          <w:szCs w:val="26"/>
        </w:rPr>
        <w:t>Победитель конкурса</w:t>
      </w:r>
      <w:r w:rsidRPr="006A115E">
        <w:rPr>
          <w:rFonts w:ascii="Times New Roman" w:hAnsi="Times New Roman"/>
          <w:sz w:val="26"/>
          <w:szCs w:val="26"/>
          <w:lang w:eastAsia="ar-SA"/>
        </w:rPr>
        <w:t xml:space="preserve"> </w:t>
      </w:r>
      <w:r w:rsidRPr="006A115E">
        <w:rPr>
          <w:rFonts w:ascii="Times New Roman" w:hAnsi="Times New Roman"/>
          <w:sz w:val="26"/>
          <w:szCs w:val="26"/>
        </w:rPr>
        <w:t>считается надлежащим образом,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w:t>
      </w:r>
      <w:proofErr w:type="gramEnd"/>
      <w:r w:rsidRPr="006A115E">
        <w:rPr>
          <w:rFonts w:ascii="Times New Roman" w:hAnsi="Times New Roman"/>
          <w:sz w:val="26"/>
          <w:szCs w:val="26"/>
        </w:rPr>
        <w:t xml:space="preserve"> физических лиц и индивидуальных предпринимателей) либо по адресу, о котором </w:t>
      </w:r>
      <w:r w:rsidRPr="006A115E">
        <w:rPr>
          <w:rStyle w:val="FontStyle36"/>
          <w:sz w:val="26"/>
          <w:szCs w:val="26"/>
        </w:rPr>
        <w:t>Победитель конкурса</w:t>
      </w:r>
      <w:r w:rsidRPr="006A115E">
        <w:rPr>
          <w:rFonts w:ascii="Times New Roman" w:hAnsi="Times New Roman"/>
          <w:sz w:val="26"/>
          <w:szCs w:val="26"/>
        </w:rPr>
        <w:t xml:space="preserve"> письменно уведомил Администрацию, либо вручения корреспонденции </w:t>
      </w:r>
      <w:r w:rsidRPr="006A115E">
        <w:rPr>
          <w:rStyle w:val="FontStyle36"/>
          <w:sz w:val="26"/>
          <w:szCs w:val="26"/>
        </w:rPr>
        <w:t>Победителю конкурса</w:t>
      </w:r>
      <w:r w:rsidRPr="006A115E">
        <w:rPr>
          <w:rFonts w:ascii="Times New Roman" w:hAnsi="Times New Roman"/>
          <w:sz w:val="26"/>
          <w:szCs w:val="26"/>
        </w:rPr>
        <w:t xml:space="preserve"> или его представителю под подпись.</w:t>
      </w:r>
    </w:p>
    <w:p w:rsidR="006A115E" w:rsidRPr="006A115E" w:rsidRDefault="006A115E" w:rsidP="00CC0A3A">
      <w:pPr>
        <w:spacing w:after="0" w:line="240" w:lineRule="auto"/>
        <w:ind w:firstLine="709"/>
        <w:jc w:val="both"/>
        <w:rPr>
          <w:rFonts w:ascii="Times New Roman" w:hAnsi="Times New Roman"/>
          <w:sz w:val="26"/>
          <w:szCs w:val="26"/>
        </w:rPr>
      </w:pPr>
      <w:r w:rsidRPr="006A115E">
        <w:rPr>
          <w:rFonts w:ascii="Times New Roman" w:hAnsi="Times New Roman"/>
          <w:sz w:val="26"/>
          <w:szCs w:val="26"/>
        </w:rPr>
        <w:t xml:space="preserve">В случае неполучения </w:t>
      </w:r>
      <w:r w:rsidRPr="006A115E">
        <w:rPr>
          <w:rStyle w:val="FontStyle36"/>
          <w:sz w:val="26"/>
          <w:szCs w:val="26"/>
        </w:rPr>
        <w:t>Победителем конкурса</w:t>
      </w:r>
      <w:r w:rsidRPr="006A115E">
        <w:rPr>
          <w:rFonts w:ascii="Times New Roman" w:hAnsi="Times New Roman"/>
          <w:sz w:val="26"/>
          <w:szCs w:val="26"/>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6A115E">
        <w:rPr>
          <w:rStyle w:val="FontStyle36"/>
          <w:sz w:val="26"/>
          <w:szCs w:val="26"/>
        </w:rPr>
        <w:t>Победитель конкурса</w:t>
      </w:r>
      <w:r w:rsidRPr="006A115E">
        <w:rPr>
          <w:rFonts w:ascii="Times New Roman" w:hAnsi="Times New Roman"/>
          <w:sz w:val="26"/>
          <w:szCs w:val="26"/>
        </w:rPr>
        <w:t xml:space="preserve">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6A115E" w:rsidRPr="006A115E" w:rsidRDefault="006A115E" w:rsidP="00CC0A3A">
      <w:pPr>
        <w:pStyle w:val="Style4"/>
        <w:widowControl/>
        <w:numPr>
          <w:ilvl w:val="1"/>
          <w:numId w:val="20"/>
        </w:numPr>
        <w:tabs>
          <w:tab w:val="left" w:pos="1276"/>
        </w:tabs>
        <w:spacing w:line="240" w:lineRule="auto"/>
        <w:ind w:left="0" w:firstLine="709"/>
        <w:rPr>
          <w:rStyle w:val="FontStyle36"/>
          <w:sz w:val="26"/>
          <w:szCs w:val="26"/>
        </w:rPr>
      </w:pPr>
      <w:r w:rsidRPr="006A115E">
        <w:rPr>
          <w:rStyle w:val="FontStyle36"/>
          <w:sz w:val="26"/>
          <w:szCs w:val="26"/>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Pr="006A115E">
        <w:rPr>
          <w:rStyle w:val="FontStyle36"/>
          <w:sz w:val="26"/>
          <w:szCs w:val="26"/>
        </w:rPr>
        <w:t>Кармаскалинский</w:t>
      </w:r>
      <w:proofErr w:type="spellEnd"/>
      <w:r w:rsidRPr="006A115E">
        <w:rPr>
          <w:rStyle w:val="FontStyle36"/>
          <w:sz w:val="26"/>
          <w:szCs w:val="26"/>
        </w:rPr>
        <w:t xml:space="preserve">   сельсовет </w:t>
      </w:r>
      <w:r w:rsidRPr="006A115E">
        <w:rPr>
          <w:rFonts w:ascii="Times New Roman" w:hAnsi="Times New Roman"/>
          <w:sz w:val="26"/>
          <w:szCs w:val="26"/>
        </w:rPr>
        <w:t xml:space="preserve">муниципального района </w:t>
      </w:r>
      <w:proofErr w:type="spellStart"/>
      <w:r w:rsidRPr="006A115E">
        <w:rPr>
          <w:rFonts w:ascii="Times New Roman" w:hAnsi="Times New Roman"/>
          <w:sz w:val="26"/>
          <w:szCs w:val="26"/>
        </w:rPr>
        <w:t>Кармаскалинский</w:t>
      </w:r>
      <w:proofErr w:type="spellEnd"/>
      <w:r w:rsidRPr="006A115E">
        <w:rPr>
          <w:rFonts w:ascii="Times New Roman" w:hAnsi="Times New Roman"/>
          <w:sz w:val="26"/>
          <w:szCs w:val="26"/>
        </w:rPr>
        <w:t xml:space="preserve">  район Республики Башкортостан</w:t>
      </w:r>
      <w:r w:rsidRPr="006A115E">
        <w:rPr>
          <w:rStyle w:val="FontStyle36"/>
          <w:sz w:val="26"/>
          <w:szCs w:val="26"/>
        </w:rPr>
        <w:t xml:space="preserve">   не менее 3 лет с момента его подписания сторонами.</w:t>
      </w:r>
    </w:p>
    <w:p w:rsidR="006A115E" w:rsidRPr="006A115E" w:rsidRDefault="006A115E" w:rsidP="00CC0A3A">
      <w:pPr>
        <w:pStyle w:val="Style4"/>
        <w:widowControl/>
        <w:tabs>
          <w:tab w:val="left" w:pos="1550"/>
        </w:tabs>
        <w:spacing w:line="240" w:lineRule="auto"/>
        <w:ind w:left="709" w:firstLine="0"/>
        <w:rPr>
          <w:rStyle w:val="FontStyle36"/>
          <w:sz w:val="26"/>
          <w:szCs w:val="26"/>
        </w:rPr>
      </w:pPr>
    </w:p>
    <w:p w:rsidR="006A115E" w:rsidRPr="006A115E" w:rsidRDefault="006A115E" w:rsidP="006A115E">
      <w:pPr>
        <w:pStyle w:val="Style30"/>
        <w:widowControl/>
        <w:tabs>
          <w:tab w:val="left" w:pos="4128"/>
        </w:tabs>
        <w:spacing w:line="240" w:lineRule="auto"/>
        <w:ind w:firstLine="720"/>
        <w:jc w:val="center"/>
        <w:rPr>
          <w:rStyle w:val="FontStyle36"/>
          <w:sz w:val="26"/>
          <w:szCs w:val="26"/>
        </w:rPr>
      </w:pPr>
      <w:r w:rsidRPr="006A115E">
        <w:rPr>
          <w:rStyle w:val="FontStyle36"/>
          <w:sz w:val="26"/>
          <w:szCs w:val="26"/>
        </w:rPr>
        <w:t>8. Реквизиты и подписи Сторон</w:t>
      </w:r>
    </w:p>
    <w:p w:rsidR="006A115E" w:rsidRPr="006A115E" w:rsidRDefault="006A115E" w:rsidP="006A115E">
      <w:pPr>
        <w:pStyle w:val="Style6"/>
        <w:widowControl/>
        <w:spacing w:line="240" w:lineRule="auto"/>
        <w:ind w:firstLine="720"/>
        <w:jc w:val="right"/>
        <w:rPr>
          <w:rStyle w:val="FontStyle36"/>
          <w:sz w:val="26"/>
          <w:szCs w:val="26"/>
        </w:rPr>
      </w:pPr>
    </w:p>
    <w:p w:rsidR="006A115E" w:rsidRPr="006A115E" w:rsidRDefault="006A115E" w:rsidP="006A115E">
      <w:pPr>
        <w:pStyle w:val="Style6"/>
        <w:widowControl/>
        <w:spacing w:line="240" w:lineRule="auto"/>
        <w:ind w:firstLine="720"/>
        <w:jc w:val="left"/>
        <w:rPr>
          <w:rStyle w:val="FontStyle36"/>
          <w:sz w:val="26"/>
          <w:szCs w:val="26"/>
        </w:rPr>
      </w:pPr>
      <w:r w:rsidRPr="006A115E">
        <w:rPr>
          <w:rStyle w:val="FontStyle36"/>
          <w:sz w:val="26"/>
          <w:szCs w:val="26"/>
        </w:rPr>
        <w:t>Администрация ___________________________________:</w:t>
      </w:r>
    </w:p>
    <w:p w:rsidR="006A115E" w:rsidRPr="006A115E" w:rsidRDefault="006A115E" w:rsidP="006A115E">
      <w:pPr>
        <w:pStyle w:val="Style6"/>
        <w:widowControl/>
        <w:spacing w:line="240" w:lineRule="auto"/>
        <w:ind w:firstLine="720"/>
        <w:jc w:val="left"/>
        <w:rPr>
          <w:rFonts w:ascii="Times New Roman" w:hAnsi="Times New Roman"/>
          <w:sz w:val="26"/>
          <w:szCs w:val="26"/>
        </w:rPr>
      </w:pPr>
      <w:r w:rsidRPr="006A115E">
        <w:rPr>
          <w:rStyle w:val="FontStyle36"/>
          <w:sz w:val="26"/>
          <w:szCs w:val="26"/>
        </w:rPr>
        <w:t>Победитель конкурса:</w:t>
      </w:r>
    </w:p>
    <w:p w:rsidR="006A115E" w:rsidRPr="006A115E" w:rsidRDefault="006A115E" w:rsidP="006A115E">
      <w:pPr>
        <w:pStyle w:val="Style9"/>
        <w:widowControl/>
        <w:ind w:firstLine="720"/>
        <w:jc w:val="right"/>
        <w:rPr>
          <w:rFonts w:ascii="Times New Roman" w:hAnsi="Times New Roman"/>
          <w:sz w:val="26"/>
          <w:szCs w:val="26"/>
        </w:rPr>
      </w:pPr>
    </w:p>
    <w:p w:rsidR="006A115E" w:rsidRPr="006A115E" w:rsidRDefault="006A115E" w:rsidP="006A115E">
      <w:pPr>
        <w:pStyle w:val="Style9"/>
        <w:widowControl/>
        <w:ind w:firstLine="720"/>
        <w:jc w:val="right"/>
        <w:rPr>
          <w:rFonts w:ascii="Times New Roman" w:hAnsi="Times New Roman"/>
          <w:sz w:val="26"/>
          <w:szCs w:val="26"/>
        </w:rPr>
      </w:pPr>
    </w:p>
    <w:p w:rsidR="006A115E" w:rsidRPr="006A115E" w:rsidRDefault="006A115E" w:rsidP="006A115E">
      <w:pPr>
        <w:pStyle w:val="Style9"/>
        <w:widowControl/>
        <w:ind w:firstLine="720"/>
        <w:jc w:val="right"/>
        <w:rPr>
          <w:rFonts w:ascii="Times New Roman" w:hAnsi="Times New Roman"/>
          <w:sz w:val="26"/>
          <w:szCs w:val="26"/>
        </w:rPr>
      </w:pPr>
    </w:p>
    <w:p w:rsidR="006A115E" w:rsidRPr="006A115E" w:rsidRDefault="006A115E" w:rsidP="006A115E">
      <w:pPr>
        <w:pStyle w:val="Style9"/>
        <w:widowControl/>
        <w:ind w:firstLine="720"/>
        <w:jc w:val="right"/>
        <w:rPr>
          <w:rFonts w:ascii="Times New Roman" w:hAnsi="Times New Roman"/>
          <w:sz w:val="26"/>
          <w:szCs w:val="26"/>
        </w:rPr>
      </w:pPr>
    </w:p>
    <w:p w:rsidR="006A115E" w:rsidRPr="006A115E" w:rsidRDefault="006A115E" w:rsidP="006A115E">
      <w:pPr>
        <w:pStyle w:val="Style9"/>
        <w:widowControl/>
        <w:ind w:firstLine="720"/>
        <w:jc w:val="right"/>
        <w:rPr>
          <w:rFonts w:ascii="Times New Roman" w:hAnsi="Times New Roman"/>
          <w:sz w:val="26"/>
          <w:szCs w:val="26"/>
        </w:rPr>
      </w:pPr>
    </w:p>
    <w:p w:rsidR="006A115E" w:rsidRPr="006A115E" w:rsidRDefault="006A115E" w:rsidP="006A115E">
      <w:pPr>
        <w:pStyle w:val="Style9"/>
        <w:widowControl/>
        <w:ind w:firstLine="720"/>
        <w:jc w:val="right"/>
        <w:rPr>
          <w:rFonts w:ascii="Times New Roman" w:hAnsi="Times New Roman"/>
          <w:sz w:val="26"/>
          <w:szCs w:val="26"/>
        </w:rPr>
      </w:pPr>
    </w:p>
    <w:p w:rsidR="006A115E" w:rsidRPr="006A115E" w:rsidRDefault="006A115E" w:rsidP="006A115E">
      <w:pPr>
        <w:pStyle w:val="Style9"/>
        <w:widowControl/>
        <w:ind w:firstLine="720"/>
        <w:jc w:val="right"/>
        <w:rPr>
          <w:rFonts w:ascii="Times New Roman" w:hAnsi="Times New Roman"/>
          <w:sz w:val="26"/>
          <w:szCs w:val="26"/>
        </w:rPr>
      </w:pPr>
    </w:p>
    <w:p w:rsidR="006A115E" w:rsidRDefault="006A115E" w:rsidP="006A115E">
      <w:pPr>
        <w:pStyle w:val="Style9"/>
        <w:widowControl/>
        <w:ind w:firstLine="720"/>
        <w:jc w:val="right"/>
        <w:rPr>
          <w:rFonts w:ascii="Times New Roman" w:hAnsi="Times New Roman"/>
          <w:sz w:val="26"/>
          <w:szCs w:val="26"/>
        </w:rPr>
      </w:pPr>
    </w:p>
    <w:p w:rsidR="002F7D08" w:rsidRDefault="002F7D08" w:rsidP="006A115E">
      <w:pPr>
        <w:pStyle w:val="Style9"/>
        <w:widowControl/>
        <w:ind w:firstLine="720"/>
        <w:jc w:val="right"/>
        <w:rPr>
          <w:rFonts w:ascii="Times New Roman" w:hAnsi="Times New Roman"/>
          <w:sz w:val="26"/>
          <w:szCs w:val="26"/>
        </w:rPr>
      </w:pPr>
    </w:p>
    <w:p w:rsidR="006A115E" w:rsidRPr="006A115E" w:rsidRDefault="006A115E" w:rsidP="006A115E">
      <w:pPr>
        <w:pStyle w:val="Style9"/>
        <w:widowControl/>
        <w:ind w:firstLine="720"/>
        <w:jc w:val="right"/>
        <w:rPr>
          <w:rFonts w:ascii="Times New Roman" w:hAnsi="Times New Roman"/>
          <w:sz w:val="26"/>
          <w:szCs w:val="26"/>
        </w:rPr>
      </w:pPr>
      <w:r w:rsidRPr="006A115E">
        <w:rPr>
          <w:rFonts w:ascii="Times New Roman" w:hAnsi="Times New Roman"/>
          <w:sz w:val="26"/>
          <w:szCs w:val="26"/>
        </w:rPr>
        <w:lastRenderedPageBreak/>
        <w:t xml:space="preserve">Приложение № 5 </w:t>
      </w:r>
    </w:p>
    <w:p w:rsidR="006A115E" w:rsidRPr="006A115E" w:rsidRDefault="002F7D08" w:rsidP="006A115E">
      <w:pPr>
        <w:pStyle w:val="Style9"/>
        <w:widowControl/>
        <w:ind w:firstLine="720"/>
        <w:jc w:val="right"/>
        <w:rPr>
          <w:rFonts w:ascii="Times New Roman" w:hAnsi="Times New Roman"/>
          <w:sz w:val="26"/>
          <w:szCs w:val="26"/>
        </w:rPr>
      </w:pPr>
      <w:r>
        <w:rPr>
          <w:rFonts w:ascii="Times New Roman" w:hAnsi="Times New Roman"/>
          <w:sz w:val="26"/>
          <w:szCs w:val="26"/>
        </w:rPr>
        <w:t>к постановлению администрации</w:t>
      </w:r>
      <w:r w:rsidR="006A115E" w:rsidRPr="006A115E">
        <w:rPr>
          <w:rFonts w:ascii="Times New Roman" w:hAnsi="Times New Roman"/>
          <w:sz w:val="26"/>
          <w:szCs w:val="26"/>
        </w:rPr>
        <w:t xml:space="preserve">  </w:t>
      </w:r>
      <w:proofErr w:type="gramStart"/>
      <w:r w:rsidR="006A115E" w:rsidRPr="006A115E">
        <w:rPr>
          <w:rFonts w:ascii="Times New Roman" w:hAnsi="Times New Roman"/>
          <w:sz w:val="26"/>
          <w:szCs w:val="26"/>
        </w:rPr>
        <w:t>сельского</w:t>
      </w:r>
      <w:proofErr w:type="gramEnd"/>
      <w:r w:rsidR="006A115E" w:rsidRPr="006A115E">
        <w:rPr>
          <w:rFonts w:ascii="Times New Roman" w:hAnsi="Times New Roman"/>
          <w:sz w:val="26"/>
          <w:szCs w:val="26"/>
        </w:rPr>
        <w:t xml:space="preserve"> </w:t>
      </w:r>
    </w:p>
    <w:p w:rsidR="006A115E" w:rsidRPr="006A115E" w:rsidRDefault="006A115E" w:rsidP="006A115E">
      <w:pPr>
        <w:pStyle w:val="Style9"/>
        <w:widowControl/>
        <w:ind w:firstLine="720"/>
        <w:jc w:val="right"/>
        <w:rPr>
          <w:rStyle w:val="FontStyle36"/>
          <w:sz w:val="26"/>
          <w:szCs w:val="26"/>
        </w:rPr>
      </w:pPr>
      <w:r w:rsidRPr="006A115E">
        <w:rPr>
          <w:rFonts w:ascii="Times New Roman" w:hAnsi="Times New Roman"/>
          <w:sz w:val="26"/>
          <w:szCs w:val="26"/>
        </w:rPr>
        <w:t xml:space="preserve">поселения </w:t>
      </w:r>
      <w:r w:rsidRPr="006A115E">
        <w:rPr>
          <w:rStyle w:val="FontStyle36"/>
          <w:sz w:val="26"/>
          <w:szCs w:val="26"/>
        </w:rPr>
        <w:t xml:space="preserve"> </w:t>
      </w:r>
      <w:proofErr w:type="spellStart"/>
      <w:r w:rsidRPr="006A115E">
        <w:rPr>
          <w:rStyle w:val="FontStyle36"/>
          <w:sz w:val="26"/>
          <w:szCs w:val="26"/>
        </w:rPr>
        <w:t>Кармаскалинский</w:t>
      </w:r>
      <w:proofErr w:type="spellEnd"/>
      <w:r w:rsidRPr="006A115E">
        <w:rPr>
          <w:rStyle w:val="FontStyle36"/>
          <w:sz w:val="26"/>
          <w:szCs w:val="26"/>
        </w:rPr>
        <w:t xml:space="preserve"> </w:t>
      </w:r>
      <w:r w:rsidRPr="006A115E">
        <w:rPr>
          <w:rFonts w:ascii="Times New Roman" w:hAnsi="Times New Roman"/>
          <w:sz w:val="26"/>
          <w:szCs w:val="26"/>
        </w:rPr>
        <w:t xml:space="preserve"> сельсовет</w:t>
      </w:r>
    </w:p>
    <w:p w:rsidR="006A115E" w:rsidRPr="006A115E" w:rsidRDefault="006A115E" w:rsidP="006A115E">
      <w:pPr>
        <w:pStyle w:val="Style9"/>
        <w:widowControl/>
        <w:ind w:firstLine="720"/>
        <w:jc w:val="right"/>
        <w:rPr>
          <w:rStyle w:val="FontStyle36"/>
          <w:sz w:val="26"/>
          <w:szCs w:val="26"/>
        </w:rPr>
      </w:pPr>
      <w:r w:rsidRPr="006A115E">
        <w:rPr>
          <w:rStyle w:val="FontStyle36"/>
          <w:sz w:val="26"/>
          <w:szCs w:val="26"/>
        </w:rPr>
        <w:t xml:space="preserve">муниципального района </w:t>
      </w:r>
      <w:proofErr w:type="spellStart"/>
      <w:r w:rsidRPr="006A115E">
        <w:rPr>
          <w:rStyle w:val="FontStyle36"/>
          <w:sz w:val="26"/>
          <w:szCs w:val="26"/>
        </w:rPr>
        <w:t>Кармаскалинский</w:t>
      </w:r>
      <w:proofErr w:type="spellEnd"/>
      <w:r w:rsidRPr="006A115E">
        <w:rPr>
          <w:rStyle w:val="FontStyle36"/>
          <w:sz w:val="26"/>
          <w:szCs w:val="26"/>
        </w:rPr>
        <w:t xml:space="preserve">  район </w:t>
      </w:r>
    </w:p>
    <w:p w:rsidR="006A115E" w:rsidRPr="006A115E" w:rsidRDefault="006A115E" w:rsidP="006A115E">
      <w:pPr>
        <w:pStyle w:val="Style9"/>
        <w:widowControl/>
        <w:ind w:firstLine="720"/>
        <w:jc w:val="right"/>
        <w:rPr>
          <w:rStyle w:val="FontStyle36"/>
          <w:sz w:val="26"/>
          <w:szCs w:val="26"/>
        </w:rPr>
      </w:pPr>
      <w:r w:rsidRPr="006A115E">
        <w:rPr>
          <w:rStyle w:val="FontStyle36"/>
          <w:sz w:val="26"/>
          <w:szCs w:val="26"/>
        </w:rPr>
        <w:t xml:space="preserve">Республики Башкортостан </w:t>
      </w:r>
    </w:p>
    <w:p w:rsidR="006A115E" w:rsidRPr="006A115E" w:rsidRDefault="0058042A" w:rsidP="0058042A">
      <w:pPr>
        <w:pStyle w:val="Style6"/>
        <w:widowControl/>
        <w:spacing w:line="240" w:lineRule="auto"/>
        <w:ind w:firstLine="720"/>
        <w:jc w:val="right"/>
        <w:rPr>
          <w:rFonts w:ascii="Times New Roman" w:hAnsi="Times New Roman"/>
          <w:sz w:val="26"/>
          <w:szCs w:val="26"/>
        </w:rPr>
      </w:pPr>
      <w:r>
        <w:rPr>
          <w:rStyle w:val="FontStyle36"/>
        </w:rPr>
        <w:t>от 30 ноября 2022 года №158</w:t>
      </w:r>
    </w:p>
    <w:p w:rsidR="006A115E" w:rsidRPr="006A115E" w:rsidRDefault="006A115E" w:rsidP="006A115E">
      <w:pPr>
        <w:pStyle w:val="Style6"/>
        <w:widowControl/>
        <w:spacing w:line="276" w:lineRule="auto"/>
        <w:ind w:firstLine="720"/>
        <w:jc w:val="center"/>
        <w:rPr>
          <w:rFonts w:ascii="Times New Roman" w:hAnsi="Times New Roman"/>
          <w:sz w:val="26"/>
          <w:szCs w:val="26"/>
        </w:rPr>
      </w:pPr>
    </w:p>
    <w:p w:rsidR="006A115E" w:rsidRPr="006A115E" w:rsidRDefault="006A115E" w:rsidP="002F7D08">
      <w:pPr>
        <w:pStyle w:val="Style6"/>
        <w:widowControl/>
        <w:spacing w:line="240" w:lineRule="auto"/>
        <w:ind w:firstLine="720"/>
        <w:jc w:val="center"/>
        <w:rPr>
          <w:rStyle w:val="FontStyle36"/>
          <w:b/>
          <w:sz w:val="26"/>
          <w:szCs w:val="26"/>
        </w:rPr>
      </w:pPr>
      <w:r w:rsidRPr="006A115E">
        <w:rPr>
          <w:rStyle w:val="FontStyle36"/>
          <w:b/>
          <w:sz w:val="26"/>
          <w:szCs w:val="26"/>
        </w:rPr>
        <w:t>Состав комиссии</w:t>
      </w:r>
    </w:p>
    <w:p w:rsidR="006A115E" w:rsidRPr="006A115E" w:rsidRDefault="006A115E" w:rsidP="002F7D08">
      <w:pPr>
        <w:pStyle w:val="Style6"/>
        <w:widowControl/>
        <w:spacing w:line="240" w:lineRule="auto"/>
        <w:ind w:firstLine="720"/>
        <w:jc w:val="center"/>
        <w:rPr>
          <w:rStyle w:val="FontStyle36"/>
          <w:b/>
          <w:sz w:val="26"/>
          <w:szCs w:val="26"/>
        </w:rPr>
      </w:pPr>
      <w:r w:rsidRPr="006A115E">
        <w:rPr>
          <w:rStyle w:val="FontStyle36"/>
          <w:b/>
          <w:sz w:val="26"/>
          <w:szCs w:val="26"/>
        </w:rPr>
        <w:t xml:space="preserve">по рассмотрению документации участников конкурса </w:t>
      </w:r>
    </w:p>
    <w:p w:rsidR="006A115E" w:rsidRPr="006A115E" w:rsidRDefault="006A115E" w:rsidP="002F7D08">
      <w:pPr>
        <w:pStyle w:val="Style6"/>
        <w:widowControl/>
        <w:spacing w:line="240" w:lineRule="auto"/>
        <w:ind w:firstLine="720"/>
        <w:jc w:val="center"/>
        <w:rPr>
          <w:rStyle w:val="FontStyle36"/>
          <w:b/>
          <w:sz w:val="26"/>
          <w:szCs w:val="26"/>
        </w:rPr>
      </w:pPr>
      <w:r w:rsidRPr="006A115E">
        <w:rPr>
          <w:rStyle w:val="FontStyle36"/>
          <w:b/>
          <w:sz w:val="26"/>
          <w:szCs w:val="26"/>
        </w:rPr>
        <w:t xml:space="preserve">по размещению нестационарных торговых объектов </w:t>
      </w:r>
      <w:r w:rsidRPr="006A115E">
        <w:rPr>
          <w:rStyle w:val="FontStyle36"/>
          <w:sz w:val="26"/>
          <w:szCs w:val="26"/>
        </w:rPr>
        <w:t>(</w:t>
      </w:r>
      <w:r w:rsidRPr="006A115E">
        <w:rPr>
          <w:rStyle w:val="FontStyle36"/>
          <w:b/>
          <w:sz w:val="26"/>
          <w:szCs w:val="26"/>
        </w:rPr>
        <w:t xml:space="preserve">объектов по оказанию услуг) на территории  сельского поселения  </w:t>
      </w:r>
      <w:proofErr w:type="spellStart"/>
      <w:r w:rsidRPr="006A115E">
        <w:rPr>
          <w:rStyle w:val="FontStyle36"/>
          <w:b/>
          <w:sz w:val="26"/>
          <w:szCs w:val="26"/>
        </w:rPr>
        <w:t>Кармаскалинский</w:t>
      </w:r>
      <w:proofErr w:type="spellEnd"/>
      <w:r w:rsidRPr="006A115E">
        <w:rPr>
          <w:rStyle w:val="FontStyle36"/>
          <w:b/>
          <w:sz w:val="26"/>
          <w:szCs w:val="26"/>
        </w:rPr>
        <w:t xml:space="preserve">  сельсовет муниципального района  </w:t>
      </w:r>
      <w:proofErr w:type="spellStart"/>
      <w:r w:rsidRPr="006A115E">
        <w:rPr>
          <w:rStyle w:val="FontStyle36"/>
          <w:b/>
          <w:sz w:val="26"/>
          <w:szCs w:val="26"/>
        </w:rPr>
        <w:t>Кармаскалинский</w:t>
      </w:r>
      <w:proofErr w:type="spellEnd"/>
      <w:r w:rsidRPr="006A115E">
        <w:rPr>
          <w:rStyle w:val="FontStyle36"/>
          <w:b/>
          <w:sz w:val="26"/>
          <w:szCs w:val="26"/>
        </w:rPr>
        <w:t xml:space="preserve">  район Республики Башкортостан</w:t>
      </w:r>
    </w:p>
    <w:p w:rsidR="006A115E" w:rsidRPr="006A115E" w:rsidRDefault="006A115E" w:rsidP="006A115E">
      <w:pPr>
        <w:pStyle w:val="Style14"/>
        <w:widowControl/>
        <w:spacing w:line="276" w:lineRule="auto"/>
        <w:ind w:firstLine="720"/>
        <w:jc w:val="left"/>
        <w:rPr>
          <w:rFonts w:ascii="Times New Roman" w:hAnsi="Times New Roman"/>
          <w:sz w:val="26"/>
          <w:szCs w:val="26"/>
        </w:rPr>
      </w:pPr>
    </w:p>
    <w:p w:rsidR="006A115E" w:rsidRPr="006A115E" w:rsidRDefault="006A115E" w:rsidP="006A115E">
      <w:pPr>
        <w:pStyle w:val="Style14"/>
        <w:widowControl/>
        <w:spacing w:line="276" w:lineRule="auto"/>
        <w:ind w:firstLine="720"/>
        <w:jc w:val="left"/>
        <w:rPr>
          <w:rFonts w:ascii="Times New Roman" w:hAnsi="Times New Roman"/>
          <w:sz w:val="26"/>
          <w:szCs w:val="26"/>
        </w:rPr>
      </w:pPr>
    </w:p>
    <w:p w:rsidR="006A115E" w:rsidRPr="006A115E" w:rsidRDefault="006A115E" w:rsidP="006A115E">
      <w:pPr>
        <w:pStyle w:val="Style14"/>
        <w:widowControl/>
        <w:spacing w:line="276" w:lineRule="auto"/>
        <w:jc w:val="left"/>
        <w:rPr>
          <w:rStyle w:val="FontStyle36"/>
          <w:b/>
          <w:bCs/>
          <w:sz w:val="26"/>
          <w:szCs w:val="26"/>
        </w:rPr>
      </w:pPr>
      <w:r w:rsidRPr="006A115E">
        <w:rPr>
          <w:rStyle w:val="FontStyle44"/>
          <w:rFonts w:eastAsia="MS Gothic"/>
          <w:sz w:val="26"/>
          <w:szCs w:val="26"/>
        </w:rPr>
        <w:t>Председатель комиссии:</w:t>
      </w:r>
    </w:p>
    <w:p w:rsidR="006A115E" w:rsidRPr="006A115E" w:rsidRDefault="002F7D08" w:rsidP="006A115E">
      <w:pPr>
        <w:pStyle w:val="Style14"/>
        <w:widowControl/>
        <w:spacing w:line="276" w:lineRule="auto"/>
        <w:jc w:val="both"/>
        <w:rPr>
          <w:rFonts w:ascii="Times New Roman" w:hAnsi="Times New Roman"/>
          <w:sz w:val="26"/>
          <w:szCs w:val="26"/>
        </w:rPr>
      </w:pPr>
      <w:proofErr w:type="spellStart"/>
      <w:r>
        <w:rPr>
          <w:rFonts w:ascii="Times New Roman" w:hAnsi="Times New Roman"/>
          <w:sz w:val="26"/>
          <w:szCs w:val="26"/>
        </w:rPr>
        <w:t>Худайдатов</w:t>
      </w:r>
      <w:proofErr w:type="spellEnd"/>
      <w:r>
        <w:rPr>
          <w:rFonts w:ascii="Times New Roman" w:hAnsi="Times New Roman"/>
          <w:sz w:val="26"/>
          <w:szCs w:val="26"/>
        </w:rPr>
        <w:t xml:space="preserve"> Айрат </w:t>
      </w:r>
      <w:proofErr w:type="spellStart"/>
      <w:r>
        <w:rPr>
          <w:rFonts w:ascii="Times New Roman" w:hAnsi="Times New Roman"/>
          <w:sz w:val="26"/>
          <w:szCs w:val="26"/>
        </w:rPr>
        <w:t>Асхатович</w:t>
      </w:r>
      <w:proofErr w:type="spellEnd"/>
      <w:r w:rsidR="006A115E" w:rsidRPr="006A115E">
        <w:rPr>
          <w:rFonts w:ascii="Times New Roman" w:hAnsi="Times New Roman"/>
          <w:b/>
          <w:sz w:val="26"/>
          <w:szCs w:val="26"/>
        </w:rPr>
        <w:t xml:space="preserve"> – </w:t>
      </w:r>
      <w:r w:rsidR="006A115E" w:rsidRPr="006A115E">
        <w:rPr>
          <w:rFonts w:ascii="Times New Roman" w:hAnsi="Times New Roman"/>
          <w:sz w:val="26"/>
          <w:szCs w:val="26"/>
        </w:rPr>
        <w:t xml:space="preserve">глава сельского поселения  </w:t>
      </w:r>
      <w:proofErr w:type="spellStart"/>
      <w:r w:rsidR="006A115E" w:rsidRPr="006A115E">
        <w:rPr>
          <w:rFonts w:ascii="Times New Roman" w:hAnsi="Times New Roman"/>
          <w:sz w:val="26"/>
          <w:szCs w:val="26"/>
        </w:rPr>
        <w:t>Кармаскалинский</w:t>
      </w:r>
      <w:proofErr w:type="spellEnd"/>
      <w:r w:rsidR="006A115E" w:rsidRPr="006A115E">
        <w:rPr>
          <w:rFonts w:ascii="Times New Roman" w:hAnsi="Times New Roman"/>
          <w:sz w:val="26"/>
          <w:szCs w:val="26"/>
        </w:rPr>
        <w:t xml:space="preserve">  сельсовет муниципального района </w:t>
      </w:r>
      <w:proofErr w:type="spellStart"/>
      <w:r w:rsidR="006A115E" w:rsidRPr="006A115E">
        <w:rPr>
          <w:rFonts w:ascii="Times New Roman" w:hAnsi="Times New Roman"/>
          <w:sz w:val="26"/>
          <w:szCs w:val="26"/>
        </w:rPr>
        <w:t>Кармаскалинский</w:t>
      </w:r>
      <w:proofErr w:type="spellEnd"/>
      <w:r w:rsidR="006A115E" w:rsidRPr="006A115E">
        <w:rPr>
          <w:rFonts w:ascii="Times New Roman" w:hAnsi="Times New Roman"/>
          <w:sz w:val="26"/>
          <w:szCs w:val="26"/>
        </w:rPr>
        <w:t xml:space="preserve">  район Республики Башкортостан.</w:t>
      </w:r>
    </w:p>
    <w:p w:rsidR="006A115E" w:rsidRPr="006A115E" w:rsidRDefault="006A115E" w:rsidP="006A115E">
      <w:pPr>
        <w:pStyle w:val="Style14"/>
        <w:widowControl/>
        <w:spacing w:line="276" w:lineRule="auto"/>
        <w:jc w:val="both"/>
        <w:rPr>
          <w:rFonts w:ascii="Times New Roman" w:hAnsi="Times New Roman"/>
          <w:sz w:val="26"/>
          <w:szCs w:val="26"/>
        </w:rPr>
      </w:pPr>
    </w:p>
    <w:p w:rsidR="006A115E" w:rsidRPr="006A115E" w:rsidRDefault="006A115E" w:rsidP="006A115E">
      <w:pPr>
        <w:pStyle w:val="Style14"/>
        <w:widowControl/>
        <w:spacing w:line="276" w:lineRule="auto"/>
        <w:jc w:val="both"/>
        <w:rPr>
          <w:rFonts w:ascii="Times New Roman" w:hAnsi="Times New Roman"/>
          <w:b/>
          <w:sz w:val="26"/>
          <w:szCs w:val="26"/>
        </w:rPr>
      </w:pPr>
      <w:r w:rsidRPr="006A115E">
        <w:rPr>
          <w:rFonts w:ascii="Times New Roman" w:hAnsi="Times New Roman"/>
          <w:b/>
          <w:sz w:val="26"/>
          <w:szCs w:val="26"/>
        </w:rPr>
        <w:t xml:space="preserve">Заместитель председателя: </w:t>
      </w:r>
    </w:p>
    <w:p w:rsidR="006A115E" w:rsidRPr="006A115E" w:rsidRDefault="006A115E" w:rsidP="006A115E">
      <w:pPr>
        <w:pStyle w:val="Style14"/>
        <w:widowControl/>
        <w:spacing w:line="276" w:lineRule="auto"/>
        <w:ind w:firstLine="720"/>
        <w:jc w:val="both"/>
        <w:rPr>
          <w:rFonts w:ascii="Times New Roman" w:hAnsi="Times New Roman"/>
          <w:b/>
          <w:sz w:val="26"/>
          <w:szCs w:val="26"/>
        </w:rPr>
      </w:pPr>
      <w:r w:rsidRPr="006A115E">
        <w:rPr>
          <w:rFonts w:ascii="Times New Roman" w:hAnsi="Times New Roman"/>
          <w:sz w:val="26"/>
          <w:szCs w:val="26"/>
        </w:rPr>
        <w:t xml:space="preserve">Исламов </w:t>
      </w:r>
      <w:proofErr w:type="spellStart"/>
      <w:r w:rsidRPr="006A115E">
        <w:rPr>
          <w:rFonts w:ascii="Times New Roman" w:hAnsi="Times New Roman"/>
          <w:sz w:val="26"/>
          <w:szCs w:val="26"/>
        </w:rPr>
        <w:t>Расиль</w:t>
      </w:r>
      <w:proofErr w:type="spellEnd"/>
      <w:r w:rsidRPr="006A115E">
        <w:rPr>
          <w:rFonts w:ascii="Times New Roman" w:hAnsi="Times New Roman"/>
          <w:sz w:val="26"/>
          <w:szCs w:val="26"/>
        </w:rPr>
        <w:t xml:space="preserve"> </w:t>
      </w:r>
      <w:proofErr w:type="spellStart"/>
      <w:r w:rsidRPr="006A115E">
        <w:rPr>
          <w:rFonts w:ascii="Times New Roman" w:hAnsi="Times New Roman"/>
          <w:sz w:val="26"/>
          <w:szCs w:val="26"/>
        </w:rPr>
        <w:t>Гаязович</w:t>
      </w:r>
      <w:proofErr w:type="spellEnd"/>
      <w:r w:rsidRPr="006A115E">
        <w:rPr>
          <w:rFonts w:ascii="Times New Roman" w:hAnsi="Times New Roman"/>
          <w:sz w:val="26"/>
          <w:szCs w:val="26"/>
        </w:rPr>
        <w:t xml:space="preserve"> - </w:t>
      </w:r>
      <w:r w:rsidRPr="006A115E">
        <w:rPr>
          <w:rFonts w:ascii="Times New Roman" w:hAnsi="Times New Roman"/>
          <w:sz w:val="26"/>
          <w:szCs w:val="26"/>
          <w:shd w:val="clear" w:color="auto" w:fill="FFFFFF"/>
        </w:rPr>
        <w:t xml:space="preserve">заместитель главы администрации муниципального района </w:t>
      </w:r>
      <w:proofErr w:type="spellStart"/>
      <w:r w:rsidRPr="006A115E">
        <w:rPr>
          <w:rFonts w:ascii="Times New Roman" w:hAnsi="Times New Roman"/>
          <w:sz w:val="26"/>
          <w:szCs w:val="26"/>
          <w:shd w:val="clear" w:color="auto" w:fill="FFFFFF"/>
        </w:rPr>
        <w:t>Кармаскалинский</w:t>
      </w:r>
      <w:proofErr w:type="spellEnd"/>
      <w:r w:rsidRPr="006A115E">
        <w:rPr>
          <w:rFonts w:ascii="Times New Roman" w:hAnsi="Times New Roman"/>
          <w:sz w:val="26"/>
          <w:szCs w:val="26"/>
          <w:shd w:val="clear" w:color="auto" w:fill="FFFFFF"/>
        </w:rPr>
        <w:t xml:space="preserve"> район Республики Башкортостан по вопросам развития предпринимательства и инвестиционной деятельности  (по согласованию).</w:t>
      </w:r>
    </w:p>
    <w:p w:rsidR="006A115E" w:rsidRPr="006A115E" w:rsidRDefault="006A115E" w:rsidP="006A115E">
      <w:pPr>
        <w:pStyle w:val="Style14"/>
        <w:widowControl/>
        <w:spacing w:line="276" w:lineRule="auto"/>
        <w:jc w:val="left"/>
        <w:rPr>
          <w:rStyle w:val="FontStyle44"/>
          <w:rFonts w:eastAsia="MS Gothic"/>
          <w:sz w:val="26"/>
          <w:szCs w:val="26"/>
        </w:rPr>
      </w:pPr>
    </w:p>
    <w:p w:rsidR="006A115E" w:rsidRPr="006A115E" w:rsidRDefault="006A115E" w:rsidP="006A115E">
      <w:pPr>
        <w:pStyle w:val="Style14"/>
        <w:widowControl/>
        <w:spacing w:line="276" w:lineRule="auto"/>
        <w:jc w:val="left"/>
        <w:rPr>
          <w:rStyle w:val="FontStyle44"/>
          <w:rFonts w:eastAsia="MS Gothic"/>
          <w:sz w:val="26"/>
          <w:szCs w:val="26"/>
        </w:rPr>
      </w:pPr>
      <w:r w:rsidRPr="006A115E">
        <w:rPr>
          <w:rStyle w:val="FontStyle44"/>
          <w:rFonts w:eastAsia="MS Gothic"/>
          <w:sz w:val="26"/>
          <w:szCs w:val="26"/>
        </w:rPr>
        <w:t>Секретарь комиссии:</w:t>
      </w:r>
    </w:p>
    <w:p w:rsidR="006A115E" w:rsidRPr="006A115E" w:rsidRDefault="002F7D08" w:rsidP="006A115E">
      <w:pPr>
        <w:pStyle w:val="Style14"/>
        <w:widowControl/>
        <w:spacing w:line="276" w:lineRule="auto"/>
        <w:jc w:val="both"/>
        <w:rPr>
          <w:rFonts w:ascii="Times New Roman" w:hAnsi="Times New Roman"/>
          <w:sz w:val="26"/>
          <w:szCs w:val="26"/>
        </w:rPr>
      </w:pPr>
      <w:r>
        <w:rPr>
          <w:rStyle w:val="FontStyle44"/>
          <w:rFonts w:eastAsia="MS Gothic"/>
          <w:b w:val="0"/>
          <w:sz w:val="26"/>
          <w:szCs w:val="26"/>
        </w:rPr>
        <w:t>Кириллова Татьяна Петровна</w:t>
      </w:r>
      <w:r w:rsidR="006A115E" w:rsidRPr="006A115E">
        <w:rPr>
          <w:rStyle w:val="FontStyle44"/>
          <w:rFonts w:eastAsia="MS Gothic"/>
          <w:sz w:val="26"/>
          <w:szCs w:val="26"/>
        </w:rPr>
        <w:t xml:space="preserve"> – </w:t>
      </w:r>
      <w:r w:rsidR="006A115E" w:rsidRPr="006A115E">
        <w:rPr>
          <w:rStyle w:val="FontStyle44"/>
          <w:rFonts w:eastAsia="MS Gothic"/>
          <w:b w:val="0"/>
          <w:sz w:val="26"/>
          <w:szCs w:val="26"/>
        </w:rPr>
        <w:t>управляющий делами администрации</w:t>
      </w:r>
      <w:r w:rsidR="006A115E" w:rsidRPr="006A115E">
        <w:rPr>
          <w:rStyle w:val="FontStyle44"/>
          <w:rFonts w:eastAsia="MS Gothic"/>
          <w:sz w:val="26"/>
          <w:szCs w:val="26"/>
        </w:rPr>
        <w:t xml:space="preserve"> </w:t>
      </w:r>
      <w:r w:rsidR="006A115E" w:rsidRPr="006A115E">
        <w:rPr>
          <w:rFonts w:ascii="Times New Roman" w:hAnsi="Times New Roman"/>
          <w:sz w:val="26"/>
          <w:szCs w:val="26"/>
        </w:rPr>
        <w:t xml:space="preserve">сельского поселения  </w:t>
      </w:r>
      <w:proofErr w:type="spellStart"/>
      <w:r w:rsidR="006A115E" w:rsidRPr="006A115E">
        <w:rPr>
          <w:rFonts w:ascii="Times New Roman" w:hAnsi="Times New Roman"/>
          <w:sz w:val="26"/>
          <w:szCs w:val="26"/>
        </w:rPr>
        <w:t>Кармаскалинский</w:t>
      </w:r>
      <w:proofErr w:type="spellEnd"/>
      <w:r w:rsidR="006A115E" w:rsidRPr="006A115E">
        <w:rPr>
          <w:rFonts w:ascii="Times New Roman" w:hAnsi="Times New Roman"/>
          <w:sz w:val="26"/>
          <w:szCs w:val="26"/>
        </w:rPr>
        <w:t xml:space="preserve">   сельсовет муниципального района </w:t>
      </w:r>
      <w:proofErr w:type="spellStart"/>
      <w:r w:rsidR="006A115E" w:rsidRPr="006A115E">
        <w:rPr>
          <w:rFonts w:ascii="Times New Roman" w:hAnsi="Times New Roman"/>
          <w:sz w:val="26"/>
          <w:szCs w:val="26"/>
        </w:rPr>
        <w:t>Кармаскалинский</w:t>
      </w:r>
      <w:proofErr w:type="spellEnd"/>
      <w:r w:rsidR="006A115E" w:rsidRPr="006A115E">
        <w:rPr>
          <w:rFonts w:ascii="Times New Roman" w:hAnsi="Times New Roman"/>
          <w:sz w:val="26"/>
          <w:szCs w:val="26"/>
        </w:rPr>
        <w:t xml:space="preserve">  район Республики Башкортостан.</w:t>
      </w:r>
    </w:p>
    <w:p w:rsidR="006A115E" w:rsidRPr="006A115E" w:rsidRDefault="006A115E" w:rsidP="006A115E">
      <w:pPr>
        <w:pStyle w:val="Style14"/>
        <w:widowControl/>
        <w:spacing w:line="276" w:lineRule="auto"/>
        <w:jc w:val="left"/>
        <w:rPr>
          <w:rStyle w:val="FontStyle44"/>
          <w:rFonts w:eastAsia="MS Gothic"/>
          <w:b w:val="0"/>
          <w:sz w:val="26"/>
          <w:szCs w:val="26"/>
        </w:rPr>
      </w:pPr>
    </w:p>
    <w:p w:rsidR="006A115E" w:rsidRPr="006A115E" w:rsidRDefault="006A115E" w:rsidP="006A115E">
      <w:pPr>
        <w:pStyle w:val="Style14"/>
        <w:widowControl/>
        <w:spacing w:line="276" w:lineRule="auto"/>
        <w:jc w:val="left"/>
        <w:rPr>
          <w:rStyle w:val="FontStyle44"/>
          <w:rFonts w:eastAsia="MS Gothic"/>
          <w:sz w:val="26"/>
          <w:szCs w:val="26"/>
        </w:rPr>
      </w:pPr>
      <w:r w:rsidRPr="006A115E">
        <w:rPr>
          <w:rStyle w:val="FontStyle44"/>
          <w:rFonts w:eastAsia="MS Gothic"/>
          <w:sz w:val="26"/>
          <w:szCs w:val="26"/>
        </w:rPr>
        <w:t>Члены комиссии:</w:t>
      </w: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roofErr w:type="spellStart"/>
      <w:r w:rsidRPr="006A115E">
        <w:rPr>
          <w:rStyle w:val="FontStyle44"/>
          <w:rFonts w:eastAsia="MS Gothic"/>
          <w:b w:val="0"/>
          <w:sz w:val="26"/>
          <w:szCs w:val="26"/>
        </w:rPr>
        <w:t>Айбулатов</w:t>
      </w:r>
      <w:proofErr w:type="spellEnd"/>
      <w:r w:rsidRPr="006A115E">
        <w:rPr>
          <w:rStyle w:val="FontStyle44"/>
          <w:rFonts w:eastAsia="MS Gothic"/>
          <w:b w:val="0"/>
          <w:sz w:val="26"/>
          <w:szCs w:val="26"/>
        </w:rPr>
        <w:t xml:space="preserve"> Артур </w:t>
      </w:r>
      <w:proofErr w:type="spellStart"/>
      <w:r w:rsidRPr="006A115E">
        <w:rPr>
          <w:rStyle w:val="FontStyle44"/>
          <w:rFonts w:eastAsia="MS Gothic"/>
          <w:b w:val="0"/>
          <w:sz w:val="26"/>
          <w:szCs w:val="26"/>
        </w:rPr>
        <w:t>Габдулхаевич</w:t>
      </w:r>
      <w:proofErr w:type="spellEnd"/>
      <w:r w:rsidRPr="006A115E">
        <w:rPr>
          <w:rStyle w:val="FontStyle44"/>
          <w:rFonts w:eastAsia="MS Gothic"/>
          <w:b w:val="0"/>
          <w:sz w:val="26"/>
          <w:szCs w:val="26"/>
        </w:rPr>
        <w:t xml:space="preserve"> – главный архитектор администрации</w:t>
      </w:r>
      <w:r w:rsidRPr="006A115E">
        <w:rPr>
          <w:rStyle w:val="FontStyle44"/>
          <w:rFonts w:eastAsia="MS Gothic"/>
          <w:sz w:val="26"/>
          <w:szCs w:val="26"/>
        </w:rPr>
        <w:t xml:space="preserve"> </w:t>
      </w:r>
      <w:r w:rsidRPr="006A115E">
        <w:rPr>
          <w:rFonts w:ascii="Times New Roman" w:hAnsi="Times New Roman"/>
          <w:sz w:val="26"/>
          <w:szCs w:val="26"/>
          <w:shd w:val="clear" w:color="auto" w:fill="FFFFFF"/>
        </w:rPr>
        <w:t xml:space="preserve">муниципального района </w:t>
      </w:r>
      <w:proofErr w:type="spellStart"/>
      <w:r w:rsidRPr="006A115E">
        <w:rPr>
          <w:rFonts w:ascii="Times New Roman" w:hAnsi="Times New Roman"/>
          <w:sz w:val="26"/>
          <w:szCs w:val="26"/>
          <w:shd w:val="clear" w:color="auto" w:fill="FFFFFF"/>
        </w:rPr>
        <w:t>Кармаскалинский</w:t>
      </w:r>
      <w:proofErr w:type="spellEnd"/>
      <w:r w:rsidRPr="006A115E">
        <w:rPr>
          <w:rFonts w:ascii="Times New Roman" w:hAnsi="Times New Roman"/>
          <w:sz w:val="26"/>
          <w:szCs w:val="26"/>
          <w:shd w:val="clear" w:color="auto" w:fill="FFFFFF"/>
        </w:rPr>
        <w:t xml:space="preserve"> район Республики Башкортостан (по согласованию).</w:t>
      </w:r>
    </w:p>
    <w:p w:rsidR="006A115E" w:rsidRPr="006A115E" w:rsidRDefault="006A115E" w:rsidP="006A115E">
      <w:pPr>
        <w:pStyle w:val="Style14"/>
        <w:widowControl/>
        <w:spacing w:line="276" w:lineRule="auto"/>
        <w:jc w:val="both"/>
        <w:rPr>
          <w:rFonts w:ascii="Times New Roman" w:hAnsi="Times New Roman"/>
          <w:sz w:val="26"/>
          <w:szCs w:val="26"/>
        </w:rPr>
      </w:pPr>
      <w:r w:rsidRPr="006A115E">
        <w:rPr>
          <w:rStyle w:val="FontStyle44"/>
          <w:rFonts w:eastAsia="MS Gothic"/>
          <w:sz w:val="26"/>
          <w:szCs w:val="26"/>
        </w:rPr>
        <w:t xml:space="preserve">           </w:t>
      </w:r>
      <w:r w:rsidR="002F7D08">
        <w:rPr>
          <w:rStyle w:val="FontStyle44"/>
          <w:rFonts w:eastAsia="MS Gothic"/>
          <w:b w:val="0"/>
          <w:sz w:val="26"/>
          <w:szCs w:val="26"/>
        </w:rPr>
        <w:t xml:space="preserve">Еремина Нина </w:t>
      </w:r>
      <w:proofErr w:type="spellStart"/>
      <w:r w:rsidR="002F7D08">
        <w:rPr>
          <w:rStyle w:val="FontStyle44"/>
          <w:rFonts w:eastAsia="MS Gothic"/>
          <w:b w:val="0"/>
          <w:sz w:val="26"/>
          <w:szCs w:val="26"/>
        </w:rPr>
        <w:t>Закировна</w:t>
      </w:r>
      <w:proofErr w:type="spellEnd"/>
      <w:r w:rsidRPr="006A115E">
        <w:rPr>
          <w:rStyle w:val="FontStyle44"/>
          <w:rFonts w:eastAsia="MS Gothic"/>
          <w:b w:val="0"/>
          <w:sz w:val="26"/>
          <w:szCs w:val="26"/>
        </w:rPr>
        <w:t xml:space="preserve"> – депутат Совета</w:t>
      </w:r>
      <w:r w:rsidRPr="006A115E">
        <w:rPr>
          <w:rStyle w:val="FontStyle44"/>
          <w:rFonts w:eastAsia="MS Gothic"/>
          <w:sz w:val="26"/>
          <w:szCs w:val="26"/>
        </w:rPr>
        <w:t xml:space="preserve"> </w:t>
      </w:r>
      <w:r w:rsidRPr="006A115E">
        <w:rPr>
          <w:rFonts w:ascii="Times New Roman" w:hAnsi="Times New Roman"/>
          <w:sz w:val="26"/>
          <w:szCs w:val="26"/>
        </w:rPr>
        <w:t xml:space="preserve">сельского поселения </w:t>
      </w:r>
      <w:r w:rsidRPr="006A115E">
        <w:rPr>
          <w:rStyle w:val="FontStyle36"/>
          <w:sz w:val="26"/>
          <w:szCs w:val="26"/>
        </w:rPr>
        <w:t xml:space="preserve"> </w:t>
      </w:r>
      <w:proofErr w:type="spellStart"/>
      <w:r w:rsidRPr="006A115E">
        <w:rPr>
          <w:rStyle w:val="FontStyle36"/>
          <w:sz w:val="26"/>
          <w:szCs w:val="26"/>
        </w:rPr>
        <w:t>Кармаскалинский</w:t>
      </w:r>
      <w:proofErr w:type="spellEnd"/>
      <w:r w:rsidRPr="006A115E">
        <w:rPr>
          <w:rStyle w:val="FontStyle36"/>
          <w:sz w:val="26"/>
          <w:szCs w:val="26"/>
        </w:rPr>
        <w:t xml:space="preserve"> </w:t>
      </w:r>
      <w:r w:rsidRPr="006A115E">
        <w:rPr>
          <w:rFonts w:ascii="Times New Roman" w:hAnsi="Times New Roman"/>
          <w:sz w:val="26"/>
          <w:szCs w:val="26"/>
        </w:rPr>
        <w:t xml:space="preserve"> сельсовет муниципального района </w:t>
      </w:r>
      <w:proofErr w:type="spellStart"/>
      <w:r w:rsidRPr="006A115E">
        <w:rPr>
          <w:rFonts w:ascii="Times New Roman" w:hAnsi="Times New Roman"/>
          <w:sz w:val="26"/>
          <w:szCs w:val="26"/>
        </w:rPr>
        <w:t>Кармаскалинский</w:t>
      </w:r>
      <w:proofErr w:type="spellEnd"/>
      <w:r w:rsidRPr="006A115E">
        <w:rPr>
          <w:rFonts w:ascii="Times New Roman" w:hAnsi="Times New Roman"/>
          <w:sz w:val="26"/>
          <w:szCs w:val="26"/>
        </w:rPr>
        <w:t xml:space="preserve">  район Республики Башкортостан.</w:t>
      </w: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
    <w:p w:rsidR="006A115E" w:rsidRPr="006A115E" w:rsidRDefault="006A115E" w:rsidP="006A115E">
      <w:pPr>
        <w:pStyle w:val="Style14"/>
        <w:widowControl/>
        <w:spacing w:line="276" w:lineRule="auto"/>
        <w:ind w:firstLine="720"/>
        <w:jc w:val="both"/>
        <w:rPr>
          <w:rStyle w:val="FontStyle44"/>
          <w:rFonts w:eastAsia="MS Gothic"/>
          <w:b w:val="0"/>
          <w:sz w:val="26"/>
          <w:szCs w:val="26"/>
        </w:rPr>
      </w:pPr>
    </w:p>
    <w:p w:rsidR="00443E1F" w:rsidRPr="006A115E" w:rsidRDefault="00443E1F" w:rsidP="00872D81">
      <w:pPr>
        <w:pStyle w:val="aa"/>
        <w:jc w:val="center"/>
        <w:rPr>
          <w:rFonts w:ascii="Times New Roman" w:hAnsi="Times New Roman"/>
          <w:b/>
          <w:sz w:val="28"/>
          <w:szCs w:val="28"/>
        </w:rPr>
      </w:pPr>
    </w:p>
    <w:p w:rsidR="00443E1F" w:rsidRPr="006A115E" w:rsidRDefault="00443E1F" w:rsidP="00443E1F">
      <w:pPr>
        <w:pStyle w:val="aa"/>
        <w:jc w:val="both"/>
        <w:rPr>
          <w:rFonts w:ascii="Times New Roman" w:hAnsi="Times New Roman"/>
          <w:b/>
          <w:sz w:val="28"/>
          <w:szCs w:val="28"/>
        </w:rPr>
      </w:pPr>
    </w:p>
    <w:p w:rsidR="008B4B97" w:rsidRPr="006A115E" w:rsidRDefault="008B4B97" w:rsidP="00443E1F">
      <w:pPr>
        <w:pStyle w:val="aa"/>
        <w:jc w:val="both"/>
        <w:rPr>
          <w:rFonts w:ascii="Times New Roman" w:hAnsi="Times New Roman"/>
          <w:sz w:val="28"/>
          <w:szCs w:val="28"/>
        </w:rPr>
      </w:pPr>
    </w:p>
    <w:p w:rsidR="00746EC7" w:rsidRPr="006A115E" w:rsidRDefault="00746EC7" w:rsidP="00746EC7">
      <w:pPr>
        <w:spacing w:after="0" w:line="240" w:lineRule="auto"/>
        <w:rPr>
          <w:rFonts w:ascii="Times New Roman" w:hAnsi="Times New Roman"/>
        </w:rPr>
        <w:sectPr w:rsidR="00746EC7" w:rsidRPr="006A115E" w:rsidSect="001E68DC">
          <w:footerReference w:type="default" r:id="rId9"/>
          <w:pgSz w:w="11906" w:h="16838"/>
          <w:pgMar w:top="567" w:right="567" w:bottom="567" w:left="1134" w:header="709" w:footer="709" w:gutter="0"/>
          <w:cols w:space="708"/>
          <w:docGrid w:linePitch="360"/>
        </w:sectPr>
      </w:pPr>
    </w:p>
    <w:p w:rsidR="00CC0A3A" w:rsidRPr="002875B6" w:rsidRDefault="0058042A" w:rsidP="00CC0A3A">
      <w:pPr>
        <w:spacing w:after="0" w:line="240" w:lineRule="auto"/>
        <w:jc w:val="right"/>
        <w:rPr>
          <w:rFonts w:ascii="Times New Roman" w:hAnsi="Times New Roman"/>
        </w:rPr>
      </w:pPr>
      <w:r>
        <w:rPr>
          <w:rFonts w:ascii="Times New Roman" w:hAnsi="Times New Roman"/>
        </w:rPr>
        <w:lastRenderedPageBreak/>
        <w:t>Приложение № 6</w:t>
      </w:r>
    </w:p>
    <w:p w:rsidR="00CC0A3A" w:rsidRDefault="00CC0A3A" w:rsidP="00CC0A3A">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875B6">
        <w:rPr>
          <w:rFonts w:ascii="Times New Roman" w:hAnsi="Times New Roman"/>
        </w:rPr>
        <w:t>к постановлению Администрации</w:t>
      </w:r>
    </w:p>
    <w:p w:rsidR="00CC0A3A" w:rsidRDefault="00CC0A3A" w:rsidP="00CC0A3A">
      <w:pPr>
        <w:spacing w:after="0" w:line="240" w:lineRule="auto"/>
        <w:jc w:val="right"/>
        <w:rPr>
          <w:rFonts w:ascii="Times New Roman" w:hAnsi="Times New Roman"/>
        </w:rPr>
      </w:pPr>
      <w:r>
        <w:rPr>
          <w:rFonts w:ascii="Times New Roman" w:hAnsi="Times New Roman"/>
        </w:rPr>
        <w:t>сельского поселения</w:t>
      </w:r>
    </w:p>
    <w:p w:rsidR="00CC0A3A" w:rsidRDefault="00CC0A3A" w:rsidP="00CC0A3A">
      <w:pPr>
        <w:spacing w:after="0" w:line="240" w:lineRule="auto"/>
        <w:jc w:val="right"/>
        <w:rPr>
          <w:rFonts w:ascii="Times New Roman" w:hAnsi="Times New Roman"/>
        </w:rPr>
      </w:pPr>
      <w:proofErr w:type="spellStart"/>
      <w:r>
        <w:rPr>
          <w:rFonts w:ascii="Times New Roman" w:hAnsi="Times New Roman"/>
        </w:rPr>
        <w:t>Кармаскалинский</w:t>
      </w:r>
      <w:proofErr w:type="spellEnd"/>
      <w:r>
        <w:rPr>
          <w:rFonts w:ascii="Times New Roman" w:hAnsi="Times New Roman"/>
        </w:rPr>
        <w:t xml:space="preserve"> сельсовет </w:t>
      </w:r>
    </w:p>
    <w:p w:rsidR="00CC0A3A" w:rsidRDefault="00CC0A3A" w:rsidP="00CC0A3A">
      <w:pPr>
        <w:spacing w:after="0" w:line="240" w:lineRule="auto"/>
        <w:jc w:val="right"/>
        <w:rPr>
          <w:rFonts w:ascii="Times New Roman" w:hAnsi="Times New Roman"/>
        </w:rPr>
      </w:pPr>
      <w:r w:rsidRPr="002875B6">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2875B6">
        <w:rPr>
          <w:rFonts w:ascii="Times New Roman" w:hAnsi="Times New Roman"/>
        </w:rPr>
        <w:t>район</w:t>
      </w:r>
    </w:p>
    <w:p w:rsidR="00CC0A3A" w:rsidRPr="002875B6" w:rsidRDefault="00CC0A3A" w:rsidP="00CC0A3A">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875B6">
        <w:rPr>
          <w:rFonts w:ascii="Times New Roman" w:hAnsi="Times New Roman"/>
        </w:rPr>
        <w:t>Р</w:t>
      </w:r>
      <w:r>
        <w:rPr>
          <w:rFonts w:ascii="Times New Roman" w:hAnsi="Times New Roman"/>
        </w:rPr>
        <w:t xml:space="preserve">еспублики </w:t>
      </w:r>
      <w:r w:rsidRPr="002875B6">
        <w:rPr>
          <w:rFonts w:ascii="Times New Roman" w:hAnsi="Times New Roman"/>
        </w:rPr>
        <w:t>Б</w:t>
      </w:r>
      <w:r>
        <w:rPr>
          <w:rFonts w:ascii="Times New Roman" w:hAnsi="Times New Roman"/>
        </w:rPr>
        <w:t>ашкортостан</w:t>
      </w:r>
    </w:p>
    <w:p w:rsidR="00CC0A3A" w:rsidRPr="004731E0" w:rsidRDefault="00CC0A3A" w:rsidP="00CC0A3A">
      <w:pPr>
        <w:spacing w:after="0" w:line="240" w:lineRule="auto"/>
        <w:jc w:val="center"/>
        <w:rPr>
          <w:rFonts w:ascii="Times New Roman" w:hAnsi="Times New Roman" w:cs="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8042A">
        <w:rPr>
          <w:rStyle w:val="FontStyle36"/>
        </w:rPr>
        <w:t>от 30 ноября 2022 года №158</w:t>
      </w:r>
    </w:p>
    <w:p w:rsidR="00CC0A3A" w:rsidRPr="006D31EB" w:rsidRDefault="00CC0A3A" w:rsidP="00CC0A3A">
      <w:pPr>
        <w:spacing w:after="0" w:line="240" w:lineRule="auto"/>
        <w:jc w:val="center"/>
        <w:rPr>
          <w:rFonts w:ascii="Times New Roman" w:hAnsi="Times New Roman" w:cs="Times New Roman"/>
          <w:sz w:val="24"/>
          <w:szCs w:val="24"/>
        </w:rPr>
      </w:pPr>
    </w:p>
    <w:p w:rsidR="00CC0A3A" w:rsidRDefault="00CC0A3A" w:rsidP="00CC0A3A">
      <w:pPr>
        <w:spacing w:after="0" w:line="240" w:lineRule="auto"/>
        <w:jc w:val="right"/>
        <w:rPr>
          <w:rFonts w:ascii="Times New Roman" w:hAnsi="Times New Roman"/>
        </w:rPr>
      </w:pPr>
      <w:r>
        <w:rPr>
          <w:rFonts w:ascii="Times New Roman" w:hAnsi="Times New Roman"/>
        </w:rPr>
        <w:tab/>
      </w:r>
      <w:r>
        <w:rPr>
          <w:rFonts w:ascii="Times New Roman" w:hAnsi="Times New Roman"/>
        </w:rPr>
        <w:tab/>
      </w:r>
    </w:p>
    <w:p w:rsidR="00CC0A3A" w:rsidRPr="002875B6" w:rsidRDefault="00CC0A3A" w:rsidP="00CC0A3A">
      <w:pPr>
        <w:spacing w:after="0" w:line="240" w:lineRule="auto"/>
        <w:jc w:val="right"/>
        <w:rPr>
          <w:rFonts w:ascii="Times New Roman" w:hAnsi="Times New Roman"/>
        </w:rPr>
      </w:pPr>
    </w:p>
    <w:p w:rsidR="00CC0A3A" w:rsidRPr="005D1326" w:rsidRDefault="00CC0A3A" w:rsidP="00CC0A3A">
      <w:pPr>
        <w:spacing w:after="0" w:line="240" w:lineRule="auto"/>
        <w:jc w:val="center"/>
        <w:rPr>
          <w:rFonts w:ascii="Times New Roman" w:hAnsi="Times New Roman"/>
          <w:b/>
          <w:sz w:val="24"/>
          <w:szCs w:val="24"/>
        </w:rPr>
      </w:pPr>
      <w:r w:rsidRPr="005D1326">
        <w:rPr>
          <w:rFonts w:ascii="Times New Roman" w:hAnsi="Times New Roman"/>
          <w:b/>
          <w:sz w:val="24"/>
          <w:szCs w:val="24"/>
        </w:rPr>
        <w:t>СХЕМА</w:t>
      </w:r>
    </w:p>
    <w:p w:rsidR="00CC0A3A" w:rsidRDefault="00CC0A3A" w:rsidP="00CC0A3A">
      <w:pPr>
        <w:spacing w:after="0" w:line="240" w:lineRule="auto"/>
        <w:jc w:val="center"/>
        <w:rPr>
          <w:rFonts w:ascii="Times New Roman" w:hAnsi="Times New Roman"/>
          <w:b/>
          <w:sz w:val="24"/>
          <w:szCs w:val="24"/>
        </w:rPr>
      </w:pPr>
      <w:r w:rsidRPr="005D1326">
        <w:rPr>
          <w:rFonts w:ascii="Times New Roman" w:hAnsi="Times New Roman"/>
          <w:b/>
          <w:sz w:val="24"/>
          <w:szCs w:val="24"/>
        </w:rPr>
        <w:t xml:space="preserve">размещения нестационарных торговых объектов на территории </w:t>
      </w:r>
      <w:r>
        <w:rPr>
          <w:rFonts w:ascii="Times New Roman" w:hAnsi="Times New Roman"/>
          <w:b/>
          <w:sz w:val="24"/>
          <w:szCs w:val="24"/>
        </w:rPr>
        <w:t xml:space="preserve">сельского поселения </w:t>
      </w:r>
      <w:proofErr w:type="spellStart"/>
      <w:r>
        <w:rPr>
          <w:rFonts w:ascii="Times New Roman" w:hAnsi="Times New Roman"/>
          <w:b/>
          <w:sz w:val="24"/>
          <w:szCs w:val="24"/>
        </w:rPr>
        <w:t>Кармаскалинский</w:t>
      </w:r>
      <w:proofErr w:type="spellEnd"/>
      <w:r>
        <w:rPr>
          <w:rFonts w:ascii="Times New Roman" w:hAnsi="Times New Roman"/>
          <w:b/>
          <w:sz w:val="24"/>
          <w:szCs w:val="24"/>
        </w:rPr>
        <w:t xml:space="preserve"> сельсовет </w:t>
      </w:r>
      <w:r w:rsidRPr="005D1326">
        <w:rPr>
          <w:rFonts w:ascii="Times New Roman" w:hAnsi="Times New Roman"/>
          <w:b/>
          <w:sz w:val="24"/>
          <w:szCs w:val="24"/>
        </w:rPr>
        <w:t>муниципального района</w:t>
      </w:r>
      <w:r>
        <w:rPr>
          <w:rFonts w:ascii="Times New Roman" w:hAnsi="Times New Roman"/>
          <w:b/>
          <w:sz w:val="24"/>
          <w:szCs w:val="24"/>
        </w:rPr>
        <w:t xml:space="preserve"> </w:t>
      </w:r>
      <w:proofErr w:type="spellStart"/>
      <w:r>
        <w:rPr>
          <w:rFonts w:ascii="Times New Roman" w:hAnsi="Times New Roman"/>
          <w:b/>
          <w:sz w:val="24"/>
          <w:szCs w:val="24"/>
        </w:rPr>
        <w:t>Кармаскалинский</w:t>
      </w:r>
      <w:proofErr w:type="spellEnd"/>
      <w:r>
        <w:rPr>
          <w:rFonts w:ascii="Times New Roman" w:hAnsi="Times New Roman"/>
          <w:b/>
          <w:sz w:val="24"/>
          <w:szCs w:val="24"/>
        </w:rPr>
        <w:t xml:space="preserve"> </w:t>
      </w:r>
      <w:r w:rsidRPr="005D1326">
        <w:rPr>
          <w:rFonts w:ascii="Times New Roman" w:hAnsi="Times New Roman"/>
          <w:b/>
          <w:sz w:val="24"/>
          <w:szCs w:val="24"/>
        </w:rPr>
        <w:t>район Респу</w:t>
      </w:r>
      <w:r>
        <w:rPr>
          <w:rFonts w:ascii="Times New Roman" w:hAnsi="Times New Roman"/>
          <w:b/>
          <w:sz w:val="24"/>
          <w:szCs w:val="24"/>
        </w:rPr>
        <w:t xml:space="preserve">блики Башкортостан </w:t>
      </w:r>
    </w:p>
    <w:p w:rsidR="00CC0A3A" w:rsidRPr="005D1326" w:rsidRDefault="00CC0A3A" w:rsidP="00CC0A3A">
      <w:pPr>
        <w:spacing w:after="0" w:line="240" w:lineRule="auto"/>
        <w:jc w:val="center"/>
        <w:rPr>
          <w:rFonts w:ascii="Times New Roman" w:hAnsi="Times New Roman"/>
          <w:b/>
          <w:sz w:val="24"/>
          <w:szCs w:val="24"/>
        </w:rPr>
      </w:pPr>
    </w:p>
    <w:tbl>
      <w:tblPr>
        <w:tblStyle w:val="a3"/>
        <w:tblW w:w="15593" w:type="dxa"/>
        <w:tblInd w:w="-459" w:type="dxa"/>
        <w:tblLayout w:type="fixed"/>
        <w:tblLook w:val="01E0" w:firstRow="1" w:lastRow="1" w:firstColumn="1" w:lastColumn="1" w:noHBand="0" w:noVBand="0"/>
      </w:tblPr>
      <w:tblGrid>
        <w:gridCol w:w="567"/>
        <w:gridCol w:w="5103"/>
        <w:gridCol w:w="1418"/>
        <w:gridCol w:w="2410"/>
        <w:gridCol w:w="1842"/>
        <w:gridCol w:w="1796"/>
        <w:gridCol w:w="2457"/>
      </w:tblGrid>
      <w:tr w:rsidR="00CC0A3A" w:rsidRPr="009F5B38" w:rsidTr="004D299B">
        <w:tc>
          <w:tcPr>
            <w:tcW w:w="567" w:type="dxa"/>
          </w:tcPr>
          <w:p w:rsidR="00CC0A3A" w:rsidRPr="009F5B38" w:rsidRDefault="00CC0A3A" w:rsidP="004D299B">
            <w:pPr>
              <w:jc w:val="center"/>
              <w:rPr>
                <w:sz w:val="24"/>
                <w:szCs w:val="24"/>
              </w:rPr>
            </w:pPr>
            <w:r w:rsidRPr="009F5B38">
              <w:rPr>
                <w:sz w:val="24"/>
                <w:szCs w:val="24"/>
              </w:rPr>
              <w:t>№</w:t>
            </w:r>
          </w:p>
        </w:tc>
        <w:tc>
          <w:tcPr>
            <w:tcW w:w="5103" w:type="dxa"/>
          </w:tcPr>
          <w:p w:rsidR="00CC0A3A" w:rsidRPr="009F5B38" w:rsidRDefault="00CC0A3A" w:rsidP="004D299B">
            <w:pPr>
              <w:jc w:val="center"/>
              <w:rPr>
                <w:sz w:val="24"/>
                <w:szCs w:val="24"/>
              </w:rPr>
            </w:pPr>
            <w:r>
              <w:rPr>
                <w:sz w:val="24"/>
                <w:szCs w:val="24"/>
              </w:rPr>
              <w:t>Адресные ориентиры размещения нестационарного торгового объекта</w:t>
            </w:r>
          </w:p>
        </w:tc>
        <w:tc>
          <w:tcPr>
            <w:tcW w:w="1418" w:type="dxa"/>
          </w:tcPr>
          <w:p w:rsidR="00CC0A3A" w:rsidRPr="009F5B38" w:rsidRDefault="00CC0A3A" w:rsidP="004D299B">
            <w:pPr>
              <w:jc w:val="center"/>
              <w:rPr>
                <w:sz w:val="24"/>
                <w:szCs w:val="24"/>
              </w:rPr>
            </w:pPr>
            <w:r>
              <w:rPr>
                <w:sz w:val="24"/>
                <w:szCs w:val="24"/>
              </w:rPr>
              <w:t>Вид нестационарного торгового объекта</w:t>
            </w:r>
          </w:p>
        </w:tc>
        <w:tc>
          <w:tcPr>
            <w:tcW w:w="2410" w:type="dxa"/>
          </w:tcPr>
          <w:p w:rsidR="00CC0A3A" w:rsidRPr="009F5B38" w:rsidRDefault="00CC0A3A" w:rsidP="004D299B">
            <w:pPr>
              <w:jc w:val="center"/>
              <w:rPr>
                <w:sz w:val="24"/>
                <w:szCs w:val="24"/>
              </w:rPr>
            </w:pPr>
            <w:r w:rsidRPr="009F5B38">
              <w:rPr>
                <w:sz w:val="24"/>
                <w:szCs w:val="24"/>
              </w:rPr>
              <w:t>Специализация нестационарного торгового объекта</w:t>
            </w:r>
          </w:p>
        </w:tc>
        <w:tc>
          <w:tcPr>
            <w:tcW w:w="1842" w:type="dxa"/>
          </w:tcPr>
          <w:p w:rsidR="00CC0A3A" w:rsidRPr="009F5B38" w:rsidRDefault="00CC0A3A" w:rsidP="004D299B">
            <w:pPr>
              <w:jc w:val="center"/>
              <w:rPr>
                <w:sz w:val="24"/>
                <w:szCs w:val="24"/>
              </w:rPr>
            </w:pPr>
            <w:r>
              <w:rPr>
                <w:sz w:val="24"/>
                <w:szCs w:val="24"/>
              </w:rPr>
              <w:t>Форма собственности земельного участка</w:t>
            </w:r>
          </w:p>
        </w:tc>
        <w:tc>
          <w:tcPr>
            <w:tcW w:w="1796" w:type="dxa"/>
          </w:tcPr>
          <w:p w:rsidR="00CC0A3A" w:rsidRPr="009F5B38" w:rsidRDefault="00CC0A3A" w:rsidP="004D299B">
            <w:pPr>
              <w:jc w:val="center"/>
              <w:rPr>
                <w:sz w:val="24"/>
                <w:szCs w:val="24"/>
              </w:rPr>
            </w:pPr>
            <w:r>
              <w:rPr>
                <w:sz w:val="24"/>
                <w:szCs w:val="24"/>
              </w:rPr>
              <w:t>П</w:t>
            </w:r>
            <w:r w:rsidRPr="009F5B38">
              <w:rPr>
                <w:sz w:val="24"/>
                <w:szCs w:val="24"/>
              </w:rPr>
              <w:t>ериод размещения нестационарного объекта</w:t>
            </w:r>
          </w:p>
          <w:p w:rsidR="00CC0A3A" w:rsidRPr="009F5B38" w:rsidRDefault="00CC0A3A" w:rsidP="004D299B">
            <w:pPr>
              <w:jc w:val="center"/>
              <w:rPr>
                <w:sz w:val="24"/>
                <w:szCs w:val="24"/>
              </w:rPr>
            </w:pPr>
          </w:p>
        </w:tc>
        <w:tc>
          <w:tcPr>
            <w:tcW w:w="2457" w:type="dxa"/>
          </w:tcPr>
          <w:p w:rsidR="00CC0A3A" w:rsidRPr="009F5B38" w:rsidRDefault="00CC0A3A" w:rsidP="004D299B">
            <w:pPr>
              <w:jc w:val="center"/>
              <w:rPr>
                <w:sz w:val="24"/>
                <w:szCs w:val="24"/>
              </w:rPr>
            </w:pPr>
            <w:r>
              <w:rPr>
                <w:sz w:val="24"/>
                <w:szCs w:val="24"/>
              </w:rPr>
              <w:t>Размещение нестационарного торгового объекта субъектом малого и среднего предпринимательства (да/нет)</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1.</w:t>
            </w:r>
          </w:p>
        </w:tc>
        <w:tc>
          <w:tcPr>
            <w:tcW w:w="5103" w:type="dxa"/>
          </w:tcPr>
          <w:p w:rsidR="00CC0A3A" w:rsidRPr="0009602C" w:rsidRDefault="00CC0A3A" w:rsidP="004D299B">
            <w:pPr>
              <w:jc w:val="center"/>
              <w:rPr>
                <w:sz w:val="24"/>
                <w:szCs w:val="24"/>
              </w:rPr>
            </w:pPr>
            <w:proofErr w:type="gramStart"/>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w:t>
            </w:r>
            <w:r>
              <w:rPr>
                <w:sz w:val="24"/>
                <w:szCs w:val="24"/>
              </w:rPr>
              <w:t xml:space="preserve">ул. Кирова, д. 34 </w:t>
            </w:r>
            <w:r w:rsidRPr="0009602C">
              <w:rPr>
                <w:sz w:val="24"/>
                <w:szCs w:val="24"/>
              </w:rPr>
              <w:t>на прилегающей территории здания «Дом бытовых услуг» с левой стороны</w:t>
            </w:r>
            <w:proofErr w:type="gramEnd"/>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Лоток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квас</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Ма</w:t>
            </w:r>
            <w:proofErr w:type="gramStart"/>
            <w:r>
              <w:rPr>
                <w:sz w:val="24"/>
                <w:szCs w:val="24"/>
              </w:rPr>
              <w:t>й-</w:t>
            </w:r>
            <w:proofErr w:type="gramEnd"/>
            <w:r>
              <w:rPr>
                <w:sz w:val="24"/>
                <w:szCs w:val="24"/>
              </w:rPr>
              <w:t xml:space="preserve"> 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2.</w:t>
            </w:r>
          </w:p>
        </w:tc>
        <w:tc>
          <w:tcPr>
            <w:tcW w:w="5103" w:type="dxa"/>
          </w:tcPr>
          <w:p w:rsidR="00CC0A3A" w:rsidRPr="0009602C" w:rsidRDefault="00CC0A3A" w:rsidP="004D299B">
            <w:pPr>
              <w:jc w:val="center"/>
              <w:rPr>
                <w:sz w:val="24"/>
                <w:szCs w:val="24"/>
              </w:rPr>
            </w:pPr>
            <w:proofErr w:type="gramStart"/>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w:t>
            </w:r>
            <w:r>
              <w:rPr>
                <w:sz w:val="24"/>
                <w:szCs w:val="24"/>
              </w:rPr>
              <w:t xml:space="preserve"> ул. Кирова, д. 34 </w:t>
            </w:r>
            <w:r w:rsidRPr="0009602C">
              <w:rPr>
                <w:sz w:val="24"/>
                <w:szCs w:val="24"/>
              </w:rPr>
              <w:t xml:space="preserve"> на прилегающей территории здания «Дом бытовых услуг» с правой стороны</w:t>
            </w:r>
            <w:proofErr w:type="gramEnd"/>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Лоток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мороженое</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Ма</w:t>
            </w:r>
            <w:proofErr w:type="gramStart"/>
            <w:r>
              <w:rPr>
                <w:sz w:val="24"/>
                <w:szCs w:val="24"/>
              </w:rPr>
              <w:t>й-</w:t>
            </w:r>
            <w:proofErr w:type="gramEnd"/>
            <w:r>
              <w:rPr>
                <w:sz w:val="24"/>
                <w:szCs w:val="24"/>
              </w:rPr>
              <w:t xml:space="preserve"> 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3.</w:t>
            </w:r>
          </w:p>
        </w:tc>
        <w:tc>
          <w:tcPr>
            <w:tcW w:w="5103" w:type="dxa"/>
          </w:tcPr>
          <w:p w:rsidR="00CC0A3A" w:rsidRPr="0009602C" w:rsidRDefault="00CC0A3A" w:rsidP="004D299B">
            <w:pPr>
              <w:jc w:val="center"/>
              <w:rPr>
                <w:sz w:val="24"/>
                <w:szCs w:val="24"/>
              </w:rPr>
            </w:pPr>
            <w:proofErr w:type="gramStart"/>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Кирова</w:t>
            </w:r>
            <w:r>
              <w:rPr>
                <w:sz w:val="24"/>
                <w:szCs w:val="24"/>
              </w:rPr>
              <w:t>, д. 58</w:t>
            </w:r>
            <w:r w:rsidRPr="0009602C">
              <w:rPr>
                <w:sz w:val="24"/>
                <w:szCs w:val="24"/>
              </w:rPr>
              <w:t xml:space="preserve"> на прилегающей территории магазина «Прогресс» </w:t>
            </w:r>
            <w:proofErr w:type="gramEnd"/>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Торговый киоск</w:t>
            </w:r>
          </w:p>
        </w:tc>
        <w:tc>
          <w:tcPr>
            <w:tcW w:w="2410" w:type="dxa"/>
          </w:tcPr>
          <w:p w:rsidR="00CC0A3A" w:rsidRPr="000F5194" w:rsidRDefault="00CC0A3A" w:rsidP="004D299B">
            <w:pPr>
              <w:autoSpaceDE w:val="0"/>
              <w:autoSpaceDN w:val="0"/>
              <w:adjustRightInd w:val="0"/>
              <w:jc w:val="center"/>
              <w:rPr>
                <w:b/>
                <w:sz w:val="24"/>
                <w:szCs w:val="24"/>
              </w:rPr>
            </w:pPr>
            <w:r>
              <w:rPr>
                <w:sz w:val="24"/>
                <w:szCs w:val="24"/>
              </w:rPr>
              <w:t>питьевая вода</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4.</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Султан-</w:t>
            </w:r>
            <w:proofErr w:type="spellStart"/>
            <w:r w:rsidRPr="0009602C">
              <w:rPr>
                <w:sz w:val="24"/>
                <w:szCs w:val="24"/>
              </w:rPr>
              <w:t>Галиева</w:t>
            </w:r>
            <w:proofErr w:type="spellEnd"/>
            <w:r>
              <w:rPr>
                <w:sz w:val="24"/>
                <w:szCs w:val="24"/>
              </w:rPr>
              <w:t>, д. 18</w:t>
            </w:r>
            <w:r w:rsidRPr="0009602C">
              <w:rPr>
                <w:sz w:val="24"/>
                <w:szCs w:val="24"/>
              </w:rPr>
              <w:t xml:space="preserve"> на прилегающей территории станции автовокзала</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Киоск</w:t>
            </w:r>
          </w:p>
        </w:tc>
        <w:tc>
          <w:tcPr>
            <w:tcW w:w="2410" w:type="dxa"/>
          </w:tcPr>
          <w:p w:rsidR="00CC0A3A" w:rsidRDefault="00CC0A3A" w:rsidP="004D299B">
            <w:pPr>
              <w:jc w:val="center"/>
            </w:pPr>
            <w:r w:rsidRPr="005E77FB">
              <w:rPr>
                <w:sz w:val="24"/>
                <w:szCs w:val="24"/>
                <w:shd w:val="clear" w:color="auto" w:fill="FFFFFF"/>
              </w:rPr>
              <w:t>фрукт</w:t>
            </w:r>
            <w:proofErr w:type="gramStart"/>
            <w:r w:rsidRPr="005E77FB">
              <w:rPr>
                <w:sz w:val="24"/>
                <w:szCs w:val="24"/>
                <w:shd w:val="clear" w:color="auto" w:fill="FFFFFF"/>
              </w:rPr>
              <w:t>ы-</w:t>
            </w:r>
            <w:proofErr w:type="gramEnd"/>
            <w:r w:rsidRPr="005E77FB">
              <w:rPr>
                <w:sz w:val="24"/>
                <w:szCs w:val="24"/>
                <w:shd w:val="clear" w:color="auto" w:fill="FFFFFF"/>
              </w:rPr>
              <w:t xml:space="preserve"> овощи</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Ма</w:t>
            </w:r>
            <w:proofErr w:type="gramStart"/>
            <w:r>
              <w:rPr>
                <w:sz w:val="24"/>
                <w:szCs w:val="24"/>
              </w:rPr>
              <w:t>й-</w:t>
            </w:r>
            <w:proofErr w:type="gramEnd"/>
            <w:r>
              <w:rPr>
                <w:sz w:val="24"/>
                <w:szCs w:val="24"/>
              </w:rPr>
              <w:t xml:space="preserve"> 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5</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Султан-</w:t>
            </w:r>
            <w:proofErr w:type="spellStart"/>
            <w:r w:rsidRPr="0009602C">
              <w:rPr>
                <w:sz w:val="24"/>
                <w:szCs w:val="24"/>
              </w:rPr>
              <w:t>Галиева</w:t>
            </w:r>
            <w:proofErr w:type="spellEnd"/>
            <w:r>
              <w:rPr>
                <w:sz w:val="24"/>
                <w:szCs w:val="24"/>
              </w:rPr>
              <w:t>, д. 18</w:t>
            </w:r>
            <w:r w:rsidRPr="0009602C">
              <w:rPr>
                <w:sz w:val="24"/>
                <w:szCs w:val="24"/>
              </w:rPr>
              <w:t xml:space="preserve"> на прилегающей </w:t>
            </w:r>
            <w:r w:rsidRPr="0009602C">
              <w:rPr>
                <w:sz w:val="24"/>
                <w:szCs w:val="24"/>
              </w:rPr>
              <w:lastRenderedPageBreak/>
              <w:t>территории станции автовокзала</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lastRenderedPageBreak/>
              <w:t>Киоск</w:t>
            </w:r>
          </w:p>
        </w:tc>
        <w:tc>
          <w:tcPr>
            <w:tcW w:w="2410" w:type="dxa"/>
          </w:tcPr>
          <w:p w:rsidR="00CC0A3A" w:rsidRDefault="00CC0A3A" w:rsidP="004D299B">
            <w:pPr>
              <w:jc w:val="center"/>
            </w:pPr>
            <w:r>
              <w:rPr>
                <w:sz w:val="24"/>
                <w:szCs w:val="24"/>
              </w:rPr>
              <w:t>оказание бытовых услуг</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lastRenderedPageBreak/>
              <w:t>6.</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proofErr w:type="gramStart"/>
            <w:r w:rsidRPr="0009602C">
              <w:rPr>
                <w:sz w:val="24"/>
                <w:szCs w:val="24"/>
              </w:rPr>
              <w:t>Советская</w:t>
            </w:r>
            <w:proofErr w:type="gramEnd"/>
            <w:r>
              <w:rPr>
                <w:sz w:val="24"/>
                <w:szCs w:val="24"/>
              </w:rPr>
              <w:t>, д. 2</w:t>
            </w:r>
            <w:r w:rsidRPr="0009602C">
              <w:rPr>
                <w:sz w:val="24"/>
                <w:szCs w:val="24"/>
              </w:rPr>
              <w:t xml:space="preserve"> на прилегающей территории МУП «</w:t>
            </w:r>
            <w:proofErr w:type="spellStart"/>
            <w:r w:rsidRPr="0009602C">
              <w:rPr>
                <w:sz w:val="24"/>
                <w:szCs w:val="24"/>
              </w:rPr>
              <w:t>Кармаскалинский</w:t>
            </w:r>
            <w:proofErr w:type="spellEnd"/>
            <w:r w:rsidRPr="0009602C">
              <w:rPr>
                <w:sz w:val="24"/>
                <w:szCs w:val="24"/>
              </w:rPr>
              <w:t xml:space="preserve"> сельскохозяйственный рынок»</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Киоск</w:t>
            </w:r>
          </w:p>
        </w:tc>
        <w:tc>
          <w:tcPr>
            <w:tcW w:w="2410" w:type="dxa"/>
          </w:tcPr>
          <w:p w:rsidR="00CC0A3A" w:rsidRDefault="00CC0A3A" w:rsidP="004D299B">
            <w:pPr>
              <w:jc w:val="center"/>
            </w:pPr>
            <w:r>
              <w:rPr>
                <w:sz w:val="24"/>
                <w:szCs w:val="24"/>
                <w:shd w:val="clear" w:color="auto" w:fill="FFFFFF"/>
              </w:rPr>
              <w:t>ф</w:t>
            </w:r>
            <w:r w:rsidRPr="005E77FB">
              <w:rPr>
                <w:sz w:val="24"/>
                <w:szCs w:val="24"/>
                <w:shd w:val="clear" w:color="auto" w:fill="FFFFFF"/>
              </w:rPr>
              <w:t>рукт</w:t>
            </w:r>
            <w:proofErr w:type="gramStart"/>
            <w:r w:rsidRPr="005E77FB">
              <w:rPr>
                <w:sz w:val="24"/>
                <w:szCs w:val="24"/>
                <w:shd w:val="clear" w:color="auto" w:fill="FFFFFF"/>
              </w:rPr>
              <w:t>ы-</w:t>
            </w:r>
            <w:proofErr w:type="gramEnd"/>
            <w:r w:rsidRPr="005E77FB">
              <w:rPr>
                <w:sz w:val="24"/>
                <w:szCs w:val="24"/>
                <w:shd w:val="clear" w:color="auto" w:fill="FFFFFF"/>
              </w:rPr>
              <w:t xml:space="preserve"> овощи</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7.</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proofErr w:type="gramStart"/>
            <w:r w:rsidRPr="0009602C">
              <w:rPr>
                <w:sz w:val="24"/>
                <w:szCs w:val="24"/>
              </w:rPr>
              <w:t>Советская</w:t>
            </w:r>
            <w:proofErr w:type="gramEnd"/>
            <w:r>
              <w:rPr>
                <w:sz w:val="24"/>
                <w:szCs w:val="24"/>
              </w:rPr>
              <w:t>, д. 2</w:t>
            </w:r>
            <w:r w:rsidRPr="0009602C">
              <w:rPr>
                <w:sz w:val="24"/>
                <w:szCs w:val="24"/>
              </w:rPr>
              <w:t xml:space="preserve"> на прилегающей территории МУП «</w:t>
            </w:r>
            <w:proofErr w:type="spellStart"/>
            <w:r w:rsidRPr="0009602C">
              <w:rPr>
                <w:sz w:val="24"/>
                <w:szCs w:val="24"/>
              </w:rPr>
              <w:t>Кармаскалинский</w:t>
            </w:r>
            <w:proofErr w:type="spellEnd"/>
            <w:r w:rsidRPr="0009602C">
              <w:rPr>
                <w:sz w:val="24"/>
                <w:szCs w:val="24"/>
              </w:rPr>
              <w:t xml:space="preserve"> сельскохозяйственный рынок»</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Киоск</w:t>
            </w:r>
          </w:p>
        </w:tc>
        <w:tc>
          <w:tcPr>
            <w:tcW w:w="2410" w:type="dxa"/>
          </w:tcPr>
          <w:p w:rsidR="00CC0A3A" w:rsidRDefault="00CC0A3A" w:rsidP="004D299B">
            <w:pPr>
              <w:jc w:val="center"/>
            </w:pPr>
            <w:r>
              <w:rPr>
                <w:sz w:val="24"/>
                <w:szCs w:val="24"/>
              </w:rPr>
              <w:t>оказание бытовых услуг</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8</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proofErr w:type="gramStart"/>
            <w:r w:rsidRPr="0009602C">
              <w:rPr>
                <w:sz w:val="24"/>
                <w:szCs w:val="24"/>
              </w:rPr>
              <w:t>Парковая</w:t>
            </w:r>
            <w:proofErr w:type="gramEnd"/>
            <w:r w:rsidRPr="0009602C">
              <w:rPr>
                <w:sz w:val="24"/>
                <w:szCs w:val="24"/>
              </w:rPr>
              <w:t xml:space="preserve"> на прилегающей территории зоны отдыха</w:t>
            </w:r>
            <w:r>
              <w:rPr>
                <w:sz w:val="24"/>
                <w:szCs w:val="24"/>
              </w:rPr>
              <w:t xml:space="preserve"> </w:t>
            </w:r>
            <w:r w:rsidRPr="0009602C">
              <w:rPr>
                <w:sz w:val="24"/>
                <w:szCs w:val="24"/>
              </w:rPr>
              <w:t>(пляжа)</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лоток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квас</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Ма</w:t>
            </w:r>
            <w:proofErr w:type="gramStart"/>
            <w:r>
              <w:rPr>
                <w:sz w:val="24"/>
                <w:szCs w:val="24"/>
              </w:rPr>
              <w:t>й-</w:t>
            </w:r>
            <w:proofErr w:type="gramEnd"/>
            <w:r>
              <w:rPr>
                <w:sz w:val="24"/>
                <w:szCs w:val="24"/>
              </w:rPr>
              <w:t xml:space="preserve"> 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9</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proofErr w:type="gramStart"/>
            <w:r w:rsidRPr="0009602C">
              <w:rPr>
                <w:sz w:val="24"/>
                <w:szCs w:val="24"/>
              </w:rPr>
              <w:t>Садовая</w:t>
            </w:r>
            <w:proofErr w:type="gramEnd"/>
            <w:r w:rsidRPr="0009602C">
              <w:rPr>
                <w:sz w:val="24"/>
                <w:szCs w:val="24"/>
              </w:rPr>
              <w:t xml:space="preserve">, </w:t>
            </w:r>
            <w:r>
              <w:rPr>
                <w:sz w:val="24"/>
                <w:szCs w:val="24"/>
              </w:rPr>
              <w:t xml:space="preserve">д. 33 </w:t>
            </w:r>
            <w:r w:rsidRPr="0009602C">
              <w:rPr>
                <w:sz w:val="24"/>
                <w:szCs w:val="24"/>
              </w:rPr>
              <w:t xml:space="preserve">на прилегающей территории МУФП ЦРА № 66 </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Торговый киоск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продовольственные товары</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10</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proofErr w:type="spellStart"/>
            <w:r>
              <w:rPr>
                <w:sz w:val="24"/>
                <w:szCs w:val="24"/>
              </w:rPr>
              <w:t>Худайбердина</w:t>
            </w:r>
            <w:proofErr w:type="spellEnd"/>
            <w:r w:rsidRPr="0009602C">
              <w:rPr>
                <w:sz w:val="24"/>
                <w:szCs w:val="24"/>
              </w:rPr>
              <w:t xml:space="preserve">, </w:t>
            </w:r>
            <w:r>
              <w:rPr>
                <w:sz w:val="24"/>
                <w:szCs w:val="24"/>
              </w:rPr>
              <w:t xml:space="preserve"> </w:t>
            </w:r>
            <w:r w:rsidRPr="0009602C">
              <w:rPr>
                <w:sz w:val="24"/>
                <w:szCs w:val="24"/>
              </w:rPr>
              <w:t xml:space="preserve">на прилегающей территории </w:t>
            </w:r>
            <w:r>
              <w:rPr>
                <w:sz w:val="24"/>
                <w:szCs w:val="24"/>
              </w:rPr>
              <w:t>парковки</w:t>
            </w:r>
            <w:r w:rsidRPr="0009602C">
              <w:rPr>
                <w:sz w:val="24"/>
                <w:szCs w:val="24"/>
              </w:rPr>
              <w:t xml:space="preserve"> </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Торговый киоск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 xml:space="preserve"> питьевая вода</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11</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proofErr w:type="spellStart"/>
            <w:r>
              <w:rPr>
                <w:sz w:val="24"/>
                <w:szCs w:val="24"/>
              </w:rPr>
              <w:t>Худайбердина</w:t>
            </w:r>
            <w:proofErr w:type="spellEnd"/>
            <w:r w:rsidRPr="0009602C">
              <w:rPr>
                <w:sz w:val="24"/>
                <w:szCs w:val="24"/>
              </w:rPr>
              <w:t xml:space="preserve">, </w:t>
            </w:r>
            <w:r>
              <w:rPr>
                <w:sz w:val="24"/>
                <w:szCs w:val="24"/>
              </w:rPr>
              <w:t xml:space="preserve"> </w:t>
            </w:r>
            <w:r w:rsidRPr="0009602C">
              <w:rPr>
                <w:sz w:val="24"/>
                <w:szCs w:val="24"/>
              </w:rPr>
              <w:t xml:space="preserve">на прилегающей территории </w:t>
            </w:r>
            <w:r>
              <w:rPr>
                <w:sz w:val="24"/>
                <w:szCs w:val="24"/>
              </w:rPr>
              <w:t>парковки</w:t>
            </w:r>
            <w:r w:rsidRPr="0009602C">
              <w:rPr>
                <w:sz w:val="24"/>
                <w:szCs w:val="24"/>
              </w:rPr>
              <w:t xml:space="preserve"> </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лоток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квас</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Май-сентябрь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12</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r>
              <w:rPr>
                <w:sz w:val="24"/>
                <w:szCs w:val="24"/>
              </w:rPr>
              <w:t>Султан-</w:t>
            </w:r>
            <w:proofErr w:type="spellStart"/>
            <w:r>
              <w:rPr>
                <w:sz w:val="24"/>
                <w:szCs w:val="24"/>
              </w:rPr>
              <w:t>Галиева</w:t>
            </w:r>
            <w:proofErr w:type="spellEnd"/>
            <w:r>
              <w:rPr>
                <w:sz w:val="24"/>
                <w:szCs w:val="24"/>
              </w:rPr>
              <w:t>, д. 1</w:t>
            </w:r>
            <w:r w:rsidRPr="0009602C">
              <w:rPr>
                <w:sz w:val="24"/>
                <w:szCs w:val="24"/>
              </w:rPr>
              <w:t xml:space="preserve"> на прилегающей территории магазина  «Гастроном»</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Киоск</w:t>
            </w:r>
          </w:p>
        </w:tc>
        <w:tc>
          <w:tcPr>
            <w:tcW w:w="2410" w:type="dxa"/>
          </w:tcPr>
          <w:p w:rsidR="00CC0A3A" w:rsidRDefault="00CC0A3A" w:rsidP="004D299B">
            <w:pPr>
              <w:jc w:val="center"/>
            </w:pPr>
            <w:r>
              <w:rPr>
                <w:sz w:val="24"/>
                <w:szCs w:val="24"/>
              </w:rPr>
              <w:t>продовольственные товары</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Default="00CC0A3A" w:rsidP="004D299B">
            <w:pPr>
              <w:jc w:val="center"/>
            </w:pPr>
            <w:r w:rsidRPr="000E0010">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13</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r>
              <w:rPr>
                <w:sz w:val="24"/>
                <w:szCs w:val="24"/>
              </w:rPr>
              <w:t>Султан-</w:t>
            </w:r>
            <w:proofErr w:type="spellStart"/>
            <w:r>
              <w:rPr>
                <w:sz w:val="24"/>
                <w:szCs w:val="24"/>
              </w:rPr>
              <w:t>Галиева</w:t>
            </w:r>
            <w:proofErr w:type="spellEnd"/>
            <w:r>
              <w:rPr>
                <w:sz w:val="24"/>
                <w:szCs w:val="24"/>
              </w:rPr>
              <w:t>, д. 1</w:t>
            </w:r>
            <w:r w:rsidRPr="0009602C">
              <w:rPr>
                <w:sz w:val="24"/>
                <w:szCs w:val="24"/>
              </w:rPr>
              <w:t xml:space="preserve"> на прилегающей территории магазина  «Гастроном»</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Киоск</w:t>
            </w:r>
          </w:p>
        </w:tc>
        <w:tc>
          <w:tcPr>
            <w:tcW w:w="2410" w:type="dxa"/>
          </w:tcPr>
          <w:p w:rsidR="00CC0A3A" w:rsidRDefault="00CC0A3A" w:rsidP="004D299B">
            <w:pPr>
              <w:jc w:val="center"/>
            </w:pPr>
            <w:r>
              <w:rPr>
                <w:sz w:val="24"/>
                <w:szCs w:val="24"/>
                <w:shd w:val="clear" w:color="auto" w:fill="FFFFFF"/>
              </w:rPr>
              <w:t>ф</w:t>
            </w:r>
            <w:r w:rsidRPr="005E77FB">
              <w:rPr>
                <w:sz w:val="24"/>
                <w:szCs w:val="24"/>
                <w:shd w:val="clear" w:color="auto" w:fill="FFFFFF"/>
              </w:rPr>
              <w:t>рукт</w:t>
            </w:r>
            <w:proofErr w:type="gramStart"/>
            <w:r w:rsidRPr="005E77FB">
              <w:rPr>
                <w:sz w:val="24"/>
                <w:szCs w:val="24"/>
                <w:shd w:val="clear" w:color="auto" w:fill="FFFFFF"/>
              </w:rPr>
              <w:t>ы-</w:t>
            </w:r>
            <w:proofErr w:type="gramEnd"/>
            <w:r w:rsidRPr="005E77FB">
              <w:rPr>
                <w:sz w:val="24"/>
                <w:szCs w:val="24"/>
                <w:shd w:val="clear" w:color="auto" w:fill="FFFFFF"/>
              </w:rPr>
              <w:t xml:space="preserve"> овощи</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Default="00CC0A3A" w:rsidP="004D299B">
            <w:pPr>
              <w:jc w:val="center"/>
            </w:pPr>
            <w:r w:rsidRPr="000E0010">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sidRPr="0009602C">
              <w:rPr>
                <w:sz w:val="24"/>
                <w:szCs w:val="24"/>
              </w:rPr>
              <w:t>14</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r>
              <w:rPr>
                <w:sz w:val="24"/>
                <w:szCs w:val="24"/>
              </w:rPr>
              <w:t>Султан-</w:t>
            </w:r>
            <w:proofErr w:type="spellStart"/>
            <w:r>
              <w:rPr>
                <w:sz w:val="24"/>
                <w:szCs w:val="24"/>
              </w:rPr>
              <w:t>Галиева</w:t>
            </w:r>
            <w:proofErr w:type="spellEnd"/>
            <w:r>
              <w:rPr>
                <w:sz w:val="24"/>
                <w:szCs w:val="24"/>
              </w:rPr>
              <w:t>, д. 1</w:t>
            </w:r>
            <w:r w:rsidRPr="0009602C">
              <w:rPr>
                <w:sz w:val="24"/>
                <w:szCs w:val="24"/>
              </w:rPr>
              <w:t xml:space="preserve"> на прилегающей территории магазина  «Гастроном»</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лоток</w:t>
            </w:r>
          </w:p>
        </w:tc>
        <w:tc>
          <w:tcPr>
            <w:tcW w:w="2410" w:type="dxa"/>
          </w:tcPr>
          <w:p w:rsidR="00CC0A3A" w:rsidRDefault="00CC0A3A" w:rsidP="004D299B">
            <w:pPr>
              <w:jc w:val="center"/>
            </w:pPr>
            <w:r>
              <w:rPr>
                <w:sz w:val="24"/>
                <w:szCs w:val="24"/>
              </w:rPr>
              <w:t>квас</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Default="00CC0A3A" w:rsidP="004D299B">
            <w:pPr>
              <w:jc w:val="center"/>
            </w:pPr>
            <w:r>
              <w:rPr>
                <w:sz w:val="24"/>
                <w:szCs w:val="24"/>
              </w:rPr>
              <w:t>Май-сентябрь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15</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r>
              <w:rPr>
                <w:sz w:val="24"/>
                <w:szCs w:val="24"/>
              </w:rPr>
              <w:t>Кирова</w:t>
            </w:r>
            <w:r w:rsidRPr="0009602C">
              <w:rPr>
                <w:sz w:val="24"/>
                <w:szCs w:val="24"/>
              </w:rPr>
              <w:t xml:space="preserve">, д. </w:t>
            </w:r>
            <w:r>
              <w:rPr>
                <w:sz w:val="24"/>
                <w:szCs w:val="24"/>
              </w:rPr>
              <w:t>30</w:t>
            </w:r>
            <w:r w:rsidRPr="0009602C">
              <w:rPr>
                <w:sz w:val="24"/>
                <w:szCs w:val="24"/>
              </w:rPr>
              <w:t xml:space="preserve"> на прилегающей территории </w:t>
            </w:r>
            <w:r>
              <w:rPr>
                <w:sz w:val="24"/>
                <w:szCs w:val="24"/>
              </w:rPr>
              <w:t>магазина Универмаг</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Киоск</w:t>
            </w:r>
          </w:p>
        </w:tc>
        <w:tc>
          <w:tcPr>
            <w:tcW w:w="2410" w:type="dxa"/>
          </w:tcPr>
          <w:p w:rsidR="00CC0A3A" w:rsidRDefault="00CC0A3A" w:rsidP="004D299B">
            <w:pPr>
              <w:jc w:val="center"/>
            </w:pPr>
            <w:r>
              <w:rPr>
                <w:sz w:val="24"/>
                <w:szCs w:val="24"/>
              </w:rPr>
              <w:t>цветы</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Default="00CC0A3A" w:rsidP="004D299B">
            <w:pPr>
              <w:jc w:val="center"/>
            </w:pPr>
            <w:r w:rsidRPr="000E0010">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16</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r>
              <w:rPr>
                <w:sz w:val="24"/>
                <w:szCs w:val="24"/>
              </w:rPr>
              <w:t>Кирова</w:t>
            </w:r>
            <w:r w:rsidRPr="0009602C">
              <w:rPr>
                <w:sz w:val="24"/>
                <w:szCs w:val="24"/>
              </w:rPr>
              <w:t xml:space="preserve">, д. </w:t>
            </w:r>
            <w:r>
              <w:rPr>
                <w:sz w:val="24"/>
                <w:szCs w:val="24"/>
              </w:rPr>
              <w:t>30</w:t>
            </w:r>
            <w:r w:rsidRPr="0009602C">
              <w:rPr>
                <w:sz w:val="24"/>
                <w:szCs w:val="24"/>
              </w:rPr>
              <w:t xml:space="preserve"> на прилегающей территории </w:t>
            </w:r>
            <w:r>
              <w:rPr>
                <w:sz w:val="24"/>
                <w:szCs w:val="24"/>
              </w:rPr>
              <w:lastRenderedPageBreak/>
              <w:t>магазина Универмаг</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lastRenderedPageBreak/>
              <w:t>Киоск</w:t>
            </w:r>
          </w:p>
        </w:tc>
        <w:tc>
          <w:tcPr>
            <w:tcW w:w="2410" w:type="dxa"/>
          </w:tcPr>
          <w:p w:rsidR="00CC0A3A" w:rsidRPr="00782F1E" w:rsidRDefault="00CC0A3A" w:rsidP="004D299B">
            <w:pPr>
              <w:jc w:val="center"/>
              <w:rPr>
                <w:sz w:val="24"/>
                <w:szCs w:val="24"/>
              </w:rPr>
            </w:pPr>
            <w:r w:rsidRPr="00782F1E">
              <w:rPr>
                <w:sz w:val="24"/>
                <w:szCs w:val="24"/>
              </w:rPr>
              <w:t>лото</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Default="00CC0A3A" w:rsidP="004D299B">
            <w:pPr>
              <w:jc w:val="center"/>
            </w:pPr>
            <w:r w:rsidRPr="000E0010">
              <w:rPr>
                <w:sz w:val="24"/>
                <w:szCs w:val="24"/>
              </w:rPr>
              <w:t>до 7 лет</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lastRenderedPageBreak/>
              <w:t>17</w:t>
            </w:r>
          </w:p>
        </w:tc>
        <w:tc>
          <w:tcPr>
            <w:tcW w:w="5103" w:type="dxa"/>
          </w:tcPr>
          <w:p w:rsidR="00CC0A3A" w:rsidRPr="0009602C" w:rsidRDefault="00CC0A3A" w:rsidP="004D299B">
            <w:pPr>
              <w:jc w:val="center"/>
              <w:rPr>
                <w:sz w:val="24"/>
                <w:szCs w:val="24"/>
              </w:rPr>
            </w:pPr>
            <w:proofErr w:type="gramStart"/>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ул. </w:t>
            </w:r>
            <w:r>
              <w:rPr>
                <w:sz w:val="24"/>
                <w:szCs w:val="24"/>
              </w:rPr>
              <w:t>Кирова</w:t>
            </w:r>
            <w:r w:rsidRPr="0009602C">
              <w:rPr>
                <w:sz w:val="24"/>
                <w:szCs w:val="24"/>
              </w:rPr>
              <w:t xml:space="preserve">, д. </w:t>
            </w:r>
            <w:r>
              <w:rPr>
                <w:sz w:val="24"/>
                <w:szCs w:val="24"/>
              </w:rPr>
              <w:t>30</w:t>
            </w:r>
            <w:r w:rsidRPr="0009602C">
              <w:rPr>
                <w:sz w:val="24"/>
                <w:szCs w:val="24"/>
              </w:rPr>
              <w:t xml:space="preserve"> на прилегающей территории магазина «Универмаг»</w:t>
            </w:r>
            <w:proofErr w:type="gramEnd"/>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лоток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квас</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Ма</w:t>
            </w:r>
            <w:proofErr w:type="gramStart"/>
            <w:r>
              <w:rPr>
                <w:sz w:val="24"/>
                <w:szCs w:val="24"/>
              </w:rPr>
              <w:t>й-</w:t>
            </w:r>
            <w:proofErr w:type="gramEnd"/>
            <w:r>
              <w:rPr>
                <w:sz w:val="24"/>
                <w:szCs w:val="24"/>
              </w:rPr>
              <w:t xml:space="preserve"> 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18</w:t>
            </w:r>
          </w:p>
        </w:tc>
        <w:tc>
          <w:tcPr>
            <w:tcW w:w="5103" w:type="dxa"/>
          </w:tcPr>
          <w:p w:rsidR="00CC0A3A" w:rsidRPr="0009602C" w:rsidRDefault="00CC0A3A" w:rsidP="004D299B">
            <w:pPr>
              <w:jc w:val="center"/>
              <w:rPr>
                <w:sz w:val="24"/>
                <w:szCs w:val="24"/>
              </w:rPr>
            </w:pPr>
            <w:r w:rsidRPr="0009602C">
              <w:rPr>
                <w:sz w:val="24"/>
                <w:szCs w:val="24"/>
              </w:rPr>
              <w:t xml:space="preserve">РБ, </w:t>
            </w:r>
            <w:proofErr w:type="spellStart"/>
            <w:r w:rsidRPr="0009602C">
              <w:rPr>
                <w:sz w:val="24"/>
                <w:szCs w:val="24"/>
              </w:rPr>
              <w:t>Кармаскалинский</w:t>
            </w:r>
            <w:proofErr w:type="spellEnd"/>
            <w:r w:rsidRPr="0009602C">
              <w:rPr>
                <w:sz w:val="24"/>
                <w:szCs w:val="24"/>
              </w:rPr>
              <w:t xml:space="preserve"> район, с. Кармаскалы, пер. Ак-Куль, д. 4(около сцены)</w:t>
            </w:r>
          </w:p>
        </w:tc>
        <w:tc>
          <w:tcPr>
            <w:tcW w:w="1418" w:type="dxa"/>
          </w:tcPr>
          <w:p w:rsidR="00CC0A3A" w:rsidRPr="00C93113" w:rsidRDefault="00CC0A3A" w:rsidP="004D299B">
            <w:pPr>
              <w:pStyle w:val="aa"/>
              <w:rPr>
                <w:rFonts w:ascii="Times New Roman" w:hAnsi="Times New Roman"/>
                <w:sz w:val="24"/>
                <w:szCs w:val="24"/>
              </w:rPr>
            </w:pPr>
            <w:r>
              <w:rPr>
                <w:rFonts w:ascii="Times New Roman" w:hAnsi="Times New Roman"/>
                <w:sz w:val="24"/>
                <w:szCs w:val="24"/>
              </w:rPr>
              <w:t>Торговый киоск</w:t>
            </w:r>
          </w:p>
        </w:tc>
        <w:tc>
          <w:tcPr>
            <w:tcW w:w="2410" w:type="dxa"/>
          </w:tcPr>
          <w:p w:rsidR="00CC0A3A" w:rsidRPr="00443E1F" w:rsidRDefault="00CC0A3A" w:rsidP="004D299B">
            <w:pPr>
              <w:autoSpaceDE w:val="0"/>
              <w:autoSpaceDN w:val="0"/>
              <w:adjustRightInd w:val="0"/>
              <w:jc w:val="center"/>
              <w:rPr>
                <w:sz w:val="24"/>
                <w:szCs w:val="24"/>
              </w:rPr>
            </w:pPr>
            <w:r>
              <w:rPr>
                <w:sz w:val="24"/>
                <w:szCs w:val="24"/>
              </w:rPr>
              <w:t>продовольственные товары</w:t>
            </w:r>
          </w:p>
        </w:tc>
        <w:tc>
          <w:tcPr>
            <w:tcW w:w="1842" w:type="dxa"/>
          </w:tcPr>
          <w:p w:rsidR="00CC0A3A" w:rsidRPr="00443E1F" w:rsidRDefault="00CC0A3A" w:rsidP="004D299B">
            <w:pPr>
              <w:autoSpaceDE w:val="0"/>
              <w:autoSpaceDN w:val="0"/>
              <w:adjustRightInd w:val="0"/>
              <w:jc w:val="center"/>
              <w:rPr>
                <w:sz w:val="24"/>
                <w:szCs w:val="24"/>
              </w:rPr>
            </w:pPr>
            <w:r w:rsidRPr="00443E1F">
              <w:rPr>
                <w:sz w:val="24"/>
                <w:szCs w:val="24"/>
              </w:rPr>
              <w:t>муниципальная</w:t>
            </w:r>
          </w:p>
        </w:tc>
        <w:tc>
          <w:tcPr>
            <w:tcW w:w="1796" w:type="dxa"/>
          </w:tcPr>
          <w:p w:rsidR="00CC0A3A" w:rsidRPr="00443E1F" w:rsidRDefault="00CC0A3A" w:rsidP="004D299B">
            <w:pPr>
              <w:autoSpaceDE w:val="0"/>
              <w:autoSpaceDN w:val="0"/>
              <w:adjustRightInd w:val="0"/>
              <w:jc w:val="center"/>
              <w:rPr>
                <w:sz w:val="24"/>
                <w:szCs w:val="24"/>
              </w:rPr>
            </w:pPr>
            <w:r>
              <w:rPr>
                <w:sz w:val="24"/>
                <w:szCs w:val="24"/>
              </w:rPr>
              <w:t>Ма</w:t>
            </w:r>
            <w:proofErr w:type="gramStart"/>
            <w:r>
              <w:rPr>
                <w:sz w:val="24"/>
                <w:szCs w:val="24"/>
              </w:rPr>
              <w:t>й-</w:t>
            </w:r>
            <w:proofErr w:type="gramEnd"/>
            <w:r>
              <w:rPr>
                <w:sz w:val="24"/>
                <w:szCs w:val="24"/>
              </w:rPr>
              <w:t xml:space="preserve"> сентябрь</w:t>
            </w:r>
          </w:p>
        </w:tc>
        <w:tc>
          <w:tcPr>
            <w:tcW w:w="2457" w:type="dxa"/>
          </w:tcPr>
          <w:p w:rsidR="00CC0A3A" w:rsidRPr="00443E1F" w:rsidRDefault="00CC0A3A" w:rsidP="004D299B">
            <w:pPr>
              <w:autoSpaceDE w:val="0"/>
              <w:autoSpaceDN w:val="0"/>
              <w:adjustRightInd w:val="0"/>
              <w:jc w:val="center"/>
              <w:rPr>
                <w:sz w:val="24"/>
                <w:szCs w:val="24"/>
              </w:rPr>
            </w:pPr>
            <w:r w:rsidRPr="00443E1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19</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бульвар Молодежи, д. 1/1   на прилегающей территории магазина «Байрам»</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питьевая вода</w:t>
            </w:r>
          </w:p>
        </w:tc>
        <w:tc>
          <w:tcPr>
            <w:tcW w:w="1842" w:type="dxa"/>
          </w:tcPr>
          <w:p w:rsidR="00CC0A3A" w:rsidRPr="008B3F7F" w:rsidRDefault="00CC0A3A" w:rsidP="004D299B">
            <w:pPr>
              <w:autoSpaceDE w:val="0"/>
              <w:autoSpaceDN w:val="0"/>
              <w:adjustRightInd w:val="0"/>
              <w:jc w:val="center"/>
              <w:rPr>
                <w:sz w:val="24"/>
                <w:szCs w:val="24"/>
              </w:rPr>
            </w:pPr>
            <w:r>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20</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бульвар Молодежи, д. 1/1   на прилегающей территории магазина «Байрам»</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продовольственные товары</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21</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бульвар Молодежи, д. 1/1   на прилегающей территории магазина «Байрам»</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мороженое</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Май-сентябрь</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22</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Ленина, д. 125,   на прилегающей территории магазина «Байрам»</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5E77FB" w:rsidRDefault="00CC0A3A" w:rsidP="004D299B">
            <w:pPr>
              <w:jc w:val="center"/>
            </w:pPr>
            <w:r w:rsidRPr="005E77FB">
              <w:rPr>
                <w:sz w:val="24"/>
                <w:szCs w:val="24"/>
              </w:rPr>
              <w:t>питьевая вода</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23</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Ленина, д. 125,   на прилегающей территории магазина «Байрам»</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5E77FB" w:rsidRDefault="00CC0A3A" w:rsidP="004D299B">
            <w:pPr>
              <w:jc w:val="center"/>
            </w:pPr>
            <w:r w:rsidRPr="005E77FB">
              <w:rPr>
                <w:sz w:val="24"/>
                <w:szCs w:val="24"/>
              </w:rPr>
              <w:t>питьевая вода</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24</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д. 34,   на прилегающей территории ТСК «Алтын»</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автомат</w:t>
            </w:r>
          </w:p>
        </w:tc>
        <w:tc>
          <w:tcPr>
            <w:tcW w:w="2410" w:type="dxa"/>
          </w:tcPr>
          <w:p w:rsidR="00CC0A3A" w:rsidRPr="008B3F7F" w:rsidRDefault="00CC0A3A" w:rsidP="004D299B">
            <w:pPr>
              <w:autoSpaceDE w:val="0"/>
              <w:autoSpaceDN w:val="0"/>
              <w:adjustRightInd w:val="0"/>
              <w:jc w:val="center"/>
              <w:rPr>
                <w:sz w:val="24"/>
                <w:szCs w:val="24"/>
              </w:rPr>
            </w:pPr>
            <w:r w:rsidRPr="008B3F7F">
              <w:rPr>
                <w:sz w:val="24"/>
                <w:szCs w:val="24"/>
              </w:rPr>
              <w:t>несезонный</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25</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д. 34,   на прилегающей территории ТСК «Алтын»</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непродовольственные товары</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26</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д. 34,   на прилегающей территории ТСК «Алтын»</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цветы</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27</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д. 34,   на прилегающей территории ТСК «Алтын»</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оказание бытовых услуг</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28</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xml:space="preserve">, д. 34,   на прилегающей </w:t>
            </w:r>
            <w:r w:rsidRPr="008B3F7F">
              <w:rPr>
                <w:sz w:val="24"/>
                <w:szCs w:val="24"/>
              </w:rPr>
              <w:lastRenderedPageBreak/>
              <w:t>территории ТСК «Алтын»</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lastRenderedPageBreak/>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мороженое</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Ма</w:t>
            </w:r>
            <w:proofErr w:type="gramStart"/>
            <w:r w:rsidRPr="008B3F7F">
              <w:rPr>
                <w:sz w:val="24"/>
                <w:szCs w:val="24"/>
              </w:rPr>
              <w:t>й-</w:t>
            </w:r>
            <w:proofErr w:type="gramEnd"/>
            <w:r w:rsidRPr="008B3F7F">
              <w:rPr>
                <w:sz w:val="24"/>
                <w:szCs w:val="24"/>
              </w:rPr>
              <w:t xml:space="preserve"> сентябрь</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Default="00CC0A3A" w:rsidP="004D299B">
            <w:pPr>
              <w:jc w:val="center"/>
              <w:rPr>
                <w:sz w:val="24"/>
                <w:szCs w:val="24"/>
              </w:rPr>
            </w:pPr>
            <w:r>
              <w:rPr>
                <w:sz w:val="24"/>
                <w:szCs w:val="24"/>
              </w:rPr>
              <w:lastRenderedPageBreak/>
              <w:t>29</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д. 3,   на прилегающей территории ТСК «</w:t>
            </w:r>
            <w:proofErr w:type="spellStart"/>
            <w:r w:rsidRPr="008B3F7F">
              <w:rPr>
                <w:sz w:val="24"/>
                <w:szCs w:val="24"/>
              </w:rPr>
              <w:t>Ихлас</w:t>
            </w:r>
            <w:proofErr w:type="spellEnd"/>
            <w:r w:rsidRPr="008B3F7F">
              <w:rPr>
                <w:sz w:val="24"/>
                <w:szCs w:val="24"/>
              </w:rPr>
              <w:t>»</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автомат</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питьевая вода</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Default="00CC0A3A" w:rsidP="004D299B">
            <w:pPr>
              <w:jc w:val="center"/>
              <w:rPr>
                <w:sz w:val="24"/>
                <w:szCs w:val="24"/>
              </w:rPr>
            </w:pPr>
            <w:r>
              <w:rPr>
                <w:sz w:val="24"/>
                <w:szCs w:val="24"/>
              </w:rPr>
              <w:t>30</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д. 8,   на прилегающей территории магазина «Седьмое небо»</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продовольственные товары</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Default="00CC0A3A" w:rsidP="004D299B">
            <w:pPr>
              <w:jc w:val="center"/>
              <w:rPr>
                <w:sz w:val="24"/>
                <w:szCs w:val="24"/>
              </w:rPr>
            </w:pPr>
            <w:r>
              <w:rPr>
                <w:sz w:val="24"/>
                <w:szCs w:val="24"/>
              </w:rPr>
              <w:t>31</w:t>
            </w:r>
          </w:p>
        </w:tc>
        <w:tc>
          <w:tcPr>
            <w:tcW w:w="5103" w:type="dxa"/>
          </w:tcPr>
          <w:p w:rsidR="00CC0A3A" w:rsidRPr="008B3F7F" w:rsidRDefault="00CC0A3A" w:rsidP="004D299B">
            <w:pPr>
              <w:jc w:val="cente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Султан-</w:t>
            </w:r>
            <w:proofErr w:type="spellStart"/>
            <w:r w:rsidRPr="008B3F7F">
              <w:rPr>
                <w:sz w:val="24"/>
                <w:szCs w:val="24"/>
              </w:rPr>
              <w:t>Галиева</w:t>
            </w:r>
            <w:proofErr w:type="spellEnd"/>
            <w:r w:rsidRPr="008B3F7F">
              <w:rPr>
                <w:sz w:val="24"/>
                <w:szCs w:val="24"/>
              </w:rPr>
              <w:t>, д. 12,   на прилегающей территории магазина «Фортуна»</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sidRPr="005E77FB">
              <w:rPr>
                <w:sz w:val="24"/>
                <w:szCs w:val="24"/>
                <w:shd w:val="clear" w:color="auto" w:fill="FFFFFF"/>
              </w:rPr>
              <w:t>фрукт</w:t>
            </w:r>
            <w:proofErr w:type="gramStart"/>
            <w:r w:rsidRPr="005E77FB">
              <w:rPr>
                <w:sz w:val="24"/>
                <w:szCs w:val="24"/>
                <w:shd w:val="clear" w:color="auto" w:fill="FFFFFF"/>
              </w:rPr>
              <w:t>ы-</w:t>
            </w:r>
            <w:proofErr w:type="gramEnd"/>
            <w:r w:rsidRPr="005E77FB">
              <w:rPr>
                <w:sz w:val="24"/>
                <w:szCs w:val="24"/>
                <w:shd w:val="clear" w:color="auto" w:fill="FFFFFF"/>
              </w:rPr>
              <w:t xml:space="preserve"> овощи</w:t>
            </w:r>
          </w:p>
        </w:tc>
        <w:tc>
          <w:tcPr>
            <w:tcW w:w="1842" w:type="dxa"/>
          </w:tcPr>
          <w:p w:rsidR="00CC0A3A" w:rsidRPr="00782F1E" w:rsidRDefault="00CC0A3A" w:rsidP="004D299B">
            <w:pPr>
              <w:jc w:val="cente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Ма</w:t>
            </w:r>
            <w:proofErr w:type="gramStart"/>
            <w:r w:rsidRPr="008B3F7F">
              <w:rPr>
                <w:sz w:val="24"/>
                <w:szCs w:val="24"/>
              </w:rPr>
              <w:t>й-</w:t>
            </w:r>
            <w:proofErr w:type="gramEnd"/>
            <w:r w:rsidRPr="008B3F7F">
              <w:rPr>
                <w:sz w:val="24"/>
                <w:szCs w:val="24"/>
              </w:rPr>
              <w:t xml:space="preserve"> сентябрь</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32</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Чехова, д. 16,   на прилегающей территории магазина «Руслан»</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питьевая вода</w:t>
            </w:r>
          </w:p>
        </w:tc>
        <w:tc>
          <w:tcPr>
            <w:tcW w:w="1842" w:type="dxa"/>
          </w:tcPr>
          <w:p w:rsidR="00CC0A3A" w:rsidRPr="008B3F7F" w:rsidRDefault="00CC0A3A" w:rsidP="004D299B">
            <w:pPr>
              <w:autoSpaceDE w:val="0"/>
              <w:autoSpaceDN w:val="0"/>
              <w:adjustRightInd w:val="0"/>
              <w:jc w:val="center"/>
              <w:rPr>
                <w:sz w:val="24"/>
                <w:szCs w:val="24"/>
              </w:rPr>
            </w:pPr>
            <w:r>
              <w:rPr>
                <w:sz w:val="24"/>
                <w:szCs w:val="24"/>
              </w:rPr>
              <w:t>муниципальная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33</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Кирова, д. 38,   на прилегающей территории Управления сельского хозяйства</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непродовольственные товары</w:t>
            </w:r>
          </w:p>
        </w:tc>
        <w:tc>
          <w:tcPr>
            <w:tcW w:w="1842" w:type="dxa"/>
          </w:tcPr>
          <w:p w:rsidR="00CC0A3A" w:rsidRPr="008B3F7F" w:rsidRDefault="00CC0A3A" w:rsidP="004D299B">
            <w:pPr>
              <w:autoSpaceDE w:val="0"/>
              <w:autoSpaceDN w:val="0"/>
              <w:adjustRightInd w:val="0"/>
              <w:jc w:val="center"/>
              <w:rPr>
                <w:sz w:val="24"/>
                <w:szCs w:val="24"/>
              </w:rPr>
            </w:pPr>
            <w:r>
              <w:rPr>
                <w:sz w:val="24"/>
                <w:szCs w:val="24"/>
              </w:rPr>
              <w:t>муниципальная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34</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Кирова, д. 23б,   на прилегающей территории магазина «Пятерочка»</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непродовольственные товары</w:t>
            </w:r>
          </w:p>
        </w:tc>
        <w:tc>
          <w:tcPr>
            <w:tcW w:w="1842" w:type="dxa"/>
          </w:tcPr>
          <w:p w:rsidR="00CC0A3A" w:rsidRPr="008B3F7F" w:rsidRDefault="00CC0A3A" w:rsidP="004D299B">
            <w:pPr>
              <w:autoSpaceDE w:val="0"/>
              <w:autoSpaceDN w:val="0"/>
              <w:adjustRightInd w:val="0"/>
              <w:jc w:val="center"/>
              <w:rPr>
                <w:sz w:val="24"/>
                <w:szCs w:val="24"/>
              </w:rPr>
            </w:pPr>
            <w:r w:rsidRPr="00782F1E">
              <w:rPr>
                <w:sz w:val="24"/>
                <w:szCs w:val="24"/>
              </w:rPr>
              <w:t>частная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Pr="0009602C" w:rsidRDefault="00CC0A3A" w:rsidP="004D299B">
            <w:pPr>
              <w:jc w:val="center"/>
              <w:rPr>
                <w:sz w:val="24"/>
                <w:szCs w:val="24"/>
              </w:rPr>
            </w:pPr>
            <w:r>
              <w:rPr>
                <w:sz w:val="24"/>
                <w:szCs w:val="24"/>
              </w:rPr>
              <w:t>35</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Кирова, д. 40,   на прилегающей территории сбербанка</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sidRPr="005E77FB">
              <w:rPr>
                <w:sz w:val="24"/>
                <w:szCs w:val="24"/>
              </w:rPr>
              <w:t xml:space="preserve"> </w:t>
            </w:r>
            <w:r w:rsidRPr="005E77FB">
              <w:rPr>
                <w:sz w:val="24"/>
                <w:szCs w:val="24"/>
                <w:shd w:val="clear" w:color="auto" w:fill="FFFFFF"/>
              </w:rPr>
              <w:t>фрукт</w:t>
            </w:r>
            <w:proofErr w:type="gramStart"/>
            <w:r w:rsidRPr="005E77FB">
              <w:rPr>
                <w:sz w:val="24"/>
                <w:szCs w:val="24"/>
                <w:shd w:val="clear" w:color="auto" w:fill="FFFFFF"/>
              </w:rPr>
              <w:t>ы-</w:t>
            </w:r>
            <w:proofErr w:type="gramEnd"/>
            <w:r w:rsidRPr="005E77FB">
              <w:rPr>
                <w:sz w:val="24"/>
                <w:szCs w:val="24"/>
                <w:shd w:val="clear" w:color="auto" w:fill="FFFFFF"/>
              </w:rPr>
              <w:t xml:space="preserve"> овощи</w:t>
            </w:r>
          </w:p>
        </w:tc>
        <w:tc>
          <w:tcPr>
            <w:tcW w:w="1842" w:type="dxa"/>
          </w:tcPr>
          <w:p w:rsidR="00CC0A3A" w:rsidRPr="008B3F7F" w:rsidRDefault="00CC0A3A" w:rsidP="004D299B">
            <w:pPr>
              <w:autoSpaceDE w:val="0"/>
              <w:autoSpaceDN w:val="0"/>
              <w:adjustRightInd w:val="0"/>
              <w:jc w:val="center"/>
              <w:rPr>
                <w:sz w:val="24"/>
                <w:szCs w:val="24"/>
              </w:rPr>
            </w:pPr>
            <w:r>
              <w:rPr>
                <w:sz w:val="24"/>
                <w:szCs w:val="24"/>
              </w:rPr>
              <w:t>муниципальная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Май-сентябрь</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Default="00CC0A3A" w:rsidP="004D299B">
            <w:pPr>
              <w:jc w:val="center"/>
              <w:rPr>
                <w:sz w:val="24"/>
                <w:szCs w:val="24"/>
              </w:rPr>
            </w:pPr>
            <w:r>
              <w:rPr>
                <w:sz w:val="24"/>
                <w:szCs w:val="24"/>
              </w:rPr>
              <w:t>36</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w:t>
            </w:r>
            <w:proofErr w:type="spellStart"/>
            <w:r>
              <w:rPr>
                <w:sz w:val="24"/>
                <w:szCs w:val="24"/>
              </w:rPr>
              <w:t>Рафикова</w:t>
            </w:r>
            <w:proofErr w:type="spellEnd"/>
            <w:r w:rsidRPr="008B3F7F">
              <w:rPr>
                <w:sz w:val="24"/>
                <w:szCs w:val="24"/>
              </w:rPr>
              <w:t xml:space="preserve">, д. </w:t>
            </w:r>
            <w:r>
              <w:rPr>
                <w:sz w:val="24"/>
                <w:szCs w:val="24"/>
              </w:rPr>
              <w:t>6/1</w:t>
            </w:r>
            <w:r w:rsidRPr="008B3F7F">
              <w:rPr>
                <w:sz w:val="24"/>
                <w:szCs w:val="24"/>
              </w:rPr>
              <w:t xml:space="preserve">,   на прилегающей территории </w:t>
            </w:r>
            <w:r>
              <w:rPr>
                <w:sz w:val="24"/>
                <w:szCs w:val="24"/>
              </w:rPr>
              <w:t>магазина «</w:t>
            </w:r>
            <w:proofErr w:type="spellStart"/>
            <w:r>
              <w:rPr>
                <w:sz w:val="24"/>
                <w:szCs w:val="24"/>
              </w:rPr>
              <w:t>Толпар</w:t>
            </w:r>
            <w:proofErr w:type="spellEnd"/>
            <w:r>
              <w:rPr>
                <w:sz w:val="24"/>
                <w:szCs w:val="24"/>
              </w:rPr>
              <w:t>»</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квас</w:t>
            </w:r>
          </w:p>
        </w:tc>
        <w:tc>
          <w:tcPr>
            <w:tcW w:w="1842" w:type="dxa"/>
          </w:tcPr>
          <w:p w:rsidR="00CC0A3A" w:rsidRPr="008B3F7F" w:rsidRDefault="00CC0A3A" w:rsidP="004D299B">
            <w:pPr>
              <w:autoSpaceDE w:val="0"/>
              <w:autoSpaceDN w:val="0"/>
              <w:adjustRightInd w:val="0"/>
              <w:jc w:val="center"/>
              <w:rPr>
                <w:sz w:val="24"/>
                <w:szCs w:val="24"/>
              </w:rPr>
            </w:pPr>
            <w:r>
              <w:rPr>
                <w:sz w:val="24"/>
                <w:szCs w:val="24"/>
              </w:rPr>
              <w:t>муниципальная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Май-сентябрь</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Default="00CC0A3A" w:rsidP="004D299B">
            <w:pPr>
              <w:jc w:val="center"/>
              <w:rPr>
                <w:sz w:val="24"/>
                <w:szCs w:val="24"/>
              </w:rPr>
            </w:pPr>
            <w:r>
              <w:rPr>
                <w:sz w:val="24"/>
                <w:szCs w:val="24"/>
              </w:rPr>
              <w:t>37</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w:t>
            </w:r>
            <w:proofErr w:type="spellStart"/>
            <w:r>
              <w:rPr>
                <w:sz w:val="24"/>
                <w:szCs w:val="24"/>
              </w:rPr>
              <w:t>Рафикова</w:t>
            </w:r>
            <w:proofErr w:type="spellEnd"/>
            <w:r w:rsidRPr="008B3F7F">
              <w:rPr>
                <w:sz w:val="24"/>
                <w:szCs w:val="24"/>
              </w:rPr>
              <w:t xml:space="preserve">, д. </w:t>
            </w:r>
            <w:r>
              <w:rPr>
                <w:sz w:val="24"/>
                <w:szCs w:val="24"/>
              </w:rPr>
              <w:t>6/1</w:t>
            </w:r>
            <w:r w:rsidRPr="008B3F7F">
              <w:rPr>
                <w:sz w:val="24"/>
                <w:szCs w:val="24"/>
              </w:rPr>
              <w:t xml:space="preserve">,   на прилегающей территории </w:t>
            </w:r>
            <w:r>
              <w:rPr>
                <w:sz w:val="24"/>
                <w:szCs w:val="24"/>
              </w:rPr>
              <w:t>магазина «</w:t>
            </w:r>
            <w:proofErr w:type="spellStart"/>
            <w:r>
              <w:rPr>
                <w:sz w:val="24"/>
                <w:szCs w:val="24"/>
              </w:rPr>
              <w:t>Толпар</w:t>
            </w:r>
            <w:proofErr w:type="spellEnd"/>
            <w:r>
              <w:rPr>
                <w:sz w:val="24"/>
                <w:szCs w:val="24"/>
              </w:rPr>
              <w:t>»</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питьевая вода</w:t>
            </w:r>
          </w:p>
        </w:tc>
        <w:tc>
          <w:tcPr>
            <w:tcW w:w="1842" w:type="dxa"/>
          </w:tcPr>
          <w:p w:rsidR="00CC0A3A" w:rsidRPr="008B3F7F" w:rsidRDefault="00CC0A3A" w:rsidP="004D299B">
            <w:pPr>
              <w:autoSpaceDE w:val="0"/>
              <w:autoSpaceDN w:val="0"/>
              <w:adjustRightInd w:val="0"/>
              <w:jc w:val="center"/>
              <w:rPr>
                <w:sz w:val="24"/>
                <w:szCs w:val="24"/>
              </w:rPr>
            </w:pPr>
            <w:r>
              <w:rPr>
                <w:sz w:val="24"/>
                <w:szCs w:val="24"/>
              </w:rPr>
              <w:t>муниципальная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r w:rsidR="00CC0A3A" w:rsidRPr="009F5B38" w:rsidTr="004D299B">
        <w:tc>
          <w:tcPr>
            <w:tcW w:w="567" w:type="dxa"/>
          </w:tcPr>
          <w:p w:rsidR="00CC0A3A" w:rsidRDefault="00CC0A3A" w:rsidP="004D299B">
            <w:pPr>
              <w:jc w:val="center"/>
              <w:rPr>
                <w:sz w:val="24"/>
                <w:szCs w:val="24"/>
              </w:rPr>
            </w:pPr>
            <w:r>
              <w:rPr>
                <w:sz w:val="24"/>
                <w:szCs w:val="24"/>
              </w:rPr>
              <w:t>38</w:t>
            </w:r>
          </w:p>
        </w:tc>
        <w:tc>
          <w:tcPr>
            <w:tcW w:w="5103" w:type="dxa"/>
          </w:tcPr>
          <w:p w:rsidR="00CC0A3A" w:rsidRPr="008B3F7F" w:rsidRDefault="00CC0A3A" w:rsidP="004D299B">
            <w:pPr>
              <w:jc w:val="center"/>
              <w:rPr>
                <w:sz w:val="24"/>
                <w:szCs w:val="24"/>
              </w:rPr>
            </w:pPr>
            <w:r w:rsidRPr="008B3F7F">
              <w:rPr>
                <w:sz w:val="24"/>
                <w:szCs w:val="24"/>
              </w:rPr>
              <w:t xml:space="preserve">РБ, </w:t>
            </w:r>
            <w:proofErr w:type="spellStart"/>
            <w:r w:rsidRPr="008B3F7F">
              <w:rPr>
                <w:sz w:val="24"/>
                <w:szCs w:val="24"/>
              </w:rPr>
              <w:t>Кармаскалинский</w:t>
            </w:r>
            <w:proofErr w:type="spellEnd"/>
            <w:r w:rsidRPr="008B3F7F">
              <w:rPr>
                <w:sz w:val="24"/>
                <w:szCs w:val="24"/>
              </w:rPr>
              <w:t xml:space="preserve"> район, с. Кармаскалы, </w:t>
            </w:r>
            <w:proofErr w:type="spellStart"/>
            <w:r>
              <w:rPr>
                <w:sz w:val="24"/>
                <w:szCs w:val="24"/>
              </w:rPr>
              <w:t>Рафикова</w:t>
            </w:r>
            <w:proofErr w:type="spellEnd"/>
            <w:r w:rsidRPr="008B3F7F">
              <w:rPr>
                <w:sz w:val="24"/>
                <w:szCs w:val="24"/>
              </w:rPr>
              <w:t>, д.</w:t>
            </w:r>
            <w:r>
              <w:rPr>
                <w:sz w:val="24"/>
                <w:szCs w:val="24"/>
              </w:rPr>
              <w:t xml:space="preserve"> 7а/1</w:t>
            </w:r>
            <w:r w:rsidRPr="008B3F7F">
              <w:rPr>
                <w:sz w:val="24"/>
                <w:szCs w:val="24"/>
              </w:rPr>
              <w:t xml:space="preserve">,   на прилегающей территории </w:t>
            </w:r>
            <w:r>
              <w:rPr>
                <w:sz w:val="24"/>
                <w:szCs w:val="24"/>
              </w:rPr>
              <w:t>магазина «Монетка»</w:t>
            </w:r>
          </w:p>
        </w:tc>
        <w:tc>
          <w:tcPr>
            <w:tcW w:w="1418" w:type="dxa"/>
          </w:tcPr>
          <w:p w:rsidR="00CC0A3A" w:rsidRPr="008B3F7F" w:rsidRDefault="00CC0A3A" w:rsidP="004D299B">
            <w:pPr>
              <w:pStyle w:val="aa"/>
              <w:rPr>
                <w:rFonts w:ascii="Times New Roman" w:hAnsi="Times New Roman"/>
                <w:sz w:val="24"/>
                <w:szCs w:val="24"/>
              </w:rPr>
            </w:pPr>
            <w:r w:rsidRPr="008B3F7F">
              <w:rPr>
                <w:rFonts w:ascii="Times New Roman" w:hAnsi="Times New Roman"/>
                <w:sz w:val="24"/>
                <w:szCs w:val="24"/>
              </w:rPr>
              <w:t>Торговый киоск</w:t>
            </w:r>
          </w:p>
        </w:tc>
        <w:tc>
          <w:tcPr>
            <w:tcW w:w="2410" w:type="dxa"/>
          </w:tcPr>
          <w:p w:rsidR="00CC0A3A" w:rsidRPr="008B3F7F" w:rsidRDefault="00CC0A3A" w:rsidP="004D299B">
            <w:pPr>
              <w:autoSpaceDE w:val="0"/>
              <w:autoSpaceDN w:val="0"/>
              <w:adjustRightInd w:val="0"/>
              <w:jc w:val="center"/>
              <w:rPr>
                <w:sz w:val="24"/>
                <w:szCs w:val="24"/>
              </w:rPr>
            </w:pPr>
            <w:r>
              <w:rPr>
                <w:sz w:val="24"/>
                <w:szCs w:val="24"/>
              </w:rPr>
              <w:t>питьевая вода</w:t>
            </w:r>
          </w:p>
        </w:tc>
        <w:tc>
          <w:tcPr>
            <w:tcW w:w="1842" w:type="dxa"/>
          </w:tcPr>
          <w:p w:rsidR="00CC0A3A" w:rsidRPr="008B3F7F" w:rsidRDefault="00CC0A3A" w:rsidP="004D299B">
            <w:pPr>
              <w:autoSpaceDE w:val="0"/>
              <w:autoSpaceDN w:val="0"/>
              <w:adjustRightInd w:val="0"/>
              <w:jc w:val="center"/>
              <w:rPr>
                <w:sz w:val="24"/>
                <w:szCs w:val="24"/>
              </w:rPr>
            </w:pPr>
            <w:r>
              <w:rPr>
                <w:sz w:val="24"/>
                <w:szCs w:val="24"/>
              </w:rPr>
              <w:t>муниципальная</w:t>
            </w:r>
          </w:p>
        </w:tc>
        <w:tc>
          <w:tcPr>
            <w:tcW w:w="1796" w:type="dxa"/>
          </w:tcPr>
          <w:p w:rsidR="00CC0A3A" w:rsidRPr="008B3F7F" w:rsidRDefault="00CC0A3A" w:rsidP="004D299B">
            <w:pPr>
              <w:autoSpaceDE w:val="0"/>
              <w:autoSpaceDN w:val="0"/>
              <w:adjustRightInd w:val="0"/>
              <w:jc w:val="center"/>
              <w:rPr>
                <w:sz w:val="24"/>
                <w:szCs w:val="24"/>
              </w:rPr>
            </w:pPr>
            <w:r w:rsidRPr="008B3F7F">
              <w:rPr>
                <w:sz w:val="24"/>
                <w:szCs w:val="24"/>
              </w:rPr>
              <w:t>до 7 лет</w:t>
            </w:r>
          </w:p>
        </w:tc>
        <w:tc>
          <w:tcPr>
            <w:tcW w:w="2457" w:type="dxa"/>
          </w:tcPr>
          <w:p w:rsidR="00CC0A3A" w:rsidRPr="008B3F7F" w:rsidRDefault="00CC0A3A" w:rsidP="004D299B">
            <w:pPr>
              <w:autoSpaceDE w:val="0"/>
              <w:autoSpaceDN w:val="0"/>
              <w:adjustRightInd w:val="0"/>
              <w:jc w:val="center"/>
              <w:rPr>
                <w:sz w:val="24"/>
                <w:szCs w:val="24"/>
              </w:rPr>
            </w:pPr>
            <w:r w:rsidRPr="008B3F7F">
              <w:rPr>
                <w:sz w:val="24"/>
                <w:szCs w:val="24"/>
              </w:rPr>
              <w:t>да</w:t>
            </w:r>
          </w:p>
        </w:tc>
      </w:tr>
    </w:tbl>
    <w:p w:rsidR="00CC0A3A" w:rsidRDefault="00CC0A3A" w:rsidP="00746EC7">
      <w:pPr>
        <w:pStyle w:val="aa"/>
        <w:jc w:val="right"/>
        <w:rPr>
          <w:rFonts w:ascii="Times New Roman" w:hAnsi="Times New Roman"/>
        </w:rPr>
      </w:pPr>
    </w:p>
    <w:p w:rsidR="00CC0A3A" w:rsidRDefault="00CC0A3A" w:rsidP="00746EC7">
      <w:pPr>
        <w:pStyle w:val="aa"/>
        <w:jc w:val="right"/>
        <w:rPr>
          <w:rFonts w:ascii="Times New Roman" w:hAnsi="Times New Roman"/>
        </w:rPr>
      </w:pPr>
    </w:p>
    <w:p w:rsidR="00CC0A3A" w:rsidRDefault="00CC0A3A" w:rsidP="00746EC7">
      <w:pPr>
        <w:pStyle w:val="aa"/>
        <w:jc w:val="right"/>
        <w:rPr>
          <w:rFonts w:ascii="Times New Roman" w:hAnsi="Times New Roman"/>
        </w:rPr>
      </w:pPr>
    </w:p>
    <w:p w:rsidR="00CC0A3A" w:rsidRDefault="00CC0A3A" w:rsidP="00746EC7">
      <w:pPr>
        <w:pStyle w:val="aa"/>
        <w:jc w:val="right"/>
        <w:rPr>
          <w:rFonts w:ascii="Times New Roman" w:hAnsi="Times New Roman"/>
        </w:rPr>
      </w:pPr>
    </w:p>
    <w:p w:rsidR="004D299B" w:rsidRDefault="004D299B" w:rsidP="00746EC7">
      <w:pPr>
        <w:pStyle w:val="aa"/>
        <w:jc w:val="right"/>
        <w:rPr>
          <w:rFonts w:ascii="Times New Roman" w:hAnsi="Times New Roman"/>
        </w:rPr>
        <w:sectPr w:rsidR="004D299B" w:rsidSect="00CC0A3A">
          <w:pgSz w:w="16838" w:h="11906" w:orient="landscape"/>
          <w:pgMar w:top="851" w:right="1134" w:bottom="425" w:left="1134" w:header="709" w:footer="709" w:gutter="0"/>
          <w:cols w:space="708"/>
          <w:docGrid w:linePitch="360"/>
        </w:sectPr>
      </w:pPr>
    </w:p>
    <w:p w:rsidR="004D299B" w:rsidRPr="00443E1F" w:rsidRDefault="004D299B" w:rsidP="004D299B">
      <w:pPr>
        <w:pStyle w:val="aa"/>
        <w:jc w:val="right"/>
        <w:rPr>
          <w:rFonts w:ascii="Times New Roman" w:hAnsi="Times New Roman"/>
        </w:rPr>
      </w:pPr>
      <w:r w:rsidRPr="00443E1F">
        <w:rPr>
          <w:rFonts w:ascii="Times New Roman" w:hAnsi="Times New Roman"/>
        </w:rPr>
        <w:lastRenderedPageBreak/>
        <w:t xml:space="preserve">Приложение № </w:t>
      </w:r>
      <w:r w:rsidR="0058042A">
        <w:rPr>
          <w:rFonts w:ascii="Times New Roman" w:hAnsi="Times New Roman"/>
        </w:rPr>
        <w:t>7</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Pr="00443E1F"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pStyle w:val="aa"/>
        <w:jc w:val="center"/>
        <w:rPr>
          <w:rFonts w:ascii="Times New Roman" w:hAnsi="Times New Roman"/>
          <w:sz w:val="24"/>
          <w:szCs w:val="24"/>
        </w:rPr>
      </w:pPr>
    </w:p>
    <w:p w:rsidR="004D299B" w:rsidRDefault="004D299B" w:rsidP="004D299B">
      <w:pPr>
        <w:pStyle w:val="aa"/>
        <w:jc w:val="center"/>
        <w:rPr>
          <w:rFonts w:ascii="Times New Roman" w:hAnsi="Times New Roman"/>
          <w:sz w:val="24"/>
          <w:szCs w:val="24"/>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размещения нестационарных торговых объек</w:t>
      </w:r>
      <w:r>
        <w:rPr>
          <w:rFonts w:ascii="Times New Roman" w:hAnsi="Times New Roman"/>
          <w:sz w:val="24"/>
          <w:szCs w:val="24"/>
        </w:rPr>
        <w:t xml:space="preserve">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pStyle w:val="aa"/>
        <w:jc w:val="center"/>
        <w:rPr>
          <w:rFonts w:ascii="Times New Roman" w:hAnsi="Times New Roman"/>
          <w:sz w:val="24"/>
          <w:szCs w:val="24"/>
        </w:rPr>
      </w:pPr>
    </w:p>
    <w:p w:rsidR="004D299B" w:rsidRDefault="004D299B" w:rsidP="004D299B">
      <w:pPr>
        <w:pStyle w:val="aa"/>
        <w:jc w:val="center"/>
      </w:pP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53295912" wp14:editId="744AEA4B">
                <wp:simplePos x="0" y="0"/>
                <wp:positionH relativeFrom="column">
                  <wp:posOffset>4481195</wp:posOffset>
                </wp:positionH>
                <wp:positionV relativeFrom="paragraph">
                  <wp:posOffset>1048385</wp:posOffset>
                </wp:positionV>
                <wp:extent cx="179705" cy="179705"/>
                <wp:effectExtent l="19050" t="19050" r="29845" b="48895"/>
                <wp:wrapNone/>
                <wp:docPr id="2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52.85pt;margin-top:82.5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" fillcolor="black [3200]" strokecolor="#f2f2f2 [3041]" strokeweight="3pt">
                <v:shadow on="t" color="#7f7f7f [1601]" opacity=".5" offset="1pt"/>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790B2884" wp14:editId="3C1E5819">
                <wp:simplePos x="0" y="0"/>
                <wp:positionH relativeFrom="column">
                  <wp:posOffset>3185795</wp:posOffset>
                </wp:positionH>
                <wp:positionV relativeFrom="paragraph">
                  <wp:posOffset>1048385</wp:posOffset>
                </wp:positionV>
                <wp:extent cx="179705" cy="179705"/>
                <wp:effectExtent l="19050" t="19050" r="29845" b="48895"/>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50.85pt;margin-top:82.5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" fillcolor="black [3200]" strokecolor="#f2f2f2 [3041]" strokeweight="3pt">
                <v:shadow on="t" color="#7f7f7f [1601]" opacity=".5" offset="1pt"/>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3269291" wp14:editId="29D1BC90">
                <wp:simplePos x="0" y="0"/>
                <wp:positionH relativeFrom="column">
                  <wp:posOffset>1928495</wp:posOffset>
                </wp:positionH>
                <wp:positionV relativeFrom="paragraph">
                  <wp:posOffset>3372485</wp:posOffset>
                </wp:positionV>
                <wp:extent cx="179705" cy="179705"/>
                <wp:effectExtent l="19050" t="19050" r="29845" b="4889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51.85pt;margin-top:265.5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" fillcolor="black [3200]" strokecolor="#f2f2f2 [3041]" strokeweight="3pt">
                <v:shadow on="t" color="#7f7f7f [1601]" opacity=".5" offset="1pt"/>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E3BABC3" wp14:editId="023954AD">
                <wp:simplePos x="0" y="0"/>
                <wp:positionH relativeFrom="column">
                  <wp:posOffset>1804670</wp:posOffset>
                </wp:positionH>
                <wp:positionV relativeFrom="paragraph">
                  <wp:posOffset>3658235</wp:posOffset>
                </wp:positionV>
                <wp:extent cx="179705" cy="179705"/>
                <wp:effectExtent l="19050" t="19050" r="29845" b="48895"/>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42.1pt;margin-top:288.0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" fillcolor="black [3200]" strokecolor="#f2f2f2 [3041]" strokeweight="3pt">
                <v:shadow on="t" color="#7f7f7f [1601]" opacity=".5" offset="1pt"/>
              </v:oval>
            </w:pict>
          </mc:Fallback>
        </mc:AlternateContent>
      </w:r>
      <w:r w:rsidRPr="00885484">
        <w:rPr>
          <w:noProof/>
        </w:rPr>
        <w:t xml:space="preserve"> </w:t>
      </w:r>
      <w:r>
        <w:rPr>
          <w:noProof/>
          <w:lang w:eastAsia="ru-RU"/>
        </w:rPr>
        <w:drawing>
          <wp:inline distT="0" distB="0" distL="0" distR="0" wp14:anchorId="6C72157C" wp14:editId="6FAF2F6E">
            <wp:extent cx="6743700" cy="5505450"/>
            <wp:effectExtent l="0" t="0" r="0" b="0"/>
            <wp:docPr id="17" name="Рисунок 17" descr="C:\Users\KarmSS\Desktop\Т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SS\Desktop\ТТ\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0" cy="5505450"/>
                    </a:xfrm>
                    <a:prstGeom prst="rect">
                      <a:avLst/>
                    </a:prstGeom>
                    <a:noFill/>
                    <a:ln>
                      <a:noFill/>
                    </a:ln>
                  </pic:spPr>
                </pic:pic>
              </a:graphicData>
            </a:graphic>
          </wp:inline>
        </w:drawing>
      </w:r>
    </w:p>
    <w:p w:rsidR="004D299B" w:rsidRDefault="004D299B" w:rsidP="004D299B">
      <w:pPr>
        <w:pStyle w:val="aa"/>
      </w:pPr>
      <w:r>
        <w:rPr>
          <w:noProof/>
          <w:lang w:eastAsia="ru-RU"/>
        </w:rPr>
        <mc:AlternateContent>
          <mc:Choice Requires="wps">
            <w:drawing>
              <wp:anchor distT="0" distB="0" distL="114300" distR="114300" simplePos="0" relativeHeight="251660288" behindDoc="0" locked="0" layoutInCell="1" allowOverlap="1" wp14:anchorId="2EBB899F" wp14:editId="6B9B5993">
                <wp:simplePos x="0" y="0"/>
                <wp:positionH relativeFrom="column">
                  <wp:posOffset>1101725</wp:posOffset>
                </wp:positionH>
                <wp:positionV relativeFrom="paragraph">
                  <wp:posOffset>146685</wp:posOffset>
                </wp:positionV>
                <wp:extent cx="179705" cy="179705"/>
                <wp:effectExtent l="19050" t="19050" r="29845" b="48895"/>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6.75pt;margin-top:11.5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" fillcolor="black [3200]" strokecolor="#f2f2f2 [3041]" strokeweight="3pt">
                <v:shadow on="t" color="#7f7f7f [1601]" opacity=".5" offset="1pt"/>
              </v:oval>
            </w:pict>
          </mc:Fallback>
        </mc:AlternateContent>
      </w:r>
    </w:p>
    <w:p w:rsidR="004D299B" w:rsidRPr="00F45F40" w:rsidRDefault="004D299B" w:rsidP="004D299B">
      <w:pPr>
        <w:pStyle w:val="aa"/>
        <w:rPr>
          <w:rFonts w:asciiTheme="minorHAnsi" w:hAnsiTheme="minorHAnsi" w:cstheme="minorBidi"/>
        </w:rPr>
      </w:pPr>
      <w:r w:rsidRPr="00F45F40">
        <w:rPr>
          <w:rFonts w:ascii="Times New Roman" w:hAnsi="Times New Roman"/>
          <w:sz w:val="24"/>
          <w:szCs w:val="24"/>
        </w:rPr>
        <w:t>- место размещения нестационарных объектов</w:t>
      </w:r>
    </w:p>
    <w:p w:rsidR="004D299B" w:rsidRDefault="004D299B" w:rsidP="004D299B">
      <w:pPr>
        <w:tabs>
          <w:tab w:val="left" w:pos="991"/>
        </w:tabs>
      </w:pPr>
    </w:p>
    <w:p w:rsidR="004D299B" w:rsidRDefault="004D299B" w:rsidP="004D299B">
      <w:pPr>
        <w:tabs>
          <w:tab w:val="left" w:pos="991"/>
        </w:tabs>
      </w:pPr>
    </w:p>
    <w:p w:rsidR="004D299B" w:rsidRDefault="004D299B" w:rsidP="004D299B">
      <w:pPr>
        <w:tabs>
          <w:tab w:val="left" w:pos="991"/>
        </w:tabs>
      </w:pPr>
    </w:p>
    <w:p w:rsidR="004D299B" w:rsidRDefault="004D299B" w:rsidP="004D299B">
      <w:pPr>
        <w:tabs>
          <w:tab w:val="left" w:pos="991"/>
        </w:tabs>
      </w:pPr>
    </w:p>
    <w:p w:rsidR="004D299B" w:rsidRPr="00443E1F" w:rsidRDefault="004D299B" w:rsidP="004D299B">
      <w:pPr>
        <w:pStyle w:val="aa"/>
        <w:jc w:val="right"/>
        <w:rPr>
          <w:rFonts w:ascii="Times New Roman" w:hAnsi="Times New Roman"/>
        </w:rPr>
      </w:pPr>
      <w:r>
        <w:rPr>
          <w:rFonts w:ascii="Times New Roman" w:hAnsi="Times New Roman"/>
        </w:rPr>
        <w:lastRenderedPageBreak/>
        <w:t xml:space="preserve">Приложение № </w:t>
      </w:r>
      <w:r w:rsidR="0058042A">
        <w:rPr>
          <w:rFonts w:ascii="Times New Roman" w:hAnsi="Times New Roman"/>
        </w:rPr>
        <w:t>8</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Pr="00443E1F"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tabs>
          <w:tab w:val="left" w:pos="991"/>
        </w:tabs>
      </w:pPr>
    </w:p>
    <w:p w:rsidR="004D299B" w:rsidRDefault="004D299B" w:rsidP="004D299B">
      <w:pPr>
        <w:pStyle w:val="aa"/>
        <w:jc w:val="center"/>
        <w:rPr>
          <w:rFonts w:ascii="Times New Roman" w:hAnsi="Times New Roman"/>
          <w:sz w:val="24"/>
          <w:szCs w:val="24"/>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 xml:space="preserve">размещения нестационарных торговых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tabs>
          <w:tab w:val="left" w:pos="991"/>
        </w:tabs>
      </w:pPr>
      <w:r>
        <w:rPr>
          <w:noProof/>
        </w:rPr>
        <mc:AlternateContent>
          <mc:Choice Requires="wps">
            <w:drawing>
              <wp:anchor distT="0" distB="0" distL="114300" distR="114300" simplePos="0" relativeHeight="251662336" behindDoc="0" locked="0" layoutInCell="1" allowOverlap="1" wp14:anchorId="41C83AD0" wp14:editId="3985124F">
                <wp:simplePos x="0" y="0"/>
                <wp:positionH relativeFrom="column">
                  <wp:posOffset>3752850</wp:posOffset>
                </wp:positionH>
                <wp:positionV relativeFrom="paragraph">
                  <wp:posOffset>2298065</wp:posOffset>
                </wp:positionV>
                <wp:extent cx="179705" cy="179705"/>
                <wp:effectExtent l="19050" t="19050" r="29845" b="4889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95.5pt;margin-top:180.9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" fillcolor="black [3200]" strokecolor="#f2f2f2 [3041]" strokeweight="3pt">
                <v:shadow on="t" color="#7f7f7f [1601]" opacity=".5" offset="1pt"/>
              </v:oval>
            </w:pict>
          </mc:Fallback>
        </mc:AlternateContent>
      </w:r>
      <w:r w:rsidRPr="004064A2">
        <w:rPr>
          <w:noProof/>
        </w:rPr>
        <w:t xml:space="preserve"> </w:t>
      </w:r>
      <w:r>
        <w:rPr>
          <w:noProof/>
        </w:rPr>
        <w:drawing>
          <wp:inline distT="0" distB="0" distL="0" distR="0" wp14:anchorId="411C24E2" wp14:editId="6FBFD72D">
            <wp:extent cx="6743700" cy="4895850"/>
            <wp:effectExtent l="0" t="0" r="0" b="0"/>
            <wp:docPr id="21" name="Рисунок 21" descr="C:\Users\KarmSS\Desktop\Т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mSS\Desktop\ТТ\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5738"/>
                    <a:stretch/>
                  </pic:blipFill>
                  <pic:spPr bwMode="auto">
                    <a:xfrm>
                      <a:off x="0" y="0"/>
                      <a:ext cx="6743700" cy="4895850"/>
                    </a:xfrm>
                    <a:prstGeom prst="rect">
                      <a:avLst/>
                    </a:prstGeom>
                    <a:noFill/>
                    <a:ln>
                      <a:noFill/>
                    </a:ln>
                    <a:extLst>
                      <a:ext uri="{53640926-AAD7-44D8-BBD7-CCE9431645EC}">
                        <a14:shadowObscured xmlns:a14="http://schemas.microsoft.com/office/drawing/2010/main"/>
                      </a:ext>
                    </a:extLst>
                  </pic:spPr>
                </pic:pic>
              </a:graphicData>
            </a:graphic>
          </wp:inline>
        </w:drawing>
      </w:r>
    </w:p>
    <w:p w:rsidR="004D299B" w:rsidRPr="00F45F40" w:rsidRDefault="004D299B" w:rsidP="004D299B">
      <w:pPr>
        <w:tabs>
          <w:tab w:val="left" w:pos="991"/>
        </w:tabs>
      </w:pPr>
      <w:r>
        <w:rPr>
          <w:noProof/>
        </w:rPr>
        <mc:AlternateContent>
          <mc:Choice Requires="wps">
            <w:drawing>
              <wp:anchor distT="0" distB="0" distL="114300" distR="114300" simplePos="0" relativeHeight="251663360" behindDoc="0" locked="0" layoutInCell="1" allowOverlap="1" wp14:anchorId="2DAEDAD3" wp14:editId="280DA5B3">
                <wp:simplePos x="0" y="0"/>
                <wp:positionH relativeFrom="column">
                  <wp:posOffset>403225</wp:posOffset>
                </wp:positionH>
                <wp:positionV relativeFrom="paragraph">
                  <wp:posOffset>27305</wp:posOffset>
                </wp:positionV>
                <wp:extent cx="179705" cy="179705"/>
                <wp:effectExtent l="19050" t="19050" r="29845" b="48895"/>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75pt;margin-top:2.1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объектов</w:t>
      </w:r>
    </w:p>
    <w:p w:rsidR="004D299B" w:rsidRDefault="004D299B" w:rsidP="004D299B">
      <w:pPr>
        <w:tabs>
          <w:tab w:val="left" w:pos="991"/>
        </w:tabs>
      </w:pPr>
    </w:p>
    <w:p w:rsidR="004D299B" w:rsidRDefault="004D299B" w:rsidP="004D299B">
      <w:pPr>
        <w:tabs>
          <w:tab w:val="left" w:pos="991"/>
        </w:tabs>
      </w:pPr>
    </w:p>
    <w:p w:rsidR="004D299B" w:rsidRDefault="004D299B" w:rsidP="004D299B">
      <w:pPr>
        <w:tabs>
          <w:tab w:val="left" w:pos="991"/>
        </w:tabs>
      </w:pPr>
    </w:p>
    <w:p w:rsidR="004D299B" w:rsidRDefault="004D299B" w:rsidP="004D299B">
      <w:pPr>
        <w:tabs>
          <w:tab w:val="left" w:pos="991"/>
        </w:tabs>
      </w:pPr>
    </w:p>
    <w:p w:rsidR="004D299B" w:rsidRDefault="004D299B" w:rsidP="004D299B">
      <w:pPr>
        <w:tabs>
          <w:tab w:val="left" w:pos="991"/>
        </w:tabs>
      </w:pPr>
    </w:p>
    <w:p w:rsidR="004D299B" w:rsidRPr="00443E1F" w:rsidRDefault="004D299B" w:rsidP="004D299B">
      <w:pPr>
        <w:pStyle w:val="aa"/>
        <w:jc w:val="right"/>
        <w:rPr>
          <w:rFonts w:ascii="Times New Roman" w:hAnsi="Times New Roman"/>
        </w:rPr>
      </w:pPr>
      <w:r>
        <w:rPr>
          <w:rFonts w:ascii="Times New Roman" w:hAnsi="Times New Roman"/>
        </w:rPr>
        <w:lastRenderedPageBreak/>
        <w:t>Приложение №</w:t>
      </w:r>
      <w:r w:rsidR="0058042A">
        <w:rPr>
          <w:rFonts w:ascii="Times New Roman" w:hAnsi="Times New Roman"/>
        </w:rPr>
        <w:t>9</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Pr="00443E1F"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tabs>
          <w:tab w:val="left" w:pos="991"/>
        </w:tabs>
      </w:pPr>
    </w:p>
    <w:p w:rsidR="004D299B" w:rsidRDefault="004D299B" w:rsidP="004D299B">
      <w:pPr>
        <w:pStyle w:val="aa"/>
        <w:jc w:val="center"/>
        <w:rPr>
          <w:rFonts w:ascii="Times New Roman" w:hAnsi="Times New Roman"/>
          <w:sz w:val="24"/>
          <w:szCs w:val="24"/>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2E9A7DB9" wp14:editId="77D5F6CC">
                <wp:simplePos x="0" y="0"/>
                <wp:positionH relativeFrom="column">
                  <wp:posOffset>4972050</wp:posOffset>
                </wp:positionH>
                <wp:positionV relativeFrom="paragraph">
                  <wp:posOffset>2153285</wp:posOffset>
                </wp:positionV>
                <wp:extent cx="179705" cy="179705"/>
                <wp:effectExtent l="19050" t="19050" r="29845" b="4889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91.5pt;margin-top:169.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" fillcolor="black [3200]" strokecolor="#f2f2f2 [3041]" strokeweight="3pt">
                <v:shadow on="t" color="#7f7f7f [1601]" opacity=".5" offset="1pt"/>
              </v:oval>
            </w:pict>
          </mc:Fallback>
        </mc:AlternateContent>
      </w:r>
      <w:r w:rsidRPr="00F45F40">
        <w:rPr>
          <w:rFonts w:ascii="Times New Roman" w:hAnsi="Times New Roman"/>
          <w:sz w:val="24"/>
          <w:szCs w:val="24"/>
        </w:rPr>
        <w:t>размещения нестационарных т</w:t>
      </w:r>
      <w:r>
        <w:rPr>
          <w:rFonts w:ascii="Times New Roman" w:hAnsi="Times New Roman"/>
          <w:sz w:val="24"/>
          <w:szCs w:val="24"/>
        </w:rPr>
        <w:t xml:space="preserve">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pStyle w:val="aa"/>
        <w:jc w:val="center"/>
        <w:rPr>
          <w:rFonts w:ascii="Times New Roman" w:hAnsi="Times New Roman"/>
          <w:sz w:val="24"/>
          <w:szCs w:val="24"/>
        </w:rPr>
      </w:pPr>
    </w:p>
    <w:p w:rsidR="004D299B" w:rsidRDefault="004D299B" w:rsidP="004D299B">
      <w:pPr>
        <w:pStyle w:val="aa"/>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6669F315" wp14:editId="099F59F4">
            <wp:extent cx="6743700" cy="5067300"/>
            <wp:effectExtent l="0" t="0" r="0" b="0"/>
            <wp:docPr id="22" name="Рисунок 22" descr="C:\Users\KarmSS\Desktop\Т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mSS\Desktop\ТТ\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9215"/>
                    <a:stretch/>
                  </pic:blipFill>
                  <pic:spPr bwMode="auto">
                    <a:xfrm>
                      <a:off x="0" y="0"/>
                      <a:ext cx="6743700" cy="5067300"/>
                    </a:xfrm>
                    <a:prstGeom prst="rect">
                      <a:avLst/>
                    </a:prstGeom>
                    <a:noFill/>
                    <a:ln>
                      <a:noFill/>
                    </a:ln>
                    <a:extLst>
                      <a:ext uri="{53640926-AAD7-44D8-BBD7-CCE9431645EC}">
                        <a14:shadowObscured xmlns:a14="http://schemas.microsoft.com/office/drawing/2010/main"/>
                      </a:ext>
                    </a:extLst>
                  </pic:spPr>
                </pic:pic>
              </a:graphicData>
            </a:graphic>
          </wp:inline>
        </w:drawing>
      </w:r>
    </w:p>
    <w:p w:rsidR="004D299B" w:rsidRPr="00F45F40" w:rsidRDefault="004D299B" w:rsidP="004D299B">
      <w:pPr>
        <w:pStyle w:val="aa"/>
        <w:jc w:val="center"/>
        <w:rPr>
          <w:rFonts w:ascii="Times New Roman" w:hAnsi="Times New Roman"/>
          <w:sz w:val="24"/>
          <w:szCs w:val="24"/>
        </w:rPr>
      </w:pPr>
    </w:p>
    <w:p w:rsidR="004D299B" w:rsidRDefault="004D299B" w:rsidP="004D299B">
      <w:pPr>
        <w:tabs>
          <w:tab w:val="left" w:pos="991"/>
        </w:tabs>
      </w:pPr>
      <w:r w:rsidRPr="004064A2">
        <w:rPr>
          <w:noProof/>
        </w:rPr>
        <w:t xml:space="preserve"> </w:t>
      </w:r>
    </w:p>
    <w:p w:rsidR="004D299B" w:rsidRPr="00F45F40" w:rsidRDefault="004D299B" w:rsidP="004D299B">
      <w:pPr>
        <w:tabs>
          <w:tab w:val="left" w:pos="991"/>
        </w:tabs>
      </w:pPr>
      <w:r>
        <w:rPr>
          <w:noProof/>
        </w:rPr>
        <mc:AlternateContent>
          <mc:Choice Requires="wps">
            <w:drawing>
              <wp:anchor distT="0" distB="0" distL="114300" distR="114300" simplePos="0" relativeHeight="251666432" behindDoc="0" locked="0" layoutInCell="1" allowOverlap="1" wp14:anchorId="414A99A4" wp14:editId="65F504AA">
                <wp:simplePos x="0" y="0"/>
                <wp:positionH relativeFrom="column">
                  <wp:posOffset>403225</wp:posOffset>
                </wp:positionH>
                <wp:positionV relativeFrom="paragraph">
                  <wp:posOffset>27305</wp:posOffset>
                </wp:positionV>
                <wp:extent cx="179705" cy="179705"/>
                <wp:effectExtent l="19050" t="19050" r="29845" b="4889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75pt;margin-top:2.1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объектов</w:t>
      </w:r>
    </w:p>
    <w:p w:rsidR="004D299B" w:rsidRDefault="004D299B" w:rsidP="004D299B">
      <w:pPr>
        <w:tabs>
          <w:tab w:val="left" w:pos="991"/>
        </w:tabs>
      </w:pPr>
    </w:p>
    <w:p w:rsidR="004D299B" w:rsidRDefault="004D299B" w:rsidP="004D299B">
      <w:pPr>
        <w:tabs>
          <w:tab w:val="left" w:pos="991"/>
        </w:tabs>
      </w:pPr>
    </w:p>
    <w:p w:rsidR="004D299B" w:rsidRDefault="004D299B" w:rsidP="004D299B">
      <w:pPr>
        <w:tabs>
          <w:tab w:val="left" w:pos="991"/>
        </w:tabs>
      </w:pPr>
    </w:p>
    <w:p w:rsidR="004D299B" w:rsidRDefault="004D299B" w:rsidP="004D299B">
      <w:pPr>
        <w:tabs>
          <w:tab w:val="left" w:pos="991"/>
        </w:tabs>
      </w:pPr>
    </w:p>
    <w:p w:rsidR="004D299B" w:rsidRPr="00443E1F" w:rsidRDefault="004D299B" w:rsidP="004D299B">
      <w:pPr>
        <w:pStyle w:val="aa"/>
        <w:jc w:val="right"/>
        <w:rPr>
          <w:rFonts w:ascii="Times New Roman" w:hAnsi="Times New Roman"/>
        </w:rPr>
      </w:pPr>
      <w:r>
        <w:rPr>
          <w:rFonts w:ascii="Times New Roman" w:hAnsi="Times New Roman"/>
        </w:rPr>
        <w:t xml:space="preserve">Приложение № </w:t>
      </w:r>
      <w:r w:rsidR="0058042A">
        <w:rPr>
          <w:rFonts w:ascii="Times New Roman" w:hAnsi="Times New Roman"/>
        </w:rPr>
        <w:t>10</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Pr="00443E1F"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tabs>
          <w:tab w:val="left" w:pos="991"/>
        </w:tabs>
      </w:pPr>
    </w:p>
    <w:p w:rsidR="004D299B" w:rsidRDefault="004D299B" w:rsidP="004D299B">
      <w:pPr>
        <w:pStyle w:val="aa"/>
        <w:jc w:val="center"/>
        <w:rPr>
          <w:rFonts w:ascii="Times New Roman" w:hAnsi="Times New Roman"/>
          <w:sz w:val="24"/>
          <w:szCs w:val="24"/>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размещения нестационарных т</w:t>
      </w:r>
      <w:r>
        <w:rPr>
          <w:rFonts w:ascii="Times New Roman" w:hAnsi="Times New Roman"/>
          <w:sz w:val="24"/>
          <w:szCs w:val="24"/>
        </w:rPr>
        <w:t xml:space="preserve">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Pr="00F45F40" w:rsidRDefault="004D299B" w:rsidP="004D299B">
      <w:pPr>
        <w:pStyle w:val="aa"/>
        <w:jc w:val="center"/>
        <w:rPr>
          <w:rFonts w:ascii="Times New Roman" w:hAnsi="Times New Roman"/>
          <w:sz w:val="24"/>
          <w:szCs w:val="24"/>
        </w:rPr>
      </w:pPr>
    </w:p>
    <w:p w:rsidR="004D299B" w:rsidRDefault="004D299B" w:rsidP="004D299B">
      <w:pPr>
        <w:tabs>
          <w:tab w:val="left" w:pos="991"/>
        </w:tabs>
      </w:pPr>
      <w:r>
        <w:rPr>
          <w:noProof/>
        </w:rPr>
        <mc:AlternateContent>
          <mc:Choice Requires="wps">
            <w:drawing>
              <wp:anchor distT="0" distB="0" distL="114300" distR="114300" simplePos="0" relativeHeight="251672576" behindDoc="0" locked="0" layoutInCell="1" allowOverlap="1" wp14:anchorId="03C0D0AB" wp14:editId="1711DA9C">
                <wp:simplePos x="0" y="0"/>
                <wp:positionH relativeFrom="column">
                  <wp:posOffset>2420620</wp:posOffset>
                </wp:positionH>
                <wp:positionV relativeFrom="paragraph">
                  <wp:posOffset>1878965</wp:posOffset>
                </wp:positionV>
                <wp:extent cx="179705" cy="179705"/>
                <wp:effectExtent l="19050" t="19050" r="29845" b="48895"/>
                <wp:wrapNone/>
                <wp:docPr id="2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90.6pt;margin-top:147.9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" fillcolor="black [3200]" strokecolor="#f2f2f2 [3041]" strokeweight="3pt">
                <v:shadow on="t" color="#7f7f7f [1601]" opacity=".5" offset="1pt"/>
              </v:oval>
            </w:pict>
          </mc:Fallback>
        </mc:AlternateContent>
      </w:r>
      <w:r>
        <w:rPr>
          <w:noProof/>
        </w:rPr>
        <mc:AlternateContent>
          <mc:Choice Requires="wps">
            <w:drawing>
              <wp:anchor distT="0" distB="0" distL="114300" distR="114300" simplePos="0" relativeHeight="251667456" behindDoc="0" locked="0" layoutInCell="1" allowOverlap="1" wp14:anchorId="22FC45C6" wp14:editId="430D9220">
                <wp:simplePos x="0" y="0"/>
                <wp:positionH relativeFrom="column">
                  <wp:posOffset>2792095</wp:posOffset>
                </wp:positionH>
                <wp:positionV relativeFrom="paragraph">
                  <wp:posOffset>1193165</wp:posOffset>
                </wp:positionV>
                <wp:extent cx="179705" cy="179705"/>
                <wp:effectExtent l="19050" t="19050" r="29845" b="4889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19.85pt;margin-top:93.9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" fillcolor="black [3200]" strokecolor="#f2f2f2 [3041]" strokeweight="3pt">
                <v:shadow on="t" color="#7f7f7f [1601]" opacity=".5" offset="1pt"/>
              </v:oval>
            </w:pict>
          </mc:Fallback>
        </mc:AlternateContent>
      </w:r>
      <w:r w:rsidRPr="004064A2">
        <w:rPr>
          <w:noProof/>
        </w:rPr>
        <w:t xml:space="preserve"> </w:t>
      </w:r>
      <w:r>
        <w:rPr>
          <w:noProof/>
        </w:rPr>
        <w:drawing>
          <wp:inline distT="0" distB="0" distL="0" distR="0" wp14:anchorId="7AAB9D41" wp14:editId="24BCB955">
            <wp:extent cx="6743700" cy="5648325"/>
            <wp:effectExtent l="0" t="0" r="0" b="9525"/>
            <wp:docPr id="23" name="Рисунок 23" descr="C:\Users\KarmSS\Desktop\Т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mSS\Desktop\ТТ\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3700" cy="5648325"/>
                    </a:xfrm>
                    <a:prstGeom prst="rect">
                      <a:avLst/>
                    </a:prstGeom>
                    <a:noFill/>
                    <a:ln>
                      <a:noFill/>
                    </a:ln>
                  </pic:spPr>
                </pic:pic>
              </a:graphicData>
            </a:graphic>
          </wp:inline>
        </w:drawing>
      </w:r>
    </w:p>
    <w:p w:rsidR="004D299B" w:rsidRPr="00F45F40" w:rsidRDefault="004D299B" w:rsidP="004D299B">
      <w:pPr>
        <w:tabs>
          <w:tab w:val="left" w:pos="991"/>
        </w:tabs>
      </w:pPr>
      <w:r>
        <w:rPr>
          <w:noProof/>
        </w:rPr>
        <mc:AlternateContent>
          <mc:Choice Requires="wps">
            <w:drawing>
              <wp:anchor distT="0" distB="0" distL="114300" distR="114300" simplePos="0" relativeHeight="251668480" behindDoc="0" locked="0" layoutInCell="1" allowOverlap="1" wp14:anchorId="771EA8F3" wp14:editId="6E445F85">
                <wp:simplePos x="0" y="0"/>
                <wp:positionH relativeFrom="column">
                  <wp:posOffset>403225</wp:posOffset>
                </wp:positionH>
                <wp:positionV relativeFrom="paragraph">
                  <wp:posOffset>27305</wp:posOffset>
                </wp:positionV>
                <wp:extent cx="179705" cy="179705"/>
                <wp:effectExtent l="19050" t="19050" r="29845" b="4889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75pt;margin-top:2.1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объектов</w:t>
      </w:r>
    </w:p>
    <w:p w:rsidR="004D299B" w:rsidRDefault="004D299B" w:rsidP="004D299B">
      <w:pPr>
        <w:tabs>
          <w:tab w:val="left" w:pos="991"/>
        </w:tabs>
      </w:pPr>
    </w:p>
    <w:p w:rsidR="004D299B" w:rsidRPr="00443E1F" w:rsidRDefault="004D299B" w:rsidP="004D299B">
      <w:pPr>
        <w:pStyle w:val="aa"/>
        <w:jc w:val="right"/>
        <w:rPr>
          <w:rFonts w:ascii="Times New Roman" w:hAnsi="Times New Roman"/>
        </w:rPr>
      </w:pPr>
      <w:r>
        <w:rPr>
          <w:rFonts w:ascii="Times New Roman" w:hAnsi="Times New Roman"/>
        </w:rPr>
        <w:lastRenderedPageBreak/>
        <w:t xml:space="preserve">Приложение № </w:t>
      </w:r>
      <w:r w:rsidR="0058042A">
        <w:rPr>
          <w:rFonts w:ascii="Times New Roman" w:hAnsi="Times New Roman"/>
        </w:rPr>
        <w:t>11</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pStyle w:val="aa"/>
        <w:jc w:val="right"/>
        <w:rPr>
          <w:rFonts w:ascii="Times New Roman" w:hAnsi="Times New Roman"/>
        </w:rPr>
      </w:pPr>
    </w:p>
    <w:p w:rsidR="004D299B" w:rsidRPr="00443E1F" w:rsidRDefault="004D299B" w:rsidP="004D299B">
      <w:pPr>
        <w:pStyle w:val="aa"/>
        <w:jc w:val="right"/>
        <w:rPr>
          <w:rFonts w:ascii="Times New Roman" w:hAnsi="Times New Roman"/>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размещения нестационарных т</w:t>
      </w:r>
      <w:r>
        <w:rPr>
          <w:rFonts w:ascii="Times New Roman" w:hAnsi="Times New Roman"/>
          <w:sz w:val="24"/>
          <w:szCs w:val="24"/>
        </w:rPr>
        <w:t xml:space="preserve">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tabs>
          <w:tab w:val="left" w:pos="991"/>
        </w:tabs>
      </w:pPr>
    </w:p>
    <w:p w:rsidR="004D299B" w:rsidRDefault="004D299B" w:rsidP="004D299B">
      <w:pPr>
        <w:tabs>
          <w:tab w:val="left" w:pos="991"/>
        </w:tabs>
      </w:pPr>
      <w:r>
        <w:rPr>
          <w:noProof/>
        </w:rPr>
        <mc:AlternateContent>
          <mc:Choice Requires="wps">
            <w:drawing>
              <wp:anchor distT="0" distB="0" distL="114300" distR="114300" simplePos="0" relativeHeight="251673600" behindDoc="0" locked="0" layoutInCell="1" allowOverlap="1" wp14:anchorId="50116B13" wp14:editId="4745982F">
                <wp:simplePos x="0" y="0"/>
                <wp:positionH relativeFrom="column">
                  <wp:posOffset>3774440</wp:posOffset>
                </wp:positionH>
                <wp:positionV relativeFrom="paragraph">
                  <wp:posOffset>4581525</wp:posOffset>
                </wp:positionV>
                <wp:extent cx="179705" cy="179705"/>
                <wp:effectExtent l="19050" t="19050" r="29845" b="48895"/>
                <wp:wrapNone/>
                <wp:docPr id="2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97.2pt;margin-top:360.7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" fillcolor="black [3200]" strokecolor="#f2f2f2 [3041]" strokeweight="3pt">
                <v:shadow on="t" color="#7f7f7f [1601]" opacity=".5" offset="1pt"/>
              </v:oval>
            </w:pict>
          </mc:Fallback>
        </mc:AlternateContent>
      </w:r>
      <w:r>
        <w:rPr>
          <w:noProof/>
        </w:rPr>
        <mc:AlternateContent>
          <mc:Choice Requires="wps">
            <w:drawing>
              <wp:anchor distT="0" distB="0" distL="114300" distR="114300" simplePos="0" relativeHeight="251659264" behindDoc="0" locked="0" layoutInCell="1" allowOverlap="1" wp14:anchorId="53EC2C93" wp14:editId="2676D3A7">
                <wp:simplePos x="0" y="0"/>
                <wp:positionH relativeFrom="column">
                  <wp:posOffset>3526790</wp:posOffset>
                </wp:positionH>
                <wp:positionV relativeFrom="paragraph">
                  <wp:posOffset>1504950</wp:posOffset>
                </wp:positionV>
                <wp:extent cx="179705" cy="179705"/>
                <wp:effectExtent l="19050" t="19050" r="29845" b="4889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77.7pt;margin-top:11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" fillcolor="black [3200]" strokecolor="#f2f2f2 [3041]" strokeweight="3pt">
                <v:shadow on="t" color="#7f7f7f [1601]" opacity=".5" offset="1pt"/>
              </v:oval>
            </w:pict>
          </mc:Fallback>
        </mc:AlternateContent>
      </w:r>
      <w:r w:rsidRPr="004064A2">
        <w:rPr>
          <w:noProof/>
        </w:rPr>
        <w:t xml:space="preserve"> </w:t>
      </w:r>
      <w:r>
        <w:rPr>
          <w:noProof/>
        </w:rPr>
        <w:drawing>
          <wp:inline distT="0" distB="0" distL="0" distR="0" wp14:anchorId="37A275C0" wp14:editId="6E8C168C">
            <wp:extent cx="6753225" cy="6181725"/>
            <wp:effectExtent l="0" t="0" r="9525" b="9525"/>
            <wp:docPr id="25" name="Рисунок 25" descr="C:\Users\KarmSS\Desktop\Т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mSS\Desktop\ТТ\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3225" cy="6181725"/>
                    </a:xfrm>
                    <a:prstGeom prst="rect">
                      <a:avLst/>
                    </a:prstGeom>
                    <a:noFill/>
                    <a:ln>
                      <a:noFill/>
                    </a:ln>
                  </pic:spPr>
                </pic:pic>
              </a:graphicData>
            </a:graphic>
          </wp:inline>
        </w:drawing>
      </w:r>
    </w:p>
    <w:p w:rsidR="004D299B" w:rsidRPr="00D8593F" w:rsidRDefault="004D299B" w:rsidP="004D299B">
      <w:pPr>
        <w:tabs>
          <w:tab w:val="left" w:pos="991"/>
        </w:tabs>
      </w:pPr>
      <w:r>
        <w:rPr>
          <w:noProof/>
        </w:rPr>
        <mc:AlternateContent>
          <mc:Choice Requires="wps">
            <w:drawing>
              <wp:anchor distT="0" distB="0" distL="114300" distR="114300" simplePos="0" relativeHeight="251664384" behindDoc="0" locked="0" layoutInCell="1" allowOverlap="1" wp14:anchorId="0F49E3DC" wp14:editId="20B73116">
                <wp:simplePos x="0" y="0"/>
                <wp:positionH relativeFrom="column">
                  <wp:posOffset>439420</wp:posOffset>
                </wp:positionH>
                <wp:positionV relativeFrom="paragraph">
                  <wp:posOffset>16510</wp:posOffset>
                </wp:positionV>
                <wp:extent cx="179705" cy="179705"/>
                <wp:effectExtent l="19050" t="19050" r="29845" b="4889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4.6pt;margin-top:1.3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w:t>
      </w:r>
      <w:r>
        <w:rPr>
          <w:rFonts w:ascii="Times New Roman" w:hAnsi="Times New Roman" w:cs="Times New Roman"/>
          <w:sz w:val="24"/>
          <w:szCs w:val="24"/>
        </w:rPr>
        <w:t>ектов</w:t>
      </w:r>
    </w:p>
    <w:p w:rsidR="004D299B" w:rsidRDefault="004D299B" w:rsidP="004D299B">
      <w:pPr>
        <w:rPr>
          <w:rFonts w:ascii="Times New Roman" w:hAnsi="Times New Roman" w:cs="Times New Roman"/>
          <w:sz w:val="24"/>
          <w:szCs w:val="24"/>
        </w:rPr>
      </w:pPr>
    </w:p>
    <w:p w:rsidR="004D299B" w:rsidRPr="00443E1F" w:rsidRDefault="004D299B" w:rsidP="004D299B">
      <w:pPr>
        <w:pStyle w:val="aa"/>
        <w:jc w:val="right"/>
        <w:rPr>
          <w:rFonts w:ascii="Times New Roman" w:hAnsi="Times New Roman"/>
        </w:rPr>
      </w:pPr>
      <w:r>
        <w:rPr>
          <w:rFonts w:ascii="Times New Roman" w:hAnsi="Times New Roman"/>
        </w:rPr>
        <w:t xml:space="preserve">Приложение № </w:t>
      </w:r>
      <w:r w:rsidR="0058042A">
        <w:rPr>
          <w:rFonts w:ascii="Times New Roman" w:hAnsi="Times New Roman"/>
        </w:rPr>
        <w:t>12</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pStyle w:val="aa"/>
        <w:jc w:val="right"/>
        <w:rPr>
          <w:rFonts w:ascii="Times New Roman" w:hAnsi="Times New Roman"/>
        </w:rPr>
      </w:pPr>
    </w:p>
    <w:p w:rsidR="004D299B" w:rsidRPr="00443E1F" w:rsidRDefault="004D299B" w:rsidP="004D299B">
      <w:pPr>
        <w:pStyle w:val="aa"/>
        <w:jc w:val="right"/>
        <w:rPr>
          <w:rFonts w:ascii="Times New Roman" w:hAnsi="Times New Roman"/>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размещения нестационарных т</w:t>
      </w:r>
      <w:r>
        <w:rPr>
          <w:rFonts w:ascii="Times New Roman" w:hAnsi="Times New Roman"/>
          <w:sz w:val="24"/>
          <w:szCs w:val="24"/>
        </w:rPr>
        <w:t xml:space="preserve">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tabs>
          <w:tab w:val="left" w:pos="991"/>
        </w:tabs>
      </w:pPr>
    </w:p>
    <w:p w:rsidR="004D299B" w:rsidRDefault="004D299B" w:rsidP="004D299B">
      <w:pPr>
        <w:tabs>
          <w:tab w:val="left" w:pos="991"/>
        </w:tabs>
      </w:pPr>
      <w:r>
        <w:rPr>
          <w:noProof/>
        </w:rPr>
        <mc:AlternateContent>
          <mc:Choice Requires="wps">
            <w:drawing>
              <wp:anchor distT="0" distB="0" distL="114300" distR="114300" simplePos="0" relativeHeight="251674624" behindDoc="0" locked="0" layoutInCell="1" allowOverlap="1" wp14:anchorId="2EE2DB61" wp14:editId="5006EF87">
                <wp:simplePos x="0" y="0"/>
                <wp:positionH relativeFrom="column">
                  <wp:posOffset>3202940</wp:posOffset>
                </wp:positionH>
                <wp:positionV relativeFrom="paragraph">
                  <wp:posOffset>2590800</wp:posOffset>
                </wp:positionV>
                <wp:extent cx="179705" cy="179705"/>
                <wp:effectExtent l="19050" t="19050" r="29845" b="48895"/>
                <wp:wrapNone/>
                <wp:docPr id="2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52.2pt;margin-top:204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" fillcolor="black [3200]" strokecolor="#f2f2f2 [3041]" strokeweight="3pt">
                <v:shadow on="t" color="#7f7f7f [1601]" opacity=".5" offset="1pt"/>
              </v:oval>
            </w:pict>
          </mc:Fallback>
        </mc:AlternateContent>
      </w:r>
      <w:r w:rsidRPr="004064A2">
        <w:rPr>
          <w:noProof/>
        </w:rPr>
        <w:t xml:space="preserve"> </w:t>
      </w:r>
      <w:r>
        <w:rPr>
          <w:noProof/>
        </w:rPr>
        <w:drawing>
          <wp:inline distT="0" distB="0" distL="0" distR="0" wp14:anchorId="351FFF56" wp14:editId="2793524C">
            <wp:extent cx="6743700" cy="5657850"/>
            <wp:effectExtent l="0" t="0" r="0" b="0"/>
            <wp:docPr id="31" name="Рисунок 31" descr="C:\Users\KarmSS\Desktop\Т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mSS\Desktop\ТТ\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3700" cy="5657850"/>
                    </a:xfrm>
                    <a:prstGeom prst="rect">
                      <a:avLst/>
                    </a:prstGeom>
                    <a:noFill/>
                    <a:ln>
                      <a:noFill/>
                    </a:ln>
                  </pic:spPr>
                </pic:pic>
              </a:graphicData>
            </a:graphic>
          </wp:inline>
        </w:drawing>
      </w:r>
    </w:p>
    <w:p w:rsidR="004D299B" w:rsidRPr="00D8593F" w:rsidRDefault="004D299B" w:rsidP="004D299B">
      <w:pPr>
        <w:tabs>
          <w:tab w:val="left" w:pos="991"/>
        </w:tabs>
      </w:pPr>
      <w:r>
        <w:rPr>
          <w:noProof/>
        </w:rPr>
        <mc:AlternateContent>
          <mc:Choice Requires="wps">
            <w:drawing>
              <wp:anchor distT="0" distB="0" distL="114300" distR="114300" simplePos="0" relativeHeight="251675648" behindDoc="0" locked="0" layoutInCell="1" allowOverlap="1" wp14:anchorId="59C8EF18" wp14:editId="0C89627C">
                <wp:simplePos x="0" y="0"/>
                <wp:positionH relativeFrom="column">
                  <wp:posOffset>439420</wp:posOffset>
                </wp:positionH>
                <wp:positionV relativeFrom="paragraph">
                  <wp:posOffset>16510</wp:posOffset>
                </wp:positionV>
                <wp:extent cx="179705" cy="179705"/>
                <wp:effectExtent l="19050" t="19050" r="29845" b="48895"/>
                <wp:wrapNone/>
                <wp:docPr id="2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4.6pt;margin-top:1.3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w:t>
      </w:r>
      <w:r>
        <w:rPr>
          <w:rFonts w:ascii="Times New Roman" w:hAnsi="Times New Roman" w:cs="Times New Roman"/>
          <w:sz w:val="24"/>
          <w:szCs w:val="24"/>
        </w:rPr>
        <w:t>ектов</w:t>
      </w: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D299B" w:rsidRPr="00443E1F" w:rsidRDefault="004D299B" w:rsidP="004D299B">
      <w:pPr>
        <w:pStyle w:val="aa"/>
        <w:jc w:val="right"/>
        <w:rPr>
          <w:rFonts w:ascii="Times New Roman" w:hAnsi="Times New Roman"/>
        </w:rPr>
      </w:pPr>
      <w:r>
        <w:rPr>
          <w:rFonts w:ascii="Times New Roman" w:hAnsi="Times New Roman"/>
        </w:rPr>
        <w:t xml:space="preserve">Приложение № </w:t>
      </w:r>
      <w:r w:rsidR="0058042A">
        <w:rPr>
          <w:rFonts w:ascii="Times New Roman" w:hAnsi="Times New Roman"/>
        </w:rPr>
        <w:t>13</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Fonts w:ascii="Times New Roman" w:hAnsi="Times New Roman"/>
        </w:rPr>
        <w:tab/>
      </w:r>
      <w:r w:rsidR="0058042A">
        <w:rPr>
          <w:rFonts w:ascii="Times New Roman" w:hAnsi="Times New Roman"/>
        </w:rPr>
        <w:tab/>
      </w:r>
      <w:r w:rsidR="0058042A">
        <w:rPr>
          <w:rStyle w:val="FontStyle36"/>
        </w:rPr>
        <w:t>от 30 ноября 2022 года №158</w:t>
      </w:r>
    </w:p>
    <w:p w:rsidR="004D299B" w:rsidRDefault="004D299B" w:rsidP="004D299B">
      <w:pPr>
        <w:pStyle w:val="aa"/>
        <w:jc w:val="right"/>
        <w:rPr>
          <w:rFonts w:ascii="Times New Roman" w:hAnsi="Times New Roman"/>
        </w:rPr>
      </w:pPr>
    </w:p>
    <w:p w:rsidR="004D299B" w:rsidRPr="00443E1F" w:rsidRDefault="004D299B" w:rsidP="004D299B">
      <w:pPr>
        <w:pStyle w:val="aa"/>
        <w:jc w:val="right"/>
        <w:rPr>
          <w:rFonts w:ascii="Times New Roman" w:hAnsi="Times New Roman"/>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размещения нестационарных т</w:t>
      </w:r>
      <w:r>
        <w:rPr>
          <w:rFonts w:ascii="Times New Roman" w:hAnsi="Times New Roman"/>
          <w:sz w:val="24"/>
          <w:szCs w:val="24"/>
        </w:rPr>
        <w:t xml:space="preserve">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tabs>
          <w:tab w:val="left" w:pos="991"/>
        </w:tabs>
      </w:pPr>
    </w:p>
    <w:p w:rsidR="004D299B" w:rsidRDefault="004D299B" w:rsidP="004D299B">
      <w:pPr>
        <w:tabs>
          <w:tab w:val="left" w:pos="991"/>
        </w:tabs>
      </w:pPr>
      <w:r>
        <w:rPr>
          <w:noProof/>
        </w:rPr>
        <mc:AlternateContent>
          <mc:Choice Requires="wps">
            <w:drawing>
              <wp:anchor distT="0" distB="0" distL="114300" distR="114300" simplePos="0" relativeHeight="251676672" behindDoc="0" locked="0" layoutInCell="1" allowOverlap="1" wp14:anchorId="0D93DEB4" wp14:editId="7CD366F2">
                <wp:simplePos x="0" y="0"/>
                <wp:positionH relativeFrom="column">
                  <wp:posOffset>2840990</wp:posOffset>
                </wp:positionH>
                <wp:positionV relativeFrom="paragraph">
                  <wp:posOffset>2466975</wp:posOffset>
                </wp:positionV>
                <wp:extent cx="179705" cy="179705"/>
                <wp:effectExtent l="19050" t="19050" r="29845" b="48895"/>
                <wp:wrapNone/>
                <wp:docPr id="3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23.7pt;margin-top:194.2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" fillcolor="black [3200]" strokecolor="#f2f2f2 [3041]" strokeweight="3pt">
                <v:shadow on="t" color="#7f7f7f [1601]" opacity=".5" offset="1pt"/>
              </v:oval>
            </w:pict>
          </mc:Fallback>
        </mc:AlternateContent>
      </w:r>
      <w:r w:rsidRPr="004064A2">
        <w:rPr>
          <w:noProof/>
        </w:rPr>
        <w:t xml:space="preserve"> </w:t>
      </w:r>
      <w:r>
        <w:rPr>
          <w:noProof/>
        </w:rPr>
        <w:drawing>
          <wp:inline distT="0" distB="0" distL="0" distR="0" wp14:anchorId="55213DA9" wp14:editId="77475DE0">
            <wp:extent cx="6743700" cy="5334000"/>
            <wp:effectExtent l="0" t="0" r="0" b="0"/>
            <wp:docPr id="36" name="Рисунок 36" descr="C:\Users\KarmSS\Desktop\Т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mSS\Desktop\ТТ\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3700" cy="5334000"/>
                    </a:xfrm>
                    <a:prstGeom prst="rect">
                      <a:avLst/>
                    </a:prstGeom>
                    <a:noFill/>
                    <a:ln>
                      <a:noFill/>
                    </a:ln>
                  </pic:spPr>
                </pic:pic>
              </a:graphicData>
            </a:graphic>
          </wp:inline>
        </w:drawing>
      </w:r>
    </w:p>
    <w:p w:rsidR="004D299B" w:rsidRPr="00D8593F" w:rsidRDefault="004D299B" w:rsidP="004D299B">
      <w:pPr>
        <w:tabs>
          <w:tab w:val="left" w:pos="991"/>
        </w:tabs>
      </w:pPr>
      <w:r>
        <w:rPr>
          <w:noProof/>
        </w:rPr>
        <mc:AlternateContent>
          <mc:Choice Requires="wps">
            <w:drawing>
              <wp:anchor distT="0" distB="0" distL="114300" distR="114300" simplePos="0" relativeHeight="251677696" behindDoc="0" locked="0" layoutInCell="1" allowOverlap="1" wp14:anchorId="07E94048" wp14:editId="1A53BED5">
                <wp:simplePos x="0" y="0"/>
                <wp:positionH relativeFrom="column">
                  <wp:posOffset>439420</wp:posOffset>
                </wp:positionH>
                <wp:positionV relativeFrom="paragraph">
                  <wp:posOffset>16510</wp:posOffset>
                </wp:positionV>
                <wp:extent cx="179705" cy="179705"/>
                <wp:effectExtent l="19050" t="19050" r="29845" b="48895"/>
                <wp:wrapNone/>
                <wp:docPr id="3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4.6pt;margin-top:1.3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w:t>
      </w:r>
      <w:r>
        <w:rPr>
          <w:rFonts w:ascii="Times New Roman" w:hAnsi="Times New Roman" w:cs="Times New Roman"/>
          <w:sz w:val="24"/>
          <w:szCs w:val="24"/>
        </w:rPr>
        <w:t>ектов</w:t>
      </w: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D299B" w:rsidRPr="00443E1F" w:rsidRDefault="0058042A" w:rsidP="004D299B">
      <w:pPr>
        <w:pStyle w:val="aa"/>
        <w:jc w:val="right"/>
        <w:rPr>
          <w:rFonts w:ascii="Times New Roman" w:hAnsi="Times New Roman"/>
        </w:rPr>
      </w:pPr>
      <w:r>
        <w:rPr>
          <w:rFonts w:ascii="Times New Roman" w:hAnsi="Times New Roman"/>
        </w:rPr>
        <w:t>Приложение №14</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pStyle w:val="aa"/>
        <w:jc w:val="right"/>
        <w:rPr>
          <w:rFonts w:ascii="Times New Roman" w:hAnsi="Times New Roman"/>
        </w:rPr>
      </w:pPr>
    </w:p>
    <w:p w:rsidR="004D299B" w:rsidRPr="00443E1F" w:rsidRDefault="004D299B" w:rsidP="004D299B">
      <w:pPr>
        <w:pStyle w:val="aa"/>
        <w:jc w:val="right"/>
        <w:rPr>
          <w:rFonts w:ascii="Times New Roman" w:hAnsi="Times New Roman"/>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размещения нестационарных т</w:t>
      </w:r>
      <w:r>
        <w:rPr>
          <w:rFonts w:ascii="Times New Roman" w:hAnsi="Times New Roman"/>
          <w:sz w:val="24"/>
          <w:szCs w:val="24"/>
        </w:rPr>
        <w:t xml:space="preserve">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tabs>
          <w:tab w:val="left" w:pos="991"/>
        </w:tabs>
      </w:pPr>
    </w:p>
    <w:p w:rsidR="004D299B" w:rsidRDefault="004D299B" w:rsidP="004D299B">
      <w:pPr>
        <w:tabs>
          <w:tab w:val="left" w:pos="991"/>
        </w:tabs>
      </w:pPr>
      <w:r>
        <w:rPr>
          <w:noProof/>
        </w:rPr>
        <mc:AlternateContent>
          <mc:Choice Requires="wps">
            <w:drawing>
              <wp:anchor distT="0" distB="0" distL="114300" distR="114300" simplePos="0" relativeHeight="251678720" behindDoc="0" locked="0" layoutInCell="1" allowOverlap="1" wp14:anchorId="19CCBF75" wp14:editId="5ED9A951">
                <wp:simplePos x="0" y="0"/>
                <wp:positionH relativeFrom="column">
                  <wp:posOffset>3393440</wp:posOffset>
                </wp:positionH>
                <wp:positionV relativeFrom="paragraph">
                  <wp:posOffset>2457450</wp:posOffset>
                </wp:positionV>
                <wp:extent cx="179705" cy="179705"/>
                <wp:effectExtent l="19050" t="19050" r="29845" b="48895"/>
                <wp:wrapNone/>
                <wp:docPr id="3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67.2pt;margin-top:193.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" fillcolor="black [3200]" strokecolor="#f2f2f2 [3041]" strokeweight="3pt">
                <v:shadow on="t" color="#7f7f7f [1601]" opacity=".5" offset="1pt"/>
              </v:oval>
            </w:pict>
          </mc:Fallback>
        </mc:AlternateContent>
      </w:r>
      <w:r w:rsidRPr="004064A2">
        <w:rPr>
          <w:noProof/>
        </w:rPr>
        <w:t xml:space="preserve"> </w:t>
      </w:r>
      <w:r>
        <w:rPr>
          <w:noProof/>
        </w:rPr>
        <w:drawing>
          <wp:inline distT="0" distB="0" distL="0" distR="0" wp14:anchorId="5F418302" wp14:editId="6F4BC3DB">
            <wp:extent cx="6743700" cy="4657725"/>
            <wp:effectExtent l="0" t="0" r="0" b="9525"/>
            <wp:docPr id="40" name="Рисунок 40" descr="C:\Users\KarmSS\Desktop\ТТ\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mSS\Desktop\ТТ\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3700" cy="4657725"/>
                    </a:xfrm>
                    <a:prstGeom prst="rect">
                      <a:avLst/>
                    </a:prstGeom>
                    <a:noFill/>
                    <a:ln>
                      <a:noFill/>
                    </a:ln>
                  </pic:spPr>
                </pic:pic>
              </a:graphicData>
            </a:graphic>
          </wp:inline>
        </w:drawing>
      </w:r>
    </w:p>
    <w:p w:rsidR="004D299B" w:rsidRPr="00D8593F" w:rsidRDefault="004D299B" w:rsidP="004D299B">
      <w:pPr>
        <w:tabs>
          <w:tab w:val="left" w:pos="991"/>
        </w:tabs>
      </w:pPr>
      <w:r>
        <w:rPr>
          <w:noProof/>
        </w:rPr>
        <mc:AlternateContent>
          <mc:Choice Requires="wps">
            <w:drawing>
              <wp:anchor distT="0" distB="0" distL="114300" distR="114300" simplePos="0" relativeHeight="251679744" behindDoc="0" locked="0" layoutInCell="1" allowOverlap="1" wp14:anchorId="48A5AA7C" wp14:editId="168A2F8A">
                <wp:simplePos x="0" y="0"/>
                <wp:positionH relativeFrom="column">
                  <wp:posOffset>439420</wp:posOffset>
                </wp:positionH>
                <wp:positionV relativeFrom="paragraph">
                  <wp:posOffset>16510</wp:posOffset>
                </wp:positionV>
                <wp:extent cx="179705" cy="179705"/>
                <wp:effectExtent l="19050" t="19050" r="29845" b="48895"/>
                <wp:wrapNone/>
                <wp:docPr id="3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4.6pt;margin-top:1.3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w:t>
      </w:r>
      <w:r>
        <w:rPr>
          <w:rFonts w:ascii="Times New Roman" w:hAnsi="Times New Roman" w:cs="Times New Roman"/>
          <w:sz w:val="24"/>
          <w:szCs w:val="24"/>
        </w:rPr>
        <w:t>ектов</w:t>
      </w: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D299B" w:rsidRPr="00443E1F" w:rsidRDefault="004D299B" w:rsidP="004D299B">
      <w:pPr>
        <w:pStyle w:val="aa"/>
        <w:jc w:val="right"/>
        <w:rPr>
          <w:rFonts w:ascii="Times New Roman" w:hAnsi="Times New Roman"/>
        </w:rPr>
      </w:pPr>
      <w:r>
        <w:rPr>
          <w:rFonts w:ascii="Times New Roman" w:hAnsi="Times New Roman"/>
        </w:rPr>
        <w:t>Приложение №1</w:t>
      </w:r>
      <w:r w:rsidR="0058042A">
        <w:rPr>
          <w:rFonts w:ascii="Times New Roman" w:hAnsi="Times New Roman"/>
        </w:rPr>
        <w:t>5</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 xml:space="preserve">К постановлению Администрации </w:t>
      </w:r>
    </w:p>
    <w:p w:rsidR="004D299B" w:rsidRPr="00443E1F" w:rsidRDefault="004D299B" w:rsidP="004D299B">
      <w:pPr>
        <w:pStyle w:val="aa"/>
        <w:jc w:val="right"/>
        <w:rPr>
          <w:rFonts w:ascii="Times New Roman" w:hAnsi="Times New Roman"/>
        </w:rPr>
      </w:pPr>
      <w:r w:rsidRPr="00443E1F">
        <w:rPr>
          <w:rFonts w:ascii="Times New Roman" w:hAnsi="Times New Roman"/>
        </w:rPr>
        <w:t xml:space="preserve">сельского поселения </w:t>
      </w:r>
    </w:p>
    <w:p w:rsidR="004D299B" w:rsidRPr="00443E1F" w:rsidRDefault="004D299B" w:rsidP="004D299B">
      <w:pPr>
        <w:pStyle w:val="aa"/>
        <w:jc w:val="right"/>
        <w:rPr>
          <w:rFonts w:ascii="Times New Roman" w:hAnsi="Times New Roman"/>
        </w:rPr>
      </w:pPr>
      <w:proofErr w:type="spellStart"/>
      <w:r>
        <w:rPr>
          <w:rFonts w:ascii="Times New Roman" w:hAnsi="Times New Roman"/>
        </w:rPr>
        <w:t>Кармаскалинский</w:t>
      </w:r>
      <w:proofErr w:type="spellEnd"/>
      <w:r w:rsidRPr="00443E1F">
        <w:rPr>
          <w:rFonts w:ascii="Times New Roman" w:hAnsi="Times New Roman"/>
        </w:rPr>
        <w:t xml:space="preserve"> сельсовет </w:t>
      </w:r>
    </w:p>
    <w:p w:rsidR="004D299B" w:rsidRPr="00443E1F" w:rsidRDefault="004D299B" w:rsidP="004D299B">
      <w:pPr>
        <w:pStyle w:val="aa"/>
        <w:jc w:val="right"/>
        <w:rPr>
          <w:rFonts w:ascii="Times New Roman" w:hAnsi="Times New Roman"/>
        </w:rPr>
      </w:pPr>
      <w:r w:rsidRPr="00443E1F">
        <w:rPr>
          <w:rFonts w:ascii="Times New Roman" w:hAnsi="Times New Roman"/>
        </w:rPr>
        <w:t>МР</w:t>
      </w:r>
      <w:r>
        <w:rPr>
          <w:rFonts w:ascii="Times New Roman" w:hAnsi="Times New Roman"/>
        </w:rPr>
        <w:t xml:space="preserve"> </w:t>
      </w:r>
      <w:proofErr w:type="spellStart"/>
      <w:r>
        <w:rPr>
          <w:rFonts w:ascii="Times New Roman" w:hAnsi="Times New Roman"/>
        </w:rPr>
        <w:t>Кармаскалинский</w:t>
      </w:r>
      <w:proofErr w:type="spellEnd"/>
      <w:r>
        <w:rPr>
          <w:rFonts w:ascii="Times New Roman" w:hAnsi="Times New Roman"/>
        </w:rPr>
        <w:t xml:space="preserve"> </w:t>
      </w:r>
      <w:r w:rsidRPr="00443E1F">
        <w:rPr>
          <w:rFonts w:ascii="Times New Roman" w:hAnsi="Times New Roman"/>
        </w:rPr>
        <w:t>район</w:t>
      </w:r>
    </w:p>
    <w:p w:rsidR="004D299B" w:rsidRPr="00443E1F" w:rsidRDefault="004D299B" w:rsidP="004D299B">
      <w:pPr>
        <w:pStyle w:val="aa"/>
        <w:jc w:val="right"/>
        <w:rPr>
          <w:rFonts w:ascii="Times New Roman" w:hAnsi="Times New Roman"/>
        </w:rPr>
      </w:pP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r>
      <w:r w:rsidRPr="00443E1F">
        <w:rPr>
          <w:rFonts w:ascii="Times New Roman" w:hAnsi="Times New Roman"/>
        </w:rPr>
        <w:tab/>
        <w:t>Республики Башкортостан</w:t>
      </w:r>
    </w:p>
    <w:p w:rsidR="004D299B" w:rsidRDefault="004D299B" w:rsidP="004D299B">
      <w:pPr>
        <w:pStyle w:val="aa"/>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042A">
        <w:rPr>
          <w:rStyle w:val="FontStyle36"/>
        </w:rPr>
        <w:t>от 30 ноября 2022 года №158</w:t>
      </w:r>
    </w:p>
    <w:p w:rsidR="004D299B" w:rsidRDefault="004D299B" w:rsidP="004D299B">
      <w:pPr>
        <w:pStyle w:val="aa"/>
        <w:jc w:val="right"/>
        <w:rPr>
          <w:rFonts w:ascii="Times New Roman" w:hAnsi="Times New Roman"/>
        </w:rPr>
      </w:pPr>
    </w:p>
    <w:p w:rsidR="004D299B" w:rsidRPr="00443E1F" w:rsidRDefault="004D299B" w:rsidP="004D299B">
      <w:pPr>
        <w:pStyle w:val="aa"/>
        <w:jc w:val="right"/>
        <w:rPr>
          <w:rFonts w:ascii="Times New Roman" w:hAnsi="Times New Roman"/>
        </w:rPr>
      </w:pPr>
    </w:p>
    <w:p w:rsidR="004D299B" w:rsidRPr="00F45F40" w:rsidRDefault="004D299B" w:rsidP="004D299B">
      <w:pPr>
        <w:pStyle w:val="aa"/>
        <w:jc w:val="center"/>
        <w:rPr>
          <w:rFonts w:ascii="Times New Roman" w:hAnsi="Times New Roman"/>
          <w:sz w:val="24"/>
          <w:szCs w:val="24"/>
        </w:rPr>
      </w:pPr>
      <w:r w:rsidRPr="00F45F40">
        <w:rPr>
          <w:rFonts w:ascii="Times New Roman" w:hAnsi="Times New Roman"/>
          <w:sz w:val="24"/>
          <w:szCs w:val="24"/>
        </w:rPr>
        <w:t>ГРАФИЧЕСКАЯ СХЕМА</w:t>
      </w:r>
    </w:p>
    <w:p w:rsidR="004D299B" w:rsidRDefault="004D299B" w:rsidP="004D299B">
      <w:pPr>
        <w:pStyle w:val="aa"/>
        <w:jc w:val="center"/>
        <w:rPr>
          <w:rFonts w:ascii="Times New Roman" w:hAnsi="Times New Roman"/>
          <w:sz w:val="24"/>
          <w:szCs w:val="24"/>
        </w:rPr>
      </w:pPr>
      <w:r w:rsidRPr="00F45F40">
        <w:rPr>
          <w:rFonts w:ascii="Times New Roman" w:hAnsi="Times New Roman"/>
          <w:sz w:val="24"/>
          <w:szCs w:val="24"/>
        </w:rPr>
        <w:t>размещения нестационарных т</w:t>
      </w:r>
      <w:r>
        <w:rPr>
          <w:rFonts w:ascii="Times New Roman" w:hAnsi="Times New Roman"/>
          <w:sz w:val="24"/>
          <w:szCs w:val="24"/>
        </w:rPr>
        <w:t xml:space="preserve">орговых объектов на территории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армаскалы</w:t>
      </w:r>
      <w:proofErr w:type="spellEnd"/>
    </w:p>
    <w:p w:rsidR="004D299B" w:rsidRDefault="004D299B" w:rsidP="004D299B">
      <w:pPr>
        <w:tabs>
          <w:tab w:val="left" w:pos="991"/>
        </w:tabs>
      </w:pPr>
    </w:p>
    <w:p w:rsidR="004D299B" w:rsidRDefault="004D299B" w:rsidP="004D299B">
      <w:pPr>
        <w:tabs>
          <w:tab w:val="left" w:pos="991"/>
        </w:tabs>
      </w:pPr>
      <w:r>
        <w:rPr>
          <w:noProof/>
        </w:rPr>
        <mc:AlternateContent>
          <mc:Choice Requires="wps">
            <w:drawing>
              <wp:anchor distT="0" distB="0" distL="114300" distR="114300" simplePos="0" relativeHeight="251680768" behindDoc="0" locked="0" layoutInCell="1" allowOverlap="1" wp14:anchorId="4E4E8877" wp14:editId="35D61413">
                <wp:simplePos x="0" y="0"/>
                <wp:positionH relativeFrom="column">
                  <wp:posOffset>2450465</wp:posOffset>
                </wp:positionH>
                <wp:positionV relativeFrom="paragraph">
                  <wp:posOffset>2277745</wp:posOffset>
                </wp:positionV>
                <wp:extent cx="179705" cy="179705"/>
                <wp:effectExtent l="19050" t="19050" r="29845" b="48895"/>
                <wp:wrapNone/>
                <wp:docPr id="4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92.95pt;margin-top:179.3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" fillcolor="black [3200]" strokecolor="#f2f2f2 [3041]" strokeweight="3pt">
                <v:shadow on="t" color="#7f7f7f [1601]" opacity=".5" offset="1pt"/>
              </v:oval>
            </w:pict>
          </mc:Fallback>
        </mc:AlternateContent>
      </w:r>
      <w:r w:rsidRPr="004064A2">
        <w:rPr>
          <w:noProof/>
        </w:rPr>
        <w:t xml:space="preserve"> </w:t>
      </w:r>
      <w:r>
        <w:rPr>
          <w:noProof/>
        </w:rPr>
        <w:drawing>
          <wp:inline distT="0" distB="0" distL="0" distR="0" wp14:anchorId="70CCE462" wp14:editId="7F626860">
            <wp:extent cx="6743700" cy="5010150"/>
            <wp:effectExtent l="0" t="0" r="0" b="0"/>
            <wp:docPr id="44" name="Рисунок 44" descr="C:\Users\KarmSS\Desktop\ТТ\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mSS\Desktop\ТТ\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3700" cy="5010150"/>
                    </a:xfrm>
                    <a:prstGeom prst="rect">
                      <a:avLst/>
                    </a:prstGeom>
                    <a:noFill/>
                    <a:ln>
                      <a:noFill/>
                    </a:ln>
                  </pic:spPr>
                </pic:pic>
              </a:graphicData>
            </a:graphic>
          </wp:inline>
        </w:drawing>
      </w:r>
    </w:p>
    <w:p w:rsidR="004D299B" w:rsidRPr="00D8593F" w:rsidRDefault="004D299B" w:rsidP="004D299B">
      <w:pPr>
        <w:tabs>
          <w:tab w:val="left" w:pos="991"/>
        </w:tabs>
      </w:pPr>
      <w:r>
        <w:rPr>
          <w:noProof/>
        </w:rPr>
        <mc:AlternateContent>
          <mc:Choice Requires="wps">
            <w:drawing>
              <wp:anchor distT="0" distB="0" distL="114300" distR="114300" simplePos="0" relativeHeight="251681792" behindDoc="0" locked="0" layoutInCell="1" allowOverlap="1" wp14:anchorId="7D4B36EA" wp14:editId="49869B94">
                <wp:simplePos x="0" y="0"/>
                <wp:positionH relativeFrom="column">
                  <wp:posOffset>439420</wp:posOffset>
                </wp:positionH>
                <wp:positionV relativeFrom="paragraph">
                  <wp:posOffset>16510</wp:posOffset>
                </wp:positionV>
                <wp:extent cx="179705" cy="179705"/>
                <wp:effectExtent l="19050" t="19050" r="29845" b="48895"/>
                <wp:wrapNone/>
                <wp:docPr id="4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4.6pt;margin-top:1.3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" fillcolor="black [3200]" strokecolor="#f2f2f2 [3041]" strokeweight="3pt">
                <v:shadow on="t" color="#7f7f7f [1601]" opacity=".5" offset="1pt"/>
              </v:oval>
            </w:pict>
          </mc:Fallback>
        </mc:AlternateContent>
      </w:r>
      <w:r>
        <w:tab/>
        <w:t xml:space="preserve">  - </w:t>
      </w:r>
      <w:r w:rsidRPr="00F45F40">
        <w:rPr>
          <w:rFonts w:ascii="Times New Roman" w:hAnsi="Times New Roman" w:cs="Times New Roman"/>
          <w:sz w:val="24"/>
          <w:szCs w:val="24"/>
        </w:rPr>
        <w:t>место размещения нестационарных объ</w:t>
      </w:r>
      <w:r>
        <w:rPr>
          <w:rFonts w:ascii="Times New Roman" w:hAnsi="Times New Roman" w:cs="Times New Roman"/>
          <w:sz w:val="24"/>
          <w:szCs w:val="24"/>
        </w:rPr>
        <w:t>ектов</w:t>
      </w:r>
    </w:p>
    <w:p w:rsidR="004D299B" w:rsidRDefault="004D299B" w:rsidP="004D299B">
      <w:pPr>
        <w:rPr>
          <w:rFonts w:ascii="Times New Roman" w:hAnsi="Times New Roman" w:cs="Times New Roman"/>
          <w:sz w:val="24"/>
          <w:szCs w:val="24"/>
        </w:rPr>
      </w:pPr>
    </w:p>
    <w:p w:rsidR="004D299B" w:rsidRDefault="004D299B" w:rsidP="004D299B">
      <w:pPr>
        <w:rPr>
          <w:rFonts w:ascii="Times New Roman" w:hAnsi="Times New Roman" w:cs="Times New Roman"/>
          <w:sz w:val="24"/>
          <w:szCs w:val="24"/>
        </w:rPr>
      </w:pPr>
    </w:p>
    <w:p w:rsidR="004064A2" w:rsidRPr="006A115E" w:rsidRDefault="004064A2" w:rsidP="004D299B">
      <w:pPr>
        <w:pStyle w:val="aa"/>
        <w:jc w:val="right"/>
      </w:pPr>
      <w:bookmarkStart w:id="0" w:name="_GoBack"/>
      <w:bookmarkEnd w:id="0"/>
    </w:p>
    <w:sectPr w:rsidR="004064A2" w:rsidRPr="006A115E" w:rsidSect="00746EC7">
      <w:pgSz w:w="11906" w:h="16838"/>
      <w:pgMar w:top="1134" w:right="425"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A2" w:rsidRDefault="008460A2" w:rsidP="0077285B">
      <w:pPr>
        <w:spacing w:after="0" w:line="240" w:lineRule="auto"/>
      </w:pPr>
      <w:r>
        <w:separator/>
      </w:r>
    </w:p>
  </w:endnote>
  <w:endnote w:type="continuationSeparator" w:id="0">
    <w:p w:rsidR="008460A2" w:rsidRDefault="008460A2" w:rsidP="0077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9B" w:rsidRDefault="004D299B">
    <w:pPr>
      <w:pStyle w:val="a8"/>
      <w:jc w:val="right"/>
    </w:pPr>
  </w:p>
  <w:p w:rsidR="004D299B" w:rsidRDefault="004D29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A2" w:rsidRDefault="008460A2" w:rsidP="0077285B">
      <w:pPr>
        <w:spacing w:after="0" w:line="240" w:lineRule="auto"/>
      </w:pPr>
      <w:r>
        <w:separator/>
      </w:r>
    </w:p>
  </w:footnote>
  <w:footnote w:type="continuationSeparator" w:id="0">
    <w:p w:rsidR="008460A2" w:rsidRDefault="008460A2" w:rsidP="0077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32B5C2"/>
    <w:lvl w:ilvl="0">
      <w:numFmt w:val="bullet"/>
      <w:lvlText w:val="*"/>
      <w:lvlJc w:val="left"/>
    </w:lvl>
  </w:abstractNum>
  <w:abstractNum w:abstractNumId="1">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3">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8">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1">
    <w:nsid w:val="49E06328"/>
    <w:multiLevelType w:val="hybridMultilevel"/>
    <w:tmpl w:val="61DE1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3">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4">
    <w:nsid w:val="64E14EC9"/>
    <w:multiLevelType w:val="singleLevel"/>
    <w:tmpl w:val="88AC9172"/>
    <w:lvl w:ilvl="0">
      <w:start w:val="3"/>
      <w:numFmt w:val="decimal"/>
      <w:lvlText w:val="1.%1."/>
      <w:legacy w:legacy="1" w:legacySpace="0" w:legacyIndent="417"/>
      <w:lvlJc w:val="left"/>
      <w:rPr>
        <w:rFonts w:ascii="Times New Roman" w:hAnsi="Times New Roman" w:cs="Times New Roman" w:hint="default"/>
      </w:rPr>
    </w:lvl>
  </w:abstractNum>
  <w:abstractNum w:abstractNumId="15">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6">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17">
    <w:nsid w:val="75337F52"/>
    <w:multiLevelType w:val="multilevel"/>
    <w:tmpl w:val="1546644C"/>
    <w:lvl w:ilvl="0">
      <w:start w:val="1"/>
      <w:numFmt w:val="decimal"/>
      <w:lvlText w:val="%1."/>
      <w:lvlJc w:val="left"/>
      <w:pPr>
        <w:tabs>
          <w:tab w:val="num" w:pos="1890"/>
        </w:tabs>
        <w:ind w:left="1890"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15"/>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2"/>
  </w:num>
  <w:num w:numId="11">
    <w:abstractNumId w:val="10"/>
  </w:num>
  <w:num w:numId="12">
    <w:abstractNumId w:val="16"/>
  </w:num>
  <w:num w:numId="13">
    <w:abstractNumId w:val="9"/>
  </w:num>
  <w:num w:numId="14">
    <w:abstractNumId w:val="12"/>
  </w:num>
  <w:num w:numId="15">
    <w:abstractNumId w:val="13"/>
  </w:num>
  <w:num w:numId="16">
    <w:abstractNumId w:val="17"/>
  </w:num>
  <w:num w:numId="17">
    <w:abstractNumId w:val="8"/>
  </w:num>
  <w:num w:numId="18">
    <w:abstractNumId w:val="1"/>
  </w:num>
  <w:num w:numId="19">
    <w:abstractNumId w:val="5"/>
  </w:num>
  <w:num w:numId="20">
    <w:abstractNumId w:val="3"/>
  </w:num>
  <w:num w:numId="21">
    <w:abstractNumId w:val="4"/>
  </w:num>
  <w:num w:numId="22">
    <w:abstractNumId w:val="7"/>
  </w:num>
  <w:num w:numId="23">
    <w:abstractNumId w:val="6"/>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53"/>
    <w:rsid w:val="000107BC"/>
    <w:rsid w:val="00014BF7"/>
    <w:rsid w:val="000160C4"/>
    <w:rsid w:val="00040559"/>
    <w:rsid w:val="00040C49"/>
    <w:rsid w:val="00065549"/>
    <w:rsid w:val="0007027D"/>
    <w:rsid w:val="00090D55"/>
    <w:rsid w:val="0009485C"/>
    <w:rsid w:val="0009602C"/>
    <w:rsid w:val="000A5045"/>
    <w:rsid w:val="000A521C"/>
    <w:rsid w:val="000A6B2A"/>
    <w:rsid w:val="000B2B38"/>
    <w:rsid w:val="000C366B"/>
    <w:rsid w:val="000C3716"/>
    <w:rsid w:val="000E6671"/>
    <w:rsid w:val="00121B3A"/>
    <w:rsid w:val="00131FDA"/>
    <w:rsid w:val="00133BA7"/>
    <w:rsid w:val="00136598"/>
    <w:rsid w:val="00146E40"/>
    <w:rsid w:val="001730B3"/>
    <w:rsid w:val="00191FD8"/>
    <w:rsid w:val="001922E8"/>
    <w:rsid w:val="00192A6E"/>
    <w:rsid w:val="001A7511"/>
    <w:rsid w:val="001B2570"/>
    <w:rsid w:val="001D38F4"/>
    <w:rsid w:val="001D5504"/>
    <w:rsid w:val="001E1DA4"/>
    <w:rsid w:val="001E68DC"/>
    <w:rsid w:val="001F1640"/>
    <w:rsid w:val="001F570D"/>
    <w:rsid w:val="001F7C9B"/>
    <w:rsid w:val="00211104"/>
    <w:rsid w:val="0021157D"/>
    <w:rsid w:val="002119C2"/>
    <w:rsid w:val="002141AD"/>
    <w:rsid w:val="0022644C"/>
    <w:rsid w:val="00226F4A"/>
    <w:rsid w:val="002346AA"/>
    <w:rsid w:val="00242FD6"/>
    <w:rsid w:val="002577E7"/>
    <w:rsid w:val="00261C56"/>
    <w:rsid w:val="00265F78"/>
    <w:rsid w:val="00281B0D"/>
    <w:rsid w:val="002858FF"/>
    <w:rsid w:val="002875B6"/>
    <w:rsid w:val="0029091D"/>
    <w:rsid w:val="00293E4B"/>
    <w:rsid w:val="0029668E"/>
    <w:rsid w:val="002A4B33"/>
    <w:rsid w:val="002A6B7D"/>
    <w:rsid w:val="002C5C5C"/>
    <w:rsid w:val="002D2246"/>
    <w:rsid w:val="002E4C7B"/>
    <w:rsid w:val="002F7D08"/>
    <w:rsid w:val="00300807"/>
    <w:rsid w:val="003218B6"/>
    <w:rsid w:val="003255BF"/>
    <w:rsid w:val="00325F61"/>
    <w:rsid w:val="00330DCE"/>
    <w:rsid w:val="0033290F"/>
    <w:rsid w:val="00345D65"/>
    <w:rsid w:val="00347747"/>
    <w:rsid w:val="0035156D"/>
    <w:rsid w:val="003677DF"/>
    <w:rsid w:val="00367ADE"/>
    <w:rsid w:val="003767A1"/>
    <w:rsid w:val="00377956"/>
    <w:rsid w:val="003904F5"/>
    <w:rsid w:val="00394482"/>
    <w:rsid w:val="003964C6"/>
    <w:rsid w:val="003969CA"/>
    <w:rsid w:val="003A4CA0"/>
    <w:rsid w:val="003B721C"/>
    <w:rsid w:val="003E009C"/>
    <w:rsid w:val="003F3AC5"/>
    <w:rsid w:val="00404652"/>
    <w:rsid w:val="004064A2"/>
    <w:rsid w:val="00410168"/>
    <w:rsid w:val="0041709E"/>
    <w:rsid w:val="0043372C"/>
    <w:rsid w:val="00434CE0"/>
    <w:rsid w:val="00443E1F"/>
    <w:rsid w:val="00450427"/>
    <w:rsid w:val="0046751C"/>
    <w:rsid w:val="004704F7"/>
    <w:rsid w:val="004714B5"/>
    <w:rsid w:val="00475202"/>
    <w:rsid w:val="00475708"/>
    <w:rsid w:val="0048110B"/>
    <w:rsid w:val="004A4F58"/>
    <w:rsid w:val="004C617E"/>
    <w:rsid w:val="004D299B"/>
    <w:rsid w:val="004D774C"/>
    <w:rsid w:val="004F6F7A"/>
    <w:rsid w:val="005063E2"/>
    <w:rsid w:val="005226A6"/>
    <w:rsid w:val="00530C34"/>
    <w:rsid w:val="00551C7C"/>
    <w:rsid w:val="00552950"/>
    <w:rsid w:val="00556432"/>
    <w:rsid w:val="00562F80"/>
    <w:rsid w:val="00574141"/>
    <w:rsid w:val="0058042A"/>
    <w:rsid w:val="005A11A2"/>
    <w:rsid w:val="005A332D"/>
    <w:rsid w:val="005A5CC8"/>
    <w:rsid w:val="005A5E63"/>
    <w:rsid w:val="005B169B"/>
    <w:rsid w:val="005B6F89"/>
    <w:rsid w:val="005C1C93"/>
    <w:rsid w:val="005D1326"/>
    <w:rsid w:val="005D52E5"/>
    <w:rsid w:val="005F4C85"/>
    <w:rsid w:val="00603D7E"/>
    <w:rsid w:val="00625C7D"/>
    <w:rsid w:val="006318EC"/>
    <w:rsid w:val="006361C4"/>
    <w:rsid w:val="006601FE"/>
    <w:rsid w:val="00663883"/>
    <w:rsid w:val="0069250E"/>
    <w:rsid w:val="00693FBB"/>
    <w:rsid w:val="006A115E"/>
    <w:rsid w:val="006A11E1"/>
    <w:rsid w:val="006C2273"/>
    <w:rsid w:val="006D2CC4"/>
    <w:rsid w:val="006D31EB"/>
    <w:rsid w:val="006E7D2C"/>
    <w:rsid w:val="0070727D"/>
    <w:rsid w:val="007158EF"/>
    <w:rsid w:val="00734073"/>
    <w:rsid w:val="00741E64"/>
    <w:rsid w:val="00746EC7"/>
    <w:rsid w:val="007543A9"/>
    <w:rsid w:val="00764F45"/>
    <w:rsid w:val="00770EB2"/>
    <w:rsid w:val="0077285B"/>
    <w:rsid w:val="007771F1"/>
    <w:rsid w:val="007772F9"/>
    <w:rsid w:val="007A0F43"/>
    <w:rsid w:val="007A7E5B"/>
    <w:rsid w:val="007B11D5"/>
    <w:rsid w:val="007B4C7B"/>
    <w:rsid w:val="007B54EC"/>
    <w:rsid w:val="007B6521"/>
    <w:rsid w:val="007C1F24"/>
    <w:rsid w:val="007F0C9C"/>
    <w:rsid w:val="0081182D"/>
    <w:rsid w:val="008146EE"/>
    <w:rsid w:val="0082187C"/>
    <w:rsid w:val="00823B6F"/>
    <w:rsid w:val="008277DE"/>
    <w:rsid w:val="00830C8C"/>
    <w:rsid w:val="008460A2"/>
    <w:rsid w:val="00846C84"/>
    <w:rsid w:val="00851DC4"/>
    <w:rsid w:val="00872D81"/>
    <w:rsid w:val="008818E6"/>
    <w:rsid w:val="00885484"/>
    <w:rsid w:val="008A0F81"/>
    <w:rsid w:val="008A5A0B"/>
    <w:rsid w:val="008B02F3"/>
    <w:rsid w:val="008B4B97"/>
    <w:rsid w:val="008B78A0"/>
    <w:rsid w:val="008D23C1"/>
    <w:rsid w:val="008D2FB3"/>
    <w:rsid w:val="008D7293"/>
    <w:rsid w:val="008E10D4"/>
    <w:rsid w:val="008E5E36"/>
    <w:rsid w:val="008F4161"/>
    <w:rsid w:val="00907905"/>
    <w:rsid w:val="00920A48"/>
    <w:rsid w:val="009317CC"/>
    <w:rsid w:val="00931CDD"/>
    <w:rsid w:val="0096019B"/>
    <w:rsid w:val="00984457"/>
    <w:rsid w:val="009B0D03"/>
    <w:rsid w:val="009B1630"/>
    <w:rsid w:val="009B6E7B"/>
    <w:rsid w:val="009D067A"/>
    <w:rsid w:val="009D75F5"/>
    <w:rsid w:val="009E6006"/>
    <w:rsid w:val="009F6992"/>
    <w:rsid w:val="00A02414"/>
    <w:rsid w:val="00A203EF"/>
    <w:rsid w:val="00A30066"/>
    <w:rsid w:val="00A308BC"/>
    <w:rsid w:val="00A36279"/>
    <w:rsid w:val="00A362AD"/>
    <w:rsid w:val="00A508A4"/>
    <w:rsid w:val="00A5420D"/>
    <w:rsid w:val="00A63494"/>
    <w:rsid w:val="00A66AB8"/>
    <w:rsid w:val="00A67E15"/>
    <w:rsid w:val="00A81DDF"/>
    <w:rsid w:val="00A932D5"/>
    <w:rsid w:val="00AB55ED"/>
    <w:rsid w:val="00AB5863"/>
    <w:rsid w:val="00AC0F79"/>
    <w:rsid w:val="00AC14E6"/>
    <w:rsid w:val="00AC2473"/>
    <w:rsid w:val="00AE4ADC"/>
    <w:rsid w:val="00AF52F9"/>
    <w:rsid w:val="00B00206"/>
    <w:rsid w:val="00B0512C"/>
    <w:rsid w:val="00B16259"/>
    <w:rsid w:val="00B4319D"/>
    <w:rsid w:val="00B44AB1"/>
    <w:rsid w:val="00B6369D"/>
    <w:rsid w:val="00B70378"/>
    <w:rsid w:val="00B92729"/>
    <w:rsid w:val="00B9542C"/>
    <w:rsid w:val="00B96283"/>
    <w:rsid w:val="00BA6799"/>
    <w:rsid w:val="00BB27DD"/>
    <w:rsid w:val="00BB383E"/>
    <w:rsid w:val="00BB3DDB"/>
    <w:rsid w:val="00BB79B4"/>
    <w:rsid w:val="00BD6F87"/>
    <w:rsid w:val="00BE03E3"/>
    <w:rsid w:val="00BE1672"/>
    <w:rsid w:val="00BE2021"/>
    <w:rsid w:val="00BE242B"/>
    <w:rsid w:val="00BE5284"/>
    <w:rsid w:val="00BF30E6"/>
    <w:rsid w:val="00C006FF"/>
    <w:rsid w:val="00C02DE1"/>
    <w:rsid w:val="00C06D49"/>
    <w:rsid w:val="00C1178C"/>
    <w:rsid w:val="00C25105"/>
    <w:rsid w:val="00C81A07"/>
    <w:rsid w:val="00C8704A"/>
    <w:rsid w:val="00C91882"/>
    <w:rsid w:val="00C9281F"/>
    <w:rsid w:val="00C94A11"/>
    <w:rsid w:val="00CC0A3A"/>
    <w:rsid w:val="00CD432D"/>
    <w:rsid w:val="00CE6496"/>
    <w:rsid w:val="00CF0CA3"/>
    <w:rsid w:val="00CF35C6"/>
    <w:rsid w:val="00D06E21"/>
    <w:rsid w:val="00D20020"/>
    <w:rsid w:val="00D212B0"/>
    <w:rsid w:val="00D32264"/>
    <w:rsid w:val="00D32912"/>
    <w:rsid w:val="00D33679"/>
    <w:rsid w:val="00D66AB9"/>
    <w:rsid w:val="00D84949"/>
    <w:rsid w:val="00D909B5"/>
    <w:rsid w:val="00D90A2E"/>
    <w:rsid w:val="00DA4F7C"/>
    <w:rsid w:val="00DB7501"/>
    <w:rsid w:val="00DE3B49"/>
    <w:rsid w:val="00E04991"/>
    <w:rsid w:val="00E07D21"/>
    <w:rsid w:val="00E11F1E"/>
    <w:rsid w:val="00E12E27"/>
    <w:rsid w:val="00E14443"/>
    <w:rsid w:val="00E14CDE"/>
    <w:rsid w:val="00E2616C"/>
    <w:rsid w:val="00E50DCC"/>
    <w:rsid w:val="00E558C3"/>
    <w:rsid w:val="00E5622A"/>
    <w:rsid w:val="00E70336"/>
    <w:rsid w:val="00E708C0"/>
    <w:rsid w:val="00E80F3A"/>
    <w:rsid w:val="00E82AA4"/>
    <w:rsid w:val="00E9008D"/>
    <w:rsid w:val="00E926DA"/>
    <w:rsid w:val="00E93546"/>
    <w:rsid w:val="00E968C2"/>
    <w:rsid w:val="00EA1DDC"/>
    <w:rsid w:val="00EA5FD3"/>
    <w:rsid w:val="00EB06C3"/>
    <w:rsid w:val="00EB26D8"/>
    <w:rsid w:val="00EC3505"/>
    <w:rsid w:val="00EC409D"/>
    <w:rsid w:val="00ED5F84"/>
    <w:rsid w:val="00EE6177"/>
    <w:rsid w:val="00F06495"/>
    <w:rsid w:val="00F26B65"/>
    <w:rsid w:val="00F448BF"/>
    <w:rsid w:val="00F45F40"/>
    <w:rsid w:val="00F46B5B"/>
    <w:rsid w:val="00F50EB7"/>
    <w:rsid w:val="00F627AC"/>
    <w:rsid w:val="00F853A8"/>
    <w:rsid w:val="00F953DC"/>
    <w:rsid w:val="00F96BBC"/>
    <w:rsid w:val="00FA60D9"/>
    <w:rsid w:val="00FB1C53"/>
    <w:rsid w:val="00FC582C"/>
    <w:rsid w:val="00FC7BB2"/>
    <w:rsid w:val="00FD1F86"/>
    <w:rsid w:val="00FD5A9A"/>
    <w:rsid w:val="00FE311E"/>
    <w:rsid w:val="00FE6260"/>
    <w:rsid w:val="00FF3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1C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638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875B6"/>
    <w:pPr>
      <w:ind w:left="720"/>
      <w:contextualSpacing/>
    </w:pPr>
  </w:style>
  <w:style w:type="paragraph" w:styleId="a6">
    <w:name w:val="header"/>
    <w:basedOn w:val="a"/>
    <w:link w:val="a7"/>
    <w:unhideWhenUsed/>
    <w:rsid w:val="007728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7285B"/>
  </w:style>
  <w:style w:type="paragraph" w:styleId="a8">
    <w:name w:val="footer"/>
    <w:basedOn w:val="a"/>
    <w:link w:val="a9"/>
    <w:uiPriority w:val="99"/>
    <w:unhideWhenUsed/>
    <w:rsid w:val="007728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285B"/>
  </w:style>
  <w:style w:type="paragraph" w:styleId="aa">
    <w:name w:val="No Spacing"/>
    <w:qFormat/>
    <w:rsid w:val="00F45F40"/>
    <w:pPr>
      <w:spacing w:after="0" w:line="240" w:lineRule="auto"/>
    </w:pPr>
    <w:rPr>
      <w:rFonts w:ascii="Calibri" w:eastAsia="Calibri" w:hAnsi="Calibri" w:cs="Times New Roman"/>
      <w:lang w:eastAsia="en-US"/>
    </w:rPr>
  </w:style>
  <w:style w:type="paragraph" w:styleId="ab">
    <w:name w:val="Balloon Text"/>
    <w:basedOn w:val="a"/>
    <w:link w:val="ac"/>
    <w:unhideWhenUsed/>
    <w:rsid w:val="00F45F40"/>
    <w:pPr>
      <w:spacing w:after="0" w:line="240" w:lineRule="auto"/>
    </w:pPr>
    <w:rPr>
      <w:rFonts w:ascii="Tahoma" w:hAnsi="Tahoma" w:cs="Tahoma"/>
      <w:sz w:val="16"/>
      <w:szCs w:val="16"/>
    </w:rPr>
  </w:style>
  <w:style w:type="character" w:customStyle="1" w:styleId="ac">
    <w:name w:val="Текст выноски Знак"/>
    <w:basedOn w:val="a0"/>
    <w:link w:val="ab"/>
    <w:rsid w:val="00F45F40"/>
    <w:rPr>
      <w:rFonts w:ascii="Tahoma" w:hAnsi="Tahoma" w:cs="Tahoma"/>
      <w:sz w:val="16"/>
      <w:szCs w:val="16"/>
    </w:rPr>
  </w:style>
  <w:style w:type="paragraph" w:customStyle="1" w:styleId="ad">
    <w:name w:val="Знак"/>
    <w:basedOn w:val="a"/>
    <w:rsid w:val="00872D8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
    <w:name w:val="Style2"/>
    <w:basedOn w:val="a"/>
    <w:rsid w:val="006A115E"/>
    <w:pPr>
      <w:widowControl w:val="0"/>
      <w:autoSpaceDE w:val="0"/>
      <w:autoSpaceDN w:val="0"/>
      <w:adjustRightInd w:val="0"/>
      <w:spacing w:after="0" w:line="294" w:lineRule="exact"/>
      <w:ind w:firstLine="264"/>
      <w:jc w:val="both"/>
    </w:pPr>
    <w:rPr>
      <w:rFonts w:ascii="Franklin Gothic Demi Cond" w:eastAsia="Times New Roman" w:hAnsi="Franklin Gothic Demi Cond" w:cs="Times New Roman"/>
      <w:sz w:val="24"/>
      <w:szCs w:val="24"/>
    </w:rPr>
  </w:style>
  <w:style w:type="paragraph" w:customStyle="1" w:styleId="Style3">
    <w:name w:val="Style3"/>
    <w:basedOn w:val="a"/>
    <w:rsid w:val="006A115E"/>
    <w:pPr>
      <w:widowControl w:val="0"/>
      <w:autoSpaceDE w:val="0"/>
      <w:autoSpaceDN w:val="0"/>
      <w:adjustRightInd w:val="0"/>
      <w:spacing w:after="0" w:line="290" w:lineRule="exact"/>
      <w:ind w:firstLine="485"/>
      <w:jc w:val="both"/>
    </w:pPr>
    <w:rPr>
      <w:rFonts w:ascii="Franklin Gothic Demi Cond" w:eastAsia="Times New Roman" w:hAnsi="Franklin Gothic Demi Cond" w:cs="Times New Roman"/>
      <w:sz w:val="24"/>
      <w:szCs w:val="24"/>
    </w:rPr>
  </w:style>
  <w:style w:type="paragraph" w:customStyle="1" w:styleId="Style4">
    <w:name w:val="Style4"/>
    <w:basedOn w:val="a"/>
    <w:rsid w:val="006A115E"/>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5">
    <w:name w:val="Style5"/>
    <w:basedOn w:val="a"/>
    <w:rsid w:val="006A115E"/>
    <w:pPr>
      <w:widowControl w:val="0"/>
      <w:autoSpaceDE w:val="0"/>
      <w:autoSpaceDN w:val="0"/>
      <w:adjustRightInd w:val="0"/>
      <w:spacing w:after="0" w:line="290" w:lineRule="exact"/>
    </w:pPr>
    <w:rPr>
      <w:rFonts w:ascii="Franklin Gothic Demi Cond" w:eastAsia="Times New Roman" w:hAnsi="Franklin Gothic Demi Cond" w:cs="Times New Roman"/>
      <w:sz w:val="24"/>
      <w:szCs w:val="24"/>
    </w:rPr>
  </w:style>
  <w:style w:type="paragraph" w:customStyle="1" w:styleId="Style6">
    <w:name w:val="Style6"/>
    <w:basedOn w:val="a"/>
    <w:rsid w:val="006A115E"/>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7">
    <w:name w:val="Style7"/>
    <w:basedOn w:val="a"/>
    <w:rsid w:val="006A115E"/>
    <w:pPr>
      <w:widowControl w:val="0"/>
      <w:autoSpaceDE w:val="0"/>
      <w:autoSpaceDN w:val="0"/>
      <w:adjustRightInd w:val="0"/>
      <w:spacing w:after="0" w:line="240" w:lineRule="auto"/>
      <w:jc w:val="center"/>
    </w:pPr>
    <w:rPr>
      <w:rFonts w:ascii="Franklin Gothic Demi Cond" w:eastAsia="Times New Roman" w:hAnsi="Franklin Gothic Demi Cond" w:cs="Times New Roman"/>
      <w:sz w:val="24"/>
      <w:szCs w:val="24"/>
    </w:rPr>
  </w:style>
  <w:style w:type="paragraph" w:customStyle="1" w:styleId="Style8">
    <w:name w:val="Style8"/>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9">
    <w:name w:val="Style9"/>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0">
    <w:name w:val="Style10"/>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1">
    <w:name w:val="Style11"/>
    <w:basedOn w:val="a"/>
    <w:rsid w:val="006A115E"/>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2">
    <w:name w:val="Style12"/>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3">
    <w:name w:val="Style13"/>
    <w:basedOn w:val="a"/>
    <w:rsid w:val="006A115E"/>
    <w:pPr>
      <w:widowControl w:val="0"/>
      <w:autoSpaceDE w:val="0"/>
      <w:autoSpaceDN w:val="0"/>
      <w:adjustRightInd w:val="0"/>
      <w:spacing w:after="0" w:line="302" w:lineRule="exact"/>
      <w:ind w:firstLine="3360"/>
    </w:pPr>
    <w:rPr>
      <w:rFonts w:ascii="Franklin Gothic Demi Cond" w:eastAsia="Times New Roman" w:hAnsi="Franklin Gothic Demi Cond" w:cs="Times New Roman"/>
      <w:sz w:val="24"/>
      <w:szCs w:val="24"/>
    </w:rPr>
  </w:style>
  <w:style w:type="paragraph" w:customStyle="1" w:styleId="Style14">
    <w:name w:val="Style14"/>
    <w:basedOn w:val="a"/>
    <w:rsid w:val="006A115E"/>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6A115E"/>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17">
    <w:name w:val="Style17"/>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8">
    <w:name w:val="Style18"/>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9">
    <w:name w:val="Style19"/>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0">
    <w:name w:val="Style20"/>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1">
    <w:name w:val="Style21"/>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rsid w:val="006A115E"/>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6A115E"/>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5">
    <w:name w:val="Style25"/>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6">
    <w:name w:val="Style26"/>
    <w:basedOn w:val="a"/>
    <w:rsid w:val="006A115E"/>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7">
    <w:name w:val="Style27"/>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8">
    <w:name w:val="Style28"/>
    <w:basedOn w:val="a"/>
    <w:rsid w:val="006A115E"/>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29">
    <w:name w:val="Style29"/>
    <w:basedOn w:val="a"/>
    <w:rsid w:val="006A115E"/>
    <w:pPr>
      <w:widowControl w:val="0"/>
      <w:autoSpaceDE w:val="0"/>
      <w:autoSpaceDN w:val="0"/>
      <w:adjustRightInd w:val="0"/>
      <w:spacing w:after="0" w:line="288" w:lineRule="exact"/>
    </w:pPr>
    <w:rPr>
      <w:rFonts w:ascii="Franklin Gothic Demi Cond" w:eastAsia="Times New Roman" w:hAnsi="Franklin Gothic Demi Cond" w:cs="Times New Roman"/>
      <w:sz w:val="24"/>
      <w:szCs w:val="24"/>
    </w:rPr>
  </w:style>
  <w:style w:type="paragraph" w:customStyle="1" w:styleId="Style30">
    <w:name w:val="Style30"/>
    <w:basedOn w:val="a"/>
    <w:rsid w:val="006A115E"/>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31">
    <w:name w:val="Style31"/>
    <w:basedOn w:val="a"/>
    <w:rsid w:val="006A115E"/>
    <w:pPr>
      <w:widowControl w:val="0"/>
      <w:autoSpaceDE w:val="0"/>
      <w:autoSpaceDN w:val="0"/>
      <w:adjustRightInd w:val="0"/>
      <w:spacing w:after="0" w:line="288" w:lineRule="exact"/>
      <w:ind w:hanging="754"/>
    </w:pPr>
    <w:rPr>
      <w:rFonts w:ascii="Franklin Gothic Demi Cond" w:eastAsia="Times New Roman" w:hAnsi="Franklin Gothic Demi Cond" w:cs="Times New Roman"/>
      <w:sz w:val="24"/>
      <w:szCs w:val="24"/>
    </w:rPr>
  </w:style>
  <w:style w:type="paragraph" w:customStyle="1" w:styleId="Style32">
    <w:name w:val="Style32"/>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34">
    <w:name w:val="Font Style34"/>
    <w:rsid w:val="006A115E"/>
    <w:rPr>
      <w:rFonts w:ascii="Times New Roman" w:hAnsi="Times New Roman" w:cs="Times New Roman"/>
      <w:b/>
      <w:bCs/>
      <w:sz w:val="18"/>
      <w:szCs w:val="18"/>
    </w:rPr>
  </w:style>
  <w:style w:type="character" w:customStyle="1" w:styleId="FontStyle35">
    <w:name w:val="Font Style35"/>
    <w:rsid w:val="006A115E"/>
    <w:rPr>
      <w:rFonts w:ascii="Franklin Gothic Demi Cond" w:hAnsi="Franklin Gothic Demi Cond" w:cs="Franklin Gothic Demi Cond"/>
      <w:sz w:val="16"/>
      <w:szCs w:val="16"/>
    </w:rPr>
  </w:style>
  <w:style w:type="character" w:customStyle="1" w:styleId="FontStyle36">
    <w:name w:val="Font Style36"/>
    <w:rsid w:val="006A115E"/>
    <w:rPr>
      <w:rFonts w:ascii="Times New Roman" w:hAnsi="Times New Roman" w:cs="Times New Roman"/>
      <w:sz w:val="24"/>
      <w:szCs w:val="24"/>
    </w:rPr>
  </w:style>
  <w:style w:type="character" w:customStyle="1" w:styleId="FontStyle37">
    <w:name w:val="Font Style37"/>
    <w:rsid w:val="006A115E"/>
    <w:rPr>
      <w:rFonts w:ascii="Franklin Gothic Demi Cond" w:hAnsi="Franklin Gothic Demi Cond" w:cs="Franklin Gothic Demi Cond"/>
      <w:sz w:val="14"/>
      <w:szCs w:val="14"/>
    </w:rPr>
  </w:style>
  <w:style w:type="character" w:customStyle="1" w:styleId="FontStyle38">
    <w:name w:val="Font Style38"/>
    <w:rsid w:val="006A115E"/>
    <w:rPr>
      <w:rFonts w:ascii="Cambria" w:hAnsi="Cambria" w:cs="Cambria"/>
      <w:sz w:val="14"/>
      <w:szCs w:val="14"/>
    </w:rPr>
  </w:style>
  <w:style w:type="character" w:customStyle="1" w:styleId="FontStyle39">
    <w:name w:val="Font Style39"/>
    <w:rsid w:val="006A115E"/>
    <w:rPr>
      <w:rFonts w:ascii="Times New Roman" w:hAnsi="Times New Roman" w:cs="Times New Roman"/>
      <w:b/>
      <w:bCs/>
      <w:spacing w:val="-20"/>
      <w:sz w:val="26"/>
      <w:szCs w:val="26"/>
    </w:rPr>
  </w:style>
  <w:style w:type="character" w:customStyle="1" w:styleId="FontStyle40">
    <w:name w:val="Font Style40"/>
    <w:rsid w:val="006A115E"/>
    <w:rPr>
      <w:rFonts w:ascii="Times New Roman" w:hAnsi="Times New Roman" w:cs="Times New Roman"/>
      <w:sz w:val="24"/>
      <w:szCs w:val="24"/>
    </w:rPr>
  </w:style>
  <w:style w:type="character" w:customStyle="1" w:styleId="FontStyle41">
    <w:name w:val="Font Style41"/>
    <w:rsid w:val="006A115E"/>
    <w:rPr>
      <w:rFonts w:ascii="Times New Roman" w:hAnsi="Times New Roman" w:cs="Times New Roman"/>
      <w:sz w:val="12"/>
      <w:szCs w:val="12"/>
    </w:rPr>
  </w:style>
  <w:style w:type="character" w:customStyle="1" w:styleId="FontStyle42">
    <w:name w:val="Font Style42"/>
    <w:rsid w:val="006A115E"/>
    <w:rPr>
      <w:rFonts w:ascii="Cambria" w:hAnsi="Cambria" w:cs="Cambria"/>
      <w:b/>
      <w:bCs/>
      <w:sz w:val="12"/>
      <w:szCs w:val="12"/>
    </w:rPr>
  </w:style>
  <w:style w:type="character" w:customStyle="1" w:styleId="FontStyle43">
    <w:name w:val="Font Style43"/>
    <w:rsid w:val="006A115E"/>
    <w:rPr>
      <w:rFonts w:ascii="MingLiU" w:eastAsia="MingLiU" w:cs="MingLiU"/>
      <w:b/>
      <w:bCs/>
      <w:spacing w:val="-10"/>
      <w:sz w:val="12"/>
      <w:szCs w:val="12"/>
    </w:rPr>
  </w:style>
  <w:style w:type="character" w:customStyle="1" w:styleId="FontStyle44">
    <w:name w:val="Font Style44"/>
    <w:rsid w:val="006A115E"/>
    <w:rPr>
      <w:rFonts w:ascii="Times New Roman" w:hAnsi="Times New Roman" w:cs="Times New Roman"/>
      <w:b/>
      <w:bCs/>
      <w:sz w:val="24"/>
      <w:szCs w:val="24"/>
    </w:rPr>
  </w:style>
  <w:style w:type="character" w:customStyle="1" w:styleId="FontStyle45">
    <w:name w:val="Font Style45"/>
    <w:rsid w:val="006A115E"/>
    <w:rPr>
      <w:rFonts w:ascii="Times New Roman" w:hAnsi="Times New Roman" w:cs="Times New Roman"/>
      <w:spacing w:val="20"/>
      <w:sz w:val="32"/>
      <w:szCs w:val="32"/>
    </w:rPr>
  </w:style>
  <w:style w:type="character" w:customStyle="1" w:styleId="FontStyle46">
    <w:name w:val="Font Style46"/>
    <w:rsid w:val="006A115E"/>
    <w:rPr>
      <w:rFonts w:ascii="Times New Roman" w:hAnsi="Times New Roman" w:cs="Times New Roman"/>
      <w:i/>
      <w:iCs/>
      <w:sz w:val="24"/>
      <w:szCs w:val="24"/>
    </w:rPr>
  </w:style>
  <w:style w:type="character" w:customStyle="1" w:styleId="FontStyle47">
    <w:name w:val="Font Style47"/>
    <w:rsid w:val="006A115E"/>
    <w:rPr>
      <w:rFonts w:ascii="Times New Roman" w:hAnsi="Times New Roman" w:cs="Times New Roman"/>
      <w:sz w:val="12"/>
      <w:szCs w:val="12"/>
    </w:rPr>
  </w:style>
  <w:style w:type="character" w:customStyle="1" w:styleId="FontStyle48">
    <w:name w:val="Font Style48"/>
    <w:rsid w:val="006A115E"/>
    <w:rPr>
      <w:rFonts w:ascii="Times New Roman" w:hAnsi="Times New Roman" w:cs="Times New Roman"/>
      <w:i/>
      <w:iCs/>
      <w:sz w:val="24"/>
      <w:szCs w:val="24"/>
    </w:rPr>
  </w:style>
  <w:style w:type="character" w:customStyle="1" w:styleId="FontStyle49">
    <w:name w:val="Font Style49"/>
    <w:rsid w:val="006A115E"/>
    <w:rPr>
      <w:rFonts w:ascii="MS Gothic" w:eastAsia="MS Gothic" w:cs="MS Gothic"/>
      <w:sz w:val="16"/>
      <w:szCs w:val="16"/>
    </w:rPr>
  </w:style>
  <w:style w:type="character" w:customStyle="1" w:styleId="FontStyle50">
    <w:name w:val="Font Style50"/>
    <w:rsid w:val="006A115E"/>
    <w:rPr>
      <w:rFonts w:ascii="Franklin Gothic Demi Cond" w:hAnsi="Franklin Gothic Demi Cond" w:cs="Franklin Gothic Demi Cond"/>
      <w:sz w:val="18"/>
      <w:szCs w:val="18"/>
    </w:rPr>
  </w:style>
  <w:style w:type="character" w:customStyle="1" w:styleId="FontStyle51">
    <w:name w:val="Font Style51"/>
    <w:rsid w:val="006A115E"/>
    <w:rPr>
      <w:rFonts w:ascii="Times New Roman" w:hAnsi="Times New Roman" w:cs="Times New Roman"/>
      <w:b/>
      <w:bCs/>
      <w:sz w:val="18"/>
      <w:szCs w:val="18"/>
    </w:rPr>
  </w:style>
  <w:style w:type="character" w:customStyle="1" w:styleId="FontStyle52">
    <w:name w:val="Font Style52"/>
    <w:rsid w:val="006A115E"/>
    <w:rPr>
      <w:rFonts w:ascii="Times New Roman" w:hAnsi="Times New Roman" w:cs="Times New Roman"/>
      <w:b/>
      <w:bCs/>
      <w:sz w:val="18"/>
      <w:szCs w:val="18"/>
    </w:rPr>
  </w:style>
  <w:style w:type="character" w:customStyle="1" w:styleId="FontStyle53">
    <w:name w:val="Font Style53"/>
    <w:rsid w:val="006A115E"/>
    <w:rPr>
      <w:rFonts w:ascii="Century Gothic" w:hAnsi="Century Gothic" w:cs="Century Gothic"/>
      <w:b/>
      <w:bCs/>
      <w:i/>
      <w:iCs/>
      <w:sz w:val="56"/>
      <w:szCs w:val="56"/>
    </w:rPr>
  </w:style>
  <w:style w:type="character" w:customStyle="1" w:styleId="FontStyle54">
    <w:name w:val="Font Style54"/>
    <w:rsid w:val="006A115E"/>
    <w:rPr>
      <w:rFonts w:ascii="Times New Roman" w:hAnsi="Times New Roman" w:cs="Times New Roman"/>
      <w:b/>
      <w:bCs/>
      <w:i/>
      <w:iCs/>
      <w:spacing w:val="30"/>
      <w:w w:val="66"/>
      <w:sz w:val="38"/>
      <w:szCs w:val="38"/>
    </w:rPr>
  </w:style>
  <w:style w:type="character" w:customStyle="1" w:styleId="FontStyle55">
    <w:name w:val="Font Style55"/>
    <w:rsid w:val="006A115E"/>
    <w:rPr>
      <w:rFonts w:ascii="Times New Roman" w:hAnsi="Times New Roman" w:cs="Times New Roman"/>
      <w:spacing w:val="-20"/>
      <w:sz w:val="22"/>
      <w:szCs w:val="22"/>
    </w:rPr>
  </w:style>
  <w:style w:type="character" w:customStyle="1" w:styleId="FontStyle56">
    <w:name w:val="Font Style56"/>
    <w:rsid w:val="006A115E"/>
    <w:rPr>
      <w:rFonts w:ascii="Cambria" w:hAnsi="Cambria" w:cs="Cambria"/>
      <w:sz w:val="32"/>
      <w:szCs w:val="32"/>
    </w:rPr>
  </w:style>
  <w:style w:type="character" w:customStyle="1" w:styleId="FontStyle57">
    <w:name w:val="Font Style57"/>
    <w:rsid w:val="006A115E"/>
    <w:rPr>
      <w:rFonts w:ascii="Times New Roman" w:hAnsi="Times New Roman" w:cs="Times New Roman"/>
      <w:b/>
      <w:bCs/>
      <w:i/>
      <w:iCs/>
      <w:spacing w:val="-30"/>
      <w:sz w:val="50"/>
      <w:szCs w:val="50"/>
    </w:rPr>
  </w:style>
  <w:style w:type="character" w:customStyle="1" w:styleId="FontStyle58">
    <w:name w:val="Font Style58"/>
    <w:rsid w:val="006A115E"/>
    <w:rPr>
      <w:rFonts w:ascii="Franklin Gothic Demi Cond" w:hAnsi="Franklin Gothic Demi Cond" w:cs="Franklin Gothic Demi Cond"/>
      <w:sz w:val="14"/>
      <w:szCs w:val="14"/>
    </w:rPr>
  </w:style>
  <w:style w:type="character" w:customStyle="1" w:styleId="FontStyle59">
    <w:name w:val="Font Style59"/>
    <w:rsid w:val="006A115E"/>
    <w:rPr>
      <w:rFonts w:ascii="Times New Roman" w:hAnsi="Times New Roman" w:cs="Times New Roman"/>
      <w:b/>
      <w:bCs/>
      <w:i/>
      <w:iCs/>
      <w:sz w:val="16"/>
      <w:szCs w:val="16"/>
    </w:rPr>
  </w:style>
  <w:style w:type="character" w:styleId="ae">
    <w:name w:val="Hyperlink"/>
    <w:rsid w:val="006A115E"/>
    <w:rPr>
      <w:color w:val="000080"/>
      <w:u w:val="single"/>
    </w:rPr>
  </w:style>
  <w:style w:type="paragraph" w:customStyle="1" w:styleId="af">
    <w:name w:val="Знак Знак Знак Знак"/>
    <w:basedOn w:val="a"/>
    <w:rsid w:val="006A11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0">
    <w:name w:val="Body Text"/>
    <w:basedOn w:val="a"/>
    <w:link w:val="af1"/>
    <w:rsid w:val="006A115E"/>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1">
    <w:name w:val="Основной текст Знак"/>
    <w:basedOn w:val="a0"/>
    <w:link w:val="af0"/>
    <w:rsid w:val="006A115E"/>
    <w:rPr>
      <w:rFonts w:ascii="Times New Roman" w:eastAsia="Times New Roman" w:hAnsi="Times New Roman" w:cs="Times New Roman"/>
      <w:sz w:val="24"/>
      <w:szCs w:val="24"/>
      <w:lang w:val="x-none" w:eastAsia="ar-SA"/>
    </w:rPr>
  </w:style>
  <w:style w:type="paragraph" w:customStyle="1" w:styleId="1">
    <w:name w:val="Без интервала1"/>
    <w:rsid w:val="006A115E"/>
    <w:pPr>
      <w:spacing w:after="0" w:line="240" w:lineRule="auto"/>
    </w:pPr>
    <w:rPr>
      <w:rFonts w:ascii="Calibri" w:eastAsia="Times New Roman" w:hAnsi="Calibri" w:cs="Times New Roman"/>
      <w:lang w:eastAsia="en-US"/>
    </w:rPr>
  </w:style>
  <w:style w:type="paragraph" w:styleId="af2">
    <w:name w:val="Body Text Indent"/>
    <w:basedOn w:val="a"/>
    <w:link w:val="af3"/>
    <w:rsid w:val="006A115E"/>
    <w:pPr>
      <w:widowControl w:val="0"/>
      <w:autoSpaceDE w:val="0"/>
      <w:autoSpaceDN w:val="0"/>
      <w:adjustRightInd w:val="0"/>
      <w:spacing w:after="120" w:line="240" w:lineRule="auto"/>
      <w:ind w:left="283"/>
    </w:pPr>
    <w:rPr>
      <w:rFonts w:ascii="Franklin Gothic Demi Cond" w:eastAsia="Times New Roman" w:hAnsi="Franklin Gothic Demi Cond" w:cs="Times New Roman"/>
      <w:sz w:val="24"/>
      <w:szCs w:val="24"/>
      <w:lang w:val="x-none" w:eastAsia="x-none"/>
    </w:rPr>
  </w:style>
  <w:style w:type="character" w:customStyle="1" w:styleId="af3">
    <w:name w:val="Основной текст с отступом Знак"/>
    <w:basedOn w:val="a0"/>
    <w:link w:val="af2"/>
    <w:rsid w:val="006A115E"/>
    <w:rPr>
      <w:rFonts w:ascii="Franklin Gothic Demi Cond" w:eastAsia="Times New Roman" w:hAnsi="Franklin Gothic Demi Cond" w:cs="Times New Roman"/>
      <w:sz w:val="24"/>
      <w:szCs w:val="24"/>
      <w:lang w:val="x-none" w:eastAsia="x-none"/>
    </w:rPr>
  </w:style>
  <w:style w:type="paragraph" w:customStyle="1" w:styleId="formattext">
    <w:name w:val="formattext"/>
    <w:basedOn w:val="a"/>
    <w:rsid w:val="006A11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1C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638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875B6"/>
    <w:pPr>
      <w:ind w:left="720"/>
      <w:contextualSpacing/>
    </w:pPr>
  </w:style>
  <w:style w:type="paragraph" w:styleId="a6">
    <w:name w:val="header"/>
    <w:basedOn w:val="a"/>
    <w:link w:val="a7"/>
    <w:unhideWhenUsed/>
    <w:rsid w:val="007728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7285B"/>
  </w:style>
  <w:style w:type="paragraph" w:styleId="a8">
    <w:name w:val="footer"/>
    <w:basedOn w:val="a"/>
    <w:link w:val="a9"/>
    <w:uiPriority w:val="99"/>
    <w:unhideWhenUsed/>
    <w:rsid w:val="007728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285B"/>
  </w:style>
  <w:style w:type="paragraph" w:styleId="aa">
    <w:name w:val="No Spacing"/>
    <w:qFormat/>
    <w:rsid w:val="00F45F40"/>
    <w:pPr>
      <w:spacing w:after="0" w:line="240" w:lineRule="auto"/>
    </w:pPr>
    <w:rPr>
      <w:rFonts w:ascii="Calibri" w:eastAsia="Calibri" w:hAnsi="Calibri" w:cs="Times New Roman"/>
      <w:lang w:eastAsia="en-US"/>
    </w:rPr>
  </w:style>
  <w:style w:type="paragraph" w:styleId="ab">
    <w:name w:val="Balloon Text"/>
    <w:basedOn w:val="a"/>
    <w:link w:val="ac"/>
    <w:unhideWhenUsed/>
    <w:rsid w:val="00F45F40"/>
    <w:pPr>
      <w:spacing w:after="0" w:line="240" w:lineRule="auto"/>
    </w:pPr>
    <w:rPr>
      <w:rFonts w:ascii="Tahoma" w:hAnsi="Tahoma" w:cs="Tahoma"/>
      <w:sz w:val="16"/>
      <w:szCs w:val="16"/>
    </w:rPr>
  </w:style>
  <w:style w:type="character" w:customStyle="1" w:styleId="ac">
    <w:name w:val="Текст выноски Знак"/>
    <w:basedOn w:val="a0"/>
    <w:link w:val="ab"/>
    <w:rsid w:val="00F45F40"/>
    <w:rPr>
      <w:rFonts w:ascii="Tahoma" w:hAnsi="Tahoma" w:cs="Tahoma"/>
      <w:sz w:val="16"/>
      <w:szCs w:val="16"/>
    </w:rPr>
  </w:style>
  <w:style w:type="paragraph" w:customStyle="1" w:styleId="ad">
    <w:name w:val="Знак"/>
    <w:basedOn w:val="a"/>
    <w:rsid w:val="00872D8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
    <w:name w:val="Style2"/>
    <w:basedOn w:val="a"/>
    <w:rsid w:val="006A115E"/>
    <w:pPr>
      <w:widowControl w:val="0"/>
      <w:autoSpaceDE w:val="0"/>
      <w:autoSpaceDN w:val="0"/>
      <w:adjustRightInd w:val="0"/>
      <w:spacing w:after="0" w:line="294" w:lineRule="exact"/>
      <w:ind w:firstLine="264"/>
      <w:jc w:val="both"/>
    </w:pPr>
    <w:rPr>
      <w:rFonts w:ascii="Franklin Gothic Demi Cond" w:eastAsia="Times New Roman" w:hAnsi="Franklin Gothic Demi Cond" w:cs="Times New Roman"/>
      <w:sz w:val="24"/>
      <w:szCs w:val="24"/>
    </w:rPr>
  </w:style>
  <w:style w:type="paragraph" w:customStyle="1" w:styleId="Style3">
    <w:name w:val="Style3"/>
    <w:basedOn w:val="a"/>
    <w:rsid w:val="006A115E"/>
    <w:pPr>
      <w:widowControl w:val="0"/>
      <w:autoSpaceDE w:val="0"/>
      <w:autoSpaceDN w:val="0"/>
      <w:adjustRightInd w:val="0"/>
      <w:spacing w:after="0" w:line="290" w:lineRule="exact"/>
      <w:ind w:firstLine="485"/>
      <w:jc w:val="both"/>
    </w:pPr>
    <w:rPr>
      <w:rFonts w:ascii="Franklin Gothic Demi Cond" w:eastAsia="Times New Roman" w:hAnsi="Franklin Gothic Demi Cond" w:cs="Times New Roman"/>
      <w:sz w:val="24"/>
      <w:szCs w:val="24"/>
    </w:rPr>
  </w:style>
  <w:style w:type="paragraph" w:customStyle="1" w:styleId="Style4">
    <w:name w:val="Style4"/>
    <w:basedOn w:val="a"/>
    <w:rsid w:val="006A115E"/>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5">
    <w:name w:val="Style5"/>
    <w:basedOn w:val="a"/>
    <w:rsid w:val="006A115E"/>
    <w:pPr>
      <w:widowControl w:val="0"/>
      <w:autoSpaceDE w:val="0"/>
      <w:autoSpaceDN w:val="0"/>
      <w:adjustRightInd w:val="0"/>
      <w:spacing w:after="0" w:line="290" w:lineRule="exact"/>
    </w:pPr>
    <w:rPr>
      <w:rFonts w:ascii="Franklin Gothic Demi Cond" w:eastAsia="Times New Roman" w:hAnsi="Franklin Gothic Demi Cond" w:cs="Times New Roman"/>
      <w:sz w:val="24"/>
      <w:szCs w:val="24"/>
    </w:rPr>
  </w:style>
  <w:style w:type="paragraph" w:customStyle="1" w:styleId="Style6">
    <w:name w:val="Style6"/>
    <w:basedOn w:val="a"/>
    <w:rsid w:val="006A115E"/>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7">
    <w:name w:val="Style7"/>
    <w:basedOn w:val="a"/>
    <w:rsid w:val="006A115E"/>
    <w:pPr>
      <w:widowControl w:val="0"/>
      <w:autoSpaceDE w:val="0"/>
      <w:autoSpaceDN w:val="0"/>
      <w:adjustRightInd w:val="0"/>
      <w:spacing w:after="0" w:line="240" w:lineRule="auto"/>
      <w:jc w:val="center"/>
    </w:pPr>
    <w:rPr>
      <w:rFonts w:ascii="Franklin Gothic Demi Cond" w:eastAsia="Times New Roman" w:hAnsi="Franklin Gothic Demi Cond" w:cs="Times New Roman"/>
      <w:sz w:val="24"/>
      <w:szCs w:val="24"/>
    </w:rPr>
  </w:style>
  <w:style w:type="paragraph" w:customStyle="1" w:styleId="Style8">
    <w:name w:val="Style8"/>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9">
    <w:name w:val="Style9"/>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0">
    <w:name w:val="Style10"/>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1">
    <w:name w:val="Style11"/>
    <w:basedOn w:val="a"/>
    <w:rsid w:val="006A115E"/>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2">
    <w:name w:val="Style12"/>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3">
    <w:name w:val="Style13"/>
    <w:basedOn w:val="a"/>
    <w:rsid w:val="006A115E"/>
    <w:pPr>
      <w:widowControl w:val="0"/>
      <w:autoSpaceDE w:val="0"/>
      <w:autoSpaceDN w:val="0"/>
      <w:adjustRightInd w:val="0"/>
      <w:spacing w:after="0" w:line="302" w:lineRule="exact"/>
      <w:ind w:firstLine="3360"/>
    </w:pPr>
    <w:rPr>
      <w:rFonts w:ascii="Franklin Gothic Demi Cond" w:eastAsia="Times New Roman" w:hAnsi="Franklin Gothic Demi Cond" w:cs="Times New Roman"/>
      <w:sz w:val="24"/>
      <w:szCs w:val="24"/>
    </w:rPr>
  </w:style>
  <w:style w:type="paragraph" w:customStyle="1" w:styleId="Style14">
    <w:name w:val="Style14"/>
    <w:basedOn w:val="a"/>
    <w:rsid w:val="006A115E"/>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6A115E"/>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17">
    <w:name w:val="Style17"/>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8">
    <w:name w:val="Style18"/>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9">
    <w:name w:val="Style19"/>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0">
    <w:name w:val="Style20"/>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1">
    <w:name w:val="Style21"/>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rsid w:val="006A115E"/>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6A115E"/>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5">
    <w:name w:val="Style25"/>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6">
    <w:name w:val="Style26"/>
    <w:basedOn w:val="a"/>
    <w:rsid w:val="006A115E"/>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7">
    <w:name w:val="Style27"/>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8">
    <w:name w:val="Style28"/>
    <w:basedOn w:val="a"/>
    <w:rsid w:val="006A115E"/>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29">
    <w:name w:val="Style29"/>
    <w:basedOn w:val="a"/>
    <w:rsid w:val="006A115E"/>
    <w:pPr>
      <w:widowControl w:val="0"/>
      <w:autoSpaceDE w:val="0"/>
      <w:autoSpaceDN w:val="0"/>
      <w:adjustRightInd w:val="0"/>
      <w:spacing w:after="0" w:line="288" w:lineRule="exact"/>
    </w:pPr>
    <w:rPr>
      <w:rFonts w:ascii="Franklin Gothic Demi Cond" w:eastAsia="Times New Roman" w:hAnsi="Franklin Gothic Demi Cond" w:cs="Times New Roman"/>
      <w:sz w:val="24"/>
      <w:szCs w:val="24"/>
    </w:rPr>
  </w:style>
  <w:style w:type="paragraph" w:customStyle="1" w:styleId="Style30">
    <w:name w:val="Style30"/>
    <w:basedOn w:val="a"/>
    <w:rsid w:val="006A115E"/>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31">
    <w:name w:val="Style31"/>
    <w:basedOn w:val="a"/>
    <w:rsid w:val="006A115E"/>
    <w:pPr>
      <w:widowControl w:val="0"/>
      <w:autoSpaceDE w:val="0"/>
      <w:autoSpaceDN w:val="0"/>
      <w:adjustRightInd w:val="0"/>
      <w:spacing w:after="0" w:line="288" w:lineRule="exact"/>
      <w:ind w:hanging="754"/>
    </w:pPr>
    <w:rPr>
      <w:rFonts w:ascii="Franklin Gothic Demi Cond" w:eastAsia="Times New Roman" w:hAnsi="Franklin Gothic Demi Cond" w:cs="Times New Roman"/>
      <w:sz w:val="24"/>
      <w:szCs w:val="24"/>
    </w:rPr>
  </w:style>
  <w:style w:type="paragraph" w:customStyle="1" w:styleId="Style32">
    <w:name w:val="Style32"/>
    <w:basedOn w:val="a"/>
    <w:rsid w:val="006A115E"/>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34">
    <w:name w:val="Font Style34"/>
    <w:rsid w:val="006A115E"/>
    <w:rPr>
      <w:rFonts w:ascii="Times New Roman" w:hAnsi="Times New Roman" w:cs="Times New Roman"/>
      <w:b/>
      <w:bCs/>
      <w:sz w:val="18"/>
      <w:szCs w:val="18"/>
    </w:rPr>
  </w:style>
  <w:style w:type="character" w:customStyle="1" w:styleId="FontStyle35">
    <w:name w:val="Font Style35"/>
    <w:rsid w:val="006A115E"/>
    <w:rPr>
      <w:rFonts w:ascii="Franklin Gothic Demi Cond" w:hAnsi="Franklin Gothic Demi Cond" w:cs="Franklin Gothic Demi Cond"/>
      <w:sz w:val="16"/>
      <w:szCs w:val="16"/>
    </w:rPr>
  </w:style>
  <w:style w:type="character" w:customStyle="1" w:styleId="FontStyle36">
    <w:name w:val="Font Style36"/>
    <w:rsid w:val="006A115E"/>
    <w:rPr>
      <w:rFonts w:ascii="Times New Roman" w:hAnsi="Times New Roman" w:cs="Times New Roman"/>
      <w:sz w:val="24"/>
      <w:szCs w:val="24"/>
    </w:rPr>
  </w:style>
  <w:style w:type="character" w:customStyle="1" w:styleId="FontStyle37">
    <w:name w:val="Font Style37"/>
    <w:rsid w:val="006A115E"/>
    <w:rPr>
      <w:rFonts w:ascii="Franklin Gothic Demi Cond" w:hAnsi="Franklin Gothic Demi Cond" w:cs="Franklin Gothic Demi Cond"/>
      <w:sz w:val="14"/>
      <w:szCs w:val="14"/>
    </w:rPr>
  </w:style>
  <w:style w:type="character" w:customStyle="1" w:styleId="FontStyle38">
    <w:name w:val="Font Style38"/>
    <w:rsid w:val="006A115E"/>
    <w:rPr>
      <w:rFonts w:ascii="Cambria" w:hAnsi="Cambria" w:cs="Cambria"/>
      <w:sz w:val="14"/>
      <w:szCs w:val="14"/>
    </w:rPr>
  </w:style>
  <w:style w:type="character" w:customStyle="1" w:styleId="FontStyle39">
    <w:name w:val="Font Style39"/>
    <w:rsid w:val="006A115E"/>
    <w:rPr>
      <w:rFonts w:ascii="Times New Roman" w:hAnsi="Times New Roman" w:cs="Times New Roman"/>
      <w:b/>
      <w:bCs/>
      <w:spacing w:val="-20"/>
      <w:sz w:val="26"/>
      <w:szCs w:val="26"/>
    </w:rPr>
  </w:style>
  <w:style w:type="character" w:customStyle="1" w:styleId="FontStyle40">
    <w:name w:val="Font Style40"/>
    <w:rsid w:val="006A115E"/>
    <w:rPr>
      <w:rFonts w:ascii="Times New Roman" w:hAnsi="Times New Roman" w:cs="Times New Roman"/>
      <w:sz w:val="24"/>
      <w:szCs w:val="24"/>
    </w:rPr>
  </w:style>
  <w:style w:type="character" w:customStyle="1" w:styleId="FontStyle41">
    <w:name w:val="Font Style41"/>
    <w:rsid w:val="006A115E"/>
    <w:rPr>
      <w:rFonts w:ascii="Times New Roman" w:hAnsi="Times New Roman" w:cs="Times New Roman"/>
      <w:sz w:val="12"/>
      <w:szCs w:val="12"/>
    </w:rPr>
  </w:style>
  <w:style w:type="character" w:customStyle="1" w:styleId="FontStyle42">
    <w:name w:val="Font Style42"/>
    <w:rsid w:val="006A115E"/>
    <w:rPr>
      <w:rFonts w:ascii="Cambria" w:hAnsi="Cambria" w:cs="Cambria"/>
      <w:b/>
      <w:bCs/>
      <w:sz w:val="12"/>
      <w:szCs w:val="12"/>
    </w:rPr>
  </w:style>
  <w:style w:type="character" w:customStyle="1" w:styleId="FontStyle43">
    <w:name w:val="Font Style43"/>
    <w:rsid w:val="006A115E"/>
    <w:rPr>
      <w:rFonts w:ascii="MingLiU" w:eastAsia="MingLiU" w:cs="MingLiU"/>
      <w:b/>
      <w:bCs/>
      <w:spacing w:val="-10"/>
      <w:sz w:val="12"/>
      <w:szCs w:val="12"/>
    </w:rPr>
  </w:style>
  <w:style w:type="character" w:customStyle="1" w:styleId="FontStyle44">
    <w:name w:val="Font Style44"/>
    <w:rsid w:val="006A115E"/>
    <w:rPr>
      <w:rFonts w:ascii="Times New Roman" w:hAnsi="Times New Roman" w:cs="Times New Roman"/>
      <w:b/>
      <w:bCs/>
      <w:sz w:val="24"/>
      <w:szCs w:val="24"/>
    </w:rPr>
  </w:style>
  <w:style w:type="character" w:customStyle="1" w:styleId="FontStyle45">
    <w:name w:val="Font Style45"/>
    <w:rsid w:val="006A115E"/>
    <w:rPr>
      <w:rFonts w:ascii="Times New Roman" w:hAnsi="Times New Roman" w:cs="Times New Roman"/>
      <w:spacing w:val="20"/>
      <w:sz w:val="32"/>
      <w:szCs w:val="32"/>
    </w:rPr>
  </w:style>
  <w:style w:type="character" w:customStyle="1" w:styleId="FontStyle46">
    <w:name w:val="Font Style46"/>
    <w:rsid w:val="006A115E"/>
    <w:rPr>
      <w:rFonts w:ascii="Times New Roman" w:hAnsi="Times New Roman" w:cs="Times New Roman"/>
      <w:i/>
      <w:iCs/>
      <w:sz w:val="24"/>
      <w:szCs w:val="24"/>
    </w:rPr>
  </w:style>
  <w:style w:type="character" w:customStyle="1" w:styleId="FontStyle47">
    <w:name w:val="Font Style47"/>
    <w:rsid w:val="006A115E"/>
    <w:rPr>
      <w:rFonts w:ascii="Times New Roman" w:hAnsi="Times New Roman" w:cs="Times New Roman"/>
      <w:sz w:val="12"/>
      <w:szCs w:val="12"/>
    </w:rPr>
  </w:style>
  <w:style w:type="character" w:customStyle="1" w:styleId="FontStyle48">
    <w:name w:val="Font Style48"/>
    <w:rsid w:val="006A115E"/>
    <w:rPr>
      <w:rFonts w:ascii="Times New Roman" w:hAnsi="Times New Roman" w:cs="Times New Roman"/>
      <w:i/>
      <w:iCs/>
      <w:sz w:val="24"/>
      <w:szCs w:val="24"/>
    </w:rPr>
  </w:style>
  <w:style w:type="character" w:customStyle="1" w:styleId="FontStyle49">
    <w:name w:val="Font Style49"/>
    <w:rsid w:val="006A115E"/>
    <w:rPr>
      <w:rFonts w:ascii="MS Gothic" w:eastAsia="MS Gothic" w:cs="MS Gothic"/>
      <w:sz w:val="16"/>
      <w:szCs w:val="16"/>
    </w:rPr>
  </w:style>
  <w:style w:type="character" w:customStyle="1" w:styleId="FontStyle50">
    <w:name w:val="Font Style50"/>
    <w:rsid w:val="006A115E"/>
    <w:rPr>
      <w:rFonts w:ascii="Franklin Gothic Demi Cond" w:hAnsi="Franklin Gothic Demi Cond" w:cs="Franklin Gothic Demi Cond"/>
      <w:sz w:val="18"/>
      <w:szCs w:val="18"/>
    </w:rPr>
  </w:style>
  <w:style w:type="character" w:customStyle="1" w:styleId="FontStyle51">
    <w:name w:val="Font Style51"/>
    <w:rsid w:val="006A115E"/>
    <w:rPr>
      <w:rFonts w:ascii="Times New Roman" w:hAnsi="Times New Roman" w:cs="Times New Roman"/>
      <w:b/>
      <w:bCs/>
      <w:sz w:val="18"/>
      <w:szCs w:val="18"/>
    </w:rPr>
  </w:style>
  <w:style w:type="character" w:customStyle="1" w:styleId="FontStyle52">
    <w:name w:val="Font Style52"/>
    <w:rsid w:val="006A115E"/>
    <w:rPr>
      <w:rFonts w:ascii="Times New Roman" w:hAnsi="Times New Roman" w:cs="Times New Roman"/>
      <w:b/>
      <w:bCs/>
      <w:sz w:val="18"/>
      <w:szCs w:val="18"/>
    </w:rPr>
  </w:style>
  <w:style w:type="character" w:customStyle="1" w:styleId="FontStyle53">
    <w:name w:val="Font Style53"/>
    <w:rsid w:val="006A115E"/>
    <w:rPr>
      <w:rFonts w:ascii="Century Gothic" w:hAnsi="Century Gothic" w:cs="Century Gothic"/>
      <w:b/>
      <w:bCs/>
      <w:i/>
      <w:iCs/>
      <w:sz w:val="56"/>
      <w:szCs w:val="56"/>
    </w:rPr>
  </w:style>
  <w:style w:type="character" w:customStyle="1" w:styleId="FontStyle54">
    <w:name w:val="Font Style54"/>
    <w:rsid w:val="006A115E"/>
    <w:rPr>
      <w:rFonts w:ascii="Times New Roman" w:hAnsi="Times New Roman" w:cs="Times New Roman"/>
      <w:b/>
      <w:bCs/>
      <w:i/>
      <w:iCs/>
      <w:spacing w:val="30"/>
      <w:w w:val="66"/>
      <w:sz w:val="38"/>
      <w:szCs w:val="38"/>
    </w:rPr>
  </w:style>
  <w:style w:type="character" w:customStyle="1" w:styleId="FontStyle55">
    <w:name w:val="Font Style55"/>
    <w:rsid w:val="006A115E"/>
    <w:rPr>
      <w:rFonts w:ascii="Times New Roman" w:hAnsi="Times New Roman" w:cs="Times New Roman"/>
      <w:spacing w:val="-20"/>
      <w:sz w:val="22"/>
      <w:szCs w:val="22"/>
    </w:rPr>
  </w:style>
  <w:style w:type="character" w:customStyle="1" w:styleId="FontStyle56">
    <w:name w:val="Font Style56"/>
    <w:rsid w:val="006A115E"/>
    <w:rPr>
      <w:rFonts w:ascii="Cambria" w:hAnsi="Cambria" w:cs="Cambria"/>
      <w:sz w:val="32"/>
      <w:szCs w:val="32"/>
    </w:rPr>
  </w:style>
  <w:style w:type="character" w:customStyle="1" w:styleId="FontStyle57">
    <w:name w:val="Font Style57"/>
    <w:rsid w:val="006A115E"/>
    <w:rPr>
      <w:rFonts w:ascii="Times New Roman" w:hAnsi="Times New Roman" w:cs="Times New Roman"/>
      <w:b/>
      <w:bCs/>
      <w:i/>
      <w:iCs/>
      <w:spacing w:val="-30"/>
      <w:sz w:val="50"/>
      <w:szCs w:val="50"/>
    </w:rPr>
  </w:style>
  <w:style w:type="character" w:customStyle="1" w:styleId="FontStyle58">
    <w:name w:val="Font Style58"/>
    <w:rsid w:val="006A115E"/>
    <w:rPr>
      <w:rFonts w:ascii="Franklin Gothic Demi Cond" w:hAnsi="Franklin Gothic Demi Cond" w:cs="Franklin Gothic Demi Cond"/>
      <w:sz w:val="14"/>
      <w:szCs w:val="14"/>
    </w:rPr>
  </w:style>
  <w:style w:type="character" w:customStyle="1" w:styleId="FontStyle59">
    <w:name w:val="Font Style59"/>
    <w:rsid w:val="006A115E"/>
    <w:rPr>
      <w:rFonts w:ascii="Times New Roman" w:hAnsi="Times New Roman" w:cs="Times New Roman"/>
      <w:b/>
      <w:bCs/>
      <w:i/>
      <w:iCs/>
      <w:sz w:val="16"/>
      <w:szCs w:val="16"/>
    </w:rPr>
  </w:style>
  <w:style w:type="character" w:styleId="ae">
    <w:name w:val="Hyperlink"/>
    <w:rsid w:val="006A115E"/>
    <w:rPr>
      <w:color w:val="000080"/>
      <w:u w:val="single"/>
    </w:rPr>
  </w:style>
  <w:style w:type="paragraph" w:customStyle="1" w:styleId="af">
    <w:name w:val="Знак Знак Знак Знак"/>
    <w:basedOn w:val="a"/>
    <w:rsid w:val="006A11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0">
    <w:name w:val="Body Text"/>
    <w:basedOn w:val="a"/>
    <w:link w:val="af1"/>
    <w:rsid w:val="006A115E"/>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1">
    <w:name w:val="Основной текст Знак"/>
    <w:basedOn w:val="a0"/>
    <w:link w:val="af0"/>
    <w:rsid w:val="006A115E"/>
    <w:rPr>
      <w:rFonts w:ascii="Times New Roman" w:eastAsia="Times New Roman" w:hAnsi="Times New Roman" w:cs="Times New Roman"/>
      <w:sz w:val="24"/>
      <w:szCs w:val="24"/>
      <w:lang w:val="x-none" w:eastAsia="ar-SA"/>
    </w:rPr>
  </w:style>
  <w:style w:type="paragraph" w:customStyle="1" w:styleId="1">
    <w:name w:val="Без интервала1"/>
    <w:rsid w:val="006A115E"/>
    <w:pPr>
      <w:spacing w:after="0" w:line="240" w:lineRule="auto"/>
    </w:pPr>
    <w:rPr>
      <w:rFonts w:ascii="Calibri" w:eastAsia="Times New Roman" w:hAnsi="Calibri" w:cs="Times New Roman"/>
      <w:lang w:eastAsia="en-US"/>
    </w:rPr>
  </w:style>
  <w:style w:type="paragraph" w:styleId="af2">
    <w:name w:val="Body Text Indent"/>
    <w:basedOn w:val="a"/>
    <w:link w:val="af3"/>
    <w:rsid w:val="006A115E"/>
    <w:pPr>
      <w:widowControl w:val="0"/>
      <w:autoSpaceDE w:val="0"/>
      <w:autoSpaceDN w:val="0"/>
      <w:adjustRightInd w:val="0"/>
      <w:spacing w:after="120" w:line="240" w:lineRule="auto"/>
      <w:ind w:left="283"/>
    </w:pPr>
    <w:rPr>
      <w:rFonts w:ascii="Franklin Gothic Demi Cond" w:eastAsia="Times New Roman" w:hAnsi="Franklin Gothic Demi Cond" w:cs="Times New Roman"/>
      <w:sz w:val="24"/>
      <w:szCs w:val="24"/>
      <w:lang w:val="x-none" w:eastAsia="x-none"/>
    </w:rPr>
  </w:style>
  <w:style w:type="character" w:customStyle="1" w:styleId="af3">
    <w:name w:val="Основной текст с отступом Знак"/>
    <w:basedOn w:val="a0"/>
    <w:link w:val="af2"/>
    <w:rsid w:val="006A115E"/>
    <w:rPr>
      <w:rFonts w:ascii="Franklin Gothic Demi Cond" w:eastAsia="Times New Roman" w:hAnsi="Franklin Gothic Demi Cond" w:cs="Times New Roman"/>
      <w:sz w:val="24"/>
      <w:szCs w:val="24"/>
      <w:lang w:val="x-none" w:eastAsia="x-none"/>
    </w:rPr>
  </w:style>
  <w:style w:type="paragraph" w:customStyle="1" w:styleId="formattext">
    <w:name w:val="formattext"/>
    <w:basedOn w:val="a"/>
    <w:rsid w:val="006A1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127">
      <w:bodyDiv w:val="1"/>
      <w:marLeft w:val="0"/>
      <w:marRight w:val="0"/>
      <w:marTop w:val="0"/>
      <w:marBottom w:val="0"/>
      <w:divBdr>
        <w:top w:val="none" w:sz="0" w:space="0" w:color="auto"/>
        <w:left w:val="none" w:sz="0" w:space="0" w:color="auto"/>
        <w:bottom w:val="none" w:sz="0" w:space="0" w:color="auto"/>
        <w:right w:val="none" w:sz="0" w:space="0" w:color="auto"/>
      </w:divBdr>
    </w:div>
    <w:div w:id="201484738">
      <w:bodyDiv w:val="1"/>
      <w:marLeft w:val="0"/>
      <w:marRight w:val="0"/>
      <w:marTop w:val="0"/>
      <w:marBottom w:val="0"/>
      <w:divBdr>
        <w:top w:val="none" w:sz="0" w:space="0" w:color="auto"/>
        <w:left w:val="none" w:sz="0" w:space="0" w:color="auto"/>
        <w:bottom w:val="none" w:sz="0" w:space="0" w:color="auto"/>
        <w:right w:val="none" w:sz="0" w:space="0" w:color="auto"/>
      </w:divBdr>
    </w:div>
    <w:div w:id="8649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95B4-B8FD-4F5D-A2BA-9C30C434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12838</Words>
  <Characters>73180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2022-03-22T11:27:00Z</cp:lastPrinted>
  <dcterms:created xsi:type="dcterms:W3CDTF">2022-11-30T09:41:00Z</dcterms:created>
  <dcterms:modified xsi:type="dcterms:W3CDTF">2022-11-30T09:49:00Z</dcterms:modified>
</cp:coreProperties>
</file>