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D8FE" w14:textId="58EAC8DF" w:rsidR="00A36E41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14:paraId="00652B16" w14:textId="443297E0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EA5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53A7B" w14:textId="77777777"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EFA8" w14:textId="6BE53919" w:rsidR="00A36E41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3CC6945" w14:textId="63EF5933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DF143" w14:textId="135D7B39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2F86C" w14:textId="3355E450" w:rsidR="00B8296E" w:rsidRDefault="00B8296E" w:rsidP="00B829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E63B08">
        <w:rPr>
          <w:rFonts w:ascii="Times New Roman" w:hAnsi="Times New Roman" w:cs="Times New Roman"/>
          <w:b/>
          <w:sz w:val="24"/>
          <w:szCs w:val="24"/>
        </w:rPr>
        <w:t>4-1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2</w:t>
      </w:r>
      <w:r w:rsidR="00E63B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.12.2022 г.</w:t>
      </w:r>
    </w:p>
    <w:p w14:paraId="34413920" w14:textId="77777777" w:rsidR="00B8296E" w:rsidRDefault="00B8296E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CF222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B72D" w14:textId="0109480C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БЮДЖЕТЕ  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14:paraId="68E12D8F" w14:textId="77777777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ПЛАНОВЫЙ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ПЕРИОД 2024 И 2025 ГОДОВ</w:t>
      </w:r>
    </w:p>
    <w:p w14:paraId="219DBCAA" w14:textId="77777777"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4CCCD" w14:textId="77777777"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1BAF9" w14:textId="4C1EB8E5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2023 год:</w:t>
      </w:r>
    </w:p>
    <w:p w14:paraId="0DAECEE2" w14:textId="45F7650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в </w:t>
      </w:r>
      <w:proofErr w:type="gramStart"/>
      <w:r>
        <w:rPr>
          <w:rFonts w:ascii="Times New Roman" w:hAnsi="Times New Roman"/>
          <w:sz w:val="24"/>
          <w:szCs w:val="24"/>
        </w:rPr>
        <w:t xml:space="preserve">сумме  </w:t>
      </w:r>
      <w:r w:rsidR="00E63B08">
        <w:rPr>
          <w:rFonts w:ascii="Times New Roman" w:hAnsi="Times New Roman"/>
          <w:sz w:val="24"/>
          <w:szCs w:val="24"/>
        </w:rPr>
        <w:t>42382107</w:t>
      </w:r>
      <w:proofErr w:type="gramEnd"/>
      <w:r w:rsidR="00E63B08">
        <w:rPr>
          <w:rFonts w:ascii="Times New Roman" w:hAnsi="Times New Roman"/>
          <w:sz w:val="24"/>
          <w:szCs w:val="24"/>
        </w:rPr>
        <w:t>,40</w:t>
      </w:r>
      <w:r w:rsidR="00365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0643614A" w14:textId="08B141B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в </w:t>
      </w:r>
      <w:proofErr w:type="gramStart"/>
      <w:r>
        <w:rPr>
          <w:rFonts w:ascii="Times New Roman" w:hAnsi="Times New Roman"/>
          <w:sz w:val="24"/>
          <w:szCs w:val="24"/>
        </w:rPr>
        <w:t xml:space="preserve">сумме  </w:t>
      </w:r>
      <w:r w:rsidR="00E63B08">
        <w:rPr>
          <w:rFonts w:ascii="Times New Roman" w:hAnsi="Times New Roman"/>
          <w:sz w:val="24"/>
          <w:szCs w:val="24"/>
        </w:rPr>
        <w:t>42382107</w:t>
      </w:r>
      <w:proofErr w:type="gramEnd"/>
      <w:r w:rsidR="00E63B08">
        <w:rPr>
          <w:rFonts w:ascii="Times New Roman" w:hAnsi="Times New Roman"/>
          <w:sz w:val="24"/>
          <w:szCs w:val="24"/>
        </w:rPr>
        <w:t>,40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61F7F54D" w14:textId="694007A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ельсовет муниципального района Кармаскалинский район Республики Башкортостан в сумме 0,00 рублей.</w:t>
      </w:r>
    </w:p>
    <w:p w14:paraId="008A6544" w14:textId="3BF14B8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r w:rsidR="00E63B08" w:rsidRPr="00E63B08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плановый период 2024</w:t>
      </w:r>
      <w:r w:rsidR="00E63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2025 годов:</w:t>
      </w:r>
    </w:p>
    <w:p w14:paraId="585B9075" w14:textId="597D409A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на 2024 год в сумме </w:t>
      </w:r>
      <w:r w:rsidR="00BA4CCE">
        <w:rPr>
          <w:rFonts w:ascii="Times New Roman" w:hAnsi="Times New Roman"/>
          <w:sz w:val="24"/>
          <w:szCs w:val="24"/>
        </w:rPr>
        <w:t>35856500,00</w:t>
      </w:r>
      <w:r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="00BA4CCE">
        <w:rPr>
          <w:rFonts w:ascii="Times New Roman" w:hAnsi="Times New Roman"/>
          <w:sz w:val="24"/>
          <w:szCs w:val="24"/>
        </w:rPr>
        <w:t>36783500,00</w:t>
      </w:r>
      <w:r>
        <w:rPr>
          <w:rFonts w:ascii="Times New Roman" w:hAnsi="Times New Roman"/>
          <w:sz w:val="24"/>
          <w:szCs w:val="24"/>
        </w:rPr>
        <w:t>рублей;</w:t>
      </w:r>
    </w:p>
    <w:p w14:paraId="4BC1BF88" w14:textId="7FE265C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0F450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2024 год в </w:t>
      </w:r>
      <w:r w:rsidR="000F450C">
        <w:rPr>
          <w:rFonts w:ascii="Times New Roman" w:hAnsi="Times New Roman"/>
          <w:sz w:val="24"/>
          <w:szCs w:val="24"/>
        </w:rPr>
        <w:t>сумме 35856500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</w:t>
      </w:r>
      <w:r w:rsidR="000F450C">
        <w:rPr>
          <w:rFonts w:ascii="Times New Roman" w:hAnsi="Times New Roman"/>
          <w:sz w:val="24"/>
          <w:szCs w:val="24"/>
        </w:rPr>
        <w:t>633000,00</w:t>
      </w:r>
      <w:r>
        <w:rPr>
          <w:rFonts w:ascii="Times New Roman" w:hAnsi="Times New Roman"/>
          <w:sz w:val="24"/>
          <w:szCs w:val="24"/>
        </w:rPr>
        <w:t xml:space="preserve"> рублей, и на 2025 год в сумме </w:t>
      </w:r>
      <w:r w:rsidR="000F450C">
        <w:rPr>
          <w:rFonts w:ascii="Times New Roman" w:hAnsi="Times New Roman"/>
          <w:sz w:val="24"/>
          <w:szCs w:val="24"/>
        </w:rPr>
        <w:t>36783500,00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</w:t>
      </w:r>
      <w:proofErr w:type="gramStart"/>
      <w:r>
        <w:rPr>
          <w:rFonts w:ascii="Times New Roman" w:hAnsi="Times New Roman"/>
          <w:sz w:val="24"/>
          <w:szCs w:val="24"/>
        </w:rPr>
        <w:t xml:space="preserve">сумме  </w:t>
      </w:r>
      <w:r w:rsidR="000F450C">
        <w:rPr>
          <w:rFonts w:ascii="Times New Roman" w:hAnsi="Times New Roman"/>
          <w:sz w:val="24"/>
          <w:szCs w:val="24"/>
        </w:rPr>
        <w:t>1311000</w:t>
      </w:r>
      <w:proofErr w:type="gramEnd"/>
      <w:r w:rsidR="000F450C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2DDA057" w14:textId="0B244F3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Дефицит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2024 и 2025 годы в сумме 0,00 рублей.</w:t>
      </w:r>
    </w:p>
    <w:p w14:paraId="6B5D24EF" w14:textId="31E1B51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поступления доходов в бюджет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на 2023 год и на плановый период 2024 и 2025 годов согласно приложению </w:t>
      </w:r>
      <w:r w:rsidR="00623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6F5EE446" w14:textId="4BB3375B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Установить общий объем межбюджетных трансфертов в бюджет сельского поселения </w:t>
      </w:r>
      <w:proofErr w:type="gramStart"/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14:paraId="26685096" w14:textId="1E06AD28" w:rsidR="00D20156" w:rsidRDefault="001F615C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на 2023 год в сумме </w:t>
      </w:r>
      <w:r w:rsidR="006A60B5">
        <w:rPr>
          <w:rFonts w:ascii="Times New Roman" w:hAnsi="Times New Roman"/>
          <w:sz w:val="24"/>
          <w:szCs w:val="24"/>
        </w:rPr>
        <w:t>24793507,40</w:t>
      </w:r>
      <w:r>
        <w:rPr>
          <w:rFonts w:ascii="Times New Roman" w:hAnsi="Times New Roman"/>
          <w:sz w:val="24"/>
          <w:szCs w:val="24"/>
        </w:rPr>
        <w:t xml:space="preserve"> </w:t>
      </w:r>
      <w:r w:rsidR="00D20156">
        <w:rPr>
          <w:rFonts w:ascii="Times New Roman" w:hAnsi="Times New Roman"/>
          <w:sz w:val="24"/>
          <w:szCs w:val="24"/>
        </w:rPr>
        <w:t>рублей;</w:t>
      </w:r>
    </w:p>
    <w:p w14:paraId="0AE8476A" w14:textId="53FA3A22" w:rsidR="00D20156" w:rsidRDefault="00D20156" w:rsidP="001F6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2024 год в сумме </w:t>
      </w:r>
      <w:r w:rsidR="006A60B5">
        <w:rPr>
          <w:rFonts w:ascii="Times New Roman" w:hAnsi="Times New Roman"/>
          <w:sz w:val="24"/>
          <w:szCs w:val="24"/>
        </w:rPr>
        <w:t>17908500,00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и на 2025 год в сумме </w:t>
      </w:r>
      <w:r w:rsidR="006A60B5">
        <w:rPr>
          <w:rFonts w:ascii="Times New Roman" w:hAnsi="Times New Roman"/>
          <w:sz w:val="24"/>
          <w:szCs w:val="24"/>
        </w:rPr>
        <w:t>17970500,00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14:paraId="0C085479" w14:textId="5481B13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r w:rsidR="000F450C" w:rsidRPr="000F450C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bookmarkStart w:id="0" w:name="_Hlk131516521"/>
      <w:proofErr w:type="gramStart"/>
      <w:r w:rsidR="000F450C" w:rsidRPr="000F450C">
        <w:rPr>
          <w:rFonts w:ascii="Times New Roman" w:hAnsi="Times New Roman"/>
          <w:sz w:val="24"/>
          <w:szCs w:val="24"/>
        </w:rPr>
        <w:t>Кармаскалинский</w:t>
      </w:r>
      <w:bookmarkEnd w:id="0"/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14:paraId="369D6AD1" w14:textId="1C4AB9AB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2023 год и  на плановый период 2024 и 2025 годов согласно приложению 2  к настоящему решению;</w:t>
      </w:r>
    </w:p>
    <w:p w14:paraId="5017AAFE" w14:textId="4C27F060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2023 год и на плановый период 2024 и </w:t>
      </w:r>
      <w:r w:rsidR="00443B35">
        <w:rPr>
          <w:rFonts w:ascii="Times New Roman" w:hAnsi="Times New Roman"/>
          <w:sz w:val="24"/>
          <w:szCs w:val="24"/>
        </w:rPr>
        <w:t>2025 годов согласно приложению 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707AEA9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2023 год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B89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на 2024 год в </w:t>
      </w:r>
      <w:proofErr w:type="gramStart"/>
      <w:r>
        <w:rPr>
          <w:rFonts w:ascii="Times New Roman" w:hAnsi="Times New Roman"/>
          <w:sz w:val="24"/>
          <w:szCs w:val="24"/>
        </w:rPr>
        <w:t xml:space="preserve">сумме  </w:t>
      </w:r>
      <w:r w:rsidR="00573B89">
        <w:rPr>
          <w:rFonts w:ascii="Times New Roman" w:hAnsi="Times New Roman"/>
          <w:sz w:val="24"/>
          <w:szCs w:val="24"/>
        </w:rPr>
        <w:t>0</w:t>
      </w:r>
      <w:proofErr w:type="gramEnd"/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3CC461CF" w14:textId="24765C9A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r w:rsidR="006A60B5" w:rsidRPr="006A60B5">
        <w:rPr>
          <w:rFonts w:ascii="Times New Roman" w:hAnsi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2023 год и на плановый период 2024 и 2025 годов согласно приложению 4 к настоящему решению.</w:t>
      </w:r>
    </w:p>
    <w:p w14:paraId="54E928ED" w14:textId="26E8FD06" w:rsidR="00D20156" w:rsidRDefault="00D20156" w:rsidP="00D2015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объем бюджетных ассигнований Дорожного Фонда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proofErr w:type="gramStart"/>
      <w:r w:rsidR="006A60B5" w:rsidRPr="006A60B5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год в сумме </w:t>
      </w:r>
      <w:r w:rsidR="006A60B5">
        <w:rPr>
          <w:rFonts w:ascii="Times New Roman" w:hAnsi="Times New Roman"/>
          <w:sz w:val="24"/>
          <w:szCs w:val="24"/>
        </w:rPr>
        <w:t>10200000,00</w:t>
      </w:r>
      <w:r>
        <w:rPr>
          <w:rFonts w:ascii="Times New Roman" w:hAnsi="Times New Roman"/>
          <w:sz w:val="24"/>
          <w:szCs w:val="24"/>
        </w:rPr>
        <w:t xml:space="preserve"> рублей, на 2024 год в сумме </w:t>
      </w:r>
      <w:r w:rsidR="006A60B5" w:rsidRPr="006A60B5">
        <w:rPr>
          <w:rFonts w:ascii="Times New Roman" w:hAnsi="Times New Roman"/>
          <w:sz w:val="24"/>
          <w:szCs w:val="24"/>
        </w:rPr>
        <w:t xml:space="preserve">10200000,00 </w:t>
      </w:r>
      <w:r>
        <w:rPr>
          <w:rFonts w:ascii="Times New Roman" w:hAnsi="Times New Roman"/>
          <w:sz w:val="24"/>
          <w:szCs w:val="24"/>
        </w:rPr>
        <w:t xml:space="preserve">рублей и на 2025 год в сумме </w:t>
      </w:r>
      <w:r w:rsidR="006A60B5" w:rsidRPr="006A60B5">
        <w:rPr>
          <w:rFonts w:ascii="Times New Roman" w:hAnsi="Times New Roman"/>
          <w:sz w:val="24"/>
          <w:szCs w:val="24"/>
        </w:rPr>
        <w:t xml:space="preserve">10200000,00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14:paraId="0FD3E710" w14:textId="6282213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Установить, что решения и иные нормативные правовые акты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bookmarkStart w:id="1" w:name="_Hlk131516688"/>
      <w:r>
        <w:rPr>
          <w:rFonts w:ascii="Times New Roman" w:hAnsi="Times New Roman"/>
          <w:sz w:val="24"/>
          <w:szCs w:val="24"/>
        </w:rPr>
        <w:t>Кармаскалинский</w:t>
      </w:r>
      <w:bookmarkEnd w:id="1"/>
      <w:r>
        <w:rPr>
          <w:rFonts w:ascii="Times New Roman" w:hAnsi="Times New Roman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расходов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14:paraId="4F5417EB" w14:textId="04D37C1F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Проекты решений и иных нормативных правовых актов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57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14:paraId="68267AAB" w14:textId="6724988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не вправе принимать решения, приводящие к увеличению численности в 2023-2025 годах численности муниципальных служащих сельского поселения </w:t>
      </w:r>
      <w:proofErr w:type="gramStart"/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работников организаций бюджетной сферы.</w:t>
      </w:r>
    </w:p>
    <w:p w14:paraId="273CEC55" w14:textId="10B69711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общий объем межбюджетных трансфертов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бюджету  </w:t>
      </w:r>
      <w:r>
        <w:rPr>
          <w:rFonts w:ascii="Times New Roman" w:hAnsi="Times New Roman"/>
          <w:sz w:val="24"/>
          <w:szCs w:val="24"/>
        </w:rPr>
        <w:lastRenderedPageBreak/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Кармаскалинский район Республики Башкортостан из бюджета сельского поселения </w:t>
      </w:r>
      <w:bookmarkStart w:id="2" w:name="_Hlk131516783"/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bookmarkEnd w:id="2"/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</w:t>
      </w:r>
      <w:r w:rsidR="0057248F">
        <w:rPr>
          <w:rFonts w:ascii="Times New Roman" w:hAnsi="Times New Roman"/>
          <w:sz w:val="24"/>
          <w:szCs w:val="24"/>
        </w:rPr>
        <w:t xml:space="preserve">год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 w:rsidR="0057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плановый период 2024 </w:t>
      </w:r>
      <w:r w:rsidR="0057248F">
        <w:rPr>
          <w:rFonts w:ascii="Times New Roman" w:hAnsi="Times New Roman"/>
          <w:sz w:val="24"/>
          <w:szCs w:val="24"/>
        </w:rPr>
        <w:t xml:space="preserve">год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 w:rsidR="00572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2025 годов в сумме </w:t>
      </w:r>
      <w:r w:rsidR="00790B7D">
        <w:rPr>
          <w:rFonts w:ascii="Times New Roman" w:hAnsi="Times New Roman"/>
          <w:sz w:val="24"/>
          <w:szCs w:val="24"/>
        </w:rPr>
        <w:t>448600,00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743362B" w14:textId="6F43DFA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Утвердить верхний предел муниципального внутреннего долга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1 января 2024 года в сумме 0,00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68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1 января 2024 года в сумме 0,00 рублей, на 1 января 2025 года в сумме 0,00 рублей, на 1 января 2026 года в сумме 0,00 рублей.</w:t>
      </w:r>
    </w:p>
    <w:p w14:paraId="1881FFCB" w14:textId="2974573F" w:rsidR="00D20156" w:rsidRDefault="00D20156" w:rsidP="00D20156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r w:rsidR="00790B7D" w:rsidRPr="00790B7D">
        <w:rPr>
          <w:b w:val="0"/>
        </w:rPr>
        <w:t>Кармаскалинский</w:t>
      </w:r>
      <w:r w:rsidR="006825E6">
        <w:rPr>
          <w:b w:val="0"/>
        </w:rPr>
        <w:t xml:space="preserve"> </w:t>
      </w:r>
      <w:r>
        <w:rPr>
          <w:b w:val="0"/>
        </w:rPr>
        <w:t xml:space="preserve">сельсовет муниципального района Кармаскалинский район Республики Башкортостан на 2023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рублей, на 2024 год в сумме </w:t>
      </w:r>
      <w:r w:rsidR="006825E6">
        <w:rPr>
          <w:b w:val="0"/>
        </w:rPr>
        <w:t>10 000,00</w:t>
      </w:r>
      <w:r>
        <w:rPr>
          <w:b w:val="0"/>
        </w:rPr>
        <w:t xml:space="preserve"> рублей и на 2025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рублей.   </w:t>
      </w:r>
    </w:p>
    <w:p w14:paraId="4E3EBF00" w14:textId="28D7420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</w:p>
    <w:p w14:paraId="58323BF0" w14:textId="2311DC98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90B7D">
        <w:rPr>
          <w:rFonts w:ascii="Times New Roman" w:hAnsi="Times New Roman"/>
          <w:sz w:val="24"/>
          <w:szCs w:val="24"/>
        </w:rPr>
        <w:t xml:space="preserve">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86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Башкортостан, 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1A325755" w14:textId="77777777" w:rsidR="00D20156" w:rsidRDefault="00D20156" w:rsidP="00D20156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на период до 2024 года», «О национальных целях развития Российской Федерации на период до 2030 года».</w:t>
      </w:r>
    </w:p>
    <w:p w14:paraId="184D15FF" w14:textId="38A0D034" w:rsidR="00D20156" w:rsidRPr="00590FE0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Pr="00590FE0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590FE0">
        <w:rPr>
          <w:rFonts w:ascii="Times New Roman" w:hAnsi="Times New Roman"/>
          <w:sz w:val="24"/>
          <w:szCs w:val="24"/>
        </w:rPr>
        <w:t xml:space="preserve"> </w:t>
      </w:r>
      <w:r w:rsidRPr="00590FE0">
        <w:rPr>
          <w:rFonts w:ascii="Times New Roman" w:hAnsi="Times New Roman"/>
          <w:bCs/>
          <w:sz w:val="24"/>
          <w:szCs w:val="24"/>
        </w:rPr>
        <w:t>муниципального района Кармаскалинский район  Республики Башкортостан 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законодательством.</w:t>
      </w:r>
    </w:p>
    <w:p w14:paraId="6051A15D" w14:textId="12F936AA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</w:t>
      </w:r>
      <w:r w:rsidR="00BC2889">
        <w:rPr>
          <w:rFonts w:ascii="Times New Roman" w:hAnsi="Times New Roman"/>
          <w:sz w:val="24"/>
          <w:szCs w:val="24"/>
        </w:rPr>
        <w:t xml:space="preserve">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r w:rsidR="00790B7D" w:rsidRPr="00790B7D">
        <w:t>www.karmask.ru</w:t>
      </w:r>
      <w:r w:rsidR="00BC2889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2023 года.</w:t>
      </w:r>
    </w:p>
    <w:p w14:paraId="36A862CC" w14:textId="7F209620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Контроль за исполнением настоящего решения возложить на постоянную Комиссию по </w:t>
      </w:r>
      <w:r w:rsidR="00BC2889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0B7D" w:rsidRPr="00790B7D">
        <w:rPr>
          <w:rFonts w:ascii="Times New Roman" w:hAnsi="Times New Roman"/>
          <w:sz w:val="24"/>
          <w:szCs w:val="24"/>
        </w:rPr>
        <w:t>Кармаскалинский</w:t>
      </w:r>
      <w:r w:rsidR="00BC2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Башкортостан.</w:t>
      </w:r>
    </w:p>
    <w:p w14:paraId="74E309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1C87C1FD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9C69A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4C48F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E567C8" w14:textId="5CFF7271" w:rsidR="00790B7D" w:rsidRPr="00790B7D" w:rsidRDefault="00790B7D" w:rsidP="00790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0B7D"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68CB4895" w14:textId="77777777" w:rsidR="00790B7D" w:rsidRPr="00790B7D" w:rsidRDefault="00790B7D" w:rsidP="00790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B7D">
        <w:rPr>
          <w:rFonts w:ascii="Times New Roman" w:hAnsi="Times New Roman"/>
          <w:sz w:val="24"/>
          <w:szCs w:val="24"/>
        </w:rPr>
        <w:t xml:space="preserve">Кармаскалинский сельсовет                                                                  </w:t>
      </w:r>
      <w:proofErr w:type="spellStart"/>
      <w:r w:rsidRPr="00790B7D">
        <w:rPr>
          <w:rFonts w:ascii="Times New Roman" w:hAnsi="Times New Roman"/>
          <w:sz w:val="24"/>
          <w:szCs w:val="24"/>
        </w:rPr>
        <w:t>А.А.Худайдатов</w:t>
      </w:r>
      <w:proofErr w:type="spellEnd"/>
    </w:p>
    <w:p w14:paraId="703B85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8A782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302B2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3B5AE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8DB7A3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CAE9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9C03D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D0A38C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1F2554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E7B77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765A0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68737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1990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F89FB9" w14:textId="77777777" w:rsidR="00D20156" w:rsidRDefault="00D20156" w:rsidP="00D20156"/>
    <w:p w14:paraId="6314518C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D8963CB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AC626D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5ECD7DA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0C5AE85C" w14:textId="77777777" w:rsidR="00515BC6" w:rsidRDefault="00515BC6" w:rsidP="00515BC6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690BFBB" w14:textId="77777777" w:rsidR="000E1A93" w:rsidRDefault="000E1A93" w:rsidP="003425A0"/>
    <w:p w14:paraId="4A182626" w14:textId="77777777" w:rsidR="000E1A93" w:rsidRDefault="000E1A93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56804" w14:paraId="6A5D3A19" w14:textId="77777777" w:rsidTr="00C25444">
        <w:trPr>
          <w:trHeight w:val="1763"/>
        </w:trPr>
        <w:tc>
          <w:tcPr>
            <w:tcW w:w="3557" w:type="dxa"/>
          </w:tcPr>
          <w:p w14:paraId="1B7C6902" w14:textId="77777777" w:rsidR="00556804" w:rsidRPr="00515BC6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0ED5261B" w14:textId="77777777" w:rsidR="00270229" w:rsidRPr="00515BC6" w:rsidRDefault="00270229">
            <w:pPr>
              <w:ind w:left="6" w:firstLine="714"/>
              <w:jc w:val="both"/>
              <w:rPr>
                <w:sz w:val="28"/>
              </w:rPr>
            </w:pPr>
          </w:p>
          <w:p w14:paraId="22238C03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48BF1D64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14:paraId="66D7580C" w14:textId="77777777" w:rsidR="00556804" w:rsidRPr="00C25444" w:rsidRDefault="00556804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</w:t>
            </w:r>
            <w:proofErr w:type="gramEnd"/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  <w:r w:rsidR="00303789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14:paraId="6E59B294" w14:textId="51D1BB3A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25444">
              <w:rPr>
                <w:sz w:val="16"/>
                <w:szCs w:val="16"/>
                <w:lang w:eastAsia="en-US"/>
              </w:rPr>
              <w:t xml:space="preserve">к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 w:rsidR="00D46D48">
              <w:rPr>
                <w:sz w:val="16"/>
                <w:szCs w:val="16"/>
                <w:lang w:eastAsia="en-US"/>
              </w:rPr>
              <w:t>ю</w:t>
            </w:r>
            <w:proofErr w:type="gramEnd"/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14:paraId="0224B907" w14:textId="1D90F3FB" w:rsidR="00556804" w:rsidRDefault="00D46D4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r w:rsidR="00556804" w:rsidRPr="00C25444">
              <w:rPr>
                <w:sz w:val="16"/>
                <w:szCs w:val="16"/>
                <w:lang w:eastAsia="en-US"/>
              </w:rPr>
              <w:t xml:space="preserve">  сельсовет</w:t>
            </w:r>
            <w:proofErr w:type="gramEnd"/>
            <w:r w:rsidR="00556804" w:rsidRPr="00C25444">
              <w:rPr>
                <w:sz w:val="16"/>
                <w:szCs w:val="16"/>
                <w:lang w:eastAsia="en-US"/>
              </w:rPr>
              <w:t xml:space="preserve"> муниципального района                  </w:t>
            </w:r>
          </w:p>
          <w:p w14:paraId="55DAEC53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14:paraId="4AA9217E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</w:t>
            </w:r>
            <w:proofErr w:type="gramStart"/>
            <w:r w:rsidRPr="00C25444">
              <w:rPr>
                <w:sz w:val="16"/>
                <w:szCs w:val="16"/>
                <w:lang w:eastAsia="en-US"/>
              </w:rPr>
              <w:t xml:space="preserve">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proofErr w:type="gramEnd"/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14:paraId="5576BA7C" w14:textId="41F65B9B" w:rsidR="00556804" w:rsidRPr="00C25444" w:rsidRDefault="00D46D4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r w:rsidR="00556804"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14:paraId="46DD0D79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Кармаскалинский район Республики Башкортостан  </w:t>
            </w:r>
          </w:p>
          <w:p w14:paraId="295AC069" w14:textId="77777777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0A75A8">
              <w:rPr>
                <w:sz w:val="16"/>
                <w:szCs w:val="16"/>
                <w:lang w:eastAsia="en-US"/>
              </w:rPr>
              <w:t>3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0A75A8">
              <w:rPr>
                <w:sz w:val="16"/>
                <w:szCs w:val="16"/>
                <w:lang w:eastAsia="en-US"/>
              </w:rPr>
              <w:t>4</w:t>
            </w:r>
            <w:r w:rsidR="002B4BA8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 w:rsidR="000A75A8">
              <w:rPr>
                <w:sz w:val="16"/>
                <w:szCs w:val="16"/>
                <w:lang w:eastAsia="en-US"/>
              </w:rPr>
              <w:t>5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14:paraId="199453BD" w14:textId="77777777" w:rsidR="00556804" w:rsidRDefault="00556804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05026371" w14:textId="29D65AF1" w:rsidR="00556804" w:rsidRPr="00A6154D" w:rsidRDefault="00556804" w:rsidP="00284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r w:rsidR="001D2F29" w:rsidRPr="00A6154D">
        <w:rPr>
          <w:rFonts w:ascii="Times New Roman" w:hAnsi="Times New Roman"/>
          <w:b/>
          <w:sz w:val="20"/>
          <w:szCs w:val="20"/>
        </w:rPr>
        <w:t>Кармаскалинский</w:t>
      </w:r>
      <w:r w:rsidRPr="00A6154D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Кармаскалинский район Республики Башкортостан </w:t>
      </w:r>
    </w:p>
    <w:p w14:paraId="47ADA85D" w14:textId="77777777" w:rsidR="00556804" w:rsidRPr="00A6154D" w:rsidRDefault="002B4BA8" w:rsidP="00284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>на 202</w:t>
      </w:r>
      <w:r w:rsidR="001D2BD7" w:rsidRPr="00A6154D">
        <w:rPr>
          <w:rFonts w:ascii="Times New Roman" w:hAnsi="Times New Roman"/>
          <w:b/>
          <w:sz w:val="20"/>
          <w:szCs w:val="20"/>
        </w:rPr>
        <w:t>3</w:t>
      </w:r>
      <w:r w:rsidR="00556804" w:rsidRPr="00A6154D">
        <w:rPr>
          <w:rFonts w:ascii="Times New Roman" w:hAnsi="Times New Roman"/>
          <w:b/>
          <w:sz w:val="20"/>
          <w:szCs w:val="20"/>
        </w:rPr>
        <w:t xml:space="preserve"> год</w:t>
      </w:r>
      <w:r w:rsidR="00303789" w:rsidRPr="00A6154D">
        <w:rPr>
          <w:rFonts w:ascii="Times New Roman" w:hAnsi="Times New Roman"/>
          <w:b/>
          <w:sz w:val="20"/>
          <w:szCs w:val="20"/>
        </w:rPr>
        <w:t xml:space="preserve"> и на плановый период 2024 и 2025 годов</w:t>
      </w:r>
    </w:p>
    <w:p w14:paraId="6C20C81B" w14:textId="77777777" w:rsidR="00556804" w:rsidRPr="0028470B" w:rsidRDefault="00556804" w:rsidP="0028470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C3353F" w14:paraId="43F2645A" w14:textId="77777777" w:rsidTr="00726AA8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A93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BB76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D69D8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C3353F" w14:paraId="59F7E37A" w14:textId="77777777" w:rsidTr="00726AA8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0A537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4A0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13934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C59E1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0EC5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C3353F" w14:paraId="6261DD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A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C1B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F1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3BD2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989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353F" w:rsidRPr="00456FFA" w14:paraId="547A343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E3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7F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4D44" w14:textId="331E94AD" w:rsidR="00C3353F" w:rsidRPr="00456FFA" w:rsidRDefault="001D2F29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42382107,40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DE73" w14:textId="0E766DF3" w:rsidR="00C3353F" w:rsidRDefault="001D2F29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35856500,00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DD2F" w14:textId="48C2F3C4" w:rsidR="00C3353F" w:rsidRDefault="001D2F29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36783500,00</w:t>
            </w:r>
          </w:p>
        </w:tc>
      </w:tr>
      <w:tr w:rsidR="00C3353F" w14:paraId="69BD014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0D0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A6A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4247" w14:textId="7ACEEEBD" w:rsidR="00C3353F" w:rsidRPr="00413215" w:rsidRDefault="001D2F29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D2F29">
              <w:rPr>
                <w:rFonts w:ascii="Times New Roman" w:hAnsi="Times New Roman"/>
                <w:b/>
                <w:bCs/>
                <w:sz w:val="18"/>
                <w:szCs w:val="18"/>
              </w:rPr>
              <w:t>17155000,00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7B9B" w14:textId="64266664" w:rsidR="00C3353F" w:rsidRDefault="0093585B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17948000,00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0ACAC" w14:textId="1AA94AE0" w:rsidR="00C3353F" w:rsidRDefault="0093585B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18813000,00</w:t>
            </w:r>
          </w:p>
        </w:tc>
      </w:tr>
      <w:tr w:rsidR="00E867FC" w14:paraId="712A449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C84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E83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8806" w14:textId="3EDB326C" w:rsidR="00E867FC" w:rsidRPr="004E1481" w:rsidRDefault="001D2F29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1F41" w14:textId="0A0E89C6" w:rsidR="00E867FC" w:rsidRPr="00162596" w:rsidRDefault="0093585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C89E" w14:textId="76F6131B" w:rsidR="00E867FC" w:rsidRDefault="0093585B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3472000,00</w:t>
            </w:r>
          </w:p>
        </w:tc>
      </w:tr>
      <w:tr w:rsidR="00E867FC" w:rsidRPr="00D16F2F" w14:paraId="36110889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3F8" w14:textId="77777777"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FB0" w14:textId="77777777"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F986" w14:textId="3645DEE9" w:rsidR="00E867FC" w:rsidRPr="004E1481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85B">
              <w:rPr>
                <w:rFonts w:ascii="Times New Roman" w:hAnsi="Times New Roman"/>
                <w:bCs/>
                <w:sz w:val="18"/>
                <w:szCs w:val="18"/>
              </w:rPr>
              <w:t>3723000,00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786D" w14:textId="7A2BE544" w:rsidR="00E867FC" w:rsidRPr="008E572B" w:rsidRDefault="0093585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BB30E" w14:textId="2A0027AA" w:rsidR="00E867FC" w:rsidRPr="009036B7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3472000,00</w:t>
            </w:r>
          </w:p>
        </w:tc>
      </w:tr>
      <w:tr w:rsidR="00E867FC" w:rsidRPr="00D16F2F" w14:paraId="337B5E83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18D" w14:textId="77777777" w:rsidR="00E867FC" w:rsidRPr="004E1481" w:rsidRDefault="00E867F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9A2" w14:textId="77777777"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5CC5" w14:textId="05B81D4D" w:rsidR="00E867FC" w:rsidRPr="004E1481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2C125" w14:textId="325EA61D" w:rsidR="00E867FC" w:rsidRPr="008E572B" w:rsidRDefault="0093585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582C" w14:textId="1247F4C6" w:rsidR="00E867FC" w:rsidRPr="009036B7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3470000,00</w:t>
            </w:r>
          </w:p>
        </w:tc>
      </w:tr>
      <w:tr w:rsidR="0093585B" w:rsidRPr="00D16F2F" w14:paraId="780FAA0C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A2B" w14:textId="0FC237BA" w:rsidR="0093585B" w:rsidRPr="004E1481" w:rsidRDefault="009358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1 01 02020 01 000 110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49" w14:textId="25E42911" w:rsidR="0093585B" w:rsidRPr="004E1481" w:rsidRDefault="009358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B4FE" w14:textId="60B2CD3D" w:rsidR="0093585B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5143" w14:textId="6066E2B5" w:rsidR="0093585B" w:rsidRDefault="0093585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3AC6" w14:textId="019EB016" w:rsidR="0093585B" w:rsidRDefault="0093585B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036B7" w:rsidRPr="00A6154D" w14:paraId="7E3D7686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8DB" w14:textId="77777777" w:rsidR="009036B7" w:rsidRPr="00A6154D" w:rsidRDefault="009036B7" w:rsidP="00BC64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50D" w14:textId="77777777" w:rsidR="009036B7" w:rsidRPr="00A6154D" w:rsidRDefault="009036B7" w:rsidP="00BC64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D61A" w14:textId="77777777" w:rsidR="009036B7" w:rsidRPr="00A6154D" w:rsidRDefault="009036B7" w:rsidP="00BC64D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03E" w14:textId="64BEBCDC" w:rsidR="009036B7" w:rsidRPr="00A6154D" w:rsidRDefault="0000350E" w:rsidP="00BC64D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6A78" w14:textId="7C97CC34" w:rsidR="009036B7" w:rsidRPr="00A6154D" w:rsidRDefault="0000350E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036B7" w:rsidRPr="00A6154D" w14:paraId="55969F5E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97B" w14:textId="77777777" w:rsidR="009036B7" w:rsidRPr="00A6154D" w:rsidRDefault="009036B7" w:rsidP="00BC64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77" w14:textId="77777777" w:rsidR="009036B7" w:rsidRPr="00A6154D" w:rsidRDefault="009036B7" w:rsidP="00BC64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6092" w14:textId="77777777" w:rsidR="009036B7" w:rsidRPr="00A6154D" w:rsidRDefault="009036B7" w:rsidP="00BC64D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85C0" w14:textId="4D2312DE" w:rsidR="009036B7" w:rsidRPr="00A6154D" w:rsidRDefault="0000350E" w:rsidP="00BC64D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DFE1" w14:textId="5CE8679B" w:rsidR="009036B7" w:rsidRPr="00A6154D" w:rsidRDefault="0000350E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9036B7" w:rsidRPr="00A6154D" w14:paraId="3CCFE0F1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0D1" w14:textId="77777777" w:rsidR="009036B7" w:rsidRPr="00A6154D" w:rsidRDefault="009036B7" w:rsidP="00BC64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954" w14:textId="77777777" w:rsidR="009036B7" w:rsidRPr="00A6154D" w:rsidRDefault="009036B7" w:rsidP="00BC64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DFB0" w14:textId="77777777" w:rsidR="009036B7" w:rsidRPr="00A6154D" w:rsidRDefault="009036B7" w:rsidP="00BC64D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CAA" w14:textId="0EB95C1A" w:rsidR="009036B7" w:rsidRPr="00A6154D" w:rsidRDefault="0000350E" w:rsidP="00BC64D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D48B" w14:textId="42C6AF75" w:rsidR="009036B7" w:rsidRPr="00A6154D" w:rsidRDefault="0000350E" w:rsidP="00BC64D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F46D4B" w14:paraId="608075B2" w14:textId="77777777" w:rsidTr="00726AA8">
        <w:trPr>
          <w:trHeight w:val="1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E8D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843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22F4B" w14:textId="5CADC506" w:rsidR="00F46D4B" w:rsidRPr="004E1481" w:rsidRDefault="001D2F29" w:rsidP="00961E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13800600,00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D18A0" w14:textId="6EDF5DF5" w:rsidR="00F46D4B" w:rsidRPr="008E572B" w:rsidRDefault="000E6884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13860000,00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9DCC" w14:textId="3533E9B6" w:rsidR="00F46D4B" w:rsidRPr="008E572B" w:rsidRDefault="000E6884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13960000,00</w:t>
            </w:r>
          </w:p>
        </w:tc>
      </w:tr>
      <w:tr w:rsidR="00F46D4B" w14:paraId="2C75456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EA8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993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7E5F" w14:textId="5F91E041" w:rsidR="00F46D4B" w:rsidRPr="004E1481" w:rsidRDefault="001D2F29" w:rsidP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F7C6" w14:textId="2E1988D0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34B1D" w14:textId="5440B22C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3210000,00</w:t>
            </w:r>
          </w:p>
        </w:tc>
      </w:tr>
      <w:tr w:rsidR="00F46D4B" w14:paraId="1DB47FF5" w14:textId="77777777" w:rsidTr="00726AA8">
        <w:trPr>
          <w:trHeight w:val="4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D76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36F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8B73" w14:textId="4DA5FEAA" w:rsidR="00F46D4B" w:rsidRPr="004E1481" w:rsidRDefault="001D2F29" w:rsidP="006C24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A879" w14:textId="106ED99B" w:rsidR="00F46D4B" w:rsidRPr="008E572B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6884">
              <w:rPr>
                <w:rFonts w:ascii="Times New Roman" w:hAnsi="Times New Roman"/>
                <w:sz w:val="16"/>
                <w:szCs w:val="16"/>
              </w:rPr>
              <w:t>3210000,00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00CD" w14:textId="5B61C156" w:rsidR="00F46D4B" w:rsidRPr="008E572B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6884">
              <w:rPr>
                <w:rFonts w:ascii="Times New Roman" w:hAnsi="Times New Roman"/>
                <w:sz w:val="16"/>
                <w:szCs w:val="16"/>
              </w:rPr>
              <w:t>3210000,00</w:t>
            </w:r>
          </w:p>
        </w:tc>
      </w:tr>
      <w:tr w:rsidR="00F46D4B" w14:paraId="420A6C3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86C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67A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D57D" w14:textId="0716C35B" w:rsidR="00F46D4B" w:rsidRPr="004E1481" w:rsidRDefault="001D2F29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10600600,00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D49C" w14:textId="66F489AD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10650000,00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C20FD" w14:textId="790EBD38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10750000,00</w:t>
            </w:r>
          </w:p>
        </w:tc>
      </w:tr>
      <w:tr w:rsidR="00F46D4B" w14:paraId="36CB978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FCF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C45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E9543" w14:textId="358AD659" w:rsidR="00F46D4B" w:rsidRPr="004E1481" w:rsidRDefault="001D2F29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0F24" w14:textId="1934C398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D62F" w14:textId="2977BA10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3200000,00</w:t>
            </w:r>
          </w:p>
        </w:tc>
      </w:tr>
      <w:tr w:rsidR="00F46D4B" w14:paraId="0153F9A0" w14:textId="77777777" w:rsidTr="00726AA8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056" w14:textId="77777777"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938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E1481">
              <w:rPr>
                <w:rFonts w:ascii="Times New Roman" w:hAnsi="Times New Roman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C9B5A" w14:textId="08F091EB" w:rsidR="00F46D4B" w:rsidRPr="004E1481" w:rsidRDefault="001D2F2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95A7" w14:textId="7F86DD48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E6884">
              <w:rPr>
                <w:rFonts w:ascii="Times New Roman" w:hAnsi="Times New Roman"/>
                <w:bCs/>
                <w:sz w:val="16"/>
                <w:szCs w:val="16"/>
              </w:rPr>
              <w:t>3200000,00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E5DC" w14:textId="055E2DF0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E6884">
              <w:rPr>
                <w:rFonts w:ascii="Times New Roman" w:hAnsi="Times New Roman"/>
                <w:bCs/>
                <w:sz w:val="16"/>
                <w:szCs w:val="16"/>
              </w:rPr>
              <w:t>3200000,00</w:t>
            </w:r>
          </w:p>
        </w:tc>
      </w:tr>
      <w:tr w:rsidR="00F46D4B" w14:paraId="3DD00C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44B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852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742C" w14:textId="7631517E" w:rsidR="00F46D4B" w:rsidRPr="004E1481" w:rsidRDefault="00B40BF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7400600,00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9DFD" w14:textId="45D3E7E5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E33A" w14:textId="5A89BC95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7550000,00</w:t>
            </w:r>
          </w:p>
        </w:tc>
      </w:tr>
      <w:tr w:rsidR="00F46D4B" w14:paraId="24C75663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6D2" w14:textId="77777777"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82F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1A25" w14:textId="10BBFA16" w:rsidR="00F46D4B" w:rsidRPr="004E1481" w:rsidRDefault="00B40BF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7400600,00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EAB1" w14:textId="7E1F1289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4C56" w14:textId="183347D0" w:rsidR="00F46D4B" w:rsidRPr="008E572B" w:rsidRDefault="000E688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7550000,00</w:t>
            </w:r>
          </w:p>
        </w:tc>
      </w:tr>
      <w:tr w:rsidR="00440A47" w14:paraId="70A9C5BC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0F6" w14:textId="40706016" w:rsidR="00440A47" w:rsidRPr="004E1481" w:rsidRDefault="00440A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1 1</w:t>
            </w:r>
            <w:r w:rsidR="00B40BF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B4C" w14:textId="6B87B823" w:rsidR="00440A47" w:rsidRPr="004E1481" w:rsidRDefault="00440A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 xml:space="preserve">ДОХОДЫ ОТ </w:t>
            </w:r>
            <w:r w:rsidR="00B40BFC">
              <w:rPr>
                <w:rFonts w:ascii="Times New Roman" w:hAnsi="Times New Roman"/>
                <w:b/>
                <w:sz w:val="18"/>
                <w:szCs w:val="18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19B6" w14:textId="717B5C70" w:rsidR="00440A47" w:rsidRPr="004E1481" w:rsidRDefault="00B40BF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1E6E" w14:textId="56F57248" w:rsidR="00440A47" w:rsidRDefault="000E6884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40000,00</w:t>
            </w:r>
          </w:p>
          <w:p w14:paraId="126D3290" w14:textId="20D60E30" w:rsidR="000E6884" w:rsidRPr="00162596" w:rsidRDefault="000E6884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70D1" w14:textId="53F5C86D" w:rsidR="00440A47" w:rsidRPr="008E572B" w:rsidRDefault="000E6884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45000,00</w:t>
            </w:r>
          </w:p>
        </w:tc>
      </w:tr>
      <w:tr w:rsidR="00440A47" w14:paraId="2B7B2EA1" w14:textId="77777777" w:rsidTr="00726AA8">
        <w:trPr>
          <w:trHeight w:val="4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5E6" w14:textId="36954E5F" w:rsidR="00440A47" w:rsidRPr="004E1481" w:rsidRDefault="00B40B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8FC" w14:textId="4B25F225" w:rsidR="00440A47" w:rsidRPr="0008685F" w:rsidRDefault="00B40BFC">
            <w:pPr>
              <w:rPr>
                <w:rFonts w:ascii="Times New Roman" w:hAnsi="Times New Roman"/>
                <w:sz w:val="18"/>
                <w:szCs w:val="18"/>
              </w:rPr>
            </w:pPr>
            <w:r w:rsidRPr="00B40BF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E2FB" w14:textId="034F7BD5" w:rsidR="00440A47" w:rsidRPr="00EC5B6A" w:rsidRDefault="00B40BFC" w:rsidP="0008685F">
            <w:pPr>
              <w:jc w:val="right"/>
              <w:rPr>
                <w:sz w:val="18"/>
                <w:szCs w:val="18"/>
              </w:rPr>
            </w:pPr>
            <w:r w:rsidRPr="00B40BFC">
              <w:rPr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A58E" w14:textId="37F50D34" w:rsidR="00440A47" w:rsidRPr="008E572B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016A" w14:textId="186F3A20" w:rsidR="00440A47" w:rsidRPr="003B36B2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</w:tr>
      <w:tr w:rsidR="00440A47" w14:paraId="11B2FDC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847" w14:textId="5054A9C9" w:rsidR="00440A47" w:rsidRPr="004E1481" w:rsidRDefault="00B40B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1B3" w14:textId="75ACEA43" w:rsidR="00440A47" w:rsidRPr="0008685F" w:rsidRDefault="00B40BFC">
            <w:pPr>
              <w:rPr>
                <w:rFonts w:ascii="Times New Roman" w:hAnsi="Times New Roman"/>
                <w:sz w:val="18"/>
                <w:szCs w:val="18"/>
              </w:rPr>
            </w:pPr>
            <w:r w:rsidRPr="00B40BF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3BED" w14:textId="01267BCA" w:rsidR="00440A47" w:rsidRPr="00EC5B6A" w:rsidRDefault="00B40BFC" w:rsidP="0008685F">
            <w:pPr>
              <w:jc w:val="right"/>
              <w:rPr>
                <w:sz w:val="18"/>
                <w:szCs w:val="18"/>
              </w:rPr>
            </w:pPr>
            <w:r w:rsidRPr="00B40BFC">
              <w:rPr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BC27" w14:textId="10AC9286" w:rsidR="00440A47" w:rsidRPr="008E572B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01D4" w14:textId="613BEA11" w:rsidR="00440A47" w:rsidRPr="003B36B2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</w:tr>
      <w:tr w:rsidR="00440A47" w14:paraId="2FD214A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EDF" w14:textId="283F2964" w:rsidR="00440A47" w:rsidRPr="00413215" w:rsidRDefault="00B40BFC" w:rsidP="004132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BFB" w14:textId="746A13B6" w:rsidR="00440A47" w:rsidRPr="00413215" w:rsidRDefault="00B40B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BF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6427" w14:textId="36A94B20" w:rsidR="00440A47" w:rsidRPr="00EC5B6A" w:rsidRDefault="00B40B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0BF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E916" w14:textId="277656F6" w:rsidR="00440A47" w:rsidRPr="008E572B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0BE51" w14:textId="2DBC8057" w:rsidR="00440A47" w:rsidRPr="003B36B2" w:rsidRDefault="000E6884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</w:tr>
      <w:tr w:rsidR="00D33B86" w14:paraId="66D18AD5" w14:textId="77777777" w:rsidTr="003F40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188" w14:textId="40EA68AB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86F" w14:textId="7617A581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BE9F" w14:textId="7656451E" w:rsidR="00D33B86" w:rsidRP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7D1B9" w14:textId="2F95C809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78A2" w14:textId="2557C508" w:rsidR="00D33B86" w:rsidRPr="003B36B2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D33B86" w14:paraId="52C84219" w14:textId="77777777" w:rsidTr="00EC46B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D90" w14:textId="5D9666DF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Cs/>
                <w:sz w:val="18"/>
                <w:szCs w:val="18"/>
              </w:rPr>
              <w:t>1 14 02000 00 0000 430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4D4" w14:textId="19970EBC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798DA" w14:textId="3A87FF1A" w:rsidR="00D33B86" w:rsidRP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A2E2" w14:textId="7EFF76AC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A113" w14:textId="46CBF9EE" w:rsidR="00D33B86" w:rsidRPr="003B36B2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D33B86" w14:paraId="105EE0ED" w14:textId="77777777" w:rsidTr="00927DF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98A" w14:textId="31D7487E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Cs/>
                <w:sz w:val="18"/>
                <w:szCs w:val="18"/>
              </w:rPr>
              <w:t>1 14 02050 10 0000 430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075" w14:textId="7F325FF4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FAC82" w14:textId="45AC9685" w:rsidR="00D33B86" w:rsidRP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ACF3" w14:textId="20A6E83D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CC92E" w14:textId="4127BB70" w:rsidR="00D33B86" w:rsidRPr="003B36B2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D33B86" w14:paraId="65072714" w14:textId="77777777" w:rsidTr="00A157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E13" w14:textId="0948D0EB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Cs/>
                <w:sz w:val="18"/>
                <w:szCs w:val="18"/>
              </w:rPr>
              <w:t>1 14 02052 10 0000 430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209" w14:textId="748DB390" w:rsidR="00D33B86" w:rsidRPr="00D33B86" w:rsidRDefault="00D33B86" w:rsidP="00D33B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A563" w14:textId="21C9A5EE" w:rsidR="00D33B86" w:rsidRP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775F" w14:textId="7A6FA75E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3806" w14:textId="52F501A1" w:rsidR="00D33B86" w:rsidRPr="003B36B2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0ADA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D33B86" w:rsidRPr="00A6154D" w14:paraId="671EBDB8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B60" w14:textId="77777777" w:rsidR="00D33B86" w:rsidRPr="00A6154D" w:rsidRDefault="00D33B86" w:rsidP="00D33B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7E7" w14:textId="77777777" w:rsidR="00D33B86" w:rsidRPr="00A6154D" w:rsidRDefault="00D33B86" w:rsidP="00D33B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1AF9" w14:textId="4040ED19" w:rsidR="00D33B86" w:rsidRPr="00A6154D" w:rsidRDefault="00D33B86" w:rsidP="00D33B8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sz w:val="18"/>
                <w:szCs w:val="18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82D3" w14:textId="09F9CF3D" w:rsidR="00D33B86" w:rsidRPr="00A6154D" w:rsidRDefault="00380ADA" w:rsidP="00D33B8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sz w:val="18"/>
                <w:szCs w:val="18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8D40" w14:textId="301FC35F" w:rsidR="00D33B86" w:rsidRPr="00A6154D" w:rsidRDefault="00380ADA" w:rsidP="00D33B8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sz w:val="18"/>
                <w:szCs w:val="18"/>
              </w:rPr>
              <w:t>1311000,00</w:t>
            </w:r>
          </w:p>
        </w:tc>
      </w:tr>
      <w:tr w:rsidR="00D33B86" w14:paraId="199A3FD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439" w14:textId="77777777" w:rsidR="00D33B86" w:rsidRPr="00D82108" w:rsidRDefault="00D33B86" w:rsidP="00D33B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329" w14:textId="77777777" w:rsidR="00D33B86" w:rsidRPr="003343C6" w:rsidRDefault="00D33B86" w:rsidP="00D33B8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E0510" w14:textId="5F5FB8C0" w:rsidR="00D33B86" w:rsidRPr="008E572B" w:rsidRDefault="00D33B86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5275A" w14:textId="5A7019ED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A127" w14:textId="1051F404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1311000,00</w:t>
            </w:r>
          </w:p>
        </w:tc>
      </w:tr>
      <w:tr w:rsidR="00D33B86" w14:paraId="235A224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F44D" w14:textId="77777777" w:rsidR="00D33B86" w:rsidRPr="00D82108" w:rsidRDefault="00D33B86" w:rsidP="00D33B86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0D8" w14:textId="77777777" w:rsidR="00D33B86" w:rsidRPr="003343C6" w:rsidRDefault="00D33B86" w:rsidP="00D33B86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3444" w14:textId="26C9461C" w:rsidR="00D33B86" w:rsidRPr="008E572B" w:rsidRDefault="00D33B86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C75A" w14:textId="7BF550FD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BFCE" w14:textId="55C063F2" w:rsidR="00D33B86" w:rsidRPr="008E572B" w:rsidRDefault="00380ADA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1311000,00</w:t>
            </w:r>
          </w:p>
        </w:tc>
      </w:tr>
      <w:tr w:rsidR="00D33B86" w:rsidRPr="00A6154D" w14:paraId="6222399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23" w14:textId="77777777" w:rsidR="00D33B86" w:rsidRPr="00A6154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716" w14:textId="77777777" w:rsidR="00D33B86" w:rsidRPr="00A6154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7FD2" w14:textId="6917296C" w:rsidR="00D33B86" w:rsidRPr="00A6154D" w:rsidRDefault="00D33B86" w:rsidP="00D33B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24793507,40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8A69" w14:textId="00F6763D" w:rsidR="00D33B86" w:rsidRPr="00A6154D" w:rsidRDefault="00380ADA" w:rsidP="00D33B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17548500,00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A001" w14:textId="147AC03D" w:rsidR="00D33B86" w:rsidRPr="00A6154D" w:rsidRDefault="00380ADA" w:rsidP="00D33B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54D">
              <w:rPr>
                <w:rFonts w:ascii="Times New Roman" w:hAnsi="Times New Roman"/>
                <w:b/>
                <w:bCs/>
                <w:sz w:val="18"/>
                <w:szCs w:val="18"/>
              </w:rPr>
              <w:t>17610500,00</w:t>
            </w:r>
          </w:p>
        </w:tc>
      </w:tr>
      <w:tr w:rsidR="00D33B86" w:rsidRPr="009B6064" w14:paraId="22D0E1B0" w14:textId="77777777" w:rsidTr="00A6154D">
        <w:trPr>
          <w:cantSplit/>
          <w:trHeight w:val="52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0B8" w14:textId="77777777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2A3" w14:textId="77777777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B15B" w14:textId="3E449D1B" w:rsidR="00D33B86" w:rsidRPr="00BF0F9F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24793507,40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B73E" w14:textId="2569E85D" w:rsidR="00D33B86" w:rsidRPr="00173AF4" w:rsidRDefault="00380ADA" w:rsidP="00D33B8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17548500,00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8E6E" w14:textId="07FD27BA" w:rsidR="00D33B86" w:rsidRPr="00173AF4" w:rsidRDefault="00380ADA" w:rsidP="00D33B8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17610500,00</w:t>
            </w:r>
          </w:p>
        </w:tc>
      </w:tr>
      <w:tr w:rsidR="00D33B86" w14:paraId="47604A6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A9B" w14:textId="77777777" w:rsidR="00D33B86" w:rsidRPr="00172DF9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298" w14:textId="77777777" w:rsidR="00D33B86" w:rsidRPr="002749A3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B33A" w14:textId="03B17BD5" w:rsidR="00D33B86" w:rsidRPr="004E1481" w:rsidRDefault="00D33B86" w:rsidP="00D33B8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7063000,00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B93F" w14:textId="5C64A430" w:rsidR="00D33B86" w:rsidRPr="00A6154D" w:rsidRDefault="00EE504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sz w:val="16"/>
                <w:szCs w:val="16"/>
              </w:rPr>
              <w:t>7348500,00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856C" w14:textId="3A24C030" w:rsidR="00D33B86" w:rsidRPr="008E572B" w:rsidRDefault="00EE5043" w:rsidP="00D33B8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7410500,00</w:t>
            </w:r>
          </w:p>
        </w:tc>
      </w:tr>
      <w:tr w:rsidR="00D33B86" w14:paraId="615F238F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79A" w14:textId="6AF059EE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9A6" w14:textId="77777777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5B97" w14:textId="518B5A83" w:rsidR="00D33B86" w:rsidRPr="004E1481" w:rsidRDefault="00D33B86" w:rsidP="00D33B8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33B86">
              <w:rPr>
                <w:rFonts w:ascii="Times New Roman" w:hAnsi="Times New Roman"/>
                <w:bCs/>
                <w:sz w:val="18"/>
                <w:szCs w:val="18"/>
              </w:rPr>
              <w:t>7063000,00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A917" w14:textId="70BA842E" w:rsidR="00D33B86" w:rsidRPr="00A6154D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sz w:val="16"/>
                <w:szCs w:val="16"/>
              </w:rPr>
              <w:t>7348500,00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AD4D" w14:textId="65F8251A" w:rsidR="00D33B86" w:rsidRPr="008E572B" w:rsidRDefault="00614CC3" w:rsidP="00D33B8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CC3">
              <w:rPr>
                <w:rFonts w:ascii="Times New Roman" w:hAnsi="Times New Roman"/>
                <w:bCs/>
                <w:sz w:val="16"/>
                <w:szCs w:val="16"/>
              </w:rPr>
              <w:t>7410500,00</w:t>
            </w:r>
          </w:p>
        </w:tc>
      </w:tr>
      <w:tr w:rsidR="00D33B86" w14:paraId="6148048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4D2" w14:textId="77777777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708" w14:textId="77777777" w:rsidR="00D33B86" w:rsidRPr="007166A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5755" w14:textId="0E0BD522" w:rsidR="00D33B86" w:rsidRPr="004E1481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7063000,00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12129" w14:textId="3BC0FB32" w:rsidR="00D33B86" w:rsidRPr="00A6154D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sz w:val="16"/>
                <w:szCs w:val="16"/>
              </w:rPr>
              <w:t>7348500,00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EE19" w14:textId="5C12019B" w:rsidR="00D33B86" w:rsidRPr="008E572B" w:rsidRDefault="00614CC3" w:rsidP="00D33B8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CC3">
              <w:rPr>
                <w:rFonts w:ascii="Times New Roman" w:hAnsi="Times New Roman"/>
                <w:bCs/>
                <w:sz w:val="16"/>
                <w:szCs w:val="16"/>
              </w:rPr>
              <w:t>7410500,00</w:t>
            </w:r>
          </w:p>
        </w:tc>
      </w:tr>
      <w:tr w:rsidR="00D33B86" w:rsidRPr="00A6154D" w14:paraId="69EBC28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C6A" w14:textId="77777777" w:rsidR="00D33B86" w:rsidRPr="00A6154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154D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B4" w14:textId="77777777" w:rsidR="00D33B86" w:rsidRPr="00A6154D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154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E1B26" w14:textId="3C4AF51C" w:rsidR="00D33B86" w:rsidRPr="00A6154D" w:rsidRDefault="006A755F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154D">
              <w:rPr>
                <w:rFonts w:ascii="Times New Roman" w:hAnsi="Times New Roman"/>
                <w:sz w:val="18"/>
                <w:szCs w:val="18"/>
              </w:rPr>
              <w:t>17730507,40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4297" w14:textId="0DF3EF85" w:rsidR="00D33B86" w:rsidRPr="00A6154D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sz w:val="16"/>
                <w:szCs w:val="16"/>
              </w:rPr>
              <w:t>10560000,00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8720" w14:textId="0A8A8ABF" w:rsidR="00D33B86" w:rsidRPr="00A6154D" w:rsidRDefault="00614CC3" w:rsidP="00D33B8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color w:val="000000"/>
                <w:sz w:val="16"/>
                <w:szCs w:val="16"/>
              </w:rPr>
              <w:t>10560000,00</w:t>
            </w:r>
          </w:p>
        </w:tc>
      </w:tr>
      <w:tr w:rsidR="00D33B86" w14:paraId="6393D917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7BD" w14:textId="77777777" w:rsidR="00D33B86" w:rsidRPr="00172DF9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4F5" w14:textId="77777777" w:rsidR="00D33B86" w:rsidRPr="002749A3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26CB" w14:textId="769A9320" w:rsid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00C8" w14:textId="5FED4226" w:rsidR="00D33B86" w:rsidRPr="00882435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B3A0" w14:textId="318043A9" w:rsidR="00D33B86" w:rsidRPr="008E572B" w:rsidRDefault="00614CC3" w:rsidP="00D33B8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10200000,00</w:t>
            </w:r>
          </w:p>
        </w:tc>
      </w:tr>
      <w:tr w:rsidR="00D33B86" w14:paraId="18785682" w14:textId="77777777" w:rsidTr="00614CC3">
        <w:trPr>
          <w:cantSplit/>
          <w:trHeight w:val="106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AA3" w14:textId="77777777" w:rsidR="00D33B86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C8B" w14:textId="77777777" w:rsidR="00D33B86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A55C" w14:textId="4200AE90" w:rsidR="00D33B86" w:rsidRDefault="00D33B86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6B20" w14:textId="6C5C10FF" w:rsidR="00D33B86" w:rsidRPr="00882435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10200000,00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8704" w14:textId="49686A58" w:rsidR="00D33B86" w:rsidRPr="008E572B" w:rsidRDefault="00614CC3" w:rsidP="00D33B8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color w:val="000000"/>
                <w:sz w:val="16"/>
                <w:szCs w:val="16"/>
              </w:rPr>
              <w:t>10200000,00</w:t>
            </w:r>
          </w:p>
        </w:tc>
      </w:tr>
      <w:tr w:rsidR="00D33B86" w14:paraId="7967257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997" w14:textId="77777777" w:rsidR="00D33B86" w:rsidRPr="00172DF9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0D1" w14:textId="77777777" w:rsidR="00D33B86" w:rsidRPr="002749A3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8EF66" w14:textId="17FAD0C1" w:rsidR="00D33B86" w:rsidRPr="004E1481" w:rsidRDefault="006A755F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7170507,40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DE11" w14:textId="0744FEFA" w:rsidR="00D33B86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80CFD" w14:textId="50579279" w:rsidR="00D33B86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B86" w14:paraId="436B9020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099" w14:textId="77777777" w:rsidR="00D33B86" w:rsidRPr="00172DF9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A76" w14:textId="77777777" w:rsidR="00D33B86" w:rsidRPr="002749A3" w:rsidRDefault="00D33B86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6980" w14:textId="26F9BE2D" w:rsidR="00D33B86" w:rsidRPr="004E1481" w:rsidRDefault="006A755F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7170507,40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3E6C" w14:textId="7E551D01" w:rsidR="00D33B86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96DD" w14:textId="2246B410" w:rsidR="00D33B86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755F" w14:paraId="0C133CFD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AC" w14:textId="17BFC50B" w:rsidR="006A755F" w:rsidRPr="00172DF9" w:rsidRDefault="006A755F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2 02 49999 10 5555 150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BB8" w14:textId="2598C790" w:rsidR="006A755F" w:rsidRPr="002749A3" w:rsidRDefault="00191A43" w:rsidP="00D33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E563" w14:textId="22FE036A" w:rsidR="006A755F" w:rsidRDefault="006A755F" w:rsidP="00D33B8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4715358,29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F51D" w14:textId="25E18000" w:rsidR="006A755F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A0D75" w14:textId="0D7697AB" w:rsidR="006A755F" w:rsidRPr="00614CC3" w:rsidRDefault="00614CC3" w:rsidP="00D33B8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755F" w14:paraId="2A509D12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A54" w14:textId="630F1DE7" w:rsidR="006A755F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sz w:val="18"/>
                <w:szCs w:val="18"/>
              </w:rPr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AD5" w14:textId="77777777" w:rsidR="006A755F" w:rsidRPr="00A84F7B" w:rsidRDefault="006A755F" w:rsidP="006A755F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color w:val="333333"/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2B421A01" w14:textId="77777777" w:rsidR="006A755F" w:rsidRPr="002749A3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68C3" w14:textId="414EB181" w:rsidR="006A755F" w:rsidRDefault="006A755F" w:rsidP="006A755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BD6DD" w14:textId="56F849A7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E7D7A" w14:textId="19A52409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755F" w14:paraId="4511C6B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E6D" w14:textId="77777777" w:rsidR="006A755F" w:rsidRPr="00172DF9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40F" w14:textId="77777777" w:rsidR="006A755F" w:rsidRPr="002749A3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2749A3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4095" w14:textId="447AA863" w:rsidR="006A755F" w:rsidRPr="004E1481" w:rsidRDefault="006A755F" w:rsidP="006A755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8BDD" w14:textId="0E2E7AB7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8151" w14:textId="6F64277C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755F" w14:paraId="5DA3371B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C2D" w14:textId="4A874ED5" w:rsidR="006A755F" w:rsidRPr="00172DF9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2 02 49999 10 7429 150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670" w14:textId="57B452B3" w:rsidR="006A755F" w:rsidRDefault="006A755F" w:rsidP="006A75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2CB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</w:t>
            </w:r>
            <w:r>
              <w:rPr>
                <w:rFonts w:ascii="Times New Roman" w:hAnsi="Times New Roman"/>
                <w:sz w:val="18"/>
                <w:szCs w:val="18"/>
              </w:rPr>
              <w:t>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DE33B" w14:textId="656C6A1C" w:rsidR="006A755F" w:rsidRDefault="006A755F" w:rsidP="006A755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1655149,11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31F47" w14:textId="2826794D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3E69F" w14:textId="704BC56B" w:rsidR="006A755F" w:rsidRPr="00614CC3" w:rsidRDefault="00614CC3" w:rsidP="006A75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755F" w:rsidRPr="00D33B86" w14:paraId="48CD7E66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228" w14:textId="27EA3341" w:rsidR="006A755F" w:rsidRPr="00D33B86" w:rsidRDefault="006A755F" w:rsidP="006A755F">
            <w:pPr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CA3" w14:textId="5EBD0666" w:rsidR="006A755F" w:rsidRPr="00D33B86" w:rsidRDefault="006A755F" w:rsidP="006A755F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12DB1" w14:textId="14AB6354" w:rsidR="006A755F" w:rsidRPr="00D33B86" w:rsidRDefault="006A755F" w:rsidP="006A7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B86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2982B" w14:textId="1D30F6C4" w:rsidR="006A755F" w:rsidRPr="00D33B86" w:rsidRDefault="00614CC3" w:rsidP="006A7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CC3">
              <w:rPr>
                <w:rFonts w:ascii="Times New Roman" w:hAnsi="Times New Roman"/>
                <w:sz w:val="18"/>
                <w:szCs w:val="18"/>
              </w:rPr>
              <w:t>360000,00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4A4A7" w14:textId="0CE943C1" w:rsidR="006A755F" w:rsidRPr="00D33B86" w:rsidRDefault="00614CC3" w:rsidP="006A7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CC3">
              <w:rPr>
                <w:rFonts w:ascii="Times New Roman" w:hAnsi="Times New Roman"/>
                <w:sz w:val="18"/>
                <w:szCs w:val="18"/>
              </w:rPr>
              <w:t>360000,00</w:t>
            </w:r>
          </w:p>
        </w:tc>
      </w:tr>
    </w:tbl>
    <w:p w14:paraId="3BFCF754" w14:textId="77777777" w:rsidR="00556804" w:rsidRDefault="00556804" w:rsidP="003425A0"/>
    <w:p w14:paraId="72A912B3" w14:textId="77777777" w:rsidR="00556804" w:rsidRDefault="00556804" w:rsidP="003425A0"/>
    <w:p w14:paraId="5B3F5E47" w14:textId="77777777" w:rsidR="00556804" w:rsidRDefault="00556804" w:rsidP="003425A0"/>
    <w:p w14:paraId="2910B05F" w14:textId="77777777" w:rsidR="00556804" w:rsidRDefault="00556804" w:rsidP="003425A0"/>
    <w:p w14:paraId="004AF98B" w14:textId="77777777" w:rsidR="00556804" w:rsidRDefault="00556804" w:rsidP="003425A0"/>
    <w:p w14:paraId="5753F27B" w14:textId="77777777" w:rsidR="00520C9C" w:rsidRDefault="00520C9C" w:rsidP="003425A0"/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56804" w:rsidRPr="00D37E45" w14:paraId="09CE3F69" w14:textId="77777777" w:rsidTr="003425A0">
        <w:trPr>
          <w:trHeight w:val="2063"/>
        </w:trPr>
        <w:tc>
          <w:tcPr>
            <w:tcW w:w="3708" w:type="dxa"/>
          </w:tcPr>
          <w:p w14:paraId="208A7997" w14:textId="77777777" w:rsidR="00556804" w:rsidRDefault="00556804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14:paraId="7B6751F2" w14:textId="77777777" w:rsidR="002E744C" w:rsidRDefault="002E744C" w:rsidP="00A36E4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14:paraId="45BFA4AE" w14:textId="77777777" w:rsidR="00556804" w:rsidRPr="00D82108" w:rsidRDefault="00556804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gramStart"/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</w:t>
            </w:r>
            <w:proofErr w:type="gramEnd"/>
            <w:r w:rsidRPr="00D8210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BC64DB">
              <w:rPr>
                <w:b w:val="0"/>
                <w:sz w:val="16"/>
                <w:szCs w:val="16"/>
                <w:lang w:eastAsia="en-US"/>
              </w:rPr>
              <w:t>2</w:t>
            </w:r>
          </w:p>
          <w:p w14:paraId="641D731D" w14:textId="7927F486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решени</w:t>
            </w:r>
            <w:r w:rsidR="00D46D48">
              <w:rPr>
                <w:b w:val="0"/>
                <w:sz w:val="16"/>
                <w:szCs w:val="16"/>
                <w:lang w:eastAsia="en-US"/>
              </w:rPr>
              <w:t>ю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14:paraId="58D5F973" w14:textId="7CE21801" w:rsidR="00556804" w:rsidRDefault="00D46D48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46D4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r w:rsidR="00556804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23CF896B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14:paraId="6BD7A323" w14:textId="77777777" w:rsidR="00556804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D82108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14:paraId="4A9A6AAD" w14:textId="4FDFF0EC" w:rsidR="00556804" w:rsidRPr="00D82108" w:rsidRDefault="00D46D4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6D4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r w:rsidR="00556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804"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 w:rsidR="005568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804"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14:paraId="20FB5D85" w14:textId="77777777" w:rsidR="00556804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14:paraId="663F75A8" w14:textId="77777777" w:rsidR="00556804" w:rsidRPr="00D82108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3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14:paraId="2B918CAB" w14:textId="77777777" w:rsidR="00556804" w:rsidRPr="00D37E45" w:rsidRDefault="0055680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486356F7" w14:textId="3697DCC5" w:rsidR="00173AF4" w:rsidRPr="00D82108" w:rsidRDefault="00556804" w:rsidP="00173AF4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r w:rsidR="00D46D48" w:rsidRPr="00D46D48">
        <w:rPr>
          <w:rFonts w:ascii="Times New Roman" w:hAnsi="Times New Roman"/>
          <w:b/>
          <w:bCs/>
          <w:sz w:val="20"/>
          <w:szCs w:val="20"/>
        </w:rPr>
        <w:t>Кармаскалинский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Кармаскалинский райо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="000C0699">
        <w:rPr>
          <w:rFonts w:ascii="Times New Roman" w:hAnsi="Times New Roman"/>
          <w:b/>
          <w:bCs/>
          <w:sz w:val="20"/>
          <w:szCs w:val="20"/>
        </w:rPr>
        <w:t xml:space="preserve"> Республики Башкортостан на 202</w:t>
      </w:r>
      <w:r w:rsidR="00E06D0F">
        <w:rPr>
          <w:rFonts w:ascii="Times New Roman" w:hAnsi="Times New Roman"/>
          <w:b/>
          <w:bCs/>
          <w:sz w:val="20"/>
          <w:szCs w:val="20"/>
        </w:rPr>
        <w:t>3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 w:rsidR="00173AF4"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="00173AF4" w:rsidRPr="00D82108">
        <w:rPr>
          <w:rFonts w:ascii="Times New Roman" w:hAnsi="Times New Roman"/>
          <w:sz w:val="16"/>
          <w:szCs w:val="16"/>
        </w:rPr>
        <w:t xml:space="preserve"> </w:t>
      </w:r>
      <w:r w:rsidR="00173AF4" w:rsidRPr="00173AF4">
        <w:rPr>
          <w:rFonts w:ascii="Times New Roman" w:hAnsi="Times New Roman"/>
          <w:b/>
          <w:sz w:val="20"/>
          <w:szCs w:val="20"/>
        </w:rPr>
        <w:t>2024 и 2025 годов</w:t>
      </w:r>
    </w:p>
    <w:p w14:paraId="260C27EF" w14:textId="77777777" w:rsidR="00556804" w:rsidRPr="00D82108" w:rsidRDefault="00556804" w:rsidP="00173A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расходов  классификации</w:t>
      </w:r>
      <w:proofErr w:type="gram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расходов бюджетов</w:t>
      </w:r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3925"/>
        <w:gridCol w:w="680"/>
        <w:gridCol w:w="28"/>
        <w:gridCol w:w="1291"/>
        <w:gridCol w:w="567"/>
        <w:gridCol w:w="382"/>
        <w:gridCol w:w="752"/>
        <w:gridCol w:w="1134"/>
        <w:gridCol w:w="1134"/>
        <w:gridCol w:w="1987"/>
        <w:gridCol w:w="1432"/>
        <w:gridCol w:w="1432"/>
        <w:gridCol w:w="1444"/>
      </w:tblGrid>
      <w:tr w:rsidR="00780949" w14:paraId="418AF2D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5013C7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3" w:name="OLE_LINK6"/>
            <w:bookmarkStart w:id="4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14:paraId="3B7986E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91" w:type="dxa"/>
          </w:tcPr>
          <w:p w14:paraId="40395E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14:paraId="73F5D2B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3402" w:type="dxa"/>
            <w:gridSpan w:val="4"/>
          </w:tcPr>
          <w:p w14:paraId="38A232FD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7A593B" w14:paraId="42BDA4A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A9327A2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14:paraId="4A641930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1" w:type="dxa"/>
          </w:tcPr>
          <w:p w14:paraId="7D272E23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14:paraId="6321DD8A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14:paraId="253CD578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29D62A5F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182446D2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B37AF5" w14:paraId="5769883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061932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3A55F5E9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</w:tcPr>
          <w:p w14:paraId="0EC7C9D6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196BE9B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F1B0C1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</w:tcPr>
          <w:p w14:paraId="3BAA8DCA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</w:tcPr>
          <w:p w14:paraId="190E5F45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 год</w:t>
            </w:r>
          </w:p>
        </w:tc>
      </w:tr>
      <w:bookmarkEnd w:id="3"/>
      <w:bookmarkEnd w:id="4"/>
      <w:tr w:rsidR="00780949" w14:paraId="3F69553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69BC85B" w14:textId="77777777" w:rsidR="00780949" w:rsidRPr="005B762E" w:rsidRDefault="0078094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14:paraId="2161EF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</w:tcPr>
          <w:p w14:paraId="453858E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</w:tcPr>
          <w:p w14:paraId="1DB80EF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9238455" w14:textId="11B9A935" w:rsidR="00780949" w:rsidRPr="005B762E" w:rsidRDefault="00B46789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42382107,40</w:t>
            </w:r>
          </w:p>
        </w:tc>
        <w:tc>
          <w:tcPr>
            <w:tcW w:w="1134" w:type="dxa"/>
          </w:tcPr>
          <w:p w14:paraId="22987FDB" w14:textId="68C7B93D" w:rsidR="00780949" w:rsidRPr="006E5E04" w:rsidRDefault="00F50A63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35856500,00</w:t>
            </w:r>
          </w:p>
        </w:tc>
        <w:tc>
          <w:tcPr>
            <w:tcW w:w="1134" w:type="dxa"/>
          </w:tcPr>
          <w:p w14:paraId="4F6DB944" w14:textId="58891421" w:rsidR="00780949" w:rsidRPr="006E5E04" w:rsidRDefault="00F50A63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36783500,00</w:t>
            </w:r>
          </w:p>
        </w:tc>
      </w:tr>
      <w:tr w:rsidR="00780949" w14:paraId="10AC45C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6F643CB" w14:textId="77777777" w:rsidR="00780949" w:rsidRPr="005B762E" w:rsidRDefault="0078094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14:paraId="70939A6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91" w:type="dxa"/>
          </w:tcPr>
          <w:p w14:paraId="69979BEA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8453DE4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3644486" w14:textId="2710FD37" w:rsidR="00780949" w:rsidRPr="005B762E" w:rsidRDefault="00B46789" w:rsidP="003D753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9683300,00</w:t>
            </w:r>
          </w:p>
        </w:tc>
        <w:tc>
          <w:tcPr>
            <w:tcW w:w="1134" w:type="dxa"/>
          </w:tcPr>
          <w:p w14:paraId="08A5835A" w14:textId="546722CE" w:rsidR="00780949" w:rsidRPr="006E5E04" w:rsidRDefault="00B546FD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9462900,00</w:t>
            </w:r>
          </w:p>
        </w:tc>
        <w:tc>
          <w:tcPr>
            <w:tcW w:w="1134" w:type="dxa"/>
          </w:tcPr>
          <w:p w14:paraId="50ACCFCA" w14:textId="009519B6" w:rsidR="00780949" w:rsidRPr="006E5E04" w:rsidRDefault="00B546FD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9471900,00</w:t>
            </w:r>
          </w:p>
        </w:tc>
      </w:tr>
      <w:tr w:rsidR="00780949" w14:paraId="02165C0D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BFDFBD9" w14:textId="77777777"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14:paraId="19B386C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17465D0F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CB6FC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B48D4E" w14:textId="343307EB" w:rsidR="00780949" w:rsidRPr="00A6154D" w:rsidRDefault="00440F45" w:rsidP="00DE7CC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Cs/>
                <w:sz w:val="16"/>
                <w:szCs w:val="16"/>
              </w:rPr>
              <w:t>1388000,00</w:t>
            </w:r>
          </w:p>
        </w:tc>
        <w:tc>
          <w:tcPr>
            <w:tcW w:w="1134" w:type="dxa"/>
          </w:tcPr>
          <w:p w14:paraId="239DC62D" w14:textId="0BC340B9" w:rsidR="00780949" w:rsidRPr="00A6154D" w:rsidRDefault="00440F45" w:rsidP="00BC64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  <w:tc>
          <w:tcPr>
            <w:tcW w:w="1134" w:type="dxa"/>
          </w:tcPr>
          <w:p w14:paraId="76C86D4F" w14:textId="21645AAF" w:rsidR="00780949" w:rsidRPr="00A6154D" w:rsidRDefault="00440F45" w:rsidP="00BC64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</w:tr>
      <w:tr w:rsidR="00B546FD" w14:paraId="3D78C267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ED60503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638B16F6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9FCC829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2197C335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289AD3" w14:textId="10B4DD73" w:rsidR="00B546FD" w:rsidRPr="005B762E" w:rsidRDefault="00440F45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45"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</w:tcPr>
          <w:p w14:paraId="6EC870EF" w14:textId="0E01AAFA" w:rsidR="00B546FD" w:rsidRPr="00B546FD" w:rsidRDefault="00440F45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  <w:tc>
          <w:tcPr>
            <w:tcW w:w="1134" w:type="dxa"/>
          </w:tcPr>
          <w:p w14:paraId="1AA16A53" w14:textId="0C14548D" w:rsidR="00B546FD" w:rsidRPr="00B546FD" w:rsidRDefault="00440F45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</w:tr>
      <w:tr w:rsidR="00B546FD" w14:paraId="01FF58EB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CC6B17F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4D944B4C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4D198D9B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685A5BD5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D81E320" w14:textId="09B134D1" w:rsidR="00B546FD" w:rsidRPr="005B762E" w:rsidRDefault="00EA48DC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8DC"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</w:tcPr>
          <w:p w14:paraId="2AF34048" w14:textId="7BFAA461" w:rsidR="00B546FD" w:rsidRPr="00B546FD" w:rsidRDefault="00EA48DC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48DC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  <w:tc>
          <w:tcPr>
            <w:tcW w:w="1134" w:type="dxa"/>
          </w:tcPr>
          <w:p w14:paraId="50F5D529" w14:textId="067170F4" w:rsidR="00B546FD" w:rsidRPr="00B546FD" w:rsidRDefault="00EA48DC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48DC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</w:tr>
      <w:tr w:rsidR="00B546FD" w14:paraId="61B1768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C02ECBD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14:paraId="5740DF6F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EC88ED2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F1C04E7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0F4DA14" w14:textId="1C562F65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789"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</w:tcPr>
          <w:p w14:paraId="1C5EE1AC" w14:textId="05E0CCB7" w:rsidR="00B546FD" w:rsidRP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6FD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  <w:tc>
          <w:tcPr>
            <w:tcW w:w="1134" w:type="dxa"/>
          </w:tcPr>
          <w:p w14:paraId="7F0443FE" w14:textId="2B30D22E" w:rsidR="00B546FD" w:rsidRP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6FD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</w:tr>
      <w:tr w:rsidR="00B546FD" w14:paraId="05AB5BD0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701D4AFF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2ED301B0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1" w:type="dxa"/>
          </w:tcPr>
          <w:p w14:paraId="6FF489E3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35AB836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1A59B514" w14:textId="0F778D6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789"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</w:tcPr>
          <w:p w14:paraId="7E848259" w14:textId="1BBFB411" w:rsidR="00B546FD" w:rsidRP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6FD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  <w:tc>
          <w:tcPr>
            <w:tcW w:w="1134" w:type="dxa"/>
          </w:tcPr>
          <w:p w14:paraId="3C89987A" w14:textId="0A35A900" w:rsidR="00B546FD" w:rsidRP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6FD">
              <w:rPr>
                <w:rFonts w:ascii="Times New Roman" w:hAnsi="Times New Roman"/>
                <w:bCs/>
                <w:sz w:val="16"/>
                <w:szCs w:val="16"/>
              </w:rPr>
              <w:t>1340000,00</w:t>
            </w:r>
          </w:p>
        </w:tc>
      </w:tr>
      <w:tr w:rsidR="00B546FD" w14:paraId="7A1DCFC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9EDE5B9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14:paraId="5692B5A9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554FEADC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F1EB49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CDC48E7" w14:textId="68F2FA92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8295300,00</w:t>
            </w:r>
          </w:p>
        </w:tc>
        <w:tc>
          <w:tcPr>
            <w:tcW w:w="1134" w:type="dxa"/>
          </w:tcPr>
          <w:p w14:paraId="09E5A9A7" w14:textId="18A6B692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8122900,00</w:t>
            </w:r>
          </w:p>
        </w:tc>
        <w:tc>
          <w:tcPr>
            <w:tcW w:w="1134" w:type="dxa"/>
          </w:tcPr>
          <w:p w14:paraId="4AAA1614" w14:textId="1EB7F95D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8131900,00</w:t>
            </w:r>
          </w:p>
        </w:tc>
      </w:tr>
      <w:tr w:rsidR="00B546FD" w14:paraId="2220DC5F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4B84527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C41D6CB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54D9D341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438A5694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D28502C" w14:textId="03E5F02C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8295300,00</w:t>
            </w:r>
          </w:p>
        </w:tc>
        <w:tc>
          <w:tcPr>
            <w:tcW w:w="1134" w:type="dxa"/>
          </w:tcPr>
          <w:p w14:paraId="7E986ABE" w14:textId="60DE8F5D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8122900,00</w:t>
            </w:r>
          </w:p>
        </w:tc>
        <w:tc>
          <w:tcPr>
            <w:tcW w:w="1134" w:type="dxa"/>
          </w:tcPr>
          <w:p w14:paraId="3843F528" w14:textId="391B04CD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8131900,00</w:t>
            </w:r>
          </w:p>
        </w:tc>
      </w:tr>
      <w:tr w:rsidR="00B546FD" w14:paraId="7F5E554B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1B2DE02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25FBE718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4BDD3A91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011CA505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F36A36" w14:textId="2CCFB80A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8295300,00</w:t>
            </w:r>
          </w:p>
        </w:tc>
        <w:tc>
          <w:tcPr>
            <w:tcW w:w="1134" w:type="dxa"/>
          </w:tcPr>
          <w:p w14:paraId="0F3E78B5" w14:textId="3B81B691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8122900,00</w:t>
            </w:r>
          </w:p>
        </w:tc>
        <w:tc>
          <w:tcPr>
            <w:tcW w:w="1134" w:type="dxa"/>
          </w:tcPr>
          <w:p w14:paraId="6AA96396" w14:textId="32ECAF9E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8131900,00</w:t>
            </w:r>
          </w:p>
        </w:tc>
      </w:tr>
      <w:tr w:rsidR="00B546FD" w14:paraId="36CFE005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0FB1C59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14:paraId="1C7B7726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4796A719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7995500E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02D3174" w14:textId="2EEAE33C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8295300,00</w:t>
            </w:r>
          </w:p>
        </w:tc>
        <w:tc>
          <w:tcPr>
            <w:tcW w:w="1134" w:type="dxa"/>
          </w:tcPr>
          <w:p w14:paraId="10CF1F76" w14:textId="65DB2C1D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8122900,00</w:t>
            </w:r>
          </w:p>
        </w:tc>
        <w:tc>
          <w:tcPr>
            <w:tcW w:w="1134" w:type="dxa"/>
          </w:tcPr>
          <w:p w14:paraId="74F6B021" w14:textId="49881D1D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</w:rPr>
              <w:t>8131900,00</w:t>
            </w:r>
          </w:p>
        </w:tc>
      </w:tr>
      <w:tr w:rsidR="00B546FD" w14:paraId="3343AEF3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FD1E75F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2A61343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083DAC76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410DEA68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4DE672D2" w14:textId="33C8DBD5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5260100,00</w:t>
            </w:r>
          </w:p>
        </w:tc>
        <w:tc>
          <w:tcPr>
            <w:tcW w:w="1134" w:type="dxa"/>
          </w:tcPr>
          <w:p w14:paraId="1CCFB05E" w14:textId="2E28646B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5078700,00</w:t>
            </w:r>
          </w:p>
        </w:tc>
        <w:tc>
          <w:tcPr>
            <w:tcW w:w="1134" w:type="dxa"/>
          </w:tcPr>
          <w:p w14:paraId="66ADC3F6" w14:textId="78125577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5078700,00</w:t>
            </w:r>
          </w:p>
        </w:tc>
      </w:tr>
      <w:tr w:rsidR="00B546FD" w14:paraId="1D853169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69B8069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69A17B5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708C533E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2625F38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22EBBE30" w14:textId="11AF2DBD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2666200,00</w:t>
            </w:r>
          </w:p>
        </w:tc>
        <w:tc>
          <w:tcPr>
            <w:tcW w:w="1134" w:type="dxa"/>
          </w:tcPr>
          <w:p w14:paraId="48EBFEEB" w14:textId="592C43CC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2675200,00</w:t>
            </w:r>
          </w:p>
        </w:tc>
        <w:tc>
          <w:tcPr>
            <w:tcW w:w="1134" w:type="dxa"/>
          </w:tcPr>
          <w:p w14:paraId="209F6227" w14:textId="1F5D6F42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2684200,00</w:t>
            </w:r>
          </w:p>
        </w:tc>
      </w:tr>
      <w:tr w:rsidR="00B546FD" w14:paraId="58E0977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9C54850" w14:textId="77777777" w:rsidR="00B546FD" w:rsidRPr="005B762E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073DD42" w14:textId="77777777" w:rsidR="00B546FD" w:rsidRPr="005B762E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1" w:type="dxa"/>
          </w:tcPr>
          <w:p w14:paraId="37FC0FA8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BF18256" w14:textId="77777777" w:rsidR="00B546FD" w:rsidRPr="005B762E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5B220312" w14:textId="183E0F0D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369000,00</w:t>
            </w:r>
          </w:p>
        </w:tc>
        <w:tc>
          <w:tcPr>
            <w:tcW w:w="1134" w:type="dxa"/>
          </w:tcPr>
          <w:p w14:paraId="42DC9D9C" w14:textId="207E5675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369000,00</w:t>
            </w:r>
          </w:p>
        </w:tc>
        <w:tc>
          <w:tcPr>
            <w:tcW w:w="1134" w:type="dxa"/>
          </w:tcPr>
          <w:p w14:paraId="24973BDF" w14:textId="1784AF38" w:rsidR="00B546FD" w:rsidRPr="00B46789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369000,00</w:t>
            </w:r>
          </w:p>
        </w:tc>
      </w:tr>
      <w:tr w:rsidR="00B546FD" w14:paraId="465D9B26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B1F14E2" w14:textId="77777777" w:rsidR="00B546FD" w:rsidRPr="00615359" w:rsidRDefault="00B546FD" w:rsidP="00B546F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14:paraId="3270F07A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291" w:type="dxa"/>
          </w:tcPr>
          <w:p w14:paraId="31C65203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4500D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23D8049" w14:textId="28AA3D65" w:rsidR="00B546FD" w:rsidRPr="00B46789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</w:tcPr>
          <w:p w14:paraId="5C6F3DFE" w14:textId="254A7B94" w:rsidR="00B546FD" w:rsidRPr="00B46789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</w:tcPr>
          <w:p w14:paraId="32AA326F" w14:textId="1A14FC14" w:rsidR="00B546FD" w:rsidRPr="00B46789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</w:tr>
      <w:tr w:rsidR="00B546FD" w14:paraId="1065C090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015DDF2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«Безопасная </w:t>
            </w:r>
            <w:proofErr w:type="gramStart"/>
            <w:r>
              <w:rPr>
                <w:sz w:val="16"/>
                <w:szCs w:val="16"/>
                <w:lang w:eastAsia="en-US"/>
              </w:rPr>
              <w:t>среда  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31F037ED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679E3C9D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567" w:type="dxa"/>
          </w:tcPr>
          <w:p w14:paraId="3C8831B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FE936A4" w14:textId="77777777" w:rsidR="00B546FD" w:rsidRDefault="00B546FD" w:rsidP="00B546F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40E20BA4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AE57928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546FD" w14:paraId="445295BE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A98FD4D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14:paraId="4A3A3429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35EFE3C9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567" w:type="dxa"/>
          </w:tcPr>
          <w:p w14:paraId="4F02562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7B028F4" w14:textId="77777777" w:rsidR="00B546FD" w:rsidRDefault="00B546FD" w:rsidP="00B546F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C1FEC1D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5FB1D559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546FD" w14:paraId="2AE3F2C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F476EC5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62713FC0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2DA78DD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567" w:type="dxa"/>
          </w:tcPr>
          <w:p w14:paraId="0FF8D922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8AE9C0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3DA4BEF7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743EDE52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546FD" w14:paraId="709E39C2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5E5102A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14:paraId="3FA9CF4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1" w:type="dxa"/>
          </w:tcPr>
          <w:p w14:paraId="7080F310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567" w:type="dxa"/>
          </w:tcPr>
          <w:p w14:paraId="1DF98FB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0B56B2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70099DC3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BF63D66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546FD" w14:paraId="642F0B3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11AC12A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7A711B2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291" w:type="dxa"/>
          </w:tcPr>
          <w:p w14:paraId="602ACE01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567" w:type="dxa"/>
          </w:tcPr>
          <w:p w14:paraId="652DDBE5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2B59D0BC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FA98F65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16EEDA07" w14:textId="77777777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546FD" w14:paraId="7E98C353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04CF340C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14:paraId="1C0C7106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91" w:type="dxa"/>
          </w:tcPr>
          <w:p w14:paraId="2458C3A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6BAA7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6438278" w14:textId="10956881" w:rsidR="00B546FD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06F0FB5B" w14:textId="2CFD3326" w:rsidR="00B546FD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430515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65E789A7" w14:textId="47C3BFEB" w:rsidR="00B546FD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515">
              <w:rPr>
                <w:rFonts w:ascii="Times New Roman" w:hAnsi="Times New Roman"/>
                <w:b/>
                <w:sz w:val="16"/>
                <w:szCs w:val="16"/>
              </w:rPr>
              <w:t>10200000,00</w:t>
            </w:r>
          </w:p>
        </w:tc>
      </w:tr>
      <w:tr w:rsidR="00B546FD" w14:paraId="004FCEDF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458A4A6D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14:paraId="65561A6D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3340B7D7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990B1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990AB1F" w14:textId="6C39F2F2" w:rsidR="00B546FD" w:rsidRPr="005B48D2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7E018F69" w14:textId="433F682E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30515">
              <w:rPr>
                <w:rFonts w:ascii="Times New Roman" w:hAnsi="Times New Roman"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1CE7B678" w14:textId="4D28FB2C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</w:tr>
      <w:tr w:rsidR="00B546FD" w14:paraId="61C0B4EF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10BFFA1C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FEAC763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5CEFE02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567" w:type="dxa"/>
          </w:tcPr>
          <w:p w14:paraId="79785877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E6D4EE" w14:textId="062A20EF" w:rsidR="00B546FD" w:rsidRPr="005B48D2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6A836023" w14:textId="728C8340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4D0C08F6" w14:textId="3838B25B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</w:tr>
      <w:tr w:rsidR="00B546FD" w14:paraId="4C2CF9A1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38EA206C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8" w:type="dxa"/>
            <w:gridSpan w:val="2"/>
          </w:tcPr>
          <w:p w14:paraId="08EAA2C8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2C739A70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567" w:type="dxa"/>
          </w:tcPr>
          <w:p w14:paraId="69F894F9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0780FF1" w14:textId="193E1D69" w:rsidR="00B546FD" w:rsidRPr="005B48D2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19085137" w14:textId="13942696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6F207B74" w14:textId="721F320F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</w:tr>
      <w:tr w:rsidR="00B546FD" w14:paraId="15A9D7F2" w14:textId="77777777" w:rsidTr="00430515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747167AF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14:paraId="3DA38861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1" w:type="dxa"/>
          </w:tcPr>
          <w:p w14:paraId="45B3C8FB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14:paraId="1D321390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252EA4" w14:textId="7EFAFB8A" w:rsidR="00B546FD" w:rsidRPr="005B48D2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1E5A5524" w14:textId="3599178B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  <w:tc>
          <w:tcPr>
            <w:tcW w:w="1134" w:type="dxa"/>
          </w:tcPr>
          <w:p w14:paraId="0A811907" w14:textId="31D063F5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48D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10200000,00</w:t>
            </w:r>
          </w:p>
        </w:tc>
      </w:tr>
      <w:tr w:rsidR="00B546FD" w:rsidRPr="00A6154D" w14:paraId="48027D31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5FC0CF72" w14:textId="77777777" w:rsidR="00B546FD" w:rsidRPr="00A6154D" w:rsidRDefault="00B546FD" w:rsidP="00B546FD">
            <w:pPr>
              <w:pStyle w:val="ab"/>
              <w:rPr>
                <w:bCs/>
                <w:sz w:val="16"/>
                <w:szCs w:val="16"/>
              </w:rPr>
            </w:pPr>
            <w:r w:rsidRPr="00A6154D">
              <w:rPr>
                <w:bCs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2E330F1" w14:textId="77777777" w:rsidR="00B546FD" w:rsidRPr="00A6154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6154D">
              <w:rPr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91" w:type="dxa"/>
          </w:tcPr>
          <w:p w14:paraId="60D94FF0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0BDC817C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602D9E" w14:textId="58508372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21605207,40</w:t>
            </w:r>
          </w:p>
        </w:tc>
        <w:tc>
          <w:tcPr>
            <w:tcW w:w="1134" w:type="dxa"/>
          </w:tcPr>
          <w:p w14:paraId="75C2C962" w14:textId="39614262" w:rsidR="00B546FD" w:rsidRPr="00A6154D" w:rsidRDefault="00B546FD" w:rsidP="00B546FD">
            <w:pPr>
              <w:jc w:val="center"/>
              <w:rPr>
                <w:bCs/>
                <w:sz w:val="16"/>
                <w:szCs w:val="16"/>
                <w:lang w:val="be-BY"/>
              </w:rPr>
            </w:pPr>
            <w:r w:rsidRPr="00A6154D">
              <w:rPr>
                <w:bCs/>
                <w:sz w:val="16"/>
                <w:szCs w:val="16"/>
                <w:lang w:val="be-BY"/>
              </w:rPr>
              <w:t>14667000,00</w:t>
            </w:r>
          </w:p>
        </w:tc>
        <w:tc>
          <w:tcPr>
            <w:tcW w:w="1134" w:type="dxa"/>
          </w:tcPr>
          <w:p w14:paraId="4CB49D47" w14:textId="4A6452EA" w:rsidR="00B546FD" w:rsidRPr="00A6154D" w:rsidRDefault="00B546FD" w:rsidP="00B546FD">
            <w:pPr>
              <w:pStyle w:val="ab"/>
              <w:rPr>
                <w:bCs/>
                <w:sz w:val="16"/>
                <w:szCs w:val="16"/>
              </w:rPr>
            </w:pPr>
            <w:r w:rsidRPr="00A6154D">
              <w:rPr>
                <w:bCs/>
                <w:sz w:val="16"/>
                <w:szCs w:val="16"/>
              </w:rPr>
              <w:t>14907000,00</w:t>
            </w:r>
          </w:p>
        </w:tc>
      </w:tr>
      <w:tr w:rsidR="00B546FD" w:rsidRPr="00A6154D" w14:paraId="01B9477B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DF83ED0" w14:textId="0B4F456C" w:rsidR="00B546FD" w:rsidRPr="00A6154D" w:rsidRDefault="00B546FD" w:rsidP="00B546FD">
            <w:pPr>
              <w:pStyle w:val="ab"/>
              <w:rPr>
                <w:bCs/>
                <w:sz w:val="16"/>
                <w:szCs w:val="16"/>
              </w:rPr>
            </w:pPr>
            <w:r w:rsidRPr="00A6154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gridSpan w:val="2"/>
          </w:tcPr>
          <w:p w14:paraId="678EA254" w14:textId="75AC3C33" w:rsidR="00B546FD" w:rsidRPr="00A6154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6154D">
              <w:rPr>
                <w:bCs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291" w:type="dxa"/>
          </w:tcPr>
          <w:p w14:paraId="65F65897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36B17E29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241B48C" w14:textId="761FFF86" w:rsidR="00B546FD" w:rsidRPr="00A6154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3DB84DE7" w14:textId="3895FDED" w:rsidR="00B546FD" w:rsidRPr="00A6154D" w:rsidRDefault="00B546FD" w:rsidP="00B546FD">
            <w:pPr>
              <w:jc w:val="center"/>
              <w:rPr>
                <w:bCs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62917819" w14:textId="6D3B3C72" w:rsidR="00B546FD" w:rsidRPr="00A6154D" w:rsidRDefault="00B546FD" w:rsidP="00B546FD">
            <w:pPr>
              <w:pStyle w:val="ab"/>
              <w:rPr>
                <w:bCs/>
                <w:sz w:val="16"/>
                <w:szCs w:val="16"/>
              </w:rPr>
            </w:pPr>
            <w:r w:rsidRPr="00A6154D">
              <w:rPr>
                <w:bCs/>
                <w:sz w:val="16"/>
                <w:szCs w:val="16"/>
                <w:lang w:val="be-BY"/>
              </w:rPr>
              <w:t>200000,00</w:t>
            </w:r>
          </w:p>
        </w:tc>
      </w:tr>
      <w:tr w:rsidR="00B546FD" w14:paraId="6719F545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1F88B903" w14:textId="6BB96D6C" w:rsidR="00B546FD" w:rsidRPr="005B48D2" w:rsidRDefault="00B546FD" w:rsidP="00B546FD">
            <w:pPr>
              <w:pStyle w:val="ab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2E70D8" w14:textId="6A0D403B" w:rsidR="00B546FD" w:rsidRPr="005B48D2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48D2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1FABF69F" w14:textId="66E17F54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320F7AC" w14:textId="77777777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2CA4705" w14:textId="2413F79C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651353DF" w14:textId="31DB01A5" w:rsidR="00B546FD" w:rsidRPr="005B48D2" w:rsidRDefault="00B546FD" w:rsidP="00B5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1856FAC" w14:textId="06EB03AD" w:rsidR="00B546FD" w:rsidRPr="005B48D2" w:rsidRDefault="00B546FD" w:rsidP="00B546FD">
            <w:pPr>
              <w:pStyle w:val="ab"/>
              <w:rPr>
                <w:b/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200000,00</w:t>
            </w:r>
          </w:p>
        </w:tc>
      </w:tr>
      <w:tr w:rsidR="00B546FD" w14:paraId="0F610344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571C3C80" w14:textId="4F6542AF" w:rsidR="00B546FD" w:rsidRPr="005B48D2" w:rsidRDefault="00B546FD" w:rsidP="00B546FD">
            <w:pPr>
              <w:pStyle w:val="ab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8" w:type="dxa"/>
            <w:gridSpan w:val="2"/>
          </w:tcPr>
          <w:p w14:paraId="7149DB61" w14:textId="6E22F348" w:rsidR="00B546FD" w:rsidRPr="005B48D2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B48D2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3972131F" w14:textId="4138FAEB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67" w:type="dxa"/>
          </w:tcPr>
          <w:p w14:paraId="685461E7" w14:textId="77777777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83CCC5D" w14:textId="5EA1337E" w:rsidR="00B546FD" w:rsidRPr="005B48D2" w:rsidRDefault="00B546FD" w:rsidP="00B546F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1F78BF6A" w14:textId="39DAD4C2" w:rsidR="00B546FD" w:rsidRPr="005B48D2" w:rsidRDefault="00B546FD" w:rsidP="00B5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7653FEC0" w14:textId="00F8B5FB" w:rsidR="00B546FD" w:rsidRPr="005B48D2" w:rsidRDefault="00B546FD" w:rsidP="00B546FD">
            <w:pPr>
              <w:pStyle w:val="ab"/>
              <w:rPr>
                <w:b/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200000,00</w:t>
            </w:r>
          </w:p>
        </w:tc>
      </w:tr>
      <w:tr w:rsidR="00B546FD" w14:paraId="498AD1FE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228996D2" w14:textId="48451B4A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gridSpan w:val="2"/>
          </w:tcPr>
          <w:p w14:paraId="136BBDD9" w14:textId="5266E426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275EF338" w14:textId="664E8C76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00A56677" w14:textId="77777777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458A2C5" w14:textId="067CFD66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7693A9B" w14:textId="1B20EAB3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5AFA25D9" w14:textId="6069FF27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200000,00</w:t>
            </w:r>
          </w:p>
        </w:tc>
      </w:tr>
      <w:tr w:rsidR="00B546FD" w14:paraId="479C5367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DA6E725" w14:textId="2C7D92CE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6FE6988" w14:textId="75676CE9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291" w:type="dxa"/>
          </w:tcPr>
          <w:p w14:paraId="5923603E" w14:textId="51FF2DA0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3D30228F" w14:textId="1BB05E26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0E80F6A" w14:textId="77777777" w:rsidR="00B546FD" w:rsidRPr="005B48D2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  <w:p w14:paraId="7AAAA156" w14:textId="0E53E839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</w:tcPr>
          <w:p w14:paraId="7EFC54D4" w14:textId="58D88ECC" w:rsidR="00B546FD" w:rsidRPr="005B48D2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14F3B22" w14:textId="5D6E5202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200000,00</w:t>
            </w:r>
          </w:p>
        </w:tc>
      </w:tr>
      <w:tr w:rsidR="00B546FD" w:rsidRPr="00A6154D" w14:paraId="76A1BE26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72C0ED15" w14:textId="0356F678" w:rsidR="00B546FD" w:rsidRPr="00A6154D" w:rsidRDefault="00B546FD" w:rsidP="00B546FD">
            <w:pPr>
              <w:pStyle w:val="ab"/>
              <w:rPr>
                <w:sz w:val="18"/>
                <w:szCs w:val="18"/>
              </w:rPr>
            </w:pPr>
            <w:r w:rsidRPr="00A6154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14:paraId="6E543397" w14:textId="2857A93F" w:rsidR="00B546FD" w:rsidRPr="00A6154D" w:rsidRDefault="00B546FD" w:rsidP="00B546FD">
            <w:pPr>
              <w:pStyle w:val="ab"/>
              <w:jc w:val="center"/>
              <w:rPr>
                <w:sz w:val="18"/>
                <w:szCs w:val="18"/>
              </w:rPr>
            </w:pPr>
            <w:r w:rsidRPr="00A6154D">
              <w:rPr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2F4C1687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1508F776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40A291C" w14:textId="76D17C31" w:rsidR="00B546FD" w:rsidRPr="00A6154D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154D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4D7D656" w14:textId="1563EB04" w:rsidR="00B546FD" w:rsidRPr="00A6154D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A6154D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7467FCD" w14:textId="353BB4FF" w:rsidR="00B546FD" w:rsidRPr="00A6154D" w:rsidRDefault="00B546FD" w:rsidP="00B546FD">
            <w:pPr>
              <w:pStyle w:val="ab"/>
              <w:rPr>
                <w:sz w:val="18"/>
                <w:szCs w:val="18"/>
              </w:rPr>
            </w:pPr>
            <w:r w:rsidRPr="00A6154D">
              <w:rPr>
                <w:sz w:val="18"/>
                <w:szCs w:val="18"/>
              </w:rPr>
              <w:t>150000,00</w:t>
            </w:r>
          </w:p>
        </w:tc>
      </w:tr>
      <w:tr w:rsidR="00B546FD" w:rsidRPr="005B48D2" w14:paraId="70D92974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358DFF0B" w14:textId="508E007D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37E108E" w14:textId="4F938CAB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364DDCF8" w14:textId="6E6661AE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6422F793" w14:textId="77777777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C80A84E" w14:textId="666E6C4E" w:rsidR="00B546FD" w:rsidRPr="005B48D2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EC5935F" w14:textId="4E9B6B7C" w:rsidR="00B546FD" w:rsidRPr="008C0C5B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8C0C5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CB397F3" w14:textId="79F68804" w:rsidR="00B546FD" w:rsidRPr="008C0C5B" w:rsidRDefault="00B546FD" w:rsidP="00B546FD">
            <w:pPr>
              <w:pStyle w:val="ab"/>
              <w:rPr>
                <w:sz w:val="18"/>
                <w:szCs w:val="18"/>
              </w:rPr>
            </w:pPr>
            <w:r w:rsidRPr="008C0C5B">
              <w:rPr>
                <w:sz w:val="18"/>
                <w:szCs w:val="18"/>
              </w:rPr>
              <w:t>150000,00</w:t>
            </w:r>
          </w:p>
        </w:tc>
      </w:tr>
      <w:tr w:rsidR="00B546FD" w:rsidRPr="005B48D2" w14:paraId="2C8DF893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59FC4FE" w14:textId="52ED2AF4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08" w:type="dxa"/>
            <w:gridSpan w:val="2"/>
          </w:tcPr>
          <w:p w14:paraId="3D55351E" w14:textId="674B3185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08E38882" w14:textId="09D57D51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7" w:type="dxa"/>
          </w:tcPr>
          <w:p w14:paraId="1BF89714" w14:textId="77777777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AC8A86B" w14:textId="1BF2EC72" w:rsidR="00B546FD" w:rsidRPr="005B48D2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EF1D5A7" w14:textId="3B774D83" w:rsidR="00B546FD" w:rsidRPr="008C0C5B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8C0C5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E9E5E21" w14:textId="01CD0542" w:rsidR="00B546FD" w:rsidRPr="008C0C5B" w:rsidRDefault="00B546FD" w:rsidP="00B546FD">
            <w:pPr>
              <w:pStyle w:val="ab"/>
              <w:rPr>
                <w:sz w:val="18"/>
                <w:szCs w:val="18"/>
              </w:rPr>
            </w:pPr>
            <w:r w:rsidRPr="008C0C5B">
              <w:rPr>
                <w:sz w:val="18"/>
                <w:szCs w:val="18"/>
              </w:rPr>
              <w:t>150000,00</w:t>
            </w:r>
          </w:p>
        </w:tc>
      </w:tr>
      <w:tr w:rsidR="00B546FD" w:rsidRPr="005B48D2" w14:paraId="671F3BCC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3B18438C" w14:textId="5DBE07B2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14:paraId="2CE42B40" w14:textId="73D1CA1A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485C047A" w14:textId="387E6B2C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0D248814" w14:textId="77777777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D850CE1" w14:textId="51A5A9E1" w:rsidR="00B546FD" w:rsidRPr="005B48D2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044BF4A0" w14:textId="6AE56FC8" w:rsidR="00B546FD" w:rsidRPr="008C0C5B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8C0C5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70F44C47" w14:textId="314F5592" w:rsidR="00B546FD" w:rsidRPr="008C0C5B" w:rsidRDefault="00B546FD" w:rsidP="00B546FD">
            <w:pPr>
              <w:pStyle w:val="ab"/>
              <w:rPr>
                <w:sz w:val="18"/>
                <w:szCs w:val="18"/>
              </w:rPr>
            </w:pPr>
            <w:r w:rsidRPr="008C0C5B">
              <w:rPr>
                <w:sz w:val="18"/>
                <w:szCs w:val="18"/>
              </w:rPr>
              <w:t>150000,00</w:t>
            </w:r>
          </w:p>
        </w:tc>
      </w:tr>
      <w:tr w:rsidR="00B546FD" w:rsidRPr="005B48D2" w14:paraId="62647A4A" w14:textId="77777777" w:rsidTr="00430515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04377917" w14:textId="52057356" w:rsidR="00B546FD" w:rsidRPr="005B48D2" w:rsidRDefault="00B546FD" w:rsidP="00B546FD">
            <w:pPr>
              <w:pStyle w:val="ab"/>
              <w:rPr>
                <w:sz w:val="18"/>
                <w:szCs w:val="18"/>
              </w:rPr>
            </w:pPr>
            <w:r w:rsidRPr="005B48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F2D1C67" w14:textId="6D4EDA13" w:rsidR="00B546FD" w:rsidRPr="005B48D2" w:rsidRDefault="00B546FD" w:rsidP="00B546F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5B48D2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14:paraId="60A78C55" w14:textId="45678FEF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16BF8ED2" w14:textId="465BCDC0" w:rsidR="00B546FD" w:rsidRPr="005B48D2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4DD6BE05" w14:textId="69FFFA4F" w:rsidR="00B546FD" w:rsidRPr="005B48D2" w:rsidRDefault="00B546FD" w:rsidP="00B5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8D2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2449457" w14:textId="7EFE39A6" w:rsidR="00B546FD" w:rsidRPr="008C0C5B" w:rsidRDefault="00B546FD" w:rsidP="00B546FD">
            <w:pPr>
              <w:jc w:val="center"/>
              <w:rPr>
                <w:sz w:val="18"/>
                <w:szCs w:val="18"/>
                <w:lang w:val="be-BY"/>
              </w:rPr>
            </w:pPr>
            <w:r w:rsidRPr="008C0C5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BFBB53B" w14:textId="4B929C68" w:rsidR="00B546FD" w:rsidRPr="008C0C5B" w:rsidRDefault="00B546FD" w:rsidP="00B546FD">
            <w:pPr>
              <w:pStyle w:val="ab"/>
              <w:rPr>
                <w:sz w:val="18"/>
                <w:szCs w:val="18"/>
              </w:rPr>
            </w:pPr>
            <w:r w:rsidRPr="008C0C5B">
              <w:rPr>
                <w:sz w:val="18"/>
                <w:szCs w:val="18"/>
              </w:rPr>
              <w:t>150000,00</w:t>
            </w:r>
          </w:p>
        </w:tc>
      </w:tr>
      <w:tr w:rsidR="00B546FD" w:rsidRPr="00A6154D" w14:paraId="6CA32D9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8637DEE" w14:textId="77777777" w:rsidR="00B546FD" w:rsidRPr="00A6154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A6154D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14:paraId="3BE2E210" w14:textId="77777777" w:rsidR="00B546FD" w:rsidRPr="00A6154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6154D"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0A07480C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5463ABBB" w14:textId="77777777" w:rsidR="00B546FD" w:rsidRPr="00A6154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EC007B1" w14:textId="3A2C1630" w:rsidR="00B546FD" w:rsidRPr="00A6154D" w:rsidRDefault="00B546FD" w:rsidP="00B546FD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iCs/>
                <w:sz w:val="16"/>
                <w:szCs w:val="16"/>
                <w:lang w:val="be-BY"/>
              </w:rPr>
              <w:t>21255207,40</w:t>
            </w:r>
          </w:p>
        </w:tc>
        <w:tc>
          <w:tcPr>
            <w:tcW w:w="1134" w:type="dxa"/>
          </w:tcPr>
          <w:p w14:paraId="77F3D435" w14:textId="4EE9FF5A" w:rsidR="00B546FD" w:rsidRPr="00A6154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sz w:val="16"/>
                <w:szCs w:val="16"/>
                <w:lang w:val="be-BY"/>
              </w:rPr>
              <w:t>14317000,00</w:t>
            </w:r>
          </w:p>
        </w:tc>
        <w:tc>
          <w:tcPr>
            <w:tcW w:w="1134" w:type="dxa"/>
          </w:tcPr>
          <w:p w14:paraId="6020FD52" w14:textId="08C71602" w:rsidR="00B546FD" w:rsidRPr="00A6154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6154D">
              <w:rPr>
                <w:rFonts w:ascii="Times New Roman" w:hAnsi="Times New Roman"/>
                <w:sz w:val="16"/>
                <w:szCs w:val="16"/>
                <w:lang w:val="be-BY"/>
              </w:rPr>
              <w:t>14557000,00</w:t>
            </w:r>
          </w:p>
        </w:tc>
      </w:tr>
      <w:tr w:rsidR="00B546FD" w14:paraId="0F57553D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B191542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C515454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71CDBB3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925634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A5E815F" w14:textId="66F4E66F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14084700,00</w:t>
            </w:r>
          </w:p>
        </w:tc>
        <w:tc>
          <w:tcPr>
            <w:tcW w:w="1134" w:type="dxa"/>
          </w:tcPr>
          <w:p w14:paraId="3695E68A" w14:textId="79CAE9A5" w:rsidR="00B546FD" w:rsidRDefault="007352AF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352AF">
              <w:rPr>
                <w:rFonts w:ascii="Times New Roman" w:hAnsi="Times New Roman"/>
                <w:sz w:val="16"/>
                <w:szCs w:val="16"/>
                <w:lang w:val="be-BY"/>
              </w:rPr>
              <w:t>14317000,00</w:t>
            </w:r>
          </w:p>
        </w:tc>
        <w:tc>
          <w:tcPr>
            <w:tcW w:w="1134" w:type="dxa"/>
          </w:tcPr>
          <w:p w14:paraId="2FBA0B7C" w14:textId="3E0B240E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14507000,00</w:t>
            </w:r>
          </w:p>
        </w:tc>
      </w:tr>
      <w:tr w:rsidR="00B546FD" w14:paraId="3A4614B4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46DB9B0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района Кармаскалинский район </w:t>
            </w:r>
            <w:r>
              <w:rPr>
                <w:sz w:val="16"/>
                <w:szCs w:val="16"/>
                <w:lang w:eastAsia="en-US"/>
              </w:rPr>
              <w:lastRenderedPageBreak/>
              <w:t>Республики Башкортостан"</w:t>
            </w:r>
          </w:p>
        </w:tc>
        <w:tc>
          <w:tcPr>
            <w:tcW w:w="708" w:type="dxa"/>
            <w:gridSpan w:val="2"/>
          </w:tcPr>
          <w:p w14:paraId="20795514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291" w:type="dxa"/>
          </w:tcPr>
          <w:p w14:paraId="69C1A652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4516919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DDD67F1" w14:textId="3B50E7DB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14084700,00</w:t>
            </w:r>
          </w:p>
        </w:tc>
        <w:tc>
          <w:tcPr>
            <w:tcW w:w="1134" w:type="dxa"/>
          </w:tcPr>
          <w:p w14:paraId="01E9409A" w14:textId="6753B4FF" w:rsidR="00B546FD" w:rsidRDefault="007352AF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352AF">
              <w:rPr>
                <w:rFonts w:ascii="Times New Roman" w:hAnsi="Times New Roman"/>
                <w:sz w:val="16"/>
                <w:szCs w:val="16"/>
                <w:lang w:val="be-BY"/>
              </w:rPr>
              <w:t>14317000,00</w:t>
            </w:r>
          </w:p>
        </w:tc>
        <w:tc>
          <w:tcPr>
            <w:tcW w:w="1134" w:type="dxa"/>
          </w:tcPr>
          <w:p w14:paraId="6C600253" w14:textId="6BD02780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14507000,00</w:t>
            </w:r>
          </w:p>
        </w:tc>
      </w:tr>
      <w:tr w:rsidR="00B546FD" w14:paraId="4969BA9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D95132F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14:paraId="4B0DCB17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6B35031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6BC4DCCD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579516" w14:textId="652B50B2" w:rsidR="00B546FD" w:rsidRDefault="00895D54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20455207,40</w:t>
            </w:r>
          </w:p>
        </w:tc>
        <w:tc>
          <w:tcPr>
            <w:tcW w:w="1134" w:type="dxa"/>
          </w:tcPr>
          <w:p w14:paraId="0CFF6D7F" w14:textId="18D1FA8C" w:rsidR="00B546FD" w:rsidRDefault="007352AF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352AF">
              <w:rPr>
                <w:rFonts w:ascii="Times New Roman" w:hAnsi="Times New Roman"/>
                <w:sz w:val="16"/>
                <w:szCs w:val="16"/>
                <w:lang w:val="be-BY"/>
              </w:rPr>
              <w:t>14317000,00</w:t>
            </w:r>
          </w:p>
        </w:tc>
        <w:tc>
          <w:tcPr>
            <w:tcW w:w="1134" w:type="dxa"/>
          </w:tcPr>
          <w:p w14:paraId="3E186865" w14:textId="5FDC6936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14507000,00</w:t>
            </w:r>
          </w:p>
        </w:tc>
      </w:tr>
      <w:tr w:rsidR="00B546FD" w14:paraId="59FA338D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21ACFDA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9A4C0E0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08833AE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3433800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6C3D3C7" w14:textId="2E4EA3ED" w:rsidR="00B546FD" w:rsidRDefault="00895D54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20405207,40</w:t>
            </w:r>
          </w:p>
        </w:tc>
        <w:tc>
          <w:tcPr>
            <w:tcW w:w="1134" w:type="dxa"/>
          </w:tcPr>
          <w:p w14:paraId="11A05276" w14:textId="5C545A18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14267000,00</w:t>
            </w:r>
          </w:p>
        </w:tc>
        <w:tc>
          <w:tcPr>
            <w:tcW w:w="1134" w:type="dxa"/>
          </w:tcPr>
          <w:p w14:paraId="4E883230" w14:textId="527AC0AD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14507000,00</w:t>
            </w:r>
          </w:p>
        </w:tc>
      </w:tr>
      <w:tr w:rsidR="00B546FD" w14:paraId="271DFCEA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E989970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F43492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0359897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1CFBC4F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01C11C8B" w14:textId="2835DD0B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  <w:tc>
          <w:tcPr>
            <w:tcW w:w="1134" w:type="dxa"/>
          </w:tcPr>
          <w:p w14:paraId="6870B2EC" w14:textId="6EB6CDBF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  <w:tc>
          <w:tcPr>
            <w:tcW w:w="1134" w:type="dxa"/>
          </w:tcPr>
          <w:p w14:paraId="468CEAF1" w14:textId="693DE098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</w:tr>
      <w:tr w:rsidR="00B546FD" w14:paraId="72C991BF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CCA1830" w14:textId="7DB3AC74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населения</w:t>
            </w:r>
          </w:p>
        </w:tc>
        <w:tc>
          <w:tcPr>
            <w:tcW w:w="708" w:type="dxa"/>
            <w:gridSpan w:val="2"/>
          </w:tcPr>
          <w:p w14:paraId="300EC6F3" w14:textId="2A3C502A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41F32621" w14:textId="70009E24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280A8F4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826DDEC" w14:textId="34ACDF7A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600000,00</w:t>
            </w:r>
          </w:p>
        </w:tc>
        <w:tc>
          <w:tcPr>
            <w:tcW w:w="1134" w:type="dxa"/>
          </w:tcPr>
          <w:p w14:paraId="461C85BE" w14:textId="57F946AE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4F43B026" w14:textId="3623D369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:rsidRPr="00E33B8D" w14:paraId="7570F212" w14:textId="77777777" w:rsidTr="00430515">
        <w:trPr>
          <w:gridAfter w:val="4"/>
          <w:wAfter w:w="6295" w:type="dxa"/>
          <w:trHeight w:val="1014"/>
        </w:trPr>
        <w:tc>
          <w:tcPr>
            <w:tcW w:w="4353" w:type="dxa"/>
            <w:gridSpan w:val="2"/>
          </w:tcPr>
          <w:p w14:paraId="25EB7AC2" w14:textId="75784B4C" w:rsidR="00B546FD" w:rsidRPr="00E33B8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E33B8D">
              <w:rPr>
                <w:bCs/>
                <w:sz w:val="16"/>
                <w:szCs w:val="16"/>
              </w:rPr>
              <w:t xml:space="preserve">Софинансирование расходных </w:t>
            </w:r>
            <w:r w:rsidR="00A6154D" w:rsidRPr="00E33B8D">
              <w:rPr>
                <w:bCs/>
                <w:sz w:val="16"/>
                <w:szCs w:val="16"/>
              </w:rPr>
              <w:t>обязательств</w:t>
            </w:r>
            <w:r w:rsidR="00A6154D">
              <w:rPr>
                <w:bCs/>
                <w:sz w:val="16"/>
                <w:szCs w:val="16"/>
              </w:rPr>
              <w:t>,</w:t>
            </w:r>
            <w:r w:rsidR="00A6154D" w:rsidRPr="00E33B8D">
              <w:rPr>
                <w:bCs/>
                <w:sz w:val="16"/>
                <w:szCs w:val="16"/>
              </w:rPr>
              <w:t xml:space="preserve"> возникающих</w:t>
            </w:r>
            <w:r w:rsidRPr="00E33B8D">
              <w:rPr>
                <w:bCs/>
                <w:sz w:val="16"/>
                <w:szCs w:val="16"/>
              </w:rPr>
              <w:t xml:space="preserve"> при выполнении полномочий органов местного самоуправления </w:t>
            </w:r>
          </w:p>
        </w:tc>
        <w:tc>
          <w:tcPr>
            <w:tcW w:w="708" w:type="dxa"/>
            <w:gridSpan w:val="2"/>
          </w:tcPr>
          <w:p w14:paraId="55D1212B" w14:textId="051FEBD4" w:rsidR="00B546FD" w:rsidRPr="00E33B8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3B8D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52F24D68" w14:textId="7D8ACC59" w:rsidR="00B546FD" w:rsidRPr="00E33B8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E33B8D">
              <w:rPr>
                <w:rFonts w:ascii="Times New Roman" w:hAnsi="Times New Roman"/>
                <w:sz w:val="16"/>
                <w:szCs w:val="16"/>
                <w:lang w:val="be-BY"/>
              </w:rPr>
              <w:t>08003</w:t>
            </w:r>
            <w:r w:rsidRPr="00E33B8D">
              <w:rPr>
                <w:rFonts w:ascii="Times New Roman" w:hAnsi="Times New Roman"/>
                <w:sz w:val="16"/>
                <w:szCs w:val="16"/>
                <w:lang w:val="en-US"/>
              </w:rPr>
              <w:t>S2010</w:t>
            </w:r>
          </w:p>
        </w:tc>
        <w:tc>
          <w:tcPr>
            <w:tcW w:w="567" w:type="dxa"/>
          </w:tcPr>
          <w:p w14:paraId="34906001" w14:textId="77777777" w:rsidR="00B546FD" w:rsidRPr="00E33B8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BFDC4F" w14:textId="158F2604" w:rsidR="00B546FD" w:rsidRPr="00E33B8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E33B8D">
              <w:rPr>
                <w:rFonts w:ascii="Times New Roman" w:hAnsi="Times New Roman"/>
                <w:sz w:val="16"/>
                <w:szCs w:val="16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58738349" w14:textId="537D8290" w:rsidR="00B546FD" w:rsidRPr="00E33B8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62807763" w14:textId="61A99C12" w:rsidR="00B546FD" w:rsidRPr="00E33B8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14:paraId="087C5E8E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F05C3B3" w14:textId="26BBBD7E" w:rsidR="00B546FD" w:rsidRPr="00F75CCA" w:rsidRDefault="00B546FD" w:rsidP="00B546FD">
            <w:pPr>
              <w:pStyle w:val="ab"/>
              <w:spacing w:line="276" w:lineRule="auto"/>
              <w:rPr>
                <w:bCs/>
                <w:sz w:val="16"/>
                <w:szCs w:val="16"/>
              </w:rPr>
            </w:pPr>
            <w:r w:rsidRPr="00F75CC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318E5B" w14:textId="51BD7A2B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75CCA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172F1B38" w14:textId="45AC8715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75CCA">
              <w:rPr>
                <w:rFonts w:ascii="Times New Roman" w:hAnsi="Times New Roman"/>
                <w:sz w:val="16"/>
                <w:szCs w:val="16"/>
                <w:lang w:val="be-BY"/>
              </w:rPr>
              <w:t>08003</w:t>
            </w:r>
            <w:r w:rsidRPr="00F75CCA">
              <w:rPr>
                <w:rFonts w:ascii="Times New Roman" w:hAnsi="Times New Roman"/>
                <w:sz w:val="16"/>
                <w:szCs w:val="16"/>
                <w:lang w:val="en-US"/>
              </w:rPr>
              <w:t>S2010</w:t>
            </w:r>
          </w:p>
        </w:tc>
        <w:tc>
          <w:tcPr>
            <w:tcW w:w="567" w:type="dxa"/>
          </w:tcPr>
          <w:p w14:paraId="0533E4E0" w14:textId="6FB154F3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75CCA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2E01B53" w14:textId="64D031C0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75CCA">
              <w:rPr>
                <w:rFonts w:ascii="Times New Roman" w:hAnsi="Times New Roman"/>
                <w:sz w:val="16"/>
                <w:szCs w:val="16"/>
                <w:lang w:val="en-US" w:eastAsia="ru-RU"/>
              </w:rPr>
              <w:t>200000.00</w:t>
            </w:r>
          </w:p>
        </w:tc>
        <w:tc>
          <w:tcPr>
            <w:tcW w:w="1134" w:type="dxa"/>
          </w:tcPr>
          <w:p w14:paraId="5A851099" w14:textId="53A712B1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3DDAA86E" w14:textId="02FF7610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:rsidRPr="00F75CCA" w14:paraId="1DFDE049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16666578" w14:textId="384B4333" w:rsidR="00B546FD" w:rsidRPr="00F75CCA" w:rsidRDefault="00B546FD" w:rsidP="00B546FD">
            <w:pPr>
              <w:pStyle w:val="ab"/>
              <w:spacing w:line="276" w:lineRule="auto"/>
              <w:rPr>
                <w:bCs/>
                <w:sz w:val="16"/>
                <w:szCs w:val="16"/>
              </w:rPr>
            </w:pPr>
            <w:bookmarkStart w:id="5" w:name="_Hlk131770689"/>
            <w:r w:rsidRPr="00F75CCA">
              <w:rPr>
                <w:rStyle w:val="a8"/>
                <w:bCs/>
                <w:sz w:val="16"/>
                <w:szCs w:val="16"/>
                <w:lang w:eastAsia="en-US"/>
              </w:rPr>
              <w:t>Муниципальная программа «Формирование современной городской среды муниципального района Кармаскалинский район Республики Башкортостан на 2023-2025годы»</w:t>
            </w:r>
          </w:p>
        </w:tc>
        <w:tc>
          <w:tcPr>
            <w:tcW w:w="708" w:type="dxa"/>
            <w:gridSpan w:val="2"/>
          </w:tcPr>
          <w:p w14:paraId="714F7340" w14:textId="0F5EC599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75CCA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1005431B" w14:textId="68932C5D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F75CCA">
              <w:rPr>
                <w:rFonts w:ascii="Times New Roman" w:hAnsi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567" w:type="dxa"/>
          </w:tcPr>
          <w:p w14:paraId="34EC292B" w14:textId="77777777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2F41F99" w14:textId="6ABB1E8D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6370507,40</w:t>
            </w:r>
          </w:p>
        </w:tc>
        <w:tc>
          <w:tcPr>
            <w:tcW w:w="1134" w:type="dxa"/>
          </w:tcPr>
          <w:p w14:paraId="4A6D2DA3" w14:textId="44D79957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597CA61F" w14:textId="1DA3FC08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:rsidRPr="00F75CCA" w14:paraId="2721141F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E74844B" w14:textId="713EF253" w:rsidR="00B546FD" w:rsidRPr="00F75CCA" w:rsidRDefault="00B546FD" w:rsidP="00B546FD">
            <w:pPr>
              <w:pStyle w:val="ab"/>
              <w:spacing w:line="276" w:lineRule="auto"/>
              <w:rPr>
                <w:rStyle w:val="a8"/>
                <w:bCs/>
                <w:sz w:val="16"/>
                <w:szCs w:val="16"/>
                <w:lang w:eastAsia="en-US"/>
              </w:rPr>
            </w:pPr>
            <w:r>
              <w:rPr>
                <w:rStyle w:val="a8"/>
                <w:bCs/>
                <w:sz w:val="16"/>
                <w:szCs w:val="16"/>
                <w:lang w:eastAsia="en-US"/>
              </w:rPr>
              <w:t xml:space="preserve">Реализация проекта «Формирование комфортной городской среды» </w:t>
            </w:r>
            <w:r w:rsidRPr="000D372E">
              <w:rPr>
                <w:rStyle w:val="a8"/>
                <w:bCs/>
                <w:sz w:val="16"/>
                <w:szCs w:val="16"/>
                <w:lang w:eastAsia="en-US"/>
              </w:rPr>
              <w:t>(Благоустройство общественных территорий)</w:t>
            </w:r>
          </w:p>
        </w:tc>
        <w:tc>
          <w:tcPr>
            <w:tcW w:w="708" w:type="dxa"/>
            <w:gridSpan w:val="2"/>
          </w:tcPr>
          <w:p w14:paraId="07043520" w14:textId="5ADE12B6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4776B41D" w14:textId="1BAE1F82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1800200000</w:t>
            </w:r>
          </w:p>
        </w:tc>
        <w:tc>
          <w:tcPr>
            <w:tcW w:w="567" w:type="dxa"/>
          </w:tcPr>
          <w:p w14:paraId="2FE88BD0" w14:textId="77777777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74864C9" w14:textId="5ED7AB36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1655149,11</w:t>
            </w:r>
          </w:p>
        </w:tc>
        <w:tc>
          <w:tcPr>
            <w:tcW w:w="1134" w:type="dxa"/>
          </w:tcPr>
          <w:p w14:paraId="7F4F2BA9" w14:textId="6EBD768A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1B4AFEE3" w14:textId="35F66563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:rsidRPr="00F75CCA" w14:paraId="4AFFC149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610624E" w14:textId="35C02E4E" w:rsidR="00B546FD" w:rsidRDefault="00B546FD" w:rsidP="00B546FD">
            <w:pPr>
              <w:pStyle w:val="ab"/>
              <w:spacing w:line="276" w:lineRule="auto"/>
              <w:rPr>
                <w:rStyle w:val="a8"/>
                <w:bCs/>
                <w:sz w:val="16"/>
                <w:szCs w:val="16"/>
                <w:lang w:eastAsia="en-US"/>
              </w:rPr>
            </w:pPr>
            <w:r>
              <w:rPr>
                <w:rStyle w:val="a8"/>
                <w:bCs/>
                <w:sz w:val="16"/>
                <w:szCs w:val="16"/>
                <w:lang w:eastAsia="en-US"/>
              </w:rPr>
              <w:t>На финансирование мероприятий по благоустройству административных центров муниципальных районов</w:t>
            </w:r>
          </w:p>
        </w:tc>
        <w:tc>
          <w:tcPr>
            <w:tcW w:w="708" w:type="dxa"/>
            <w:gridSpan w:val="2"/>
          </w:tcPr>
          <w:p w14:paraId="2D9814F7" w14:textId="1D01BA3C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3E691E46" w14:textId="20644D28" w:rsid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1800274290</w:t>
            </w:r>
          </w:p>
        </w:tc>
        <w:tc>
          <w:tcPr>
            <w:tcW w:w="567" w:type="dxa"/>
          </w:tcPr>
          <w:p w14:paraId="61BB3566" w14:textId="77777777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5FC7F51" w14:textId="1BAFC7CB" w:rsidR="00B546FD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1655149,11</w:t>
            </w:r>
          </w:p>
        </w:tc>
        <w:tc>
          <w:tcPr>
            <w:tcW w:w="1134" w:type="dxa"/>
          </w:tcPr>
          <w:p w14:paraId="22AD2A88" w14:textId="5F71066C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684570A8" w14:textId="7B586C3D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:rsidRPr="00F75CCA" w14:paraId="4EFE345C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71D99A6" w14:textId="5EC56DBB" w:rsidR="00B546FD" w:rsidRPr="00F75CCA" w:rsidRDefault="00B546FD" w:rsidP="00B546FD">
            <w:pPr>
              <w:pStyle w:val="ab"/>
              <w:spacing w:line="276" w:lineRule="auto"/>
              <w:rPr>
                <w:rStyle w:val="a8"/>
                <w:bCs/>
                <w:sz w:val="16"/>
                <w:szCs w:val="16"/>
                <w:lang w:eastAsia="en-US"/>
              </w:rPr>
            </w:pPr>
            <w:r w:rsidRPr="00F75CCA">
              <w:rPr>
                <w:rStyle w:val="a8"/>
                <w:bCs/>
                <w:sz w:val="16"/>
                <w:szCs w:val="16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708" w:type="dxa"/>
            <w:gridSpan w:val="2"/>
          </w:tcPr>
          <w:p w14:paraId="259C578A" w14:textId="3773A285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75CCA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79D701A0" w14:textId="1B3CB150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5CCA">
              <w:rPr>
                <w:rFonts w:ascii="Times New Roman" w:hAnsi="Times New Roman"/>
                <w:bCs/>
                <w:sz w:val="16"/>
                <w:szCs w:val="16"/>
              </w:rPr>
              <w:t>180F200000</w:t>
            </w:r>
          </w:p>
        </w:tc>
        <w:tc>
          <w:tcPr>
            <w:tcW w:w="567" w:type="dxa"/>
          </w:tcPr>
          <w:p w14:paraId="486655AE" w14:textId="77777777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F1C61C" w14:textId="61D80D25" w:rsidR="00B546FD" w:rsidRPr="00F75CCA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5CCA">
              <w:rPr>
                <w:rFonts w:ascii="Times New Roman" w:hAnsi="Times New Roman"/>
                <w:bCs/>
                <w:sz w:val="16"/>
                <w:szCs w:val="16"/>
              </w:rPr>
              <w:t>4715358,29</w:t>
            </w:r>
          </w:p>
        </w:tc>
        <w:tc>
          <w:tcPr>
            <w:tcW w:w="1134" w:type="dxa"/>
          </w:tcPr>
          <w:p w14:paraId="0E49E81B" w14:textId="19A58182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445A15AC" w14:textId="61594C22" w:rsidR="00B546FD" w:rsidRPr="00F75CCA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B546FD" w14:paraId="4F57C9A4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C105132" w14:textId="1675836B" w:rsidR="00B546FD" w:rsidRPr="00F75CCA" w:rsidRDefault="00B546FD" w:rsidP="00B546FD">
            <w:pPr>
              <w:pStyle w:val="ab"/>
              <w:spacing w:line="276" w:lineRule="auto"/>
              <w:rPr>
                <w:sz w:val="16"/>
                <w:szCs w:val="16"/>
              </w:rPr>
            </w:pPr>
            <w:r w:rsidRPr="00F75CCA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</w:tcPr>
          <w:p w14:paraId="7907C7B3" w14:textId="0CEA0939" w:rsidR="00B546FD" w:rsidRPr="00F75CCA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75CCA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1" w:type="dxa"/>
          </w:tcPr>
          <w:p w14:paraId="3A850461" w14:textId="69749829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CCA">
              <w:rPr>
                <w:rFonts w:ascii="Times New Roman" w:hAnsi="Times New Roman"/>
                <w:sz w:val="16"/>
                <w:szCs w:val="16"/>
                <w:lang w:val="be-BY"/>
              </w:rPr>
              <w:t>180</w:t>
            </w:r>
            <w:r w:rsidRPr="00F75CCA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F75CCA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</w:tcPr>
          <w:p w14:paraId="1C05DBE0" w14:textId="77777777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7D0E3AA" w14:textId="5401AA23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5CCA">
              <w:rPr>
                <w:rFonts w:ascii="Times New Roman" w:hAnsi="Times New Roman"/>
                <w:sz w:val="16"/>
                <w:szCs w:val="16"/>
                <w:lang w:eastAsia="ru-RU"/>
              </w:rPr>
              <w:t>4715358,29</w:t>
            </w:r>
          </w:p>
        </w:tc>
        <w:tc>
          <w:tcPr>
            <w:tcW w:w="1134" w:type="dxa"/>
          </w:tcPr>
          <w:p w14:paraId="13BAA895" w14:textId="67DB35E4" w:rsidR="00B546FD" w:rsidRPr="00F75CCA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7AE21BF7" w14:textId="6FD38321" w:rsidR="00B546FD" w:rsidRPr="0015132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bookmarkEnd w:id="5"/>
      <w:tr w:rsidR="00B546FD" w:rsidRPr="00AB4C1A" w14:paraId="62BF81C0" w14:textId="77777777" w:rsidTr="00430515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1AAD29C" w14:textId="7C22EAFC" w:rsidR="00B546FD" w:rsidRPr="00AB4C1A" w:rsidRDefault="00B546FD" w:rsidP="00B546FD">
            <w:pPr>
              <w:pStyle w:val="ab"/>
              <w:spacing w:line="276" w:lineRule="auto"/>
              <w:rPr>
                <w:b/>
                <w:bCs/>
                <w:sz w:val="16"/>
                <w:szCs w:val="16"/>
              </w:rPr>
            </w:pPr>
            <w:r w:rsidRPr="00AB4C1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gridSpan w:val="2"/>
          </w:tcPr>
          <w:p w14:paraId="215E9080" w14:textId="07B81109" w:rsidR="00B546FD" w:rsidRPr="00AB4C1A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4C1A">
              <w:rPr>
                <w:b/>
                <w:bCs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291" w:type="dxa"/>
          </w:tcPr>
          <w:p w14:paraId="43DA5292" w14:textId="77777777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299E7D3D" w14:textId="77777777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0374A9A" w14:textId="399135BC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B4C1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2435CDB0" w14:textId="4E59AAAF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  <w:r w:rsidRPr="00AB4C1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3F20A750" w14:textId="60802C00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  <w:r w:rsidRPr="00AB4C1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360000,00</w:t>
            </w:r>
          </w:p>
        </w:tc>
      </w:tr>
      <w:tr w:rsidR="00B546FD" w:rsidRPr="00AB4C1A" w14:paraId="31D4305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AB91C2D" w14:textId="6647399B" w:rsidR="00B546FD" w:rsidRPr="00AB4C1A" w:rsidRDefault="00B546FD" w:rsidP="00B546F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B4C1A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708" w:type="dxa"/>
            <w:gridSpan w:val="2"/>
          </w:tcPr>
          <w:p w14:paraId="0A7AC3E4" w14:textId="2938BE83" w:rsidR="00B546FD" w:rsidRPr="00AB4C1A" w:rsidRDefault="00B546FD" w:rsidP="00B546FD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4C1A">
              <w:rPr>
                <w:sz w:val="18"/>
                <w:szCs w:val="18"/>
              </w:rPr>
              <w:t>0605</w:t>
            </w:r>
          </w:p>
        </w:tc>
        <w:tc>
          <w:tcPr>
            <w:tcW w:w="1291" w:type="dxa"/>
          </w:tcPr>
          <w:p w14:paraId="22B9B7A1" w14:textId="5FA22CDB" w:rsidR="00B546FD" w:rsidRPr="00AB4C1A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B4C1A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49C65F00" w14:textId="77777777" w:rsidR="00B546FD" w:rsidRPr="00AB4C1A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A374FBA" w14:textId="2CD7E5CC" w:rsidR="00B546FD" w:rsidRPr="00AB4C1A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B4C1A">
              <w:rPr>
                <w:rFonts w:ascii="Times New Roman" w:hAnsi="Times New Roman"/>
                <w:sz w:val="18"/>
                <w:szCs w:val="18"/>
              </w:rPr>
              <w:t>360000,00</w:t>
            </w:r>
          </w:p>
        </w:tc>
        <w:tc>
          <w:tcPr>
            <w:tcW w:w="1134" w:type="dxa"/>
          </w:tcPr>
          <w:p w14:paraId="16FA6C6A" w14:textId="28255498" w:rsidR="00B546FD" w:rsidRPr="00B109F6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109F6">
              <w:rPr>
                <w:rFonts w:ascii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201DC9D2" w14:textId="404DAFA5" w:rsidR="00B546FD" w:rsidRPr="00B109F6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109F6">
              <w:rPr>
                <w:rFonts w:ascii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</w:tr>
      <w:tr w:rsidR="00B546FD" w:rsidRPr="0044535F" w14:paraId="6B996CE7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44E61A7" w14:textId="2DC64D29" w:rsidR="00B546FD" w:rsidRPr="0044535F" w:rsidRDefault="00B546FD" w:rsidP="00B546F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4535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E050F6C" w14:textId="35C1770A" w:rsidR="00B546FD" w:rsidRPr="0044535F" w:rsidRDefault="00B546FD" w:rsidP="00B546FD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535F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291" w:type="dxa"/>
          </w:tcPr>
          <w:p w14:paraId="632D6E36" w14:textId="58AB4FD3" w:rsidR="00B546FD" w:rsidRPr="0044535F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4535F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60E9EE7F" w14:textId="22758B21" w:rsidR="00B546FD" w:rsidRPr="0044535F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4535F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096F7906" w14:textId="2EA748ED" w:rsidR="00B546FD" w:rsidRPr="0044535F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4535F">
              <w:rPr>
                <w:rFonts w:ascii="Times New Roman" w:hAnsi="Times New Roman"/>
                <w:sz w:val="18"/>
                <w:szCs w:val="18"/>
              </w:rPr>
              <w:t>360000,00</w:t>
            </w:r>
          </w:p>
        </w:tc>
        <w:tc>
          <w:tcPr>
            <w:tcW w:w="1134" w:type="dxa"/>
          </w:tcPr>
          <w:p w14:paraId="14828A76" w14:textId="15B75C49" w:rsidR="00B546FD" w:rsidRPr="00B109F6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109F6">
              <w:rPr>
                <w:rFonts w:ascii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6F069BF1" w14:textId="3C910F71" w:rsidR="00B546FD" w:rsidRPr="00B109F6" w:rsidRDefault="00B546FD" w:rsidP="00B546F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109F6">
              <w:rPr>
                <w:rFonts w:ascii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</w:tr>
      <w:tr w:rsidR="00B546FD" w:rsidRPr="00AB4C1A" w14:paraId="1B6C1531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FFE0BEB" w14:textId="233724CB" w:rsidR="00B546FD" w:rsidRPr="00AB4C1A" w:rsidRDefault="00B546FD" w:rsidP="00B546FD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AB4C1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14:paraId="201BF4CA" w14:textId="253F9FBD" w:rsidR="00B546FD" w:rsidRPr="00AB4C1A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4C1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1" w:type="dxa"/>
          </w:tcPr>
          <w:p w14:paraId="6B8AA89F" w14:textId="77777777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4173C14A" w14:textId="77777777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0CB1285" w14:textId="365D61D2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C1A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9923B9A" w14:textId="2D77215A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B4C1A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A056121" w14:textId="18055DF2" w:rsidR="00B546FD" w:rsidRPr="00AB4C1A" w:rsidRDefault="00B546FD" w:rsidP="00B546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B4C1A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</w:tr>
      <w:tr w:rsidR="00B546FD" w14:paraId="7BBA47D8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CE1D29D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14:paraId="6E599418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7D934C5C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16E5582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7731426" w14:textId="5F392DA5" w:rsidR="00B546FD" w:rsidRPr="003E7A8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14D8E30E" w14:textId="081CF7CC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F8B3D44" w14:textId="762ACF3D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B546FD" w14:paraId="5F617A35" w14:textId="77777777" w:rsidTr="00430515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4632A1F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</w:t>
            </w:r>
            <w:proofErr w:type="gramStart"/>
            <w:r>
              <w:rPr>
                <w:sz w:val="16"/>
                <w:szCs w:val="16"/>
                <w:lang w:eastAsia="en-US"/>
              </w:rPr>
              <w:t>граждан  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53BC74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36719C23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567" w:type="dxa"/>
          </w:tcPr>
          <w:p w14:paraId="3F7FB711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9EE48A" w14:textId="1F6FFDD9" w:rsidR="00B546FD" w:rsidRPr="003E7A8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67B2420B" w14:textId="7FAE5789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3C9C9DE0" w14:textId="369AF690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B546FD" w14:paraId="518A12D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99A294F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6" w:name="_Hlk373232456"/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14:paraId="6A2F7E4F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3B0D88E5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567" w:type="dxa"/>
          </w:tcPr>
          <w:p w14:paraId="11499E1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043D870" w14:textId="1FCC8FF9" w:rsidR="00B546FD" w:rsidRPr="003E7A8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55D31DF9" w14:textId="41D441AA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1F31B8C5" w14:textId="0596E788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bookmarkEnd w:id="6"/>
      <w:tr w:rsidR="00B546FD" w14:paraId="3EC94F7E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901A191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14:paraId="0E9FFAE4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91" w:type="dxa"/>
          </w:tcPr>
          <w:p w14:paraId="2A68ADA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567" w:type="dxa"/>
          </w:tcPr>
          <w:p w14:paraId="0CDBD68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8C215F1" w14:textId="00E93B05" w:rsidR="00B546FD" w:rsidRPr="003E7A8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78D0A606" w14:textId="41D2EAF5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777E2E76" w14:textId="13267E43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B546FD" w14:paraId="0BC9ABE6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4BFB5A88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14:paraId="04CCF15F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45547472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567" w:type="dxa"/>
          </w:tcPr>
          <w:p w14:paraId="54041653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134" w:type="dxa"/>
            <w:gridSpan w:val="2"/>
          </w:tcPr>
          <w:p w14:paraId="3BD950FC" w14:textId="1D2F6EA0" w:rsidR="00B546FD" w:rsidRPr="003E7A8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1B049D6E" w14:textId="65FD0D13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1B183C30" w14:textId="332E1C01" w:rsidR="00B546FD" w:rsidRPr="00B109F6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B546FD" w14:paraId="7C325321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52D43B58" w14:textId="77777777" w:rsidR="00B546FD" w:rsidRDefault="00B546FD" w:rsidP="00B546F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14:paraId="32F57FED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291" w:type="dxa"/>
          </w:tcPr>
          <w:p w14:paraId="0F398297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3860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B4912E9" w14:textId="61C9C994" w:rsidR="00B546FD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5D6724BF" w14:textId="028A6D02" w:rsidR="00B546FD" w:rsidRPr="00B109F6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b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58F9A4C1" w14:textId="16D33A42" w:rsidR="00B546FD" w:rsidRPr="00B109F6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B109F6">
              <w:rPr>
                <w:rFonts w:ascii="Times New Roman" w:hAnsi="Times New Roman"/>
                <w:b/>
                <w:sz w:val="16"/>
                <w:szCs w:val="16"/>
              </w:rPr>
              <w:t>75000,00</w:t>
            </w:r>
          </w:p>
        </w:tc>
      </w:tr>
      <w:tr w:rsidR="00B546FD" w14:paraId="7FD9FA9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1AC2315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14:paraId="33CAAD7A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291" w:type="dxa"/>
          </w:tcPr>
          <w:p w14:paraId="016DFAC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AC636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0D2F39D" w14:textId="223566C3" w:rsidR="00B546FD" w:rsidRPr="000D1DF9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27D8A5EE" w14:textId="39256E3E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3D625169" w14:textId="685CF272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</w:tr>
      <w:tr w:rsidR="00B546FD" w14:paraId="27188C11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86F5DB3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</w:t>
            </w:r>
            <w:proofErr w:type="gramStart"/>
            <w:r>
              <w:rPr>
                <w:sz w:val="16"/>
                <w:szCs w:val="16"/>
                <w:lang w:eastAsia="en-US"/>
              </w:rPr>
              <w:t>в  муниципальном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36A9D2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7C1AD38D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567" w:type="dxa"/>
          </w:tcPr>
          <w:p w14:paraId="2C32BCE3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1852343" w14:textId="6CBB29FE" w:rsidR="00B546FD" w:rsidRPr="000D1DF9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5BA6902A" w14:textId="1A804EFF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1FF57865" w14:textId="1BD78300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</w:tr>
      <w:tr w:rsidR="00B546FD" w14:paraId="22BA562C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73C225B0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14:paraId="7A2CD60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251AFB59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567" w:type="dxa"/>
          </w:tcPr>
          <w:p w14:paraId="1729391C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380AE5B" w14:textId="3BCFA99E" w:rsidR="00B546FD" w:rsidRPr="000D1DF9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1AADA1F7" w14:textId="3DFEA7DC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122B5075" w14:textId="0FB215A4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</w:tr>
      <w:tr w:rsidR="00B546FD" w14:paraId="127A3D92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1889C44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14:paraId="50DFC514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33986B1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7950BDCC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98E2BA7" w14:textId="2F50E3A1" w:rsidR="00B546FD" w:rsidRPr="000D1DF9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4E2D78EA" w14:textId="6058187F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41847B48" w14:textId="06E37F74" w:rsidR="00B546FD" w:rsidRPr="006E5E04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</w:tr>
      <w:tr w:rsidR="00B546FD" w14:paraId="15DD5EEF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7698B74B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BCAD5C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291" w:type="dxa"/>
          </w:tcPr>
          <w:p w14:paraId="705378A9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4D48EE3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01E7B9E2" w14:textId="6EBE8F55" w:rsidR="00B546FD" w:rsidRPr="000D1DF9" w:rsidRDefault="00B546FD" w:rsidP="00B5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31D2B6EB" w14:textId="0959AEBC" w:rsidR="00B546FD" w:rsidRPr="00B61261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  <w:tc>
          <w:tcPr>
            <w:tcW w:w="1134" w:type="dxa"/>
          </w:tcPr>
          <w:p w14:paraId="7BC02877" w14:textId="46139453" w:rsidR="00B546FD" w:rsidRPr="00B61261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1DF9">
              <w:rPr>
                <w:rFonts w:ascii="Times New Roman" w:hAnsi="Times New Roman"/>
                <w:bCs/>
                <w:sz w:val="16"/>
                <w:szCs w:val="16"/>
              </w:rPr>
              <w:t>75000,00</w:t>
            </w:r>
          </w:p>
        </w:tc>
      </w:tr>
      <w:tr w:rsidR="00B546FD" w14:paraId="1AA1A7A2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88FBA7B" w14:textId="77777777" w:rsidR="00B546FD" w:rsidRPr="006E5E04" w:rsidRDefault="00B546FD" w:rsidP="00B546F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CF201B5" w14:textId="77777777" w:rsidR="00B546FD" w:rsidRPr="006E5E04" w:rsidRDefault="00B546FD" w:rsidP="00B546FD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</w:t>
            </w:r>
            <w:r>
              <w:rPr>
                <w:b/>
                <w:bCs/>
                <w:sz w:val="16"/>
                <w:szCs w:val="16"/>
                <w:lang w:val="be-BY" w:eastAsia="en-US"/>
              </w:rPr>
              <w:t>00</w:t>
            </w:r>
          </w:p>
        </w:tc>
        <w:tc>
          <w:tcPr>
            <w:tcW w:w="1291" w:type="dxa"/>
          </w:tcPr>
          <w:p w14:paraId="1B3874B7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262FA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FBEA23" w14:textId="73C3794D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D5207F8" w14:textId="3A417AC0" w:rsidR="00B546FD" w:rsidRPr="006E5E04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</w:tcPr>
          <w:p w14:paraId="4F08AB54" w14:textId="0AC691A2" w:rsidR="00B546FD" w:rsidRPr="006E5E04" w:rsidRDefault="00B546FD" w:rsidP="00B546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1311000,00</w:t>
            </w:r>
          </w:p>
        </w:tc>
      </w:tr>
      <w:tr w:rsidR="00B546FD" w14:paraId="2FD08B2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46A8BDD4" w14:textId="77777777" w:rsidR="00B546FD" w:rsidRPr="00285F0B" w:rsidRDefault="00B546FD" w:rsidP="00B546FD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14:paraId="52874EE6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2BEAA213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14:paraId="6358888B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7B2DF0" w14:textId="3E03ECC9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E9E2A2D" w14:textId="5C475DF2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</w:tcPr>
          <w:p w14:paraId="24C4DFF5" w14:textId="05C156A8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1311000,00</w:t>
            </w:r>
          </w:p>
        </w:tc>
      </w:tr>
      <w:tr w:rsidR="00B546FD" w14:paraId="4FFCF8FF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E772624" w14:textId="77777777" w:rsidR="00B546FD" w:rsidRPr="00285F0B" w:rsidRDefault="00B546FD" w:rsidP="00B546FD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BFF1E26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35348760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3B3A332F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CA6C96" w14:textId="73CD0D1E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B4A083" w14:textId="74AB8320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</w:tcPr>
          <w:p w14:paraId="2E7EC29E" w14:textId="3F28B87F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1311000,00</w:t>
            </w:r>
          </w:p>
        </w:tc>
      </w:tr>
      <w:tr w:rsidR="00B546FD" w14:paraId="0E8125E7" w14:textId="77777777" w:rsidTr="00430515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6E9210F" w14:textId="77777777" w:rsidR="00B546FD" w:rsidRPr="00285F0B" w:rsidRDefault="00B546FD" w:rsidP="00B546FD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28A60ECC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291" w:type="dxa"/>
          </w:tcPr>
          <w:p w14:paraId="0592737E" w14:textId="77777777" w:rsidR="00B546FD" w:rsidRPr="00285F0B" w:rsidRDefault="00B546FD" w:rsidP="00B546FD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5E6551E8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00</w:t>
            </w:r>
          </w:p>
        </w:tc>
        <w:tc>
          <w:tcPr>
            <w:tcW w:w="1134" w:type="dxa"/>
            <w:gridSpan w:val="2"/>
          </w:tcPr>
          <w:p w14:paraId="700426C4" w14:textId="7D25688D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502636" w14:textId="683AD015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</w:tcPr>
          <w:p w14:paraId="1FD6CCF2" w14:textId="01A5610F" w:rsidR="00B546FD" w:rsidRPr="00B109F6" w:rsidRDefault="00B546FD" w:rsidP="00B546FD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val="be-BY"/>
              </w:rPr>
            </w:pPr>
            <w:r w:rsidRPr="00B10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1311000,00</w:t>
            </w:r>
          </w:p>
        </w:tc>
      </w:tr>
      <w:tr w:rsidR="00B546FD" w14:paraId="24D3A008" w14:textId="77777777" w:rsidTr="00F7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28" w:type="dxa"/>
          <w:trHeight w:val="436"/>
        </w:trPr>
        <w:tc>
          <w:tcPr>
            <w:tcW w:w="4605" w:type="dxa"/>
            <w:gridSpan w:val="2"/>
          </w:tcPr>
          <w:p w14:paraId="0B97B50F" w14:textId="77777777" w:rsidR="00B546FD" w:rsidRDefault="00B546FD" w:rsidP="00B546F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gridSpan w:val="2"/>
          </w:tcPr>
          <w:p w14:paraId="5609C56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gridSpan w:val="2"/>
          </w:tcPr>
          <w:p w14:paraId="4FE61EA3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14:paraId="4A322B7B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BAE67A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A289329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A2789F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FA2562" w14:textId="77777777" w:rsidR="00B546FD" w:rsidRDefault="00B546FD" w:rsidP="00B546FD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14:paraId="2778EE3B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65581344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44" w:type="dxa"/>
          </w:tcPr>
          <w:p w14:paraId="7EE7FCA1" w14:textId="77777777" w:rsidR="00B546FD" w:rsidRDefault="00B546FD" w:rsidP="00B546F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14:paraId="65AF09FA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71EA91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3E48C49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8A9F540" w14:textId="77777777" w:rsidR="00556804" w:rsidRDefault="00556804" w:rsidP="00860790">
      <w:pPr>
        <w:rPr>
          <w:lang w:eastAsia="ru-RU"/>
        </w:rPr>
      </w:pPr>
    </w:p>
    <w:p w14:paraId="7B32546A" w14:textId="77777777" w:rsidR="00556804" w:rsidRPr="00860790" w:rsidRDefault="00556804" w:rsidP="00860790">
      <w:pPr>
        <w:rPr>
          <w:lang w:eastAsia="ru-RU"/>
        </w:rPr>
      </w:pPr>
    </w:p>
    <w:p w14:paraId="54DD613D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4BE84F61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2A3A1D7F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128A6223" w14:textId="77777777" w:rsidR="00DA7B84" w:rsidRDefault="00DA7B84" w:rsidP="00DA7B84">
      <w:pPr>
        <w:rPr>
          <w:lang w:eastAsia="ru-RU"/>
        </w:rPr>
      </w:pPr>
    </w:p>
    <w:p w14:paraId="6181F044" w14:textId="77777777" w:rsidR="00A6154D" w:rsidRDefault="00A6154D" w:rsidP="00DA7B84">
      <w:pPr>
        <w:rPr>
          <w:lang w:eastAsia="ru-RU"/>
        </w:rPr>
      </w:pPr>
    </w:p>
    <w:p w14:paraId="61E399C0" w14:textId="77777777" w:rsidR="00DA7B84" w:rsidRDefault="00DA7B84" w:rsidP="00DA7B84">
      <w:pPr>
        <w:rPr>
          <w:lang w:eastAsia="ru-RU"/>
        </w:rPr>
      </w:pPr>
    </w:p>
    <w:p w14:paraId="129CEB1A" w14:textId="77777777" w:rsidR="00A6154D" w:rsidRDefault="00A6154D" w:rsidP="00DA7B84">
      <w:pPr>
        <w:rPr>
          <w:lang w:eastAsia="ru-RU"/>
        </w:rPr>
      </w:pPr>
    </w:p>
    <w:p w14:paraId="335280B5" w14:textId="77777777" w:rsidR="00A6154D" w:rsidRDefault="00A6154D" w:rsidP="00DA7B84">
      <w:pPr>
        <w:rPr>
          <w:lang w:eastAsia="ru-RU"/>
        </w:rPr>
      </w:pPr>
    </w:p>
    <w:p w14:paraId="1B80F26B" w14:textId="77777777" w:rsidR="00A6154D" w:rsidRDefault="00A6154D" w:rsidP="00DA7B84">
      <w:pPr>
        <w:rPr>
          <w:lang w:eastAsia="ru-RU"/>
        </w:rPr>
      </w:pPr>
    </w:p>
    <w:p w14:paraId="15AA4458" w14:textId="77777777" w:rsidR="00A6154D" w:rsidRDefault="00A6154D" w:rsidP="00DA7B84">
      <w:pPr>
        <w:rPr>
          <w:lang w:eastAsia="ru-RU"/>
        </w:rPr>
      </w:pPr>
    </w:p>
    <w:p w14:paraId="42595133" w14:textId="77777777" w:rsidR="00A6154D" w:rsidRDefault="00A6154D" w:rsidP="00DA7B84">
      <w:pPr>
        <w:rPr>
          <w:lang w:eastAsia="ru-RU"/>
        </w:rPr>
      </w:pPr>
    </w:p>
    <w:p w14:paraId="7661AD78" w14:textId="77777777" w:rsidR="00A6154D" w:rsidRDefault="00A6154D" w:rsidP="00DA7B84">
      <w:pPr>
        <w:rPr>
          <w:lang w:eastAsia="ru-RU"/>
        </w:rPr>
      </w:pPr>
    </w:p>
    <w:p w14:paraId="30BC6BFF" w14:textId="77777777" w:rsidR="00A6154D" w:rsidRDefault="00A6154D" w:rsidP="00DA7B84">
      <w:pPr>
        <w:rPr>
          <w:lang w:eastAsia="ru-RU"/>
        </w:rPr>
      </w:pPr>
    </w:p>
    <w:p w14:paraId="42B926FD" w14:textId="77777777" w:rsidR="00A6154D" w:rsidRDefault="00A6154D" w:rsidP="00DA7B84">
      <w:pPr>
        <w:rPr>
          <w:lang w:eastAsia="ru-RU"/>
        </w:rPr>
      </w:pPr>
    </w:p>
    <w:p w14:paraId="718F4039" w14:textId="77777777" w:rsidR="00A6154D" w:rsidRDefault="00A6154D" w:rsidP="00DA7B84">
      <w:pPr>
        <w:rPr>
          <w:lang w:eastAsia="ru-RU"/>
        </w:rPr>
      </w:pPr>
    </w:p>
    <w:p w14:paraId="50B3B8E8" w14:textId="77777777" w:rsidR="00A6154D" w:rsidRDefault="00A6154D" w:rsidP="00DA7B84">
      <w:pPr>
        <w:rPr>
          <w:lang w:eastAsia="ru-RU"/>
        </w:rPr>
      </w:pPr>
    </w:p>
    <w:p w14:paraId="5F3B86A6" w14:textId="77777777" w:rsidR="00A6154D" w:rsidRDefault="00A6154D" w:rsidP="00DA7B84">
      <w:pPr>
        <w:rPr>
          <w:lang w:eastAsia="ru-RU"/>
        </w:rPr>
      </w:pPr>
    </w:p>
    <w:p w14:paraId="471AD66D" w14:textId="77777777" w:rsidR="00A6154D" w:rsidRDefault="00A6154D" w:rsidP="00DA7B84">
      <w:pPr>
        <w:rPr>
          <w:lang w:eastAsia="ru-RU"/>
        </w:rPr>
      </w:pPr>
    </w:p>
    <w:p w14:paraId="18F54586" w14:textId="77777777" w:rsidR="00A6154D" w:rsidRDefault="00A6154D" w:rsidP="00DA7B84">
      <w:pPr>
        <w:rPr>
          <w:lang w:eastAsia="ru-RU"/>
        </w:rPr>
      </w:pPr>
    </w:p>
    <w:p w14:paraId="738E4E10" w14:textId="77777777" w:rsidR="00DA7B84" w:rsidRDefault="00DA7B84" w:rsidP="00DA7B84">
      <w:pPr>
        <w:rPr>
          <w:lang w:eastAsia="ru-RU"/>
        </w:rPr>
      </w:pPr>
    </w:p>
    <w:p w14:paraId="3555AA8F" w14:textId="77777777" w:rsidR="00DA7B84" w:rsidRDefault="00DA7B84" w:rsidP="00DA7B84">
      <w:pPr>
        <w:rPr>
          <w:lang w:eastAsia="ru-RU"/>
        </w:rPr>
      </w:pPr>
    </w:p>
    <w:p w14:paraId="327CF569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t xml:space="preserve">Приложение № </w:t>
      </w:r>
      <w:r w:rsidR="00BC64DB">
        <w:rPr>
          <w:b w:val="0"/>
          <w:sz w:val="16"/>
          <w:szCs w:val="16"/>
        </w:rPr>
        <w:t>3</w:t>
      </w:r>
    </w:p>
    <w:p w14:paraId="7EDF7F3A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14:paraId="5F20DC37" w14:textId="7C6308CB" w:rsidR="00DA7B84" w:rsidRDefault="00A6154D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A6154D">
        <w:rPr>
          <w:b w:val="0"/>
          <w:sz w:val="16"/>
          <w:szCs w:val="16"/>
        </w:rPr>
        <w:t>Кармаскалинский</w:t>
      </w:r>
      <w:r w:rsidR="00DA7B84">
        <w:rPr>
          <w:b w:val="0"/>
          <w:sz w:val="16"/>
          <w:szCs w:val="16"/>
        </w:rPr>
        <w:t xml:space="preserve"> сельсовет муниципального района </w:t>
      </w:r>
    </w:p>
    <w:p w14:paraId="0AAD057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Кармаскалинский район Республики Башкортостан </w:t>
      </w:r>
    </w:p>
    <w:p w14:paraId="2AB79E1E" w14:textId="5AADC35B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</w:t>
      </w:r>
      <w:r w:rsidR="00A6154D" w:rsidRPr="00A6154D">
        <w:rPr>
          <w:rFonts w:ascii="Times New Roman" w:hAnsi="Times New Roman"/>
          <w:sz w:val="16"/>
          <w:szCs w:val="16"/>
        </w:rPr>
        <w:t>Кармаскалинский</w:t>
      </w:r>
      <w:r>
        <w:rPr>
          <w:rFonts w:ascii="Times New Roman" w:hAnsi="Times New Roman"/>
          <w:sz w:val="16"/>
          <w:szCs w:val="16"/>
        </w:rPr>
        <w:t xml:space="preserve"> сельсовет </w:t>
      </w:r>
    </w:p>
    <w:p w14:paraId="6139B059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14:paraId="7D2F4329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2023 год</w:t>
      </w:r>
    </w:p>
    <w:p w14:paraId="19306D44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2024 и </w:t>
      </w:r>
      <w:proofErr w:type="gramStart"/>
      <w:r>
        <w:rPr>
          <w:rFonts w:ascii="Times New Roman" w:hAnsi="Times New Roman"/>
          <w:sz w:val="16"/>
          <w:szCs w:val="16"/>
        </w:rPr>
        <w:t>2025  годов</w:t>
      </w:r>
      <w:proofErr w:type="gramEnd"/>
      <w:r>
        <w:rPr>
          <w:rFonts w:ascii="Times New Roman" w:hAnsi="Times New Roman"/>
          <w:sz w:val="16"/>
          <w:szCs w:val="16"/>
        </w:rPr>
        <w:t>»</w:t>
      </w:r>
    </w:p>
    <w:p w14:paraId="71DC766F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14:paraId="31B86B06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0AEE91D6" w14:textId="06958752" w:rsidR="00DA7B84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A6154D" w:rsidRPr="00A6154D">
        <w:rPr>
          <w:rFonts w:ascii="Times New Roman" w:hAnsi="Times New Roman"/>
          <w:b/>
          <w:bCs/>
          <w:sz w:val="24"/>
          <w:szCs w:val="24"/>
        </w:rPr>
        <w:t>Кармаскалинский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Кармаскалинский район Республики Башкортостан на 2023 год </w:t>
      </w:r>
      <w:r w:rsidR="00BC64DB">
        <w:rPr>
          <w:rFonts w:ascii="Times New Roman" w:hAnsi="Times New Roman"/>
          <w:b/>
          <w:sz w:val="24"/>
          <w:szCs w:val="24"/>
        </w:rPr>
        <w:t xml:space="preserve">и плановый период 2024 и 2025 годов </w:t>
      </w:r>
      <w:r>
        <w:rPr>
          <w:rFonts w:ascii="Times New Roman" w:hAnsi="Times New Roman"/>
          <w:b/>
          <w:sz w:val="24"/>
          <w:szCs w:val="24"/>
        </w:rPr>
        <w:t>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14:paraId="7D5D6B3F" w14:textId="77777777" w:rsidR="009065DD" w:rsidRDefault="009065DD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9"/>
        <w:gridCol w:w="1430"/>
        <w:gridCol w:w="535"/>
        <w:gridCol w:w="1257"/>
        <w:gridCol w:w="1596"/>
        <w:gridCol w:w="1413"/>
      </w:tblGrid>
      <w:tr w:rsidR="00BC64DB" w14:paraId="4EFF417E" w14:textId="77777777" w:rsidTr="005E201E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4C0C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1B17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F3B5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2FE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BC2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105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BC64DB" w14:paraId="76A7BF7E" w14:textId="77777777" w:rsidTr="005E201E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4CDA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0503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1850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6ED4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CF2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91F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606A" w14:paraId="3DB81AAB" w14:textId="77777777" w:rsidTr="005E201E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3EAF" w14:textId="77777777" w:rsidR="008B606A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76E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838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D57" w14:textId="58E64182" w:rsidR="008B606A" w:rsidRDefault="005E201E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42382107,40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A01" w14:textId="683A6C9B" w:rsidR="008B606A" w:rsidRDefault="005E201E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35856500,00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BAD" w14:textId="2AE22117" w:rsidR="008B606A" w:rsidRDefault="005E201E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36783500,00</w:t>
            </w:r>
          </w:p>
        </w:tc>
      </w:tr>
      <w:tr w:rsidR="005E201E" w14:paraId="54EF1750" w14:textId="77777777" w:rsidTr="005E201E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E66" w14:textId="77777777" w:rsidR="005E201E" w:rsidRDefault="005E201E" w:rsidP="005E2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C572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0D0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52B4" w14:textId="54B56345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A6BE" w14:textId="2A73E235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1AF" w14:textId="2793E02D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10200000,00</w:t>
            </w:r>
          </w:p>
        </w:tc>
      </w:tr>
      <w:tr w:rsidR="005E201E" w14:paraId="15D0FBB2" w14:textId="77777777" w:rsidTr="005E201E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F80" w14:textId="77777777" w:rsidR="005E201E" w:rsidRDefault="005E201E" w:rsidP="005E2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40BA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9E4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671" w14:textId="6CCE0997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536" w14:textId="091AFECD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05" w14:textId="6C8B2D95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</w:tr>
      <w:tr w:rsidR="005E201E" w14:paraId="1CD21E3E" w14:textId="77777777" w:rsidTr="005E201E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9E34" w14:textId="77777777" w:rsidR="005E201E" w:rsidRDefault="005E201E" w:rsidP="005E2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FC2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829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00F" w14:textId="0C4B7B06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743" w14:textId="0509378A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E9D4" w14:textId="16DA3A90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</w:tr>
      <w:tr w:rsidR="005E201E" w14:paraId="69E33BF8" w14:textId="77777777" w:rsidTr="005E201E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FB27" w14:textId="77777777" w:rsidR="005E201E" w:rsidRDefault="005E201E" w:rsidP="005E2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DDB5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6116" w14:textId="77777777" w:rsid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E42" w14:textId="1B9CFAC9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7B8" w14:textId="035F4B9C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B18" w14:textId="04B0EC13" w:rsidR="005E201E" w:rsidRPr="005E201E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01E">
              <w:rPr>
                <w:rFonts w:ascii="Times New Roman" w:hAnsi="Times New Roman"/>
                <w:sz w:val="18"/>
                <w:szCs w:val="18"/>
              </w:rPr>
              <w:t>10200000,00</w:t>
            </w:r>
          </w:p>
        </w:tc>
      </w:tr>
      <w:tr w:rsidR="005E201E" w14:paraId="15E42352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AA5" w14:textId="77777777" w:rsidR="005E201E" w:rsidRPr="00E5187B" w:rsidRDefault="005E201E" w:rsidP="005E2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87F4" w14:textId="77777777" w:rsidR="005E201E" w:rsidRPr="00E5187B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794" w14:textId="77777777" w:rsidR="005E201E" w:rsidRPr="00E5187B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DBB" w14:textId="36F27ED0" w:rsidR="005E201E" w:rsidRPr="00E5187B" w:rsidRDefault="00EA48DC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21965207,40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E64" w14:textId="4F75DEE4" w:rsidR="005E201E" w:rsidRDefault="00895D54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15027000,00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4C2" w14:textId="075E352B" w:rsidR="005E201E" w:rsidRDefault="00895D54" w:rsidP="005E2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15267000,00</w:t>
            </w:r>
          </w:p>
        </w:tc>
      </w:tr>
      <w:tr w:rsidR="005E201E" w14:paraId="6B2FCAD8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D5ED" w14:textId="3FBBC0C5" w:rsidR="005E201E" w:rsidRPr="00E5187B" w:rsidRDefault="005E201E" w:rsidP="005E20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ED9D" w14:textId="2939E1C6" w:rsidR="005E201E" w:rsidRPr="00E5187B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E71" w14:textId="77777777" w:rsidR="005E201E" w:rsidRPr="00E5187B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1903" w14:textId="2465A8F6" w:rsidR="005E201E" w:rsidRPr="00E5187B" w:rsidRDefault="005E201E" w:rsidP="005E2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843" w14:textId="712AC25F" w:rsidR="005E201E" w:rsidRPr="00D72BEB" w:rsidRDefault="00D72BEB" w:rsidP="005E2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9D1" w14:textId="48D16ACE" w:rsidR="005E201E" w:rsidRPr="00D72BEB" w:rsidRDefault="00D72BEB" w:rsidP="005E2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D72BEB" w14:paraId="51BE309A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9C40" w14:textId="51E715D7" w:rsidR="00D72BEB" w:rsidRPr="00E5187B" w:rsidRDefault="00D72BEB" w:rsidP="00D72B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0B2E" w14:textId="3B8F2BEA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</w:t>
            </w:r>
            <w:r w:rsidRPr="00E5187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03610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BEF" w14:textId="77777777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310" w14:textId="0587D940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496" w14:textId="4746ECE8" w:rsidR="00D72BEB" w:rsidRP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E5C" w14:textId="44B2DFBD" w:rsidR="00D72BEB" w:rsidRP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D72BEB" w14:paraId="6221CE1A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auto"/>
            </w:tcBorders>
          </w:tcPr>
          <w:p w14:paraId="57AC8F80" w14:textId="5DA99C54" w:rsidR="00D72BEB" w:rsidRPr="00E5187B" w:rsidRDefault="00D72BEB" w:rsidP="00D72BE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209FB7E" w14:textId="562531D3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0800103610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401CA05" w14:textId="470EEC1F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73AFF2F6" w14:textId="223B95B3" w:rsidR="00D72BEB" w:rsidRPr="00E5187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87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008BCB5" w14:textId="243EEE59" w:rsidR="00D72BEB" w:rsidRP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2A3C309D" w14:textId="4CC758E1" w:rsidR="00D72BEB" w:rsidRP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BEB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D72BEB" w14:paraId="6FC539CE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F6D" w14:textId="77777777" w:rsidR="00D72BEB" w:rsidRPr="00F649DA" w:rsidRDefault="00D72BEB" w:rsidP="00D72B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  <w:p w14:paraId="4AB8D17C" w14:textId="77777777" w:rsidR="00D72BEB" w:rsidRDefault="00D72BEB" w:rsidP="00D72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65C7" w14:textId="4A4A5D60" w:rsid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411" w14:textId="77777777" w:rsid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E2AB" w14:textId="2B887C30" w:rsidR="00D72BEB" w:rsidRPr="005E201E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9CD" w14:textId="1630E510" w:rsid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B4BA" w14:textId="0A7B5AEB" w:rsidR="00D72BEB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D72BEB" w14:paraId="3061B16C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5C8" w14:textId="043C999E" w:rsidR="00D72BEB" w:rsidRPr="00F649DA" w:rsidRDefault="00D72BEB" w:rsidP="00D72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«</w:t>
            </w:r>
            <w:r w:rsidRPr="00F649DA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6DC" w14:textId="32B863A4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93C5" w14:textId="77777777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AFB" w14:textId="392AAE2D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4CA" w14:textId="1DBFFD5C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88C" w14:textId="63B2F89F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D72BEB" w14:paraId="76E67372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88E" w14:textId="55B7BA71" w:rsidR="00D72BEB" w:rsidRPr="00F649DA" w:rsidRDefault="00D72BEB" w:rsidP="00D72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5B87" w14:textId="1785F70A" w:rsidR="00D72BEB" w:rsidRPr="00F649DA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FDF" w14:textId="0962F11C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5228" w14:textId="7382AFE9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1B3" w14:textId="19E54C03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959" w14:textId="4DD4FAC4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 w:rsidRPr="005E201E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D72BEB" w14:paraId="598245F0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7CDA3" w14:textId="721747AE" w:rsidR="00D72BEB" w:rsidRPr="00E5187B" w:rsidRDefault="00D72BEB" w:rsidP="00D72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187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E5187B">
              <w:rPr>
                <w:rFonts w:ascii="Times New Roman" w:hAnsi="Times New Roman"/>
                <w:sz w:val="18"/>
                <w:szCs w:val="18"/>
              </w:rPr>
              <w:t>районаКармаскалинский</w:t>
            </w:r>
            <w:proofErr w:type="spellEnd"/>
            <w:r w:rsidRPr="00E5187B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88503" w14:textId="7F79955B" w:rsidR="00D72BEB" w:rsidRPr="00F649DA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390AC" w14:textId="77D1692E" w:rsidR="00D72BEB" w:rsidRPr="00F649DA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1D307" w14:textId="1B722253" w:rsidR="00D72BEB" w:rsidRPr="00F649DA" w:rsidRDefault="00EA48DC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20455207,40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98465" w14:textId="249094C2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14317000,00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8C9CB" w14:textId="59D20470" w:rsidR="00D72BEB" w:rsidRPr="009120A6" w:rsidRDefault="00D72BEB" w:rsidP="00D72BE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14557000,00</w:t>
            </w:r>
          </w:p>
        </w:tc>
      </w:tr>
      <w:tr w:rsidR="00D72BEB" w14:paraId="10798BDA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1F62E" w14:textId="6B4AD426" w:rsidR="00D72BEB" w:rsidRPr="00E5187B" w:rsidRDefault="00D72BEB" w:rsidP="00D72BE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E356D" w14:textId="5E4C0AB3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47409" w14:textId="26434E58" w:rsidR="00D72BEB" w:rsidRPr="009065DD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44427" w14:textId="50C14E70" w:rsidR="00D72BEB" w:rsidRPr="009065DD" w:rsidRDefault="00895D54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20455207,40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5F91" w14:textId="17074354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14317000,00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9F785" w14:textId="416AF2A5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14557000,00</w:t>
            </w:r>
          </w:p>
        </w:tc>
      </w:tr>
      <w:tr w:rsidR="00D72BEB" w14:paraId="327BA2D8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6D834" w14:textId="53B77173" w:rsidR="00D72BEB" w:rsidRPr="00E5187B" w:rsidRDefault="00D72BEB" w:rsidP="00D72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187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0A9A" w14:textId="63C78307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62E8" w14:textId="61273912" w:rsidR="00D72BEB" w:rsidRPr="009065DD" w:rsidRDefault="00D72BEB" w:rsidP="00D72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F1129" w14:textId="7DDB960B" w:rsidR="00D72BEB" w:rsidRPr="009065DD" w:rsidRDefault="00895D54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20405207,40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2122E" w14:textId="4A692419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14267000,00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06912" w14:textId="0F8AC35C" w:rsidR="00D72BEB" w:rsidRPr="009065DD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14507000,00</w:t>
            </w:r>
          </w:p>
        </w:tc>
      </w:tr>
      <w:tr w:rsidR="00D72BEB" w14:paraId="0C13B464" w14:textId="77777777" w:rsidTr="005E201E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30100" w14:textId="0674C95B" w:rsidR="00D72BEB" w:rsidRPr="00E5187B" w:rsidRDefault="00D72BEB" w:rsidP="00D72BE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A303E" w14:textId="1F5F137E" w:rsidR="00D72BEB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B329" w14:textId="28B8CE20" w:rsidR="00D72BEB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AF075" w14:textId="23CAA2AD" w:rsidR="00D72BEB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E6089" w14:textId="0220C334" w:rsidR="00D72BEB" w:rsidRDefault="00D72BEB" w:rsidP="00D72BEB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A3EB1" w14:textId="5917A5BF" w:rsidR="00D72BEB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</w:tr>
      <w:tr w:rsidR="00D72BEB" w:rsidRPr="00894B1F" w14:paraId="313523DF" w14:textId="77777777" w:rsidTr="005E201E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1B171" w14:textId="5F99EDC5" w:rsidR="00D72BEB" w:rsidRPr="00894B1F" w:rsidRDefault="00D72BEB" w:rsidP="00D72BE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94B1F">
              <w:rPr>
                <w:bCs/>
                <w:sz w:val="18"/>
                <w:szCs w:val="18"/>
              </w:rPr>
              <w:t xml:space="preserve">Софинансирование расходных </w:t>
            </w:r>
            <w:proofErr w:type="spellStart"/>
            <w:proofErr w:type="gramStart"/>
            <w:r w:rsidRPr="00894B1F">
              <w:rPr>
                <w:bCs/>
                <w:sz w:val="18"/>
                <w:szCs w:val="18"/>
              </w:rPr>
              <w:t>обязательств,возникающих</w:t>
            </w:r>
            <w:proofErr w:type="spellEnd"/>
            <w:proofErr w:type="gramEnd"/>
            <w:r w:rsidRPr="00894B1F">
              <w:rPr>
                <w:bCs/>
                <w:sz w:val="18"/>
                <w:szCs w:val="18"/>
              </w:rPr>
              <w:t xml:space="preserve"> при выполнении полномочий органов местного самоуправления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10122" w14:textId="0F12423D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94B1F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894B1F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56152" w14:textId="77777777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37D2C" w14:textId="02857FF1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94B1F">
              <w:rPr>
                <w:rFonts w:ascii="Times New Roman" w:hAnsi="Times New Roman"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600E4" w14:textId="648BDF1A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CE0B5" w14:textId="7C3CA1B6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D72BEB" w:rsidRPr="00894B1F" w14:paraId="7DED8301" w14:textId="77777777" w:rsidTr="005E201E">
        <w:trPr>
          <w:trHeight w:val="808"/>
        </w:trPr>
        <w:tc>
          <w:tcPr>
            <w:tcW w:w="3339" w:type="dxa"/>
          </w:tcPr>
          <w:p w14:paraId="2D046ED7" w14:textId="4539553F" w:rsidR="00D72BEB" w:rsidRPr="00894B1F" w:rsidRDefault="00D72BEB" w:rsidP="00D72BE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94B1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</w:tcPr>
          <w:p w14:paraId="1E1D08D9" w14:textId="31759B09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94B1F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894B1F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92A89" w14:textId="6161DD3E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1A6B8" w14:textId="0743023E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94B1F">
              <w:rPr>
                <w:rFonts w:ascii="Times New Roman" w:hAnsi="Times New Roman"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5B404" w14:textId="2A89033E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C8C2" w14:textId="00B09768" w:rsidR="00D72BEB" w:rsidRPr="00894B1F" w:rsidRDefault="00D72BEB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35EBD" w:rsidRPr="00894B1F" w14:paraId="2B7081AF" w14:textId="77777777" w:rsidTr="005E201E">
        <w:trPr>
          <w:trHeight w:val="808"/>
        </w:trPr>
        <w:tc>
          <w:tcPr>
            <w:tcW w:w="3339" w:type="dxa"/>
          </w:tcPr>
          <w:p w14:paraId="50C9CE9C" w14:textId="4AE48B30" w:rsidR="00635EBD" w:rsidRPr="00894B1F" w:rsidRDefault="00635EBD" w:rsidP="00D72BEB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635EBD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1430" w:type="dxa"/>
          </w:tcPr>
          <w:p w14:paraId="6908159B" w14:textId="4314A41F" w:rsidR="00635EBD" w:rsidRPr="00894B1F" w:rsidRDefault="00635EBD" w:rsidP="00D72B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1BA77" w14:textId="77777777" w:rsidR="00635EBD" w:rsidRDefault="00635EBD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B5B4B" w14:textId="25DFD853" w:rsidR="00635EBD" w:rsidRPr="00894B1F" w:rsidRDefault="00635EBD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A3405" w14:textId="37527CD0" w:rsidR="00635EBD" w:rsidRDefault="00635EBD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35EBD"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A93AE" w14:textId="4D57DE35" w:rsidR="00635EBD" w:rsidRDefault="00635EBD" w:rsidP="00D72BE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35EBD"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</w:tr>
      <w:tr w:rsidR="00635EBD" w:rsidRPr="00894B1F" w14:paraId="78836BC5" w14:textId="77777777" w:rsidTr="005E201E">
        <w:trPr>
          <w:trHeight w:val="808"/>
        </w:trPr>
        <w:tc>
          <w:tcPr>
            <w:tcW w:w="3339" w:type="dxa"/>
          </w:tcPr>
          <w:p w14:paraId="48B8287F" w14:textId="0185172D" w:rsidR="00635EBD" w:rsidRP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635EB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</w:tcPr>
          <w:p w14:paraId="5BF67A89" w14:textId="27C9B05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EBD"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7B0EA" w14:textId="53907BB6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ABE00" w14:textId="681BA861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7DA4C" w14:textId="07C41A28" w:rsidR="00635EBD" w:rsidRP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5659" w14:textId="424E0BB0" w:rsidR="00635EBD" w:rsidRP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</w:tr>
      <w:tr w:rsidR="00635EBD" w:rsidRPr="00894B1F" w14:paraId="3976842E" w14:textId="77777777" w:rsidTr="005E201E">
        <w:trPr>
          <w:trHeight w:val="808"/>
        </w:trPr>
        <w:tc>
          <w:tcPr>
            <w:tcW w:w="3339" w:type="dxa"/>
          </w:tcPr>
          <w:p w14:paraId="43B12650" w14:textId="282ADDE1" w:rsidR="00635EBD" w:rsidRPr="00894B1F" w:rsidRDefault="00635EBD" w:rsidP="00635E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894B1F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30" w:type="dxa"/>
          </w:tcPr>
          <w:p w14:paraId="7E17A08D" w14:textId="16BFEEA8" w:rsidR="00635EBD" w:rsidRPr="00894B1F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B1F">
              <w:rPr>
                <w:rFonts w:ascii="Times New Roman" w:hAnsi="Times New Roman"/>
                <w:sz w:val="18"/>
                <w:szCs w:val="18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4B17" w14:textId="7777777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9396" w14:textId="711DC46B" w:rsidR="00635EBD" w:rsidRPr="00894B1F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2C06D" w14:textId="135ECCEE" w:rsidR="00635EBD" w:rsidRPr="00894B1F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CF4C2" w14:textId="565077F0" w:rsidR="00635EBD" w:rsidRPr="00894B1F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35EBD" w14:paraId="1F92FA8A" w14:textId="77777777" w:rsidTr="005E201E">
        <w:trPr>
          <w:trHeight w:val="42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178BC" w14:textId="28A73406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1AC73" w14:textId="21664EE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17DB0" w14:textId="6CEED3C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F8E78" w14:textId="6FDE037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8104" w14:textId="03AAAE0C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72DC0" w14:textId="471FF1A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635EBD" w14:paraId="65CCBACB" w14:textId="77777777" w:rsidTr="005E201E">
        <w:trPr>
          <w:trHeight w:val="43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2472A" w14:textId="030A5639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gramStart"/>
            <w:r>
              <w:rPr>
                <w:b/>
                <w:sz w:val="18"/>
                <w:szCs w:val="18"/>
              </w:rPr>
              <w:t>в  муниципальном</w:t>
            </w:r>
            <w:proofErr w:type="gramEnd"/>
            <w:r>
              <w:rPr>
                <w:b/>
                <w:sz w:val="18"/>
                <w:szCs w:val="18"/>
              </w:rPr>
              <w:t xml:space="preserve">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0F797" w14:textId="46C9123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733D3" w14:textId="74AE2DB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BE292" w14:textId="2A6635F6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64CC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FC85E" w14:textId="0F2DD8D9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64CC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68302" w14:textId="76C633A0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64CC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</w:tr>
      <w:tr w:rsidR="00635EBD" w14:paraId="0A777B26" w14:textId="77777777" w:rsidTr="005E201E">
        <w:trPr>
          <w:trHeight w:val="30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6DA21" w14:textId="61A2FA03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B22C4" w14:textId="6BE08A9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19FEE" w14:textId="2031D3D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1486D" w14:textId="59D12F8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444B5" w14:textId="2FB82021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C95B1" w14:textId="60AC344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35EBD" w14:paraId="79D9BEAD" w14:textId="77777777" w:rsidTr="005E201E">
        <w:trPr>
          <w:trHeight w:val="84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C1E19" w14:textId="79F9F04D" w:rsidR="00635EBD" w:rsidRDefault="00635EBD" w:rsidP="00635EB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6EE3" w14:textId="7082DDB7" w:rsidR="00635EBD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9D116" w14:textId="66E9DD37" w:rsidR="00635EBD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6EB92" w14:textId="6BD130A9" w:rsidR="00635EBD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80AD2" w14:textId="103B450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E6CB" w14:textId="65DABD9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35EBD" w14:paraId="6303407A" w14:textId="77777777" w:rsidTr="005E201E">
        <w:trPr>
          <w:trHeight w:val="60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4F73F" w14:textId="38900BF6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043A" w14:textId="50DF7F7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504D4" w14:textId="4151D8D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71840" w14:textId="1378D46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A23EC" w14:textId="424F575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1F3" w14:textId="07E6BC6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35EBD" w14:paraId="7135404E" w14:textId="77777777" w:rsidTr="005E201E">
        <w:trPr>
          <w:trHeight w:val="6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D6310" w14:textId="7518445B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0F03" w14:textId="7BF890F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2DAC1" w14:textId="09DDAD3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EF0EA" w14:textId="1705053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CE978" w14:textId="17D2060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57DBA" w14:textId="072D132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635EBD" w14:paraId="42859822" w14:textId="77777777" w:rsidTr="005E201E">
        <w:trPr>
          <w:trHeight w:val="4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D438" w14:textId="2F7C4B69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  муниципальном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20C5" w14:textId="33D6972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D06C" w14:textId="03CD963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B8B" w14:textId="22E0C33B" w:rsidR="00635EBD" w:rsidRPr="00EA48DC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EA48D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429" w14:textId="5E1CBD6C" w:rsidR="00635EBD" w:rsidRPr="00EA48DC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8D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95E" w14:textId="25897149" w:rsidR="00635EBD" w:rsidRPr="00EA48DC" w:rsidRDefault="00635EBD" w:rsidP="00635E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8D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</w:tr>
      <w:tr w:rsidR="00635EBD" w14:paraId="5BF1D801" w14:textId="77777777" w:rsidTr="005E201E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3A27" w14:textId="0D0B667C" w:rsidR="00635EBD" w:rsidRDefault="00635EBD" w:rsidP="00635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AFED" w14:textId="5B1913B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50F" w14:textId="6C17311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1C0" w14:textId="12EF02A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94C" w14:textId="20ACBC6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AB70" w14:textId="51CEA5C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35EBD" w14:paraId="585C5B69" w14:textId="77777777" w:rsidTr="005E201E">
        <w:trPr>
          <w:trHeight w:val="35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82EA" w14:textId="3CA5266F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212" w14:textId="3ACFF496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7811" w14:textId="6D3C552C" w:rsidR="00635EBD" w:rsidRDefault="00635EBD" w:rsidP="00635EB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19C" w14:textId="0D7E600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AEB" w14:textId="3162A57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CCC4" w14:textId="1B94C21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35EBD" w14:paraId="4C75F6C6" w14:textId="77777777" w:rsidTr="005E201E">
        <w:trPr>
          <w:trHeight w:val="32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ADAC" w14:textId="2DF688CA" w:rsidR="00635EBD" w:rsidRDefault="00635EBD" w:rsidP="00635EB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18"/>
                <w:szCs w:val="18"/>
                <w:lang w:eastAsia="en-US"/>
              </w:rPr>
              <w:lastRenderedPageBreak/>
              <w:t>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9A38" w14:textId="701075DC" w:rsidR="00635EBD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E0C" w14:textId="428679E0" w:rsidR="00635EBD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C0B" w14:textId="3BE73B7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B3D" w14:textId="5BB9EC3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1373" w14:textId="07C4240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635EBD" w14:paraId="4D6498C5" w14:textId="77777777" w:rsidTr="005E201E">
        <w:trPr>
          <w:trHeight w:val="31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D528" w14:textId="75A0AF73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«Безопасная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среда  муниципального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района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4774" w14:textId="00129BF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ADF" w14:textId="031B6AE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F0F" w14:textId="6A10CEE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852" w14:textId="0846973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5B6A" w14:textId="6A8B5DE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35EBD" w14:paraId="23C29BE4" w14:textId="77777777" w:rsidTr="005E201E">
        <w:trPr>
          <w:trHeight w:val="29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9E4E" w14:textId="227E1B03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CD8F" w14:textId="399BC986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BBC5" w14:textId="288EFC7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3FB9" w14:textId="5350FDB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6CD" w14:textId="7708FB7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1F6" w14:textId="102D7AE6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35EBD" w14:paraId="4F1688F5" w14:textId="77777777" w:rsidTr="005E201E">
        <w:trPr>
          <w:trHeight w:val="41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4547" w14:textId="268DC13A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B19F" w14:textId="0BDEBA2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246" w14:textId="3E66EEF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EC0" w14:textId="0A24983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762" w14:textId="11E7374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306D" w14:textId="4A1A48F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35EBD" w14:paraId="03A02CAB" w14:textId="77777777" w:rsidTr="005E201E">
        <w:trPr>
          <w:trHeight w:val="376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0429" w14:textId="6C310583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549E" w14:textId="2BDA6A5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BF5" w14:textId="7777777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2670" w14:textId="0D47970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67C3" w14:textId="4010463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BD9" w14:textId="3D1F711C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35EBD" w14:paraId="6C36FAF8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3E84" w14:textId="77D0800A" w:rsidR="00635EBD" w:rsidRDefault="00635EBD" w:rsidP="00635E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0FBE" w14:textId="16491476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1EF" w14:textId="0CA29D94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E35B" w14:textId="43D1BAC3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97A" w14:textId="1189165F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AFB" w14:textId="5A18F4C4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635EBD" w14:paraId="5081650B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E97E" w14:textId="76D29B6B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41BD" w14:textId="31075F4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EDFD" w14:textId="0EA1EFC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E656" w14:textId="4DD25B2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318 000,00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2DF" w14:textId="68562C8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91C7" w14:textId="46F7908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35EBD" w14:paraId="76F6C225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4A9D" w14:textId="72D48E64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26ED" w14:textId="21A151D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D48" w14:textId="44CDB30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2587" w14:textId="639D5CE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318 000,00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AE58" w14:textId="001501B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B04" w14:textId="4C18B93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35EBD" w14:paraId="7A4834D2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0065" w14:textId="2CC4D093" w:rsidR="00635EBD" w:rsidRDefault="00635EBD" w:rsidP="00635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25BF" w14:textId="46C3BA4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B807" w14:textId="5DCDA2FC" w:rsidR="00635EBD" w:rsidRDefault="00635EBD" w:rsidP="00635EBD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9B64" w14:textId="5733A79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303 000,00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3AB" w14:textId="081562E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E0" w14:textId="554AAEF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35EBD" w14:paraId="704F0C39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4976" w14:textId="5C4402A8" w:rsidR="00635EBD" w:rsidRDefault="00635EBD" w:rsidP="00635E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05F" w14:textId="44BE9A48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173" w14:textId="5F31A5E1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5073" w14:textId="661145E8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40B" w14:textId="6FBBB71B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2C9" w14:textId="5033FF0B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</w:tr>
      <w:tr w:rsidR="00635EBD" w14:paraId="0B5AFFC0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D36E" w14:textId="32EB62B8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EC05" w14:textId="558D2156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331E" w14:textId="2244C52C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B53" w14:textId="695A8B44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9683300,00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630" w14:textId="73C9FF37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9462900,00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A68" w14:textId="2C045C22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9471900,00</w:t>
            </w:r>
          </w:p>
        </w:tc>
      </w:tr>
      <w:tr w:rsidR="00635EBD" w14:paraId="532BCD93" w14:textId="77777777" w:rsidTr="005E201E">
        <w:trPr>
          <w:trHeight w:val="38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25AB" w14:textId="4D93ADFD" w:rsidR="00635EBD" w:rsidRDefault="00635EBD" w:rsidP="00635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DE72" w14:textId="0749AE29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6A4" w14:textId="30AB0AB3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25B" w14:textId="375455B6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62C">
              <w:rPr>
                <w:rFonts w:ascii="Times New Roman" w:hAnsi="Times New Roman"/>
                <w:sz w:val="18"/>
                <w:szCs w:val="18"/>
              </w:rPr>
              <w:t>9683300,00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06A" w14:textId="63FA12C8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9462900,00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6CE" w14:textId="11210316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9471900,00</w:t>
            </w:r>
          </w:p>
        </w:tc>
      </w:tr>
      <w:tr w:rsidR="00635EBD" w14:paraId="0AB6335C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57D8" w14:textId="33FDFA14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D256" w14:textId="22045381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10E" w14:textId="3F9734C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852" w14:textId="28A951B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183" w14:textId="0620B44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B66" w14:textId="2B971EA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1340000,00</w:t>
            </w:r>
          </w:p>
        </w:tc>
      </w:tr>
      <w:tr w:rsidR="00635EBD" w14:paraId="251E9F00" w14:textId="77777777" w:rsidTr="005E201E">
        <w:trPr>
          <w:trHeight w:val="25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8F5" w14:textId="50182620" w:rsidR="00635EBD" w:rsidRDefault="00635EBD" w:rsidP="00635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E2" w14:textId="22F7AC26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A5BC" w14:textId="129405C6" w:rsidR="00635EBD" w:rsidRDefault="00635EBD" w:rsidP="00635EBD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812" w14:textId="5C983D7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570A6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E3C" w14:textId="7B64F6E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64CC0">
              <w:rPr>
                <w:rFonts w:ascii="Times New Roman" w:hAnsi="Times New Roman"/>
                <w:sz w:val="18"/>
                <w:szCs w:val="18"/>
                <w:lang w:val="be-BY"/>
              </w:rPr>
              <w:t>1340000,00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984" w14:textId="01B3543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64CC0">
              <w:rPr>
                <w:rFonts w:ascii="Times New Roman" w:hAnsi="Times New Roman"/>
                <w:sz w:val="18"/>
                <w:szCs w:val="18"/>
                <w:lang w:val="be-BY"/>
              </w:rPr>
              <w:t>1340000,00</w:t>
            </w:r>
          </w:p>
        </w:tc>
      </w:tr>
      <w:tr w:rsidR="00635EBD" w14:paraId="450E410E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98DF" w14:textId="3427C424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5CA2" w14:textId="2E34129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807B" w14:textId="258D127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A90D" w14:textId="2C34D80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8295300,00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4AB" w14:textId="6AEC7F0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8122900,00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202" w14:textId="15CE5EEC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8131900,00</w:t>
            </w:r>
          </w:p>
        </w:tc>
      </w:tr>
      <w:tr w:rsidR="00635EBD" w14:paraId="3ECCB538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971E" w14:textId="68CABEEF" w:rsidR="00635EBD" w:rsidRDefault="00635EBD" w:rsidP="00635EBD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3C5A" w14:textId="6CF83641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3C75" w14:textId="6977071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6B1" w14:textId="2DAD8B6C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570A6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D9C" w14:textId="58E32BC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5078700,00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66E" w14:textId="57679A3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5078700,00</w:t>
            </w:r>
          </w:p>
        </w:tc>
      </w:tr>
      <w:tr w:rsidR="00635EBD" w14:paraId="7AC567DC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F78A" w14:textId="4A6CF469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4CF1" w14:textId="1D7F347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6AED" w14:textId="340B725F" w:rsidR="00635EBD" w:rsidRDefault="00635EBD" w:rsidP="00635EBD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AD6" w14:textId="01A1897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2666200,00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D94" w14:textId="3E085AA0" w:rsidR="00635EBD" w:rsidRPr="00364CC0" w:rsidRDefault="00635EBD" w:rsidP="00635EB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CC0">
              <w:rPr>
                <w:rFonts w:ascii="Times New Roman" w:hAnsi="Times New Roman"/>
                <w:bCs/>
                <w:sz w:val="18"/>
                <w:szCs w:val="18"/>
              </w:rPr>
              <w:t>2675200,00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ECD" w14:textId="1C32CF11" w:rsidR="00635EBD" w:rsidRPr="00364CC0" w:rsidRDefault="00635EBD" w:rsidP="00635EB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CC0">
              <w:rPr>
                <w:rFonts w:ascii="Times New Roman" w:hAnsi="Times New Roman"/>
                <w:bCs/>
                <w:sz w:val="18"/>
                <w:szCs w:val="18"/>
              </w:rPr>
              <w:t>2684200,00</w:t>
            </w:r>
          </w:p>
        </w:tc>
      </w:tr>
      <w:tr w:rsidR="00635EBD" w14:paraId="01788CAF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784" w14:textId="671DCFB5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0858" w14:textId="5643168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E3F3" w14:textId="3489DC4E" w:rsidR="00635EBD" w:rsidRDefault="00635EBD" w:rsidP="00635EBD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B2CC" w14:textId="74F5C7B8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369000,00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DEE" w14:textId="4D842D80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369000,00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390" w14:textId="5FCD459B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369000,00</w:t>
            </w:r>
          </w:p>
        </w:tc>
      </w:tr>
      <w:tr w:rsidR="00635EBD" w14:paraId="407DE780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C23C" w14:textId="1E459BF4" w:rsidR="00635EBD" w:rsidRDefault="00635EBD" w:rsidP="00635E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352A" w14:textId="1D82E544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888" w14:textId="19D1CD9E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A83" w14:textId="41A21CF9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C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D04" w14:textId="7BBABDFB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C0">
              <w:rPr>
                <w:rFonts w:ascii="Times New Roman" w:hAnsi="Times New Roman"/>
                <w:b/>
                <w:sz w:val="18"/>
                <w:szCs w:val="18"/>
              </w:rPr>
              <w:t>633000,00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BBC" w14:textId="5B74D663" w:rsidR="00635EBD" w:rsidRPr="00364CC0" w:rsidRDefault="00635EBD" w:rsidP="00635E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CC0">
              <w:rPr>
                <w:rFonts w:ascii="Times New Roman" w:hAnsi="Times New Roman"/>
                <w:b/>
                <w:sz w:val="18"/>
                <w:szCs w:val="18"/>
              </w:rPr>
              <w:t>1311000,00</w:t>
            </w:r>
          </w:p>
        </w:tc>
      </w:tr>
      <w:tr w:rsidR="00635EBD" w14:paraId="52462645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E8ED" w14:textId="2A44B0A0" w:rsidR="00635EBD" w:rsidRDefault="00635EBD" w:rsidP="00635E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9441" w14:textId="1FD914FC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9900100000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861" w14:textId="17CFB5D1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681E" w14:textId="6606CDA4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970" w14:textId="3FA61762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C8E" w14:textId="2C5B1863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1311000,00</w:t>
            </w:r>
          </w:p>
        </w:tc>
      </w:tr>
      <w:tr w:rsidR="00635EBD" w14:paraId="583C211B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183B" w14:textId="3B16ACBD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703E" w14:textId="09831DE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814" w14:textId="061EDBE5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AAB" w14:textId="7325DCFC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CD4" w14:textId="334BD789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829" w14:textId="1142B5D0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1311000,00</w:t>
            </w:r>
          </w:p>
        </w:tc>
      </w:tr>
      <w:tr w:rsidR="00635EBD" w14:paraId="479343EA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E86" w14:textId="5F1929C5" w:rsidR="00635EBD" w:rsidRDefault="00635EBD" w:rsidP="00635E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1BDE" w14:textId="1AE00197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E89" w14:textId="71BC838E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E445" w14:textId="71EA7A2F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77E" w14:textId="0C759C2C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9E1" w14:textId="6114E929" w:rsidR="00635EBD" w:rsidRDefault="00635EBD" w:rsidP="00635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1311000,00</w:t>
            </w:r>
          </w:p>
        </w:tc>
      </w:tr>
      <w:tr w:rsidR="00635EBD" w14:paraId="32BE1A64" w14:textId="77777777" w:rsidTr="005E201E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466A" w14:textId="0C0EE5B1" w:rsidR="00635EBD" w:rsidRDefault="00635EBD" w:rsidP="00635E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4B9F" w14:textId="1F88C49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B0A8" w14:textId="5CEB05E9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914" w14:textId="4608995D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6CC" w14:textId="004E8F3A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7B" w14:textId="04000691" w:rsidR="00635EBD" w:rsidRDefault="00635EBD" w:rsidP="00635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1311000,00</w:t>
            </w:r>
          </w:p>
        </w:tc>
      </w:tr>
    </w:tbl>
    <w:p w14:paraId="1A99897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3ABD8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B86633F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D9A5B5A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5AF620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44FF08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9CAF99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AD585B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C78C83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0A5483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FD0FB5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F48094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9980717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854B63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4DFA3B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2996D6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306661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787C61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EC7479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E1301B0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A34AAD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18B7F4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9FB4D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CE89BE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2B1CEE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A5C240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BDFEB4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851EA92" w14:textId="77777777" w:rsidR="00DA7B84" w:rsidRDefault="00DA7B84" w:rsidP="00DA7B84">
      <w:pPr>
        <w:rPr>
          <w:lang w:eastAsia="ru-RU"/>
        </w:rPr>
      </w:pPr>
    </w:p>
    <w:p w14:paraId="19A0AC79" w14:textId="77777777" w:rsidR="00DA7B84" w:rsidRDefault="00DA7B84" w:rsidP="00DA7B84">
      <w:pPr>
        <w:rPr>
          <w:lang w:eastAsia="ru-RU"/>
        </w:rPr>
      </w:pPr>
    </w:p>
    <w:p w14:paraId="440551BC" w14:textId="77777777" w:rsidR="00DA7B84" w:rsidRDefault="00DA7B84" w:rsidP="00DA7B84">
      <w:pPr>
        <w:rPr>
          <w:lang w:eastAsia="ru-RU"/>
        </w:rPr>
      </w:pPr>
    </w:p>
    <w:p w14:paraId="1B1D607B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B1797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94CB95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52D0C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8531C6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372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DA7B84" w14:paraId="3809BA49" w14:textId="77777777" w:rsidTr="00DA7B84">
        <w:trPr>
          <w:trHeight w:val="2063"/>
        </w:trPr>
        <w:tc>
          <w:tcPr>
            <w:tcW w:w="3652" w:type="dxa"/>
            <w:hideMark/>
          </w:tcPr>
          <w:p w14:paraId="30D82AAA" w14:textId="77777777" w:rsidR="00DA7B84" w:rsidRDefault="00DA7B84">
            <w:pPr>
              <w:ind w:left="6" w:firstLine="714"/>
            </w:pPr>
            <w:r>
              <w:lastRenderedPageBreak/>
              <w:t xml:space="preserve">            </w:t>
            </w:r>
          </w:p>
        </w:tc>
        <w:tc>
          <w:tcPr>
            <w:tcW w:w="6237" w:type="dxa"/>
          </w:tcPr>
          <w:p w14:paraId="6FE9886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14:paraId="6D22F703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</w:t>
            </w:r>
            <w:r w:rsidR="00F71963">
              <w:rPr>
                <w:b w:val="0"/>
                <w:bCs/>
                <w:iCs/>
                <w:sz w:val="16"/>
                <w:szCs w:val="16"/>
                <w:lang w:eastAsia="en-US"/>
              </w:rPr>
              <w:t>4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14:paraId="716B2A65" w14:textId="1FDBB1F4" w:rsidR="00DA7B84" w:rsidRDefault="00440F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440F45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r w:rsidR="00DA7B84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37464BB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14:paraId="1ED3A265" w14:textId="315BA904" w:rsidR="00DA7B84" w:rsidRDefault="00DA7B84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  бюджете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r w:rsidR="00440F45" w:rsidRPr="00440F45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Кармаскалинский район Республики Башкортостан на 2023 год и плановый период 2024 и 2025 годов»</w:t>
            </w:r>
          </w:p>
        </w:tc>
      </w:tr>
    </w:tbl>
    <w:p w14:paraId="683C41D5" w14:textId="77777777" w:rsidR="00DA7B84" w:rsidRDefault="00DA7B84" w:rsidP="00DA7B84"/>
    <w:p w14:paraId="6AB674DF" w14:textId="4DB9B192" w:rsidR="00DA7B84" w:rsidRPr="00F71963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440F45" w:rsidRPr="00440F45">
        <w:rPr>
          <w:rFonts w:ascii="Times New Roman" w:hAnsi="Times New Roman"/>
          <w:b/>
          <w:bCs/>
          <w:sz w:val="24"/>
          <w:szCs w:val="24"/>
        </w:rPr>
        <w:t>Кармаскалинский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bookmarkStart w:id="7" w:name="_Hlk131768418"/>
      <w:r>
        <w:rPr>
          <w:rFonts w:ascii="Times New Roman" w:hAnsi="Times New Roman"/>
          <w:b/>
          <w:sz w:val="24"/>
          <w:szCs w:val="24"/>
        </w:rPr>
        <w:t>Кармаскалинский</w:t>
      </w:r>
      <w:bookmarkEnd w:id="7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2023 год</w:t>
      </w:r>
      <w:r w:rsidR="00F71963">
        <w:rPr>
          <w:rFonts w:ascii="Times New Roman" w:hAnsi="Times New Roman"/>
          <w:b/>
          <w:sz w:val="24"/>
          <w:szCs w:val="24"/>
        </w:rPr>
        <w:t xml:space="preserve"> </w:t>
      </w:r>
      <w:r w:rsidR="00F71963" w:rsidRPr="00F71963">
        <w:rPr>
          <w:rFonts w:ascii="Times New Roman" w:hAnsi="Times New Roman"/>
          <w:b/>
          <w:sz w:val="24"/>
          <w:szCs w:val="24"/>
        </w:rPr>
        <w:t>и плановый период 2024 и 2025 годов</w:t>
      </w:r>
    </w:p>
    <w:p w14:paraId="74AE8FD0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F71963" w14:paraId="1E3DD31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19E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9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10A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A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69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498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71963" w14:paraId="71D6F182" w14:textId="77777777" w:rsidTr="007352AF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CB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82E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10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EC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347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0BD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A79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88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B37AF5" w14:paraId="0697FB98" w14:textId="77777777" w:rsidTr="007352AF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519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71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9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B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582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FC" w14:textId="77777777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E81" w14:textId="77777777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286" w14:textId="77777777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6E7BF9" w14:paraId="4CFD618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2B0" w14:textId="77777777" w:rsidR="006E7BF9" w:rsidRDefault="006E7B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3D1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683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6A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B4C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392" w14:textId="1D4D07F1" w:rsidR="006E7BF9" w:rsidRDefault="00440F45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42382107,40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2A" w14:textId="3AE6F240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35856500,00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E14" w14:textId="090B0026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36783500,00</w:t>
            </w:r>
          </w:p>
        </w:tc>
      </w:tr>
      <w:tr w:rsidR="006E7BF9" w14:paraId="02D70AD0" w14:textId="77777777" w:rsidTr="007352AF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7E4" w14:textId="77777777" w:rsidR="006E7BF9" w:rsidRDefault="006E7B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9DD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A6D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4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6EF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5ED" w14:textId="3D9335CF" w:rsidR="006E7BF9" w:rsidRDefault="00440F45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F45">
              <w:rPr>
                <w:rFonts w:ascii="Times New Roman" w:hAnsi="Times New Roman"/>
                <w:b/>
                <w:sz w:val="16"/>
                <w:szCs w:val="16"/>
              </w:rPr>
              <w:t>42382107,40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C8A" w14:textId="42C04A22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0F45">
              <w:rPr>
                <w:b/>
                <w:sz w:val="16"/>
                <w:szCs w:val="16"/>
                <w:lang w:eastAsia="en-US"/>
              </w:rPr>
              <w:t>35856500,00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2FF" w14:textId="72AB77C6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0F45">
              <w:rPr>
                <w:b/>
                <w:sz w:val="16"/>
                <w:szCs w:val="16"/>
                <w:lang w:eastAsia="en-US"/>
              </w:rPr>
              <w:t>36783500,00</w:t>
            </w:r>
          </w:p>
        </w:tc>
      </w:tr>
      <w:tr w:rsidR="006E7BF9" w14:paraId="58484E1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FCD" w14:textId="77777777" w:rsidR="006E7BF9" w:rsidRDefault="006E7BF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4D4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330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11E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5DB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7F9" w14:textId="60A2AC8E" w:rsidR="006E7BF9" w:rsidRDefault="00440F45" w:rsidP="005842EF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9683300,00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736" w14:textId="6990EA7D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9462900,00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99" w14:textId="587662F2" w:rsidR="006E7BF9" w:rsidRDefault="00440F45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9471900,00</w:t>
            </w:r>
          </w:p>
        </w:tc>
      </w:tr>
      <w:tr w:rsidR="00440F45" w14:paraId="08F440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FF6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C5F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9F5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A2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19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E3A" w14:textId="0914C3B0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DB1" w14:textId="78C8B23D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1A" w14:textId="39DCB888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440F45" w14:paraId="2C3FC4E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8DA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47F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2AF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667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DAA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9FB" w14:textId="144DE158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01" w14:textId="7BA585FA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C84" w14:textId="364AA9A1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440F45" w14:paraId="541F85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A22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BE0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BD4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A7D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0E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FBF" w14:textId="7D04D183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6BF" w14:textId="06A161C2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2C" w14:textId="20BD9946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440F45" w14:paraId="569C524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2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D1E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167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D86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71A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02B" w14:textId="4C0BF74E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E6D" w14:textId="2A548B10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D43" w14:textId="5793D8A0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440F45" w14:paraId="7E54C23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AEA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129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6AE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150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435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D4C" w14:textId="4F535CB8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07E" w14:textId="6E17F92C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157" w14:textId="41B010E5" w:rsidR="00440F45" w:rsidRDefault="00440F45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1340000,00</w:t>
            </w:r>
          </w:p>
        </w:tc>
      </w:tr>
      <w:tr w:rsidR="00440F45" w14:paraId="3F9D400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870" w14:textId="77777777" w:rsidR="00440F45" w:rsidRDefault="00440F45" w:rsidP="00440F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88C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C1" w14:textId="77777777" w:rsidR="00440F45" w:rsidRDefault="00440F45" w:rsidP="00440F45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61D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E93" w14:textId="77777777" w:rsidR="00440F45" w:rsidRDefault="00440F45" w:rsidP="00440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7A6" w14:textId="56FDA678" w:rsidR="00440F45" w:rsidRDefault="00D62E0F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06" w14:textId="6B3CC953" w:rsidR="00440F45" w:rsidRDefault="00D62E0F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859" w14:textId="212E1669" w:rsidR="00440F45" w:rsidRDefault="00D62E0F" w:rsidP="00440F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8131900,00</w:t>
            </w:r>
          </w:p>
        </w:tc>
      </w:tr>
      <w:tr w:rsidR="00D62E0F" w14:paraId="57FDF74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89C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C86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ED5" w14:textId="77777777" w:rsidR="00D62E0F" w:rsidRDefault="00D62E0F" w:rsidP="00D62E0F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62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5C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891" w14:textId="1A193A25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AB7" w14:textId="0D6FEF9E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8BA" w14:textId="6D75130F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8131900,00</w:t>
            </w:r>
          </w:p>
        </w:tc>
      </w:tr>
      <w:tr w:rsidR="00D62E0F" w14:paraId="68E3F7C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50E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563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5DB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2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FE5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89A" w14:textId="654CA7BD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92" w14:textId="241852AC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C6D" w14:textId="40FDEC93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8131900,00</w:t>
            </w:r>
          </w:p>
        </w:tc>
      </w:tr>
      <w:tr w:rsidR="00D62E0F" w14:paraId="377B56F1" w14:textId="77777777" w:rsidTr="007352AF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FB3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32C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AD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C0E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D46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E9D" w14:textId="47755CFB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45D" w14:textId="270FE172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9D9" w14:textId="6D3D9F53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8131900,00</w:t>
            </w:r>
          </w:p>
        </w:tc>
      </w:tr>
      <w:tr w:rsidR="00D62E0F" w14:paraId="316BE7D7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C5E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6"/>
                <w:szCs w:val="16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A33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4E8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D5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418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7D4" w14:textId="51E7015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B6C" w14:textId="07B857F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E4B" w14:textId="545DB598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5078700,00</w:t>
            </w:r>
          </w:p>
        </w:tc>
      </w:tr>
      <w:tr w:rsidR="00D62E0F" w14:paraId="0DBAC4F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FB8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CCC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ED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3F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EA9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85E" w14:textId="52215326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00" w14:textId="3BC8E018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827" w14:textId="720BA889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2684200,00</w:t>
            </w:r>
          </w:p>
        </w:tc>
      </w:tr>
      <w:tr w:rsidR="00D62E0F" w14:paraId="4C90FE5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4BD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72B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4A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1A5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02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70B" w14:textId="0AB94479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E2F" w14:textId="7BB619C6" w:rsidR="00D62E0F" w:rsidRPr="006E7BF9" w:rsidRDefault="00D62E0F" w:rsidP="00D62E0F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980" w14:textId="6F228643" w:rsidR="00D62E0F" w:rsidRPr="006E7BF9" w:rsidRDefault="00D62E0F" w:rsidP="00D62E0F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369000,00</w:t>
            </w:r>
          </w:p>
        </w:tc>
      </w:tr>
      <w:tr w:rsidR="00D62E0F" w14:paraId="4278517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55D" w14:textId="77777777" w:rsidR="00D62E0F" w:rsidRDefault="00D62E0F" w:rsidP="00D62E0F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EBE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8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AC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C59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B61" w14:textId="76EFB075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B68" w14:textId="06CC26CB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F4E" w14:textId="4D85ECBA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10000,00</w:t>
            </w:r>
          </w:p>
        </w:tc>
      </w:tr>
      <w:tr w:rsidR="00D62E0F" w14:paraId="4B66827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246B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</w:t>
            </w:r>
            <w:proofErr w:type="gramStart"/>
            <w:r>
              <w:rPr>
                <w:sz w:val="16"/>
                <w:szCs w:val="16"/>
                <w:lang w:eastAsia="en-US"/>
              </w:rPr>
              <w:t>среда  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7F4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45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350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53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798" w14:textId="52383093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ED" w14:textId="53B43738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197" w14:textId="300C8698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</w:tr>
      <w:tr w:rsidR="00D62E0F" w14:paraId="0E017B0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6B7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1E2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F4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28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53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EE0" w14:textId="3E0C6B8F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1EF" w14:textId="60931D76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42" w14:textId="73CDC8DF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</w:tr>
      <w:tr w:rsidR="00D62E0F" w14:paraId="5FCC990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9BA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3C3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EF6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53B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550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F79" w14:textId="0A5C8D95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4C1" w14:textId="5C08F82E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3E4" w14:textId="6B69D105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10000,00</w:t>
            </w:r>
          </w:p>
        </w:tc>
      </w:tr>
      <w:tr w:rsidR="00D62E0F" w14:paraId="4DCACCC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0FF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65C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B73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76D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29D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57D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595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F50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D62E0F" w14:paraId="7D401B2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271" w14:textId="77777777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C10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B1E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10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83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2C4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DCC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7B8" w14:textId="77777777" w:rsidR="00D62E0F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D62E0F" w14:paraId="385F3B74" w14:textId="77777777" w:rsidTr="007352AF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4B3" w14:textId="45713A77" w:rsidR="00D62E0F" w:rsidRDefault="00D62E0F" w:rsidP="00D62E0F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3CC" w14:textId="68716F7E" w:rsidR="00D62E0F" w:rsidRDefault="00D62E0F" w:rsidP="00D62E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D880" w14:textId="3DFFFCBB" w:rsidR="00D62E0F" w:rsidRDefault="00D62E0F" w:rsidP="00D62E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39B" w14:textId="208F6DF3" w:rsidR="00D62E0F" w:rsidRDefault="00D62E0F" w:rsidP="00D62E0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144" w14:textId="3979B8DA" w:rsidR="00D62E0F" w:rsidRDefault="00D62E0F" w:rsidP="00D62E0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AC5" w14:textId="4A4DAB70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2D4" w14:textId="3E381776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200" w14:textId="0A38C0B5" w:rsidR="00D62E0F" w:rsidRDefault="00D62E0F" w:rsidP="00D62E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10200000,00</w:t>
            </w:r>
          </w:p>
        </w:tc>
      </w:tr>
      <w:tr w:rsidR="00D62E0F" w14:paraId="62AF386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67C" w14:textId="124DC53C" w:rsidR="00D62E0F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89E" w14:textId="6D6C185C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82" w14:textId="0B5E3F1F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E57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87A" w14:textId="77777777" w:rsidR="00D62E0F" w:rsidRDefault="00D62E0F" w:rsidP="00D62E0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4FD" w14:textId="45781EAE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17E" w14:textId="755360F7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19C" w14:textId="531AB980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</w:tr>
      <w:tr w:rsidR="00D62E0F" w14:paraId="4331DDB4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CB5" w14:textId="109723D5" w:rsidR="00D62E0F" w:rsidRPr="001165A5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06B" w14:textId="523325E9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6BAB" w14:textId="7C40EE3D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DF1" w14:textId="620093B1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A0D" w14:textId="77777777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62C" w14:textId="0272A336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A78" w14:textId="1C3E6364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2E" w14:textId="5C9EA86E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</w:tr>
      <w:tr w:rsidR="00D62E0F" w14:paraId="20964EB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8EE" w14:textId="1DD8867F" w:rsidR="00D62E0F" w:rsidRPr="001165A5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ACB" w14:textId="711729CA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329" w14:textId="5E5D32F7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792" w14:textId="1A09B0D6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76A" w14:textId="77777777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C26" w14:textId="4214F4B5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F3" w14:textId="4B61DDBF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071" w14:textId="05038545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</w:tr>
      <w:tr w:rsidR="00D62E0F" w14:paraId="508B991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A6A" w14:textId="76812B2C" w:rsidR="00D62E0F" w:rsidRPr="001165A5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F5C" w14:textId="550BF3B5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7DF" w14:textId="4CFD7DAD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B9F" w14:textId="14BAA712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2C9" w14:textId="77777777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290" w14:textId="1B3C6D50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1D" w14:textId="6E6E8C58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00C" w14:textId="4A3C1DC3" w:rsidR="00D62E0F" w:rsidRPr="00D62E0F" w:rsidRDefault="00D62E0F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62E0F">
              <w:rPr>
                <w:rFonts w:ascii="Times New Roman" w:hAnsi="Times New Roman"/>
                <w:bCs/>
                <w:sz w:val="16"/>
                <w:szCs w:val="16"/>
              </w:rPr>
              <w:t>10200000,00</w:t>
            </w:r>
          </w:p>
        </w:tc>
      </w:tr>
      <w:tr w:rsidR="00D62E0F" w14:paraId="0F2CFC6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AD6" w14:textId="4BE24B72" w:rsidR="00D62E0F" w:rsidRPr="001165A5" w:rsidRDefault="00D62E0F" w:rsidP="00D62E0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F0D" w14:textId="01626674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F1D" w14:textId="417E190C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9C3" w14:textId="1D93B1E9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997" w14:textId="461CF53C" w:rsidR="00D62E0F" w:rsidRPr="001165A5" w:rsidRDefault="00D62E0F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832" w14:textId="29D93532" w:rsidR="00D62E0F" w:rsidRPr="001165A5" w:rsidRDefault="00047BDD" w:rsidP="00D62E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/>
                <w:bCs/>
                <w:sz w:val="16"/>
                <w:szCs w:val="16"/>
              </w:rPr>
              <w:t>21605207,40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70D" w14:textId="7DE950C4" w:rsidR="00D62E0F" w:rsidRPr="001165A5" w:rsidRDefault="00047BDD" w:rsidP="00D62E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/>
                <w:bCs/>
                <w:sz w:val="16"/>
                <w:szCs w:val="16"/>
              </w:rPr>
              <w:t>14667000,00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BE1" w14:textId="6BA9C937" w:rsidR="00D62E0F" w:rsidRPr="001165A5" w:rsidRDefault="00047BDD" w:rsidP="00D62E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/>
                <w:bCs/>
                <w:sz w:val="16"/>
                <w:szCs w:val="16"/>
              </w:rPr>
              <w:t>14907000,00</w:t>
            </w:r>
          </w:p>
        </w:tc>
      </w:tr>
      <w:tr w:rsidR="00047BDD" w14:paraId="48EF5B0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B18" w14:textId="64D3D253" w:rsidR="00047BDD" w:rsidRPr="001165A5" w:rsidRDefault="00047BDD" w:rsidP="00D62E0F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165A5">
              <w:rPr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1D0" w14:textId="59FA88D1" w:rsidR="00047BDD" w:rsidRPr="001165A5" w:rsidRDefault="00047BDD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96A" w14:textId="3AA2EAC7" w:rsidR="00047BDD" w:rsidRPr="001165A5" w:rsidRDefault="00047BDD" w:rsidP="00D62E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A9D" w14:textId="77777777" w:rsidR="00047BDD" w:rsidRPr="001165A5" w:rsidRDefault="00047BDD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7DD" w14:textId="77777777" w:rsidR="00047BDD" w:rsidRPr="001165A5" w:rsidRDefault="00047BDD" w:rsidP="00D62E0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747" w14:textId="3ECA4CC3" w:rsidR="00047BDD" w:rsidRDefault="00047BDD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CF9" w14:textId="76AA9B43" w:rsidR="00047BDD" w:rsidRDefault="00047BDD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DD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1CE" w14:textId="145E680A" w:rsidR="00047BDD" w:rsidRDefault="00047BDD" w:rsidP="00D62E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DD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</w:tr>
      <w:tr w:rsidR="00047BDD" w14:paraId="5B5CBA1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920" w14:textId="744D6472" w:rsidR="00047BDD" w:rsidRPr="001165A5" w:rsidRDefault="00047BDD" w:rsidP="00047BDD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165A5">
              <w:rPr>
                <w:bCs/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кармаскалинский район Республики </w:t>
            </w:r>
            <w:proofErr w:type="gramStart"/>
            <w:r w:rsidRPr="001165A5">
              <w:rPr>
                <w:bCs/>
                <w:sz w:val="16"/>
                <w:szCs w:val="16"/>
                <w:lang w:eastAsia="en-US"/>
              </w:rPr>
              <w:t>Башкортостан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F61" w14:textId="2D556F8C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343" w14:textId="65F185D1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82D" w14:textId="34EB0D30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37C" w14:textId="77777777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D6B" w14:textId="0F09025D" w:rsid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5C0" w14:textId="581A613C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575" w14:textId="7EACE0C3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</w:tr>
      <w:tr w:rsidR="00047BDD" w14:paraId="43CD0BB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5E3" w14:textId="2FD7E344" w:rsidR="00047BDD" w:rsidRPr="001165A5" w:rsidRDefault="00047BDD" w:rsidP="00047BDD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165A5">
              <w:rPr>
                <w:bCs/>
                <w:sz w:val="16"/>
                <w:szCs w:val="16"/>
                <w:lang w:eastAsia="en-US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5EF" w14:textId="34BF0617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52C" w14:textId="31135BE3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2DC" w14:textId="45F3E90C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EB9" w14:textId="77777777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003" w14:textId="0F2FC95C" w:rsid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701" w14:textId="6C67A5D2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B21" w14:textId="5165C906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</w:tr>
      <w:tr w:rsidR="00047BDD" w14:paraId="6E3176E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E49" w14:textId="55BE232A" w:rsidR="00047BDD" w:rsidRPr="001165A5" w:rsidRDefault="00047BDD" w:rsidP="00047BDD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165A5">
              <w:rPr>
                <w:bCs/>
                <w:sz w:val="16"/>
                <w:szCs w:val="16"/>
                <w:lang w:eastAsia="en-US"/>
              </w:rPr>
              <w:t xml:space="preserve">Уплата взносов на капитальный ремонт в отношении помещений, находящихся </w:t>
            </w:r>
            <w:proofErr w:type="gramStart"/>
            <w:r w:rsidRPr="001165A5">
              <w:rPr>
                <w:bCs/>
                <w:sz w:val="16"/>
                <w:szCs w:val="16"/>
                <w:lang w:eastAsia="en-US"/>
              </w:rPr>
              <w:t>в  государственной</w:t>
            </w:r>
            <w:proofErr w:type="gramEnd"/>
            <w:r w:rsidRPr="001165A5">
              <w:rPr>
                <w:bCs/>
                <w:sz w:val="16"/>
                <w:szCs w:val="16"/>
                <w:lang w:eastAsia="en-US"/>
              </w:rPr>
              <w:t xml:space="preserve"> или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E08" w14:textId="28A01E3C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7F5" w14:textId="476782DD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DAE" w14:textId="3E204BD2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795" w14:textId="77777777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435" w14:textId="1D57FDE7" w:rsid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05D" w14:textId="32358658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B32" w14:textId="58B77893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</w:tr>
      <w:tr w:rsidR="00047BDD" w14:paraId="1C6392D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981" w14:textId="1D37383E" w:rsidR="00047BDD" w:rsidRPr="001165A5" w:rsidRDefault="00047BDD" w:rsidP="00047BDD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165A5">
              <w:rPr>
                <w:b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B92" w14:textId="6181CF59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47B" w14:textId="5AAB042D" w:rsidR="00047BDD" w:rsidRPr="001165A5" w:rsidRDefault="00047BDD" w:rsidP="00047B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7B9" w14:textId="48127050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38E" w14:textId="7E49F0AC" w:rsidR="00047BDD" w:rsidRPr="001165A5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623" w14:textId="0149E7B1" w:rsid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79B" w14:textId="1CB813E5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573" w14:textId="52CB6218" w:rsidR="00047BDD" w:rsidRPr="00047BDD" w:rsidRDefault="00047BDD" w:rsidP="0004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</w:tr>
      <w:tr w:rsidR="005E33DE" w14:paraId="181E564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DAF" w14:textId="6A61E273" w:rsidR="005E33DE" w:rsidRPr="001165A5" w:rsidRDefault="005E33DE" w:rsidP="005E33DE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380" w14:textId="33FEF816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4F92" w14:textId="41345DAB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51C" w14:textId="5576E8A5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18B" w14:textId="4DC7DCFB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A53" w14:textId="7801C672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146" w14:textId="789B87E4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C38" w14:textId="54F91B9E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</w:tr>
      <w:tr w:rsidR="005E33DE" w14:paraId="14DFB80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592" w14:textId="57677D6C" w:rsidR="005E33DE" w:rsidRPr="001165A5" w:rsidRDefault="005E33DE" w:rsidP="005E33DE">
            <w:pPr>
              <w:pStyle w:val="ab"/>
              <w:spacing w:line="276" w:lineRule="auto"/>
              <w:rPr>
                <w:sz w:val="16"/>
                <w:szCs w:val="16"/>
              </w:rPr>
            </w:pPr>
            <w:r w:rsidRPr="001165A5">
              <w:rPr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ECC" w14:textId="053C6F25" w:rsidR="005E33DE" w:rsidRPr="001165A5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7CB" w14:textId="38437B24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EF0" w14:textId="0FD7E4EE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F03" w14:textId="77777777" w:rsidR="005E33DE" w:rsidRPr="001165A5" w:rsidRDefault="005E33DE" w:rsidP="005E33D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70E" w14:textId="29BC5C6E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A11" w14:textId="4E0C26AE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10A" w14:textId="5AB5021F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</w:tr>
      <w:tr w:rsidR="005E33DE" w14:paraId="6BEC5EE8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3682" w14:textId="77777777" w:rsidR="005E33DE" w:rsidRPr="001165A5" w:rsidRDefault="005E33DE" w:rsidP="005E33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  <w:p w14:paraId="5EDFC125" w14:textId="6876318F" w:rsidR="005E33DE" w:rsidRPr="001165A5" w:rsidRDefault="005E33DE" w:rsidP="005E33DE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7DC" w14:textId="6EB40D1B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095" w14:textId="0FD22447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FEA" w14:textId="569521A9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167" w14:textId="77777777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DBF" w14:textId="19CF2D34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6B7" w14:textId="639C5DD9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DEA" w14:textId="0346E500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</w:tr>
      <w:tr w:rsidR="005E33DE" w14:paraId="69BD742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D42" w14:textId="323927E9" w:rsidR="005E33DE" w:rsidRPr="001165A5" w:rsidRDefault="005E33DE" w:rsidP="005E33DE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5B3A" w14:textId="07979F05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2BF" w14:textId="4D222F5F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AD5" w14:textId="5903D93E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83A" w14:textId="77777777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3A8" w14:textId="4ECFC88F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07" w14:textId="37B3C841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BA" w14:textId="7D3A6AD9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</w:tr>
      <w:tr w:rsidR="005E33DE" w14:paraId="25AB087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79D" w14:textId="5F61A351" w:rsidR="005E33DE" w:rsidRPr="001165A5" w:rsidRDefault="005E33DE" w:rsidP="005E33DE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165A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FC7" w14:textId="35889223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28B" w14:textId="3F3D206D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5A5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2C1" w14:textId="7194CA41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F1" w14:textId="7420092F" w:rsidR="005E33DE" w:rsidRPr="001165A5" w:rsidRDefault="005E33DE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165A5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532" w14:textId="70D43CEF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177" w14:textId="1ADF197B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46" w14:textId="210F964E" w:rsidR="005E33DE" w:rsidRPr="005E33DE" w:rsidRDefault="005E33DE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33DE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150000,00</w:t>
            </w:r>
          </w:p>
        </w:tc>
      </w:tr>
      <w:tr w:rsidR="00D83134" w14:paraId="2E57F6B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801" w14:textId="0BAC188D" w:rsidR="00D83134" w:rsidRPr="001165A5" w:rsidRDefault="00D83134" w:rsidP="005E33DE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AF9" w14:textId="1DCE8909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FC7" w14:textId="20402834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FBB" w14:textId="5853265C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FD" w14:textId="62E70C93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7B2" w14:textId="53BB61C4" w:rsidR="00D83134" w:rsidRPr="001165A5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21255207,40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8E3" w14:textId="46198513" w:rsidR="00D83134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268" w14:textId="3247CF9C" w:rsidR="00D83134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14557000,00</w:t>
            </w:r>
          </w:p>
        </w:tc>
      </w:tr>
      <w:tr w:rsidR="00D83134" w14:paraId="1C612553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3F3" w14:textId="004C91FF" w:rsidR="00D83134" w:rsidRPr="001165A5" w:rsidRDefault="00D83134" w:rsidP="005E33DE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052" w14:textId="7CB38E00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B20" w14:textId="45B4B899" w:rsidR="00D83134" w:rsidRPr="001165A5" w:rsidRDefault="00D83134" w:rsidP="005E3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C4D" w14:textId="373D0E91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038" w14:textId="3C64B4A1" w:rsidR="00D83134" w:rsidRPr="001165A5" w:rsidRDefault="00D83134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3E9" w14:textId="4AF96E8E" w:rsidR="00D83134" w:rsidRPr="001165A5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21255207,40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D3D" w14:textId="62A472A8" w:rsidR="00D83134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712" w14:textId="440F5846" w:rsidR="00D83134" w:rsidRDefault="00284515" w:rsidP="005E33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14557000,00</w:t>
            </w:r>
          </w:p>
        </w:tc>
      </w:tr>
      <w:tr w:rsidR="007352AF" w14:paraId="10B9273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514" w14:textId="1FD8D2E3" w:rsidR="007352AF" w:rsidRDefault="007352AF" w:rsidP="007352A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562" w14:textId="60703347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7A0" w14:textId="0AB843FE" w:rsidR="007352AF" w:rsidRDefault="007352AF" w:rsidP="007352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BF6" w14:textId="5A1516DA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981" w14:textId="0904AF2E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B3D" w14:textId="155B81BB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20405207,40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0AE" w14:textId="356AB5E8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B8E" w14:textId="55AA0C56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14507000,00</w:t>
            </w:r>
          </w:p>
        </w:tc>
      </w:tr>
      <w:tr w:rsidR="007352AF" w14:paraId="1AADE26D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F5" w14:textId="7418CB4E" w:rsidR="007352AF" w:rsidRDefault="007352AF" w:rsidP="007352A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A37" w14:textId="08A98636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35F" w14:textId="74BD36ED" w:rsidR="007352AF" w:rsidRDefault="007352AF" w:rsidP="007352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2DD" w14:textId="5017543D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7A" w14:textId="606C5B73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1D9" w14:textId="1F25CC92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20405207,40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1F9" w14:textId="5F0A72FF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383" w14:textId="2A46D58F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14507000,00</w:t>
            </w:r>
          </w:p>
        </w:tc>
      </w:tr>
      <w:tr w:rsidR="007352AF" w14:paraId="0BFC4EDB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090" w14:textId="00128925" w:rsidR="007352AF" w:rsidRDefault="007352AF" w:rsidP="007352AF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A4C" w14:textId="1C7A6BBE" w:rsidR="007352AF" w:rsidRDefault="007352AF" w:rsidP="007352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921C" w14:textId="2A7A3F7D" w:rsidR="007352AF" w:rsidRDefault="007352AF" w:rsidP="007352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778" w14:textId="3F4636C7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A2" w14:textId="03B04F9B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CC0" w14:textId="42D6AC57" w:rsidR="007352AF" w:rsidRDefault="007352AF" w:rsidP="007352A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20405207,40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E8" w14:textId="13544A1F" w:rsidR="007352AF" w:rsidRDefault="007352AF" w:rsidP="007352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132" w14:textId="50D21BDA" w:rsidR="007352AF" w:rsidRDefault="007352AF" w:rsidP="007352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14507000,00</w:t>
            </w:r>
          </w:p>
        </w:tc>
      </w:tr>
      <w:tr w:rsidR="007352AF" w14:paraId="5BC13E2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EC6A" w14:textId="4D6C0D96" w:rsidR="007352AF" w:rsidRDefault="007352AF" w:rsidP="007352A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BF1" w14:textId="7A31EC64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293" w14:textId="78DAB0EA" w:rsidR="007352AF" w:rsidRDefault="007352AF" w:rsidP="007352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9D2" w14:textId="430C0517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DA8" w14:textId="3F2C1600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A1" w14:textId="6310CE54" w:rsidR="007352AF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20405207,40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FF5" w14:textId="3CDC4E7E" w:rsidR="007352AF" w:rsidRDefault="007352AF" w:rsidP="007352AF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262" w14:textId="716D55B5" w:rsidR="007352AF" w:rsidRDefault="007352AF" w:rsidP="007352AF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14507000,00</w:t>
            </w:r>
          </w:p>
        </w:tc>
      </w:tr>
      <w:tr w:rsidR="007352AF" w14:paraId="109E361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3821" w14:textId="68EBADA0" w:rsidR="007352AF" w:rsidRDefault="007352AF" w:rsidP="007352AF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00D" w14:textId="66067F18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FD5" w14:textId="0A0C734E" w:rsidR="007352AF" w:rsidRDefault="007352AF" w:rsidP="007352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F31" w14:textId="72F72446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36" w14:textId="05E059E9" w:rsid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15D" w14:textId="4A9AB043" w:rsidR="007352AF" w:rsidRP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2AF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0F8" w14:textId="2351C9E4" w:rsidR="007352AF" w:rsidRDefault="007352AF" w:rsidP="007352AF">
            <w:pPr>
              <w:rPr>
                <w:sz w:val="16"/>
                <w:szCs w:val="16"/>
              </w:rPr>
            </w:pPr>
            <w:r w:rsidRPr="007352AF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F2C" w14:textId="75E14F97" w:rsidR="007352AF" w:rsidRDefault="007352AF" w:rsidP="007352AF">
            <w:pPr>
              <w:rPr>
                <w:sz w:val="16"/>
                <w:szCs w:val="16"/>
              </w:rPr>
            </w:pPr>
            <w:r w:rsidRPr="007352AF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7352AF" w14:paraId="28338224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C88" w14:textId="1025DC3B" w:rsidR="007352AF" w:rsidRDefault="007352AF" w:rsidP="007352AF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C6A" w14:textId="7B774D99" w:rsidR="007352AF" w:rsidRDefault="007352AF" w:rsidP="007352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74A3" w14:textId="22C5C96B" w:rsidR="007352AF" w:rsidRDefault="007352AF" w:rsidP="007352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ACC" w14:textId="667CC2D8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84F62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D2" w14:textId="2A7ACD0A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97" w14:textId="4DAA7BEC" w:rsidR="007352AF" w:rsidRPr="00A84F62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84F62">
              <w:rPr>
                <w:rFonts w:ascii="Times New Roman" w:hAnsi="Times New Roman"/>
                <w:sz w:val="16"/>
                <w:szCs w:val="16"/>
                <w:lang w:val="be-BY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6E0" w14:textId="4E41EFFE" w:rsidR="007352AF" w:rsidRPr="00A84F62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84F62"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21" w14:textId="205B3B3C" w:rsidR="007352AF" w:rsidRPr="00A84F62" w:rsidRDefault="007352AF" w:rsidP="007352A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84F62"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7352AF" w:rsidRPr="00A84F62" w14:paraId="2A1D51F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4FC" w14:textId="5DE51C3A" w:rsidR="007352AF" w:rsidRPr="00A84F62" w:rsidRDefault="007352AF" w:rsidP="007352AF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расходных обязательств, возникающих при </w:t>
            </w:r>
            <w:proofErr w:type="gramStart"/>
            <w:r>
              <w:rPr>
                <w:sz w:val="18"/>
                <w:szCs w:val="18"/>
              </w:rPr>
              <w:t>выполнении  полномочий</w:t>
            </w:r>
            <w:proofErr w:type="gramEnd"/>
            <w:r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372" w14:textId="210C01D2" w:rsidR="007352AF" w:rsidRPr="00A84F62" w:rsidRDefault="007352AF" w:rsidP="007352AF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578" w14:textId="7232664E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84F62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41" w14:textId="35657E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F62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A84F62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84F62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B66" w14:textId="7CE11030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573" w14:textId="6625AE4C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1B" w14:textId="040FFA29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23" w14:textId="2C302C6F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0,00</w:t>
            </w:r>
          </w:p>
        </w:tc>
      </w:tr>
      <w:tr w:rsidR="007352AF" w:rsidRPr="00A84F62" w14:paraId="6E47C16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0F7" w14:textId="1B95E651" w:rsidR="007352AF" w:rsidRPr="00A84F62" w:rsidRDefault="007352AF" w:rsidP="007352AF">
            <w:pPr>
              <w:pStyle w:val="ab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897" w14:textId="11709706" w:rsidR="007352AF" w:rsidRPr="00A84F62" w:rsidRDefault="007352AF" w:rsidP="007352AF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ED" w14:textId="68D393B5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84F62"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D1F" w14:textId="3AB69ECB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84F62">
              <w:rPr>
                <w:rFonts w:ascii="Times New Roman" w:hAnsi="Times New Roman"/>
                <w:sz w:val="18"/>
                <w:szCs w:val="18"/>
              </w:rPr>
              <w:t>08003S2010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6AD" w14:textId="7B453A58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84F62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194" w14:textId="3D48A650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F5D" w14:textId="7DB92B9C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043" w14:textId="41E2029C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A84F62">
              <w:rPr>
                <w:sz w:val="18"/>
                <w:szCs w:val="18"/>
              </w:rPr>
              <w:t>0,00</w:t>
            </w:r>
          </w:p>
        </w:tc>
      </w:tr>
      <w:tr w:rsidR="007352AF" w:rsidRPr="00A84F62" w14:paraId="6D1E894A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916" w14:textId="49CA2185" w:rsidR="007352AF" w:rsidRPr="007352AF" w:rsidRDefault="007352AF" w:rsidP="007352AF">
            <w:pPr>
              <w:pStyle w:val="ab"/>
              <w:rPr>
                <w:sz w:val="18"/>
                <w:szCs w:val="18"/>
              </w:rPr>
            </w:pPr>
            <w:r w:rsidRPr="007352AF">
              <w:rPr>
                <w:rStyle w:val="a8"/>
                <w:bCs/>
                <w:sz w:val="16"/>
                <w:szCs w:val="16"/>
                <w:lang w:eastAsia="en-US"/>
              </w:rPr>
              <w:t>Муниципальная программа «Формирование современной городской среды муниципального района Кармаскалинский район Республики Башкортостан на 2023-2025годы»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865" w14:textId="459E9A60" w:rsidR="007352AF" w:rsidRP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7352AF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7A6" w14:textId="6F23A1AE" w:rsidR="007352AF" w:rsidRP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D53" w14:textId="49B4F0A1" w:rsidR="007352AF" w:rsidRPr="007352AF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E78" w14:textId="777777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662" w14:textId="6C9A0DFC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6370507,40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E8F" w14:textId="1474DB5A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44E" w14:textId="1F11C5B1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4D4FD768" w14:textId="77777777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5E152AF9" w14:textId="07D9E5C1" w:rsidR="007352AF" w:rsidRPr="00A84F62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7352AF" w:rsidRPr="00A84F62" w14:paraId="4063F3A5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5D2" w14:textId="1B497BAA" w:rsidR="007352AF" w:rsidRPr="007352AF" w:rsidRDefault="007352AF" w:rsidP="007352AF">
            <w:pPr>
              <w:pStyle w:val="ab"/>
              <w:rPr>
                <w:rStyle w:val="a8"/>
                <w:bCs/>
                <w:sz w:val="16"/>
                <w:szCs w:val="16"/>
                <w:lang w:eastAsia="en-US"/>
              </w:rPr>
            </w:pPr>
            <w:r w:rsidRPr="007352AF">
              <w:rPr>
                <w:rStyle w:val="a8"/>
                <w:bCs/>
                <w:sz w:val="16"/>
                <w:szCs w:val="16"/>
                <w:lang w:eastAsia="en-US"/>
              </w:rPr>
              <w:t>Реализация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113" w14:textId="71952494" w:rsidR="007352AF" w:rsidRP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7352AF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9D4" w14:textId="7A86E4B4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23" w14:textId="6FC33B87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261" w14:textId="777777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3B7" w14:textId="7317BA24" w:rsidR="007352AF" w:rsidRDefault="007352AF" w:rsidP="007352AF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1655149,11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A1B" w14:textId="11A0F4A7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13E" w14:textId="03D6F728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352AF" w:rsidRPr="00A84F62" w14:paraId="1A779107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FA" w14:textId="6AACBB8E" w:rsidR="007352AF" w:rsidRPr="007352AF" w:rsidRDefault="007352AF" w:rsidP="007352AF">
            <w:pPr>
              <w:pStyle w:val="ab"/>
              <w:rPr>
                <w:rStyle w:val="a8"/>
                <w:bCs/>
                <w:sz w:val="16"/>
                <w:szCs w:val="16"/>
                <w:lang w:eastAsia="en-US"/>
              </w:rPr>
            </w:pPr>
            <w:r w:rsidRPr="007352AF">
              <w:rPr>
                <w:rStyle w:val="a8"/>
                <w:bCs/>
                <w:sz w:val="16"/>
                <w:szCs w:val="16"/>
                <w:lang w:eastAsia="en-US"/>
              </w:rPr>
              <w:t>На финансирование мероприятий по благоустройству административных центров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57A" w14:textId="521975E1" w:rsidR="007352AF" w:rsidRP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7352AF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6F5" w14:textId="13B518E1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9DF" w14:textId="1988FCAC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1800274290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193" w14:textId="777777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968" w14:textId="25D7ACA8" w:rsidR="007352AF" w:rsidRDefault="007352AF" w:rsidP="007352AF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1655149,11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EED" w14:textId="6B9B2327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344" w14:textId="7D853F17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352AF" w:rsidRPr="00A84F62" w14:paraId="70A0D9A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42F" w14:textId="52AF3EA2" w:rsidR="007352AF" w:rsidRPr="007352AF" w:rsidRDefault="007352AF" w:rsidP="007352AF">
            <w:pPr>
              <w:pStyle w:val="ab"/>
              <w:rPr>
                <w:rStyle w:val="a8"/>
                <w:bCs/>
                <w:sz w:val="16"/>
                <w:szCs w:val="16"/>
                <w:lang w:eastAsia="en-US"/>
              </w:rPr>
            </w:pPr>
            <w:r w:rsidRPr="007352AF">
              <w:rPr>
                <w:rStyle w:val="a8"/>
                <w:bCs/>
                <w:sz w:val="16"/>
                <w:szCs w:val="16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773" w14:textId="6D3B529B" w:rsidR="007352AF" w:rsidRP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7352AF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198" w14:textId="0590C96F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D64" w14:textId="43F8D56A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F82" w14:textId="777777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152" w14:textId="74F13E05" w:rsidR="007352AF" w:rsidRDefault="007352AF" w:rsidP="007352AF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F75CCA">
              <w:rPr>
                <w:bCs/>
                <w:sz w:val="16"/>
                <w:szCs w:val="16"/>
              </w:rPr>
              <w:t>4715358,29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17C" w14:textId="0E49C7E8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10" w14:textId="26285482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352AF" w:rsidRPr="00A84F62" w14:paraId="7AE24EC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AA0" w14:textId="017F5793" w:rsidR="007352AF" w:rsidRPr="007352AF" w:rsidRDefault="007352AF" w:rsidP="007352AF">
            <w:pPr>
              <w:pStyle w:val="ab"/>
              <w:rPr>
                <w:rStyle w:val="a8"/>
                <w:bCs/>
                <w:sz w:val="16"/>
                <w:szCs w:val="16"/>
                <w:lang w:eastAsia="en-US"/>
              </w:rPr>
            </w:pPr>
            <w:r w:rsidRPr="007352AF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DF" w14:textId="23AE5F7D" w:rsidR="007352AF" w:rsidRP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 w:rsidRPr="007352AF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F32" w14:textId="426FD5C5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63F" w14:textId="7AF13AF8" w:rsidR="007352AF" w:rsidRPr="007352AF" w:rsidRDefault="007352AF" w:rsidP="007352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52AF">
              <w:rPr>
                <w:rFonts w:ascii="Times New Roman" w:hAnsi="Times New Roman"/>
                <w:sz w:val="16"/>
                <w:szCs w:val="16"/>
                <w:lang w:val="be-BY"/>
              </w:rPr>
              <w:t>180</w:t>
            </w:r>
            <w:r w:rsidRPr="007352A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7352AF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3A2" w14:textId="77777777" w:rsidR="007352AF" w:rsidRPr="00A84F62" w:rsidRDefault="007352AF" w:rsidP="00735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943" w14:textId="187ED0DB" w:rsidR="007352AF" w:rsidRPr="00F75CCA" w:rsidRDefault="007352AF" w:rsidP="007352AF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F75CCA">
              <w:rPr>
                <w:sz w:val="16"/>
                <w:szCs w:val="16"/>
              </w:rPr>
              <w:t>4715358,29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91D" w14:textId="21BA9D76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2BD" w14:textId="5603289D" w:rsidR="007352AF" w:rsidRDefault="007352AF" w:rsidP="007352AF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0745" w:rsidRPr="00A84F62" w14:paraId="471508F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898" w14:textId="471C4FA8" w:rsidR="005C0745" w:rsidRPr="00A84F62" w:rsidRDefault="005C0745" w:rsidP="005C0745">
            <w:pPr>
              <w:pStyle w:val="ab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DD" w14:textId="2428B527" w:rsidR="005C0745" w:rsidRPr="00A84F62" w:rsidRDefault="005C0745" w:rsidP="005C074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D5D" w14:textId="48BA59D5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C6" w14:textId="77777777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58A" w14:textId="77777777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048" w14:textId="14F4D31D" w:rsidR="005C0745" w:rsidRPr="00A84F62" w:rsidRDefault="005C0745" w:rsidP="005C074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921" w14:textId="004FD5DA" w:rsidR="005C0745" w:rsidRPr="00A84F62" w:rsidRDefault="005C0745" w:rsidP="005C074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210" w14:textId="7FFACC5D" w:rsidR="005C0745" w:rsidRDefault="005C0745" w:rsidP="005C0745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:rsidRPr="00A84F62" w14:paraId="4CCD3578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920" w14:textId="3334582F" w:rsidR="005C0745" w:rsidRPr="00A84F62" w:rsidRDefault="005C0745" w:rsidP="005C0745">
            <w:pPr>
              <w:pStyle w:val="ab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05" w14:textId="62F75559" w:rsidR="005C0745" w:rsidRPr="00A84F62" w:rsidRDefault="005C0745" w:rsidP="005C0745">
            <w:pPr>
              <w:pStyle w:val="ab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612" w14:textId="104A8F6B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906" w14:textId="5FE022DB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803" w14:textId="34A60327" w:rsidR="005C0745" w:rsidRPr="00A84F62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D51" w14:textId="6D52606B" w:rsidR="005C0745" w:rsidRPr="00A84F62" w:rsidRDefault="005C0745" w:rsidP="005C074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93" w14:textId="67A28320" w:rsidR="005C0745" w:rsidRPr="00A84F62" w:rsidRDefault="005C0745" w:rsidP="005C074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48D" w14:textId="6CEAC316" w:rsidR="005C0745" w:rsidRPr="00A84F62" w:rsidRDefault="005C0745" w:rsidP="005C074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14:paraId="69171F39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B09" w14:textId="3F677CD1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</w:t>
            </w:r>
            <w:proofErr w:type="gramStart"/>
            <w:r>
              <w:rPr>
                <w:sz w:val="16"/>
                <w:szCs w:val="16"/>
                <w:lang w:eastAsia="en-US"/>
              </w:rPr>
              <w:t>граждан  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E6E" w14:textId="3878CD80" w:rsidR="005C0745" w:rsidRPr="001F4DFF" w:rsidRDefault="005C0745" w:rsidP="005C0745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D09" w14:textId="2FA60C19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B67" w14:textId="102ADCF2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CAF" w14:textId="77777777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D3E" w14:textId="7246EF94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1F0" w14:textId="690ED2A3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291" w14:textId="339ACDBA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14:paraId="62AFE81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C9" w14:textId="3E70B929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422" w14:textId="0664014B" w:rsidR="005C0745" w:rsidRPr="001F4DFF" w:rsidRDefault="005C0745" w:rsidP="005C0745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165" w14:textId="1BB081DE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FBF" w14:textId="1DA2AD8B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D7F" w14:textId="5F6BE96C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566" w14:textId="691F25F7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FBD" w14:textId="574CE89C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CA7" w14:textId="3F9801F4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14:paraId="7D729A32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88" w14:textId="64AE81AB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65" w14:textId="4F874B5B" w:rsidR="005C0745" w:rsidRPr="001F4DFF" w:rsidRDefault="005C0745" w:rsidP="005C0745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E2C" w14:textId="2E36310B" w:rsidR="005C0745" w:rsidRPr="003E7A86" w:rsidRDefault="005C0745" w:rsidP="005C07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00F" w14:textId="6CCB8487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DF" w14:textId="5FC62F6B" w:rsidR="005C0745" w:rsidRPr="003E7A86" w:rsidRDefault="005C0745" w:rsidP="005C074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7E7" w14:textId="03CB2BCD" w:rsidR="005C0745" w:rsidRPr="003E7A86" w:rsidRDefault="005C0745" w:rsidP="005C07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8E" w14:textId="3E3B306B" w:rsidR="005C0745" w:rsidRPr="003D6769" w:rsidRDefault="005C0745" w:rsidP="005C07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5DF" w14:textId="41C1E82D" w:rsidR="005C0745" w:rsidRPr="003D6769" w:rsidRDefault="005C0745" w:rsidP="005C07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14:paraId="08F90A5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D5F" w14:textId="0C20E189" w:rsidR="005C0745" w:rsidRPr="001F4DFF" w:rsidRDefault="005C0745" w:rsidP="005C0745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D11" w14:textId="1025F712" w:rsidR="005C0745" w:rsidRPr="001F4DFF" w:rsidRDefault="005C0745" w:rsidP="005C0745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0ED" w14:textId="3774C24E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5E" w14:textId="144319CE" w:rsidR="005C0745" w:rsidRPr="001F4DFF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6A0" w14:textId="5A41E862" w:rsidR="005C0745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AEC" w14:textId="79D6C7D0" w:rsidR="005C0745" w:rsidRDefault="005C0745" w:rsidP="005C074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E8F" w14:textId="43225A8D" w:rsidR="005C0745" w:rsidRPr="003D6769" w:rsidRDefault="005C0745" w:rsidP="005C07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117" w14:textId="1FBE8CF7" w:rsidR="005C0745" w:rsidRPr="003D6769" w:rsidRDefault="005C0745" w:rsidP="005C074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5C0745" w14:paraId="018B8576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AA" w14:textId="0D9F3880" w:rsidR="005C0745" w:rsidRDefault="005C0745" w:rsidP="005C074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977" w14:textId="39BB6425" w:rsidR="005C0745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AD9" w14:textId="74581539" w:rsidR="005C0745" w:rsidRDefault="005C0745" w:rsidP="005C07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0E5" w14:textId="2E177330" w:rsidR="005C0745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7C6" w14:textId="54AACFE1" w:rsidR="005C0745" w:rsidRDefault="005C0745" w:rsidP="005C07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DAC" w14:textId="2F6698CF" w:rsidR="005C0745" w:rsidRDefault="005C0745" w:rsidP="005C074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71" w14:textId="127DB6C3" w:rsidR="005C0745" w:rsidRDefault="005C0745" w:rsidP="005C074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61F" w14:textId="48A95C45" w:rsidR="005C0745" w:rsidRDefault="005C0745" w:rsidP="005C074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448600,00</w:t>
            </w:r>
          </w:p>
        </w:tc>
      </w:tr>
      <w:tr w:rsidR="00607E06" w14:paraId="06E14C6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D4F" w14:textId="6A5DD51E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770" w14:textId="3AA99FDB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3E4" w14:textId="2BA63C3D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394" w14:textId="2361B8B1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EC2" w14:textId="76F7318B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8F2" w14:textId="26494EA5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80A" w14:textId="02C9636A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673" w14:textId="372636D3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477C599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B6B" w14:textId="7109CEE9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37B" w14:textId="43826B8C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494" w14:textId="1CF538B1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1C3D" w14:textId="38AE9B1D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70B" w14:textId="1D81740A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9D" w14:textId="6DFFC7A2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60" w14:textId="11365A74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75" w14:textId="4D1B352E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3C28EEDF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F1C" w14:textId="5AE683C6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Муниципальная программа «Развитие физической культуры и спорта </w:t>
            </w:r>
            <w:proofErr w:type="gramStart"/>
            <w:r>
              <w:rPr>
                <w:sz w:val="16"/>
                <w:szCs w:val="16"/>
              </w:rPr>
              <w:t>в  муниципальном</w:t>
            </w:r>
            <w:proofErr w:type="gramEnd"/>
            <w:r>
              <w:rPr>
                <w:sz w:val="16"/>
                <w:szCs w:val="16"/>
              </w:rPr>
              <w:t xml:space="preserve"> районе </w:t>
            </w:r>
            <w:r>
              <w:rPr>
                <w:sz w:val="16"/>
                <w:szCs w:val="16"/>
              </w:rPr>
              <w:lastRenderedPageBreak/>
              <w:t>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7D2" w14:textId="143C812C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3B67" w14:textId="1D8DB6B2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6A" w14:textId="60A6846F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49D" w14:textId="77777777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272B" w14:textId="00811715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EB6" w14:textId="70C8326C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C3" w14:textId="5F2B3EA0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1F855FC1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50D" w14:textId="23A4E9F5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B81" w14:textId="684B50F4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E26" w14:textId="0161F6F1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349" w14:textId="2E9422FE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E8B" w14:textId="64C18571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156" w14:textId="30223F88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6DD" w14:textId="3D840D74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616" w14:textId="7315A8DA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1273ECAE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6B5" w14:textId="55AB5130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56A" w14:textId="1B74795C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06B" w14:textId="354ED29B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BB3" w14:textId="0BF5EAC6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246" w14:textId="07100CE9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ECD" w14:textId="30FD6A62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13B" w14:textId="191CD601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758" w14:textId="1B7D879F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402DE3B0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D4C" w14:textId="4BCDA050" w:rsidR="00607E06" w:rsidRDefault="00607E06" w:rsidP="00607E06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4EB" w14:textId="59BC28DC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0EF" w14:textId="00DB7FB4" w:rsidR="00607E06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70" w14:textId="53B5664A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DD1" w14:textId="71220C35" w:rsidR="00607E06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0C0" w14:textId="4C7E4198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02E" w14:textId="6E2203EE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D6B" w14:textId="46B0E084" w:rsidR="00607E06" w:rsidRDefault="00607E06" w:rsidP="00607E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75000,00</w:t>
            </w:r>
          </w:p>
        </w:tc>
      </w:tr>
      <w:tr w:rsidR="00607E06" w14:paraId="1E214C0C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AD68" w14:textId="751D9598" w:rsidR="00607E06" w:rsidRPr="007D570C" w:rsidRDefault="00607E06" w:rsidP="00607E06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D570C"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9C8" w14:textId="3BD5F515" w:rsidR="00607E06" w:rsidRPr="007D570C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70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70A" w14:textId="0D9DD6A3" w:rsidR="00607E06" w:rsidRPr="007D570C" w:rsidRDefault="00607E06" w:rsidP="00607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570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E5D" w14:textId="7B3FE5F5" w:rsidR="00607E06" w:rsidRPr="007D570C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6A3" w14:textId="5D65D16D" w:rsidR="00607E06" w:rsidRPr="007D570C" w:rsidRDefault="00607E06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E51" w14:textId="2B3623C4" w:rsidR="00607E06" w:rsidRPr="007D570C" w:rsidRDefault="007D570C" w:rsidP="00607E0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A0" w14:textId="01A709D1" w:rsidR="00607E06" w:rsidRDefault="007D570C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165" w14:textId="4F4E8F21" w:rsidR="00607E06" w:rsidRDefault="007D570C" w:rsidP="00607E0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1311000,00</w:t>
            </w:r>
          </w:p>
        </w:tc>
      </w:tr>
      <w:tr w:rsidR="007D570C" w14:paraId="79439A97" w14:textId="77777777" w:rsidTr="007352A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65B" w14:textId="3C372099" w:rsidR="007D570C" w:rsidRPr="007D570C" w:rsidRDefault="007D570C" w:rsidP="007D570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D570C">
              <w:rPr>
                <w:sz w:val="18"/>
                <w:szCs w:val="18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4A3" w14:textId="1E60C4FF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70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332" w14:textId="16BCD960" w:rsidR="007D570C" w:rsidRPr="007D570C" w:rsidRDefault="007D570C" w:rsidP="007D570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570C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E90" w14:textId="65EBFC49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309" w14:textId="1C4997D7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700" w14:textId="63074CBC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6D2" w14:textId="429B9968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EBC" w14:textId="162D9CAD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1311000,00</w:t>
            </w:r>
          </w:p>
        </w:tc>
      </w:tr>
      <w:tr w:rsidR="007D570C" w14:paraId="32BFB33E" w14:textId="77777777" w:rsidTr="007352AF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C48" w14:textId="3EDA7FF0" w:rsidR="007D570C" w:rsidRPr="007D570C" w:rsidRDefault="007D570C" w:rsidP="007D570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D570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3" w14:textId="26FDACC0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70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7C3" w14:textId="5B2A7965" w:rsidR="007D570C" w:rsidRPr="007D570C" w:rsidRDefault="007D570C" w:rsidP="007D570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570C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F25" w14:textId="54AC25B2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6F8" w14:textId="77777777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1B4" w14:textId="50C6FC00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A9" w14:textId="22287F09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62B" w14:textId="5AD27A4E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1311000,00</w:t>
            </w:r>
          </w:p>
        </w:tc>
      </w:tr>
      <w:tr w:rsidR="007D570C" w14:paraId="0593D6E2" w14:textId="77777777" w:rsidTr="007D570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045" w14:textId="04471CA0" w:rsidR="007D570C" w:rsidRPr="007D570C" w:rsidRDefault="007D570C" w:rsidP="007D570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D570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399" w14:textId="281BC0D4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70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A39" w14:textId="4F75C1E0" w:rsidR="007D570C" w:rsidRPr="007D570C" w:rsidRDefault="007D570C" w:rsidP="007D570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570C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E27" w14:textId="30FEF511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1F2" w14:textId="400C6105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818" w14:textId="71F3C778" w:rsidR="007D570C" w:rsidRP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D570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FFC" w14:textId="205DFB8B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CA3" w14:textId="1B424ED5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1311000,00</w:t>
            </w:r>
          </w:p>
        </w:tc>
      </w:tr>
      <w:tr w:rsidR="007D570C" w14:paraId="6EF1FFD4" w14:textId="77777777" w:rsidTr="007352AF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263" w14:textId="31C8069D" w:rsidR="007D570C" w:rsidRDefault="007D570C" w:rsidP="007D570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1FB" w14:textId="5D4B6E01" w:rsid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EA3" w14:textId="5072C063" w:rsidR="007D570C" w:rsidRDefault="007D570C" w:rsidP="007D570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C63" w14:textId="7E319D76" w:rsid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C26" w14:textId="26BB6580" w:rsidR="007D570C" w:rsidRDefault="007D570C" w:rsidP="007D570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A8A" w14:textId="4460D6DF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77" w14:textId="066AA5A1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3F" w14:textId="4D5D1139" w:rsidR="007D570C" w:rsidRDefault="007D570C" w:rsidP="007D570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14:paraId="2C6F6937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sectPr w:rsidR="00556804" w:rsidSect="005B06C8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30"/>
    <w:rsid w:val="000008FD"/>
    <w:rsid w:val="0000350E"/>
    <w:rsid w:val="0000602D"/>
    <w:rsid w:val="00011E4E"/>
    <w:rsid w:val="00012212"/>
    <w:rsid w:val="00014EF2"/>
    <w:rsid w:val="00020CD0"/>
    <w:rsid w:val="000223FD"/>
    <w:rsid w:val="00025354"/>
    <w:rsid w:val="0003158B"/>
    <w:rsid w:val="00032C00"/>
    <w:rsid w:val="00040771"/>
    <w:rsid w:val="00041321"/>
    <w:rsid w:val="0004168F"/>
    <w:rsid w:val="00042F9D"/>
    <w:rsid w:val="00044CB6"/>
    <w:rsid w:val="00045B71"/>
    <w:rsid w:val="000468D0"/>
    <w:rsid w:val="00047BDD"/>
    <w:rsid w:val="000536CD"/>
    <w:rsid w:val="00054CE4"/>
    <w:rsid w:val="000570BC"/>
    <w:rsid w:val="000611F4"/>
    <w:rsid w:val="000626A2"/>
    <w:rsid w:val="000648D5"/>
    <w:rsid w:val="000670DD"/>
    <w:rsid w:val="00067987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1DF9"/>
    <w:rsid w:val="000D372E"/>
    <w:rsid w:val="000D5517"/>
    <w:rsid w:val="000D56B3"/>
    <w:rsid w:val="000E1A93"/>
    <w:rsid w:val="000E1F2A"/>
    <w:rsid w:val="000E25A6"/>
    <w:rsid w:val="000E25C6"/>
    <w:rsid w:val="000E3B75"/>
    <w:rsid w:val="000E6884"/>
    <w:rsid w:val="000E6DA3"/>
    <w:rsid w:val="000F1569"/>
    <w:rsid w:val="000F20F4"/>
    <w:rsid w:val="000F2681"/>
    <w:rsid w:val="000F298D"/>
    <w:rsid w:val="000F450C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5A5"/>
    <w:rsid w:val="00116BD9"/>
    <w:rsid w:val="00120ABF"/>
    <w:rsid w:val="001246E9"/>
    <w:rsid w:val="001246F6"/>
    <w:rsid w:val="00131759"/>
    <w:rsid w:val="00133BA0"/>
    <w:rsid w:val="0013505F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62596"/>
    <w:rsid w:val="001637DF"/>
    <w:rsid w:val="00165E7D"/>
    <w:rsid w:val="00172DF9"/>
    <w:rsid w:val="00173654"/>
    <w:rsid w:val="00173AF4"/>
    <w:rsid w:val="00175019"/>
    <w:rsid w:val="00183544"/>
    <w:rsid w:val="001849CC"/>
    <w:rsid w:val="00184F35"/>
    <w:rsid w:val="00186697"/>
    <w:rsid w:val="00186A49"/>
    <w:rsid w:val="00191A43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2F29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D6D"/>
    <w:rsid w:val="002508DA"/>
    <w:rsid w:val="00251432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8043B"/>
    <w:rsid w:val="00280755"/>
    <w:rsid w:val="00280C8D"/>
    <w:rsid w:val="00282D2C"/>
    <w:rsid w:val="002831DA"/>
    <w:rsid w:val="00284515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228C9"/>
    <w:rsid w:val="00331F6F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507DB"/>
    <w:rsid w:val="00351856"/>
    <w:rsid w:val="00363DE3"/>
    <w:rsid w:val="00364CC0"/>
    <w:rsid w:val="00365200"/>
    <w:rsid w:val="0036714E"/>
    <w:rsid w:val="00371B1C"/>
    <w:rsid w:val="00371BF3"/>
    <w:rsid w:val="0037262C"/>
    <w:rsid w:val="00380ADA"/>
    <w:rsid w:val="00381A6A"/>
    <w:rsid w:val="00387B5B"/>
    <w:rsid w:val="0039232E"/>
    <w:rsid w:val="00395EA9"/>
    <w:rsid w:val="00397C28"/>
    <w:rsid w:val="003A3261"/>
    <w:rsid w:val="003B00A2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E23"/>
    <w:rsid w:val="003D6769"/>
    <w:rsid w:val="003D7530"/>
    <w:rsid w:val="003E1753"/>
    <w:rsid w:val="003E17BF"/>
    <w:rsid w:val="003E5A99"/>
    <w:rsid w:val="003E7A86"/>
    <w:rsid w:val="003F5FC7"/>
    <w:rsid w:val="0040319E"/>
    <w:rsid w:val="004043FE"/>
    <w:rsid w:val="00405235"/>
    <w:rsid w:val="00405A30"/>
    <w:rsid w:val="004114EC"/>
    <w:rsid w:val="00413215"/>
    <w:rsid w:val="004134C6"/>
    <w:rsid w:val="00414191"/>
    <w:rsid w:val="00421011"/>
    <w:rsid w:val="0042112F"/>
    <w:rsid w:val="00423029"/>
    <w:rsid w:val="00425985"/>
    <w:rsid w:val="00430515"/>
    <w:rsid w:val="00432972"/>
    <w:rsid w:val="00440A47"/>
    <w:rsid w:val="00440F45"/>
    <w:rsid w:val="00443B35"/>
    <w:rsid w:val="0044535F"/>
    <w:rsid w:val="00447076"/>
    <w:rsid w:val="004539D0"/>
    <w:rsid w:val="00454D43"/>
    <w:rsid w:val="00456E1E"/>
    <w:rsid w:val="00456E68"/>
    <w:rsid w:val="00456FFA"/>
    <w:rsid w:val="00462940"/>
    <w:rsid w:val="00464E7C"/>
    <w:rsid w:val="00471EA3"/>
    <w:rsid w:val="00472CF3"/>
    <w:rsid w:val="004732E2"/>
    <w:rsid w:val="00476937"/>
    <w:rsid w:val="004772D1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5411"/>
    <w:rsid w:val="004D6B1D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8B5"/>
    <w:rsid w:val="005037C9"/>
    <w:rsid w:val="00507104"/>
    <w:rsid w:val="0051178C"/>
    <w:rsid w:val="00514C07"/>
    <w:rsid w:val="00514E36"/>
    <w:rsid w:val="00515BC6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5055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48D2"/>
    <w:rsid w:val="005B5393"/>
    <w:rsid w:val="005B762E"/>
    <w:rsid w:val="005C0745"/>
    <w:rsid w:val="005C5C60"/>
    <w:rsid w:val="005C7D2A"/>
    <w:rsid w:val="005D21CC"/>
    <w:rsid w:val="005D396C"/>
    <w:rsid w:val="005D6F6F"/>
    <w:rsid w:val="005E201E"/>
    <w:rsid w:val="005E33DE"/>
    <w:rsid w:val="005E755A"/>
    <w:rsid w:val="005F25D7"/>
    <w:rsid w:val="005F62CB"/>
    <w:rsid w:val="005F6B3A"/>
    <w:rsid w:val="005F6E57"/>
    <w:rsid w:val="005F7167"/>
    <w:rsid w:val="005F7C19"/>
    <w:rsid w:val="00603686"/>
    <w:rsid w:val="00607E06"/>
    <w:rsid w:val="00610D8C"/>
    <w:rsid w:val="00614CC3"/>
    <w:rsid w:val="00617B67"/>
    <w:rsid w:val="00621567"/>
    <w:rsid w:val="00622682"/>
    <w:rsid w:val="0062389C"/>
    <w:rsid w:val="00624CC6"/>
    <w:rsid w:val="0062524E"/>
    <w:rsid w:val="00630EF8"/>
    <w:rsid w:val="00631FEB"/>
    <w:rsid w:val="00632082"/>
    <w:rsid w:val="0063301A"/>
    <w:rsid w:val="006349DF"/>
    <w:rsid w:val="00635EBD"/>
    <w:rsid w:val="006406D0"/>
    <w:rsid w:val="0064248A"/>
    <w:rsid w:val="00643C43"/>
    <w:rsid w:val="006452CB"/>
    <w:rsid w:val="0065171D"/>
    <w:rsid w:val="00652022"/>
    <w:rsid w:val="006522F1"/>
    <w:rsid w:val="00652CC5"/>
    <w:rsid w:val="00653440"/>
    <w:rsid w:val="0065458C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25E6"/>
    <w:rsid w:val="00682AB2"/>
    <w:rsid w:val="00687481"/>
    <w:rsid w:val="00690003"/>
    <w:rsid w:val="00690207"/>
    <w:rsid w:val="006966E5"/>
    <w:rsid w:val="006967E7"/>
    <w:rsid w:val="00697A78"/>
    <w:rsid w:val="006A1313"/>
    <w:rsid w:val="006A1A4A"/>
    <w:rsid w:val="006A37EA"/>
    <w:rsid w:val="006A5542"/>
    <w:rsid w:val="006A60B5"/>
    <w:rsid w:val="006A679A"/>
    <w:rsid w:val="006A6842"/>
    <w:rsid w:val="006A6863"/>
    <w:rsid w:val="006A755F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4693"/>
    <w:rsid w:val="007166AD"/>
    <w:rsid w:val="00724DB6"/>
    <w:rsid w:val="00726AA8"/>
    <w:rsid w:val="00727D71"/>
    <w:rsid w:val="00730934"/>
    <w:rsid w:val="00730E07"/>
    <w:rsid w:val="0073448D"/>
    <w:rsid w:val="007352AF"/>
    <w:rsid w:val="0074339E"/>
    <w:rsid w:val="00743B71"/>
    <w:rsid w:val="0074419C"/>
    <w:rsid w:val="00751626"/>
    <w:rsid w:val="00752116"/>
    <w:rsid w:val="007570FE"/>
    <w:rsid w:val="00760F77"/>
    <w:rsid w:val="0076478B"/>
    <w:rsid w:val="007667CE"/>
    <w:rsid w:val="0077245B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0B7D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B2801"/>
    <w:rsid w:val="007C1ABA"/>
    <w:rsid w:val="007C3100"/>
    <w:rsid w:val="007C373F"/>
    <w:rsid w:val="007C490D"/>
    <w:rsid w:val="007C5AD3"/>
    <w:rsid w:val="007D2562"/>
    <w:rsid w:val="007D26C6"/>
    <w:rsid w:val="007D535F"/>
    <w:rsid w:val="007D570C"/>
    <w:rsid w:val="007D6F1C"/>
    <w:rsid w:val="007E04CF"/>
    <w:rsid w:val="007E5113"/>
    <w:rsid w:val="007F202E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706D9"/>
    <w:rsid w:val="008739F1"/>
    <w:rsid w:val="00877FE5"/>
    <w:rsid w:val="008814EF"/>
    <w:rsid w:val="00881F2E"/>
    <w:rsid w:val="00882435"/>
    <w:rsid w:val="008867B5"/>
    <w:rsid w:val="00894211"/>
    <w:rsid w:val="00894B1F"/>
    <w:rsid w:val="00895D54"/>
    <w:rsid w:val="00897165"/>
    <w:rsid w:val="008A0838"/>
    <w:rsid w:val="008A2B33"/>
    <w:rsid w:val="008A65DA"/>
    <w:rsid w:val="008A72CC"/>
    <w:rsid w:val="008B606A"/>
    <w:rsid w:val="008C0698"/>
    <w:rsid w:val="008C0B55"/>
    <w:rsid w:val="008C0C5B"/>
    <w:rsid w:val="008C542C"/>
    <w:rsid w:val="008C7EFD"/>
    <w:rsid w:val="008D33F8"/>
    <w:rsid w:val="008D5E3A"/>
    <w:rsid w:val="008E0886"/>
    <w:rsid w:val="008E1122"/>
    <w:rsid w:val="008E1BE9"/>
    <w:rsid w:val="008E3B70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76CF"/>
    <w:rsid w:val="00900D19"/>
    <w:rsid w:val="009031EC"/>
    <w:rsid w:val="009036B7"/>
    <w:rsid w:val="00904F58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4F65"/>
    <w:rsid w:val="0093585B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9017F"/>
    <w:rsid w:val="009908B6"/>
    <w:rsid w:val="00992C71"/>
    <w:rsid w:val="009942C5"/>
    <w:rsid w:val="00995694"/>
    <w:rsid w:val="00997AE4"/>
    <w:rsid w:val="009A2837"/>
    <w:rsid w:val="009A544A"/>
    <w:rsid w:val="009B2887"/>
    <w:rsid w:val="009B4770"/>
    <w:rsid w:val="009B55B3"/>
    <w:rsid w:val="009B6064"/>
    <w:rsid w:val="009C3899"/>
    <w:rsid w:val="009C3D52"/>
    <w:rsid w:val="009C5F8C"/>
    <w:rsid w:val="009C605E"/>
    <w:rsid w:val="009D4CA1"/>
    <w:rsid w:val="009D59B8"/>
    <w:rsid w:val="009D650D"/>
    <w:rsid w:val="009D7337"/>
    <w:rsid w:val="009E3E40"/>
    <w:rsid w:val="009E4C85"/>
    <w:rsid w:val="009F2398"/>
    <w:rsid w:val="009F4115"/>
    <w:rsid w:val="00A001BF"/>
    <w:rsid w:val="00A01B7F"/>
    <w:rsid w:val="00A01DE4"/>
    <w:rsid w:val="00A03913"/>
    <w:rsid w:val="00A068D9"/>
    <w:rsid w:val="00A06F2D"/>
    <w:rsid w:val="00A125B8"/>
    <w:rsid w:val="00A12807"/>
    <w:rsid w:val="00A15197"/>
    <w:rsid w:val="00A16F9E"/>
    <w:rsid w:val="00A20F1E"/>
    <w:rsid w:val="00A25190"/>
    <w:rsid w:val="00A2547F"/>
    <w:rsid w:val="00A3685B"/>
    <w:rsid w:val="00A36E41"/>
    <w:rsid w:val="00A40347"/>
    <w:rsid w:val="00A4114C"/>
    <w:rsid w:val="00A41242"/>
    <w:rsid w:val="00A42841"/>
    <w:rsid w:val="00A42D55"/>
    <w:rsid w:val="00A52AB4"/>
    <w:rsid w:val="00A52CB6"/>
    <w:rsid w:val="00A55CA2"/>
    <w:rsid w:val="00A56AC8"/>
    <w:rsid w:val="00A57F5D"/>
    <w:rsid w:val="00A6154D"/>
    <w:rsid w:val="00A61A92"/>
    <w:rsid w:val="00A61E10"/>
    <w:rsid w:val="00A6490A"/>
    <w:rsid w:val="00A679C1"/>
    <w:rsid w:val="00A73AEC"/>
    <w:rsid w:val="00A75B3D"/>
    <w:rsid w:val="00A76B1A"/>
    <w:rsid w:val="00A77AA8"/>
    <w:rsid w:val="00A81853"/>
    <w:rsid w:val="00A82CF5"/>
    <w:rsid w:val="00A834E7"/>
    <w:rsid w:val="00A83858"/>
    <w:rsid w:val="00A84F62"/>
    <w:rsid w:val="00A84F7B"/>
    <w:rsid w:val="00A868CA"/>
    <w:rsid w:val="00A87FD6"/>
    <w:rsid w:val="00A908F7"/>
    <w:rsid w:val="00A91656"/>
    <w:rsid w:val="00A94DB9"/>
    <w:rsid w:val="00A94E73"/>
    <w:rsid w:val="00A95C98"/>
    <w:rsid w:val="00A97A86"/>
    <w:rsid w:val="00AA216D"/>
    <w:rsid w:val="00AA2A5D"/>
    <w:rsid w:val="00AA78C2"/>
    <w:rsid w:val="00AB028A"/>
    <w:rsid w:val="00AB1DA5"/>
    <w:rsid w:val="00AB48B7"/>
    <w:rsid w:val="00AB4C1A"/>
    <w:rsid w:val="00AB5C1F"/>
    <w:rsid w:val="00AB65A1"/>
    <w:rsid w:val="00AB6F09"/>
    <w:rsid w:val="00AB7634"/>
    <w:rsid w:val="00AC1EBF"/>
    <w:rsid w:val="00AD1B29"/>
    <w:rsid w:val="00AD2635"/>
    <w:rsid w:val="00AD4C5D"/>
    <w:rsid w:val="00AD4F15"/>
    <w:rsid w:val="00AD5BD7"/>
    <w:rsid w:val="00AE019F"/>
    <w:rsid w:val="00AE49F1"/>
    <w:rsid w:val="00AF5288"/>
    <w:rsid w:val="00AF6AF5"/>
    <w:rsid w:val="00AF7701"/>
    <w:rsid w:val="00AF7D5D"/>
    <w:rsid w:val="00B0099D"/>
    <w:rsid w:val="00B0198C"/>
    <w:rsid w:val="00B026F9"/>
    <w:rsid w:val="00B0470F"/>
    <w:rsid w:val="00B0501A"/>
    <w:rsid w:val="00B05135"/>
    <w:rsid w:val="00B109F6"/>
    <w:rsid w:val="00B163EC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0BFC"/>
    <w:rsid w:val="00B44C99"/>
    <w:rsid w:val="00B46789"/>
    <w:rsid w:val="00B5283F"/>
    <w:rsid w:val="00B52DB6"/>
    <w:rsid w:val="00B5371A"/>
    <w:rsid w:val="00B546FD"/>
    <w:rsid w:val="00B570A6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296E"/>
    <w:rsid w:val="00B836AB"/>
    <w:rsid w:val="00B862E1"/>
    <w:rsid w:val="00B86DB5"/>
    <w:rsid w:val="00B87A1C"/>
    <w:rsid w:val="00B91E93"/>
    <w:rsid w:val="00B924C6"/>
    <w:rsid w:val="00B92FDA"/>
    <w:rsid w:val="00BA4CCE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5BD"/>
    <w:rsid w:val="00BD0D67"/>
    <w:rsid w:val="00BD30CB"/>
    <w:rsid w:val="00BD78C8"/>
    <w:rsid w:val="00BE162C"/>
    <w:rsid w:val="00BE22EC"/>
    <w:rsid w:val="00BE2D1D"/>
    <w:rsid w:val="00BE41B3"/>
    <w:rsid w:val="00BE5177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C95"/>
    <w:rsid w:val="00C14DC9"/>
    <w:rsid w:val="00C156CF"/>
    <w:rsid w:val="00C1770D"/>
    <w:rsid w:val="00C207AB"/>
    <w:rsid w:val="00C21F06"/>
    <w:rsid w:val="00C229CD"/>
    <w:rsid w:val="00C25444"/>
    <w:rsid w:val="00C3353F"/>
    <w:rsid w:val="00C33C3E"/>
    <w:rsid w:val="00C3541B"/>
    <w:rsid w:val="00C37D7B"/>
    <w:rsid w:val="00C44B17"/>
    <w:rsid w:val="00C455FF"/>
    <w:rsid w:val="00C46F26"/>
    <w:rsid w:val="00C5441A"/>
    <w:rsid w:val="00C55497"/>
    <w:rsid w:val="00C55DA5"/>
    <w:rsid w:val="00C62691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1BB7"/>
    <w:rsid w:val="00CA3DBF"/>
    <w:rsid w:val="00CA48F3"/>
    <w:rsid w:val="00CA5D08"/>
    <w:rsid w:val="00CA6C76"/>
    <w:rsid w:val="00CB0760"/>
    <w:rsid w:val="00CB5343"/>
    <w:rsid w:val="00CB7746"/>
    <w:rsid w:val="00CB778F"/>
    <w:rsid w:val="00CC23DC"/>
    <w:rsid w:val="00CC248E"/>
    <w:rsid w:val="00CC6F95"/>
    <w:rsid w:val="00CD0CFE"/>
    <w:rsid w:val="00CD3C04"/>
    <w:rsid w:val="00CD404A"/>
    <w:rsid w:val="00CD4993"/>
    <w:rsid w:val="00CD68D4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3B86"/>
    <w:rsid w:val="00D340EA"/>
    <w:rsid w:val="00D35D5F"/>
    <w:rsid w:val="00D35DBF"/>
    <w:rsid w:val="00D37E45"/>
    <w:rsid w:val="00D4351E"/>
    <w:rsid w:val="00D461A1"/>
    <w:rsid w:val="00D46D48"/>
    <w:rsid w:val="00D50AE0"/>
    <w:rsid w:val="00D553C7"/>
    <w:rsid w:val="00D62E0F"/>
    <w:rsid w:val="00D72BEB"/>
    <w:rsid w:val="00D73ECE"/>
    <w:rsid w:val="00D75B7B"/>
    <w:rsid w:val="00D76A24"/>
    <w:rsid w:val="00D77F88"/>
    <w:rsid w:val="00D8036A"/>
    <w:rsid w:val="00D81624"/>
    <w:rsid w:val="00D82108"/>
    <w:rsid w:val="00D83134"/>
    <w:rsid w:val="00D93DF3"/>
    <w:rsid w:val="00D96DEC"/>
    <w:rsid w:val="00DA371B"/>
    <w:rsid w:val="00DA7B84"/>
    <w:rsid w:val="00DB2DDF"/>
    <w:rsid w:val="00DB30BA"/>
    <w:rsid w:val="00DB35B8"/>
    <w:rsid w:val="00DB4EE0"/>
    <w:rsid w:val="00DB538C"/>
    <w:rsid w:val="00DB5567"/>
    <w:rsid w:val="00DC0AAC"/>
    <w:rsid w:val="00DC43DF"/>
    <w:rsid w:val="00DC4960"/>
    <w:rsid w:val="00DC50B8"/>
    <w:rsid w:val="00DC7D4E"/>
    <w:rsid w:val="00DD0BA1"/>
    <w:rsid w:val="00DD25AC"/>
    <w:rsid w:val="00DD3533"/>
    <w:rsid w:val="00DD3C43"/>
    <w:rsid w:val="00DE49E7"/>
    <w:rsid w:val="00DE51B9"/>
    <w:rsid w:val="00DE74AA"/>
    <w:rsid w:val="00DE7CC7"/>
    <w:rsid w:val="00DF64BA"/>
    <w:rsid w:val="00E002A5"/>
    <w:rsid w:val="00E01ADE"/>
    <w:rsid w:val="00E02916"/>
    <w:rsid w:val="00E02F6B"/>
    <w:rsid w:val="00E053EB"/>
    <w:rsid w:val="00E06D0F"/>
    <w:rsid w:val="00E074F7"/>
    <w:rsid w:val="00E106A7"/>
    <w:rsid w:val="00E136F0"/>
    <w:rsid w:val="00E20BDE"/>
    <w:rsid w:val="00E22BF9"/>
    <w:rsid w:val="00E22F1B"/>
    <w:rsid w:val="00E234E3"/>
    <w:rsid w:val="00E2434D"/>
    <w:rsid w:val="00E25E2A"/>
    <w:rsid w:val="00E31C2A"/>
    <w:rsid w:val="00E31F68"/>
    <w:rsid w:val="00E329E1"/>
    <w:rsid w:val="00E33B8D"/>
    <w:rsid w:val="00E372B2"/>
    <w:rsid w:val="00E426E5"/>
    <w:rsid w:val="00E43C5D"/>
    <w:rsid w:val="00E506D3"/>
    <w:rsid w:val="00E50EFB"/>
    <w:rsid w:val="00E5187B"/>
    <w:rsid w:val="00E519A7"/>
    <w:rsid w:val="00E51B76"/>
    <w:rsid w:val="00E52B69"/>
    <w:rsid w:val="00E5415B"/>
    <w:rsid w:val="00E553B6"/>
    <w:rsid w:val="00E563B3"/>
    <w:rsid w:val="00E57B7E"/>
    <w:rsid w:val="00E57F46"/>
    <w:rsid w:val="00E60B74"/>
    <w:rsid w:val="00E613AB"/>
    <w:rsid w:val="00E63B08"/>
    <w:rsid w:val="00E64731"/>
    <w:rsid w:val="00E64C31"/>
    <w:rsid w:val="00E7034E"/>
    <w:rsid w:val="00E70905"/>
    <w:rsid w:val="00E70B12"/>
    <w:rsid w:val="00E7347C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8DC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A9E"/>
    <w:rsid w:val="00ED6D0D"/>
    <w:rsid w:val="00ED755E"/>
    <w:rsid w:val="00EE5043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0A63"/>
    <w:rsid w:val="00F50C3D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5CCA"/>
    <w:rsid w:val="00F76B9D"/>
    <w:rsid w:val="00F77FB7"/>
    <w:rsid w:val="00F801A6"/>
    <w:rsid w:val="00F80797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3160"/>
    <w:rsid w:val="00FA7A89"/>
    <w:rsid w:val="00FB1246"/>
    <w:rsid w:val="00FB33BC"/>
    <w:rsid w:val="00FB35C1"/>
    <w:rsid w:val="00FB437C"/>
    <w:rsid w:val="00FB4B4B"/>
    <w:rsid w:val="00FB511E"/>
    <w:rsid w:val="00FC420D"/>
    <w:rsid w:val="00FC464A"/>
    <w:rsid w:val="00FC5C84"/>
    <w:rsid w:val="00FC5DC2"/>
    <w:rsid w:val="00FD3B23"/>
    <w:rsid w:val="00FD40F0"/>
    <w:rsid w:val="00FD4E72"/>
    <w:rsid w:val="00FD5366"/>
    <w:rsid w:val="00FD642D"/>
    <w:rsid w:val="00FE0824"/>
    <w:rsid w:val="00FE4538"/>
    <w:rsid w:val="00FE4572"/>
    <w:rsid w:val="00FE7841"/>
    <w:rsid w:val="00FF42B5"/>
    <w:rsid w:val="00FF64E4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9CD1"/>
  <w15:docId w15:val="{F8D66415-0128-4F95-8486-0F02736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35E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5EB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5EBD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5E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5EB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20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227</cp:revision>
  <cp:lastPrinted>2022-12-28T04:27:00Z</cp:lastPrinted>
  <dcterms:created xsi:type="dcterms:W3CDTF">2021-11-12T06:10:00Z</dcterms:created>
  <dcterms:modified xsi:type="dcterms:W3CDTF">2023-04-07T10:03:00Z</dcterms:modified>
</cp:coreProperties>
</file>